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54" w14:textId="67F62BC0" w:rsidR="0070754A" w:rsidRDefault="007028B3" w:rsidP="007951D8">
      <w:pPr>
        <w:jc w:val="left"/>
      </w:pPr>
      <w:r>
        <w:t>4</w:t>
      </w:r>
      <w:r w:rsidR="002868A0">
        <w:t xml:space="preserve">. </w:t>
      </w:r>
      <w:r w:rsidR="00F942EB">
        <w:t>Quantenphysik</w:t>
      </w:r>
      <w:r w:rsidR="001B21F2">
        <w:t xml:space="preserve"> (LF und BF)</w:t>
      </w:r>
    </w:p>
    <w:p w14:paraId="0643234F" w14:textId="143A2DFE" w:rsidR="00D30A99" w:rsidRDefault="00E20CAC" w:rsidP="007951D8">
      <w:pPr>
        <w:jc w:val="left"/>
      </w:pPr>
      <w:r>
        <w:t>Im Bildungsplan</w:t>
      </w:r>
      <w:r w:rsidR="001252D7">
        <w:t xml:space="preserve"> 2016 V2 </w:t>
      </w:r>
      <w:r w:rsidR="00F95F84">
        <w:t xml:space="preserve">wurden </w:t>
      </w:r>
      <w:r w:rsidR="004F2951">
        <w:t xml:space="preserve">einige </w:t>
      </w:r>
      <w:r w:rsidR="00155197">
        <w:t xml:space="preserve">inhaltsbezogene </w:t>
      </w:r>
      <w:r w:rsidR="004F2951">
        <w:t>Teilkompetenzen</w:t>
      </w:r>
      <w:r w:rsidR="00155197">
        <w:t xml:space="preserve"> im Bereich der </w:t>
      </w:r>
      <w:r w:rsidR="00F942EB">
        <w:t>Quantenphysik</w:t>
      </w:r>
      <w:r w:rsidR="004F2951">
        <w:t xml:space="preserve"> angepasst bzw. ergänzt. Es handelt sich </w:t>
      </w:r>
      <w:r w:rsidR="00155197">
        <w:t>u.a.</w:t>
      </w:r>
      <w:r w:rsidR="004F2951">
        <w:t xml:space="preserve"> um</w:t>
      </w:r>
    </w:p>
    <w:p w14:paraId="2A5F631D" w14:textId="22332096" w:rsidR="00155197" w:rsidRDefault="00F942EB" w:rsidP="00155197">
      <w:pPr>
        <w:pStyle w:val="Listenabsatz"/>
        <w:numPr>
          <w:ilvl w:val="0"/>
          <w:numId w:val="2"/>
        </w:numPr>
        <w:jc w:val="left"/>
      </w:pPr>
      <w:r>
        <w:t xml:space="preserve">die Begriffe von Realität und Lokalität in Zusammenhang mit </w:t>
      </w:r>
      <w:r w:rsidR="00AE36C4">
        <w:t>verschränkten Photonen</w:t>
      </w:r>
      <w:r w:rsidR="00155197">
        <w:t>,</w:t>
      </w:r>
    </w:p>
    <w:p w14:paraId="6815E3BB" w14:textId="77777777" w:rsidR="005E50DC" w:rsidRDefault="00AE36C4" w:rsidP="00155197">
      <w:pPr>
        <w:pStyle w:val="Listenabsatz"/>
        <w:numPr>
          <w:ilvl w:val="0"/>
          <w:numId w:val="2"/>
        </w:numPr>
        <w:jc w:val="left"/>
      </w:pPr>
      <w:proofErr w:type="spellStart"/>
      <w:r>
        <w:t>Delayed</w:t>
      </w:r>
      <w:proofErr w:type="spellEnd"/>
      <w:r>
        <w:t xml:space="preserve">-Choice-Experimente </w:t>
      </w:r>
      <w:r w:rsidR="005E50DC">
        <w:t>(LF),</w:t>
      </w:r>
    </w:p>
    <w:p w14:paraId="17175826" w14:textId="19607EDB" w:rsidR="00E82CC7" w:rsidRDefault="005E50DC" w:rsidP="00155197">
      <w:pPr>
        <w:pStyle w:val="Listenabsatz"/>
        <w:numPr>
          <w:ilvl w:val="0"/>
          <w:numId w:val="2"/>
        </w:numPr>
        <w:jc w:val="left"/>
      </w:pPr>
      <w:r>
        <w:t xml:space="preserve">die quantenmechanische Wellenfunktion </w:t>
      </w:r>
      <w:r w:rsidR="00E82CC7">
        <w:t>(LF).</w:t>
      </w:r>
    </w:p>
    <w:p w14:paraId="252E2F88" w14:textId="3E800D70" w:rsidR="00E82CC7" w:rsidRDefault="006D1756" w:rsidP="006D1756">
      <w:pPr>
        <w:jc w:val="left"/>
      </w:pPr>
      <w:r>
        <w:t>Sie finden hier Hinweise zum fachlichen und fachdidaktischen Hintergrund konkrete Materialien zum Einsatz im Unterricht.</w:t>
      </w:r>
    </w:p>
    <w:sectPr w:rsidR="00E82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06B"/>
    <w:multiLevelType w:val="hybridMultilevel"/>
    <w:tmpl w:val="F0AA3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C3F1F"/>
    <w:multiLevelType w:val="hybridMultilevel"/>
    <w:tmpl w:val="7FC63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9480">
    <w:abstractNumId w:val="0"/>
  </w:num>
  <w:num w:numId="2" w16cid:durableId="213609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9"/>
    <w:rsid w:val="00074233"/>
    <w:rsid w:val="001252D7"/>
    <w:rsid w:val="00155197"/>
    <w:rsid w:val="001B21F2"/>
    <w:rsid w:val="002868A0"/>
    <w:rsid w:val="002F7DFE"/>
    <w:rsid w:val="003F41C7"/>
    <w:rsid w:val="00482FCA"/>
    <w:rsid w:val="004C065A"/>
    <w:rsid w:val="004F2951"/>
    <w:rsid w:val="005A3044"/>
    <w:rsid w:val="005E50DC"/>
    <w:rsid w:val="006C3E88"/>
    <w:rsid w:val="006D1756"/>
    <w:rsid w:val="007028B3"/>
    <w:rsid w:val="00721963"/>
    <w:rsid w:val="007951D8"/>
    <w:rsid w:val="007F0E5C"/>
    <w:rsid w:val="00804BB9"/>
    <w:rsid w:val="008229E5"/>
    <w:rsid w:val="008B7EEB"/>
    <w:rsid w:val="00915E45"/>
    <w:rsid w:val="00A743A0"/>
    <w:rsid w:val="00AA2BE7"/>
    <w:rsid w:val="00AC6289"/>
    <w:rsid w:val="00AE36C4"/>
    <w:rsid w:val="00B41AAF"/>
    <w:rsid w:val="00C767B7"/>
    <w:rsid w:val="00CC1AAF"/>
    <w:rsid w:val="00D30A99"/>
    <w:rsid w:val="00DD318F"/>
    <w:rsid w:val="00E20CAC"/>
    <w:rsid w:val="00E82CC7"/>
    <w:rsid w:val="00EE2092"/>
    <w:rsid w:val="00F942EB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DFD8"/>
  <w15:chartTrackingRefBased/>
  <w15:docId w15:val="{099E2EE4-B7B4-499D-AAE3-8D5305C0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E88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E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E45"/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3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Carl-Julian Pardall</dc:creator>
  <cp:keywords/>
  <dc:description/>
  <cp:lastModifiedBy>Carl-Julian Pardall</cp:lastModifiedBy>
  <cp:revision>6</cp:revision>
  <dcterms:created xsi:type="dcterms:W3CDTF">2023-01-15T17:33:00Z</dcterms:created>
  <dcterms:modified xsi:type="dcterms:W3CDTF">2023-01-15T17:36:00Z</dcterms:modified>
</cp:coreProperties>
</file>