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AF" w:rsidRPr="00857D1A" w:rsidRDefault="00464CAF" w:rsidP="00464CAF">
      <w:pPr>
        <w:jc w:val="both"/>
        <w:rPr>
          <w:b/>
          <w:color w:val="FF0000"/>
        </w:rPr>
      </w:pPr>
      <w:r w:rsidRPr="00857D1A">
        <w:rPr>
          <w:b/>
          <w:color w:val="FF0000"/>
        </w:rPr>
        <w:t>Operatoren</w:t>
      </w:r>
    </w:p>
    <w:p w:rsidR="00464CAF" w:rsidRPr="007005BF" w:rsidRDefault="00464CAF" w:rsidP="00464CAF">
      <w:pPr>
        <w:pStyle w:val="BPStandard"/>
      </w:pPr>
      <w:r w:rsidRPr="007005BF">
        <w:t xml:space="preserve">In den Standards für inhaltsbezogene Kompetenzen werden </w:t>
      </w:r>
      <w:r w:rsidRPr="007005BF">
        <w:rPr>
          <w:rStyle w:val="BPStandardFett"/>
        </w:rPr>
        <w:t xml:space="preserve">Operatoren </w:t>
      </w:r>
      <w:r w:rsidRPr="007005BF">
        <w:t xml:space="preserve">(handlungsorientierende Verben) verwendet. Diese sind in der vorliegenden Liste aufgeführt. Standards legen fest, welchen Anforderungen die Schülerinnen und Schüler gerecht werden müssen. Daher werden Operatoren in der Regel nach drei </w:t>
      </w:r>
      <w:r w:rsidRPr="007005BF">
        <w:rPr>
          <w:rStyle w:val="BPStandardFett"/>
        </w:rPr>
        <w:t>Anforderungsbereichen (AFB)</w:t>
      </w:r>
      <w:r w:rsidRPr="007005BF">
        <w:t xml:space="preserve"> gegliedert: </w:t>
      </w:r>
    </w:p>
    <w:p w:rsidR="00464CAF" w:rsidRPr="007005BF" w:rsidRDefault="00464CAF" w:rsidP="00464CAF">
      <w:pPr>
        <w:pStyle w:val="BPStandardListePunkt"/>
        <w:rPr>
          <w:rStyle w:val="BPStandardFett"/>
        </w:rPr>
      </w:pPr>
      <w:r w:rsidRPr="007005BF">
        <w:rPr>
          <w:rStyle w:val="BPStandardFett"/>
        </w:rPr>
        <w:t xml:space="preserve">Reproduktion (Anforderungsbereich I), </w:t>
      </w:r>
    </w:p>
    <w:p w:rsidR="00464CAF" w:rsidRPr="007005BF" w:rsidRDefault="00464CAF" w:rsidP="00464CAF">
      <w:pPr>
        <w:pStyle w:val="BPStandardListePunkt"/>
        <w:rPr>
          <w:rStyle w:val="BPStandardFett"/>
        </w:rPr>
      </w:pPr>
      <w:r w:rsidRPr="007005BF">
        <w:rPr>
          <w:rStyle w:val="BPStandardFett"/>
        </w:rPr>
        <w:t xml:space="preserve">Reorganisation (Anforderungsbereich II), </w:t>
      </w:r>
    </w:p>
    <w:p w:rsidR="00464CAF" w:rsidRPr="007005BF" w:rsidRDefault="00464CAF" w:rsidP="00464CAF">
      <w:pPr>
        <w:pStyle w:val="BPStandardListePunkt"/>
      </w:pPr>
      <w:r w:rsidRPr="007005BF">
        <w:rPr>
          <w:rStyle w:val="BPStandardFett"/>
        </w:rPr>
        <w:t>Transfer / Bewertung (Anforderungsbereich III)</w:t>
      </w:r>
      <w:r w:rsidRPr="007005BF">
        <w:t>.</w:t>
      </w:r>
    </w:p>
    <w:p w:rsidR="00132097" w:rsidRDefault="00464CAF" w:rsidP="00464CAF">
      <w:r w:rsidRPr="00484470">
        <w:t>Nicht in allen Fällen ist eine eindeutige Zuordnung eines Operators zu einem Anforderungsbereich möglich. Die Liste umfasst nicht die Vielfalt aller Verben, mit denen künstlerisches und handlungsorientiertes Arbeiten beschrieben werden kann. Sie dient der Lehrkraft als Lesehilfe zur Planung des Unterrichts und soll nicht als Instrument zur Leistungsmessung oder Prüfung verwendet werden.</w:t>
      </w:r>
      <w:bookmarkStart w:id="0" w:name="_GoBack"/>
      <w:bookmarkEnd w:id="0"/>
    </w:p>
    <w:sectPr w:rsidR="00132097" w:rsidSect="00EF3D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B0177E"/>
    <w:multiLevelType w:val="singleLevel"/>
    <w:tmpl w:val="E44A78BE"/>
    <w:lvl w:ilvl="0">
      <w:start w:val="1"/>
      <w:numFmt w:val="bullet"/>
      <w:pStyle w:val="BPStandardListePunkt"/>
      <w:lvlText w:val=""/>
      <w:lvlJc w:val="left"/>
      <w:pPr>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AF"/>
    <w:rsid w:val="00132097"/>
    <w:rsid w:val="00464CAF"/>
    <w:rsid w:val="00EF3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E0B1E-6828-41C5-A108-9A5B5343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4CA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464CAF"/>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464CAF"/>
    <w:rPr>
      <w:rFonts w:ascii="Arial" w:eastAsia="Calibri" w:hAnsi="Arial" w:cs="Arial"/>
      <w:sz w:val="20"/>
      <w:szCs w:val="20"/>
      <w:lang w:eastAsia="de-DE"/>
    </w:rPr>
  </w:style>
  <w:style w:type="character" w:customStyle="1" w:styleId="BPStandardFett">
    <w:name w:val="BP_Standard_Fett"/>
    <w:basedOn w:val="Absatz-Standardschriftart"/>
    <w:uiPriority w:val="1"/>
    <w:qFormat/>
    <w:rsid w:val="00464CAF"/>
    <w:rPr>
      <w:b/>
    </w:rPr>
  </w:style>
  <w:style w:type="paragraph" w:customStyle="1" w:styleId="BPStandardListePunkt">
    <w:name w:val="BP_Standard_Liste_Punkt"/>
    <w:basedOn w:val="BPStandard"/>
    <w:uiPriority w:val="99"/>
    <w:qFormat/>
    <w:rsid w:val="00464CA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754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 Schulz</dc:creator>
  <cp:keywords/>
  <dc:description/>
  <cp:lastModifiedBy>Chri Schulz</cp:lastModifiedBy>
  <cp:revision>1</cp:revision>
  <dcterms:created xsi:type="dcterms:W3CDTF">2015-11-22T13:21:00Z</dcterms:created>
  <dcterms:modified xsi:type="dcterms:W3CDTF">2015-11-22T13:21:00Z</dcterms:modified>
</cp:coreProperties>
</file>