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9EC696" w14:textId="77777777" w:rsidR="006537DE" w:rsidRPr="0046432B" w:rsidRDefault="004E500B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Spielbeschreibung</w:t>
      </w:r>
      <w:r w:rsidR="00D112EA" w:rsidRPr="0046432B">
        <w:rPr>
          <w:rFonts w:ascii="Arial" w:hAnsi="Arial" w:cs="Arial"/>
          <w:color w:val="FFFFFF"/>
          <w:sz w:val="32"/>
          <w:szCs w:val="32"/>
        </w:rPr>
        <w:t xml:space="preserve"> zum</w:t>
      </w:r>
      <w:r w:rsidR="009458CE" w:rsidRPr="0046432B">
        <w:rPr>
          <w:rFonts w:ascii="Arial" w:hAnsi="Arial" w:cs="Arial"/>
          <w:color w:val="FFFFFF"/>
          <w:sz w:val="32"/>
          <w:szCs w:val="32"/>
        </w:rPr>
        <w:t xml:space="preserve"> Unterrichts</w:t>
      </w:r>
      <w:r w:rsidR="00D112EA" w:rsidRPr="0046432B">
        <w:rPr>
          <w:rFonts w:ascii="Arial" w:hAnsi="Arial" w:cs="Arial"/>
          <w:color w:val="FFFFFF"/>
          <w:sz w:val="32"/>
          <w:szCs w:val="32"/>
        </w:rPr>
        <w:t>vorhaben</w:t>
      </w:r>
      <w:r w:rsidR="009458CE" w:rsidRPr="0046432B">
        <w:rPr>
          <w:rFonts w:ascii="Arial" w:hAnsi="Arial" w:cs="Arial"/>
          <w:color w:val="FFFFFF"/>
          <w:sz w:val="32"/>
          <w:szCs w:val="32"/>
        </w:rPr>
        <w:t xml:space="preserve">: </w:t>
      </w:r>
    </w:p>
    <w:p w14:paraId="5235445A" w14:textId="77777777" w:rsidR="00FE2000" w:rsidRPr="0046432B" w:rsidRDefault="00FE2000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46432B">
        <w:rPr>
          <w:rFonts w:ascii="Arial" w:hAnsi="Arial" w:cs="Arial"/>
          <w:color w:val="FFFFFF"/>
          <w:sz w:val="32"/>
          <w:szCs w:val="32"/>
        </w:rPr>
        <w:t>„</w:t>
      </w:r>
      <w:r w:rsidR="00D7473C" w:rsidRPr="0046432B">
        <w:rPr>
          <w:rFonts w:ascii="Arial" w:hAnsi="Arial" w:cs="Arial"/>
          <w:color w:val="FFFFFF"/>
          <w:sz w:val="32"/>
          <w:szCs w:val="32"/>
        </w:rPr>
        <w:t>Bandenlauf – laufen und orientieren im Gelände“</w:t>
      </w:r>
    </w:p>
    <w:p w14:paraId="608C250F" w14:textId="77777777" w:rsidR="0008296C" w:rsidRPr="0046432B" w:rsidRDefault="0008296C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46432B">
        <w:rPr>
          <w:rFonts w:ascii="Arial" w:hAnsi="Arial" w:cs="Arial"/>
          <w:color w:val="FFFFFF"/>
          <w:sz w:val="32"/>
          <w:szCs w:val="32"/>
        </w:rPr>
        <w:t xml:space="preserve">Inhaltsbereich: </w:t>
      </w:r>
      <w:r w:rsidR="00894072" w:rsidRPr="0046432B">
        <w:rPr>
          <w:rFonts w:ascii="Arial" w:hAnsi="Arial" w:cs="Arial"/>
          <w:color w:val="FFFFFF"/>
          <w:sz w:val="32"/>
          <w:szCs w:val="32"/>
        </w:rPr>
        <w:t>Laufen</w:t>
      </w:r>
      <w:r w:rsidR="006537DE" w:rsidRPr="0046432B">
        <w:rPr>
          <w:rFonts w:ascii="Arial" w:hAnsi="Arial" w:cs="Arial"/>
          <w:color w:val="FFFFFF"/>
          <w:sz w:val="32"/>
          <w:szCs w:val="32"/>
        </w:rPr>
        <w:t xml:space="preserve"> – </w:t>
      </w:r>
      <w:r w:rsidR="00894072" w:rsidRPr="0046432B">
        <w:rPr>
          <w:rFonts w:ascii="Arial" w:hAnsi="Arial" w:cs="Arial"/>
          <w:color w:val="FFFFFF"/>
          <w:sz w:val="32"/>
          <w:szCs w:val="32"/>
        </w:rPr>
        <w:t>Springen</w:t>
      </w:r>
      <w:r w:rsidR="006537DE" w:rsidRPr="0046432B">
        <w:rPr>
          <w:rFonts w:ascii="Arial" w:hAnsi="Arial" w:cs="Arial"/>
          <w:color w:val="FFFFFF"/>
          <w:sz w:val="32"/>
          <w:szCs w:val="32"/>
        </w:rPr>
        <w:t xml:space="preserve"> – </w:t>
      </w:r>
      <w:r w:rsidR="00894072" w:rsidRPr="0046432B">
        <w:rPr>
          <w:rFonts w:ascii="Arial" w:hAnsi="Arial" w:cs="Arial"/>
          <w:color w:val="FFFFFF"/>
          <w:sz w:val="32"/>
          <w:szCs w:val="32"/>
        </w:rPr>
        <w:t xml:space="preserve">Werfen </w:t>
      </w:r>
      <w:r w:rsidR="006537DE" w:rsidRPr="0046432B">
        <w:rPr>
          <w:rFonts w:ascii="Arial" w:hAnsi="Arial" w:cs="Arial"/>
          <w:color w:val="FFFFFF"/>
          <w:sz w:val="32"/>
          <w:szCs w:val="32"/>
        </w:rPr>
        <w:t xml:space="preserve"> </w:t>
      </w:r>
      <w:r w:rsidRPr="0046432B">
        <w:rPr>
          <w:rFonts w:ascii="Arial" w:hAnsi="Arial" w:cs="Arial"/>
          <w:color w:val="FFFFFF"/>
          <w:sz w:val="32"/>
          <w:szCs w:val="32"/>
        </w:rPr>
        <w:t xml:space="preserve"> Klasse</w:t>
      </w:r>
      <w:r w:rsidR="00894072" w:rsidRPr="0046432B">
        <w:rPr>
          <w:rFonts w:ascii="Arial" w:hAnsi="Arial" w:cs="Arial"/>
          <w:color w:val="FFFFFF"/>
          <w:sz w:val="32"/>
          <w:szCs w:val="32"/>
        </w:rPr>
        <w:t>n</w:t>
      </w:r>
      <w:r w:rsidR="00296D22" w:rsidRPr="0046432B">
        <w:rPr>
          <w:rFonts w:ascii="Arial" w:hAnsi="Arial" w:cs="Arial"/>
          <w:color w:val="FFFFFF"/>
          <w:sz w:val="32"/>
          <w:szCs w:val="32"/>
        </w:rPr>
        <w:t xml:space="preserve"> 3/4</w:t>
      </w:r>
      <w:r w:rsidRPr="0046432B">
        <w:rPr>
          <w:rFonts w:ascii="Arial" w:hAnsi="Arial" w:cs="Arial"/>
          <w:color w:val="FFFFFF"/>
          <w:sz w:val="32"/>
          <w:szCs w:val="32"/>
        </w:rPr>
        <w:t xml:space="preserve"> </w:t>
      </w:r>
    </w:p>
    <w:p w14:paraId="7B768DA8" w14:textId="77777777" w:rsidR="00C05844" w:rsidRDefault="00C05844" w:rsidP="009458CE">
      <w:pPr>
        <w:rPr>
          <w:rFonts w:ascii="Arial" w:hAnsi="Arial"/>
          <w:b/>
          <w:sz w:val="20"/>
        </w:rPr>
      </w:pPr>
    </w:p>
    <w:p w14:paraId="0E2564BD" w14:textId="77777777" w:rsidR="004E500B" w:rsidRDefault="004E500B" w:rsidP="009458CE">
      <w:pPr>
        <w:rPr>
          <w:rFonts w:ascii="Arial" w:hAnsi="Arial"/>
          <w:b/>
          <w:sz w:val="20"/>
        </w:rPr>
      </w:pPr>
    </w:p>
    <w:p w14:paraId="4B966021" w14:textId="77777777" w:rsidR="004E500B" w:rsidRPr="00F42626" w:rsidRDefault="004E500B" w:rsidP="009458CE">
      <w:pPr>
        <w:rPr>
          <w:rFonts w:ascii="Arial" w:hAnsi="Arial"/>
          <w:b/>
          <w:sz w:val="20"/>
        </w:rPr>
      </w:pPr>
    </w:p>
    <w:p w14:paraId="62F2B80A" w14:textId="77777777" w:rsidR="001F1AFA" w:rsidRDefault="00C05844" w:rsidP="009458CE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="001F1AFA" w:rsidRPr="001F1AFA">
        <w:rPr>
          <w:rFonts w:ascii="Arial" w:hAnsi="Arial"/>
          <w:b/>
        </w:rPr>
        <w:t>Kompetenzbeschreibung:</w:t>
      </w:r>
    </w:p>
    <w:p w14:paraId="148B409C" w14:textId="77777777" w:rsidR="00296D22" w:rsidRPr="00296D22" w:rsidRDefault="00296D22" w:rsidP="00CA54AD">
      <w:pPr>
        <w:pStyle w:val="bcTabVortext"/>
        <w:jc w:val="both"/>
        <w:rPr>
          <w:sz w:val="24"/>
          <w:szCs w:val="24"/>
        </w:rPr>
      </w:pPr>
      <w:r w:rsidRPr="00296D22">
        <w:rPr>
          <w:sz w:val="24"/>
          <w:szCs w:val="24"/>
        </w:rPr>
        <w:t xml:space="preserve">Die Schülerinnen und Schüler laufen, springen und werfen auf vielfältige und spielerische Art und Weise. </w:t>
      </w:r>
    </w:p>
    <w:p w14:paraId="3D3A6681" w14:textId="77777777" w:rsidR="00650044" w:rsidRDefault="00650044" w:rsidP="00650044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(Bildungsplan Grundschule 2016 – Bewegung, Spiel und Sport, 3.2</w:t>
      </w:r>
      <w:r w:rsidR="00391A8E">
        <w:rPr>
          <w:rFonts w:ascii="Arial" w:hAnsi="Arial"/>
          <w:i/>
          <w:sz w:val="18"/>
          <w:szCs w:val="18"/>
        </w:rPr>
        <w:t>.</w:t>
      </w:r>
      <w:r>
        <w:rPr>
          <w:rFonts w:ascii="Arial" w:hAnsi="Arial"/>
          <w:i/>
          <w:sz w:val="18"/>
          <w:szCs w:val="18"/>
        </w:rPr>
        <w:t>3  Laufen – Springen – Werfen)</w:t>
      </w:r>
    </w:p>
    <w:p w14:paraId="047B47CC" w14:textId="77777777" w:rsidR="00296D22" w:rsidRDefault="00296D22" w:rsidP="009458CE">
      <w:pPr>
        <w:rPr>
          <w:rFonts w:ascii="Arial" w:hAnsi="Arial"/>
        </w:rPr>
      </w:pPr>
    </w:p>
    <w:p w14:paraId="087E03ED" w14:textId="77777777" w:rsidR="009458CE" w:rsidRDefault="009458CE" w:rsidP="009458CE">
      <w:pPr>
        <w:rPr>
          <w:rFonts w:ascii="Arial" w:hAnsi="Arial"/>
        </w:rPr>
      </w:pPr>
    </w:p>
    <w:p w14:paraId="65695205" w14:textId="3690FC47" w:rsidR="00FE2000" w:rsidRPr="00650044" w:rsidRDefault="00FE2000" w:rsidP="00FE2000">
      <w:pPr>
        <w:rPr>
          <w:rFonts w:ascii="Arial" w:hAnsi="Arial"/>
        </w:rPr>
      </w:pPr>
      <w:r w:rsidRPr="00650044">
        <w:rPr>
          <w:rFonts w:ascii="Arial" w:hAnsi="Arial"/>
        </w:rPr>
        <w:t xml:space="preserve">Material: </w:t>
      </w:r>
      <w:r w:rsidR="00D7473C" w:rsidRPr="00650044">
        <w:rPr>
          <w:rFonts w:ascii="Arial" w:hAnsi="Arial"/>
        </w:rPr>
        <w:t>Gruppenkarten (</w:t>
      </w:r>
      <w:r w:rsidR="00AF4803" w:rsidRPr="00650044">
        <w:rPr>
          <w:rFonts w:ascii="Arial" w:hAnsi="Arial"/>
        </w:rPr>
        <w:t xml:space="preserve">z.B. </w:t>
      </w:r>
      <w:r w:rsidR="00CE7052">
        <w:rPr>
          <w:rFonts w:ascii="Arial" w:hAnsi="Arial"/>
        </w:rPr>
        <w:t>motivierende Kinderbanden</w:t>
      </w:r>
      <w:r w:rsidR="00D7473C" w:rsidRPr="00650044">
        <w:rPr>
          <w:rFonts w:ascii="Arial" w:hAnsi="Arial"/>
        </w:rPr>
        <w:t>), Laufpläne</w:t>
      </w:r>
    </w:p>
    <w:p w14:paraId="147C6921" w14:textId="77777777" w:rsidR="00D112EA" w:rsidRPr="00F42626" w:rsidRDefault="00D112EA" w:rsidP="00FE2000">
      <w:pPr>
        <w:rPr>
          <w:rFonts w:ascii="Arial" w:hAnsi="Arial"/>
          <w:sz w:val="20"/>
        </w:rPr>
      </w:pPr>
    </w:p>
    <w:p w14:paraId="03D9CC44" w14:textId="77777777" w:rsidR="00296D22" w:rsidRDefault="00296D22" w:rsidP="00296D22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7736F">
        <w:t>Spielbeschreibung</w:t>
      </w:r>
      <w:r w:rsidR="0066011A">
        <w:t xml:space="preserve"> „Bandenlauf“</w:t>
      </w:r>
      <w:r w:rsidRPr="0087736F">
        <w:t>:</w:t>
      </w:r>
    </w:p>
    <w:p w14:paraId="732AF732" w14:textId="77777777" w:rsidR="00A51F5F" w:rsidRPr="0087736F" w:rsidRDefault="00A51F5F" w:rsidP="00296D22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57E05CC" w14:textId="77777777" w:rsidR="00296D22" w:rsidRPr="0087736F" w:rsidRDefault="00296D22" w:rsidP="00296D22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87736F">
        <w:rPr>
          <w:u w:val="single"/>
        </w:rPr>
        <w:t>Vorbereitung:</w:t>
      </w:r>
    </w:p>
    <w:p w14:paraId="5EB14CAF" w14:textId="77777777" w:rsidR="00D7473C" w:rsidRPr="00D7473C" w:rsidRDefault="00D7473C" w:rsidP="00D7473C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 w:rsidRPr="00D7473C">
        <w:rPr>
          <w:rFonts w:hint="eastAsia"/>
          <w:b w:val="0"/>
        </w:rPr>
        <w:t>Laufidee:</w:t>
      </w:r>
    </w:p>
    <w:p w14:paraId="52D7ACCA" w14:textId="77777777" w:rsidR="00D7473C" w:rsidRPr="00D7473C" w:rsidRDefault="00D7473C" w:rsidP="00D7473C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370CABB5" w14:textId="4E086555" w:rsidR="006B3E8B" w:rsidRPr="005268F6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650044">
        <w:rPr>
          <w:rFonts w:hint="eastAsia"/>
          <w:b w:val="0"/>
        </w:rPr>
        <w:t xml:space="preserve">Die </w:t>
      </w:r>
      <w:r w:rsidR="006B3E8B" w:rsidRPr="00650044">
        <w:rPr>
          <w:b w:val="0"/>
        </w:rPr>
        <w:t xml:space="preserve">Schülerinnen und Schüler </w:t>
      </w:r>
      <w:r w:rsidRPr="00650044">
        <w:rPr>
          <w:rFonts w:hint="eastAsia"/>
          <w:b w:val="0"/>
        </w:rPr>
        <w:t xml:space="preserve">werden über 6 unterschiedliche, meist bekannte „Kinderbanden“ und </w:t>
      </w:r>
      <w:r w:rsidR="006B3E8B" w:rsidRPr="00650044">
        <w:rPr>
          <w:b w:val="0"/>
        </w:rPr>
        <w:t>„</w:t>
      </w:r>
      <w:r w:rsidRPr="00650044">
        <w:rPr>
          <w:rFonts w:hint="eastAsia"/>
          <w:b w:val="0"/>
        </w:rPr>
        <w:t>Detektive</w:t>
      </w:r>
      <w:r w:rsidR="006B3E8B" w:rsidRPr="00650044">
        <w:rPr>
          <w:b w:val="0"/>
        </w:rPr>
        <w:t>“</w:t>
      </w:r>
      <w:r w:rsidRPr="00650044">
        <w:rPr>
          <w:rFonts w:hint="eastAsia"/>
          <w:b w:val="0"/>
        </w:rPr>
        <w:t xml:space="preserve"> (</w:t>
      </w:r>
      <w:r w:rsidR="005268F6">
        <w:rPr>
          <w:b w:val="0"/>
        </w:rPr>
        <w:t>wie z.B</w:t>
      </w:r>
      <w:r w:rsidR="005268F6" w:rsidRPr="005268F6">
        <w:rPr>
          <w:b w:val="0"/>
        </w:rPr>
        <w:t xml:space="preserve">. </w:t>
      </w:r>
      <w:r w:rsidR="00DF544B" w:rsidRPr="005268F6">
        <w:rPr>
          <w:rFonts w:hint="eastAsia"/>
          <w:b w:val="0"/>
        </w:rPr>
        <w:t xml:space="preserve">TKKG, </w:t>
      </w:r>
      <w:r w:rsidR="00650044" w:rsidRPr="005268F6">
        <w:rPr>
          <w:b w:val="0"/>
        </w:rPr>
        <w:t>F</w:t>
      </w:r>
      <w:r w:rsidR="00DF544B" w:rsidRPr="005268F6">
        <w:rPr>
          <w:rFonts w:hint="eastAsia"/>
          <w:b w:val="0"/>
        </w:rPr>
        <w:t xml:space="preserve">ünf Freunde, </w:t>
      </w:r>
      <w:r w:rsidRPr="005268F6">
        <w:rPr>
          <w:rFonts w:hint="eastAsia"/>
          <w:b w:val="0"/>
        </w:rPr>
        <w:t>???, Sherlo</w:t>
      </w:r>
      <w:r w:rsidR="00A51F5F">
        <w:rPr>
          <w:rFonts w:hint="eastAsia"/>
          <w:b w:val="0"/>
        </w:rPr>
        <w:t>ck Holmes</w:t>
      </w:r>
      <w:r w:rsidRPr="005268F6">
        <w:rPr>
          <w:rFonts w:hint="eastAsia"/>
          <w:b w:val="0"/>
        </w:rPr>
        <w:t xml:space="preserve">) in Gruppen eingeteilt. </w:t>
      </w:r>
      <w:r w:rsidR="005268F6">
        <w:rPr>
          <w:b w:val="0"/>
        </w:rPr>
        <w:t>So kann die Motivation gesteigert und die Lebenswelt der Kinder in den Bandenlauf miteinbezogen werden.</w:t>
      </w:r>
    </w:p>
    <w:p w14:paraId="7C240EED" w14:textId="33244CBD" w:rsidR="00D7473C" w:rsidRPr="000236C6" w:rsidRDefault="006B3E8B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5268F6">
        <w:rPr>
          <w:b w:val="0"/>
        </w:rPr>
        <w:t>Vor der Stunde werden Karten, welche die „Hauptquartiere“</w:t>
      </w:r>
      <w:r w:rsidR="00A51F5F">
        <w:rPr>
          <w:b w:val="0"/>
        </w:rPr>
        <w:t xml:space="preserve"> </w:t>
      </w:r>
      <w:r w:rsidRPr="005268F6">
        <w:rPr>
          <w:b w:val="0"/>
        </w:rPr>
        <w:t>der Banden (z.B. TKKG</w:t>
      </w:r>
      <w:r w:rsidRPr="00650044">
        <w:rPr>
          <w:b w:val="0"/>
        </w:rPr>
        <w:t>)</w:t>
      </w:r>
      <w:r w:rsidRPr="000236C6">
        <w:rPr>
          <w:b w:val="0"/>
        </w:rPr>
        <w:t xml:space="preserve"> </w:t>
      </w:r>
      <w:r w:rsidR="000236C6" w:rsidRPr="000236C6">
        <w:rPr>
          <w:b w:val="0"/>
        </w:rPr>
        <w:t>ausweisen, an einem</w:t>
      </w:r>
      <w:r w:rsidRPr="000236C6">
        <w:rPr>
          <w:b w:val="0"/>
        </w:rPr>
        <w:t xml:space="preserve"> Platz angebracht. </w:t>
      </w:r>
      <w:r w:rsidR="00D7473C" w:rsidRPr="000236C6">
        <w:rPr>
          <w:rFonts w:hint="eastAsia"/>
          <w:b w:val="0"/>
        </w:rPr>
        <w:t>Nachdem man sich nun im Gelände befindet</w:t>
      </w:r>
      <w:r w:rsidR="00DF544B">
        <w:rPr>
          <w:b w:val="0"/>
        </w:rPr>
        <w:t>,</w:t>
      </w:r>
      <w:r w:rsidR="00D7473C" w:rsidRPr="000236C6">
        <w:rPr>
          <w:rFonts w:hint="eastAsia"/>
          <w:b w:val="0"/>
        </w:rPr>
        <w:t xml:space="preserve"> bekommen die </w:t>
      </w:r>
      <w:r w:rsidRPr="000236C6">
        <w:rPr>
          <w:b w:val="0"/>
        </w:rPr>
        <w:t>Kinder</w:t>
      </w:r>
      <w:r w:rsidR="00D7473C" w:rsidRPr="000236C6">
        <w:rPr>
          <w:rFonts w:hint="eastAsia"/>
          <w:b w:val="0"/>
        </w:rPr>
        <w:t xml:space="preserve"> unterschiedliche Laufaufgaben gestellt:</w:t>
      </w:r>
    </w:p>
    <w:p w14:paraId="0E5D8194" w14:textId="77777777" w:rsidR="00D7473C" w:rsidRPr="000236C6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3440B866" w14:textId="37261959" w:rsidR="00D7473C" w:rsidRPr="000236C6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  <w:r>
        <w:rPr>
          <w:rFonts w:hint="eastAsia"/>
          <w:b w:val="0"/>
        </w:rPr>
        <w:t>1.</w:t>
      </w:r>
      <w:r>
        <w:rPr>
          <w:rFonts w:hint="eastAsia"/>
          <w:b w:val="0"/>
        </w:rPr>
        <w:tab/>
        <w:t>Sie müssen in einem</w:t>
      </w:r>
      <w:r w:rsidRPr="00D7473C">
        <w:rPr>
          <w:rFonts w:hint="eastAsia"/>
          <w:b w:val="0"/>
        </w:rPr>
        <w:t xml:space="preserve"> begrenzten Gelände ihr Hauptquartier finden, das mit ihrem Namen gekennze</w:t>
      </w:r>
      <w:r>
        <w:rPr>
          <w:rFonts w:hint="eastAsia"/>
          <w:b w:val="0"/>
        </w:rPr>
        <w:t>ichnet ist (siehe Schilder für Hauptquartie</w:t>
      </w:r>
      <w:r w:rsidR="006B3E8B">
        <w:rPr>
          <w:rFonts w:hint="eastAsia"/>
          <w:b w:val="0"/>
        </w:rPr>
        <w:t xml:space="preserve">re im </w:t>
      </w:r>
      <w:r w:rsidR="006B3E8B" w:rsidRPr="000236C6">
        <w:rPr>
          <w:rFonts w:hint="eastAsia"/>
          <w:b w:val="0"/>
        </w:rPr>
        <w:t>Anh</w:t>
      </w:r>
      <w:r w:rsidRPr="000236C6">
        <w:rPr>
          <w:rFonts w:hint="eastAsia"/>
          <w:b w:val="0"/>
        </w:rPr>
        <w:t>ang</w:t>
      </w:r>
      <w:r w:rsidRPr="00D7473C">
        <w:rPr>
          <w:rFonts w:hint="eastAsia"/>
          <w:b w:val="0"/>
        </w:rPr>
        <w:t xml:space="preserve">). Weiterhin sollen sie </w:t>
      </w:r>
      <w:r w:rsidR="006B3E8B" w:rsidRPr="000236C6">
        <w:rPr>
          <w:rFonts w:hint="eastAsia"/>
          <w:b w:val="0"/>
        </w:rPr>
        <w:t>versuchen</w:t>
      </w:r>
      <w:r w:rsidR="006B3E8B" w:rsidRPr="000236C6">
        <w:rPr>
          <w:b w:val="0"/>
        </w:rPr>
        <w:t>,</w:t>
      </w:r>
      <w:r w:rsidR="006B3E8B" w:rsidRPr="000236C6">
        <w:rPr>
          <w:rFonts w:hint="eastAsia"/>
          <w:b w:val="0"/>
        </w:rPr>
        <w:t xml:space="preserve"> sich </w:t>
      </w:r>
      <w:r>
        <w:rPr>
          <w:b w:val="0"/>
        </w:rPr>
        <w:t xml:space="preserve">während des Suchlaufes </w:t>
      </w:r>
      <w:r w:rsidRPr="00D7473C">
        <w:rPr>
          <w:rFonts w:hint="eastAsia"/>
          <w:b w:val="0"/>
        </w:rPr>
        <w:t>zu merken</w:t>
      </w:r>
      <w:r>
        <w:rPr>
          <w:b w:val="0"/>
        </w:rPr>
        <w:t>,</w:t>
      </w:r>
      <w:r w:rsidRPr="00D7473C">
        <w:rPr>
          <w:rFonts w:hint="eastAsia"/>
          <w:b w:val="0"/>
        </w:rPr>
        <w:t xml:space="preserve"> wo </w:t>
      </w:r>
      <w:r w:rsidR="006B3E8B" w:rsidRPr="000236C6">
        <w:rPr>
          <w:rFonts w:hint="eastAsia"/>
          <w:b w:val="0"/>
        </w:rPr>
        <w:t xml:space="preserve">sich </w:t>
      </w:r>
      <w:r w:rsidRPr="000236C6">
        <w:rPr>
          <w:rFonts w:hint="eastAsia"/>
          <w:b w:val="0"/>
        </w:rPr>
        <w:t xml:space="preserve">auch die anderen Hauptquartiere befinden, damit nachher der </w:t>
      </w:r>
      <w:r w:rsidRPr="000236C6">
        <w:rPr>
          <w:b w:val="0"/>
        </w:rPr>
        <w:t>„</w:t>
      </w:r>
      <w:r w:rsidRPr="000236C6">
        <w:rPr>
          <w:rFonts w:hint="eastAsia"/>
          <w:b w:val="0"/>
        </w:rPr>
        <w:t>Austausch von Informationen</w:t>
      </w:r>
      <w:r w:rsidRPr="000236C6">
        <w:rPr>
          <w:b w:val="0"/>
        </w:rPr>
        <w:t>“</w:t>
      </w:r>
      <w:r w:rsidRPr="000236C6">
        <w:rPr>
          <w:rFonts w:hint="eastAsia"/>
          <w:b w:val="0"/>
        </w:rPr>
        <w:t xml:space="preserve"> zügiger </w:t>
      </w:r>
      <w:r w:rsidR="006B3E8B" w:rsidRPr="000236C6">
        <w:rPr>
          <w:b w:val="0"/>
        </w:rPr>
        <w:t>voran</w:t>
      </w:r>
      <w:r w:rsidRPr="000236C6">
        <w:rPr>
          <w:rFonts w:hint="eastAsia"/>
          <w:b w:val="0"/>
        </w:rPr>
        <w:t>geht.</w:t>
      </w:r>
    </w:p>
    <w:p w14:paraId="31EEEC49" w14:textId="77777777" w:rsidR="00D7473C" w:rsidRPr="00D7473C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</w:p>
    <w:p w14:paraId="35EB6E15" w14:textId="77777777" w:rsidR="00D7473C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  <w:r>
        <w:rPr>
          <w:b w:val="0"/>
        </w:rPr>
        <w:t>Diese Laufaufgabe kann alleine ausgeführt werden, so kommt es später auch zu einem intensiven A</w:t>
      </w:r>
      <w:r w:rsidR="006B3E8B">
        <w:rPr>
          <w:b w:val="0"/>
        </w:rPr>
        <w:t xml:space="preserve">ustausch innerhalb einer </w:t>
      </w:r>
      <w:r w:rsidR="006B3E8B" w:rsidRPr="00703DA9">
        <w:rPr>
          <w:b w:val="0"/>
        </w:rPr>
        <w:t>Gruppe.</w:t>
      </w:r>
    </w:p>
    <w:p w14:paraId="23EAF2FF" w14:textId="77777777" w:rsidR="00D7473C" w:rsidRDefault="006B3E8B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  <w:r>
        <w:rPr>
          <w:b w:val="0"/>
        </w:rPr>
        <w:t xml:space="preserve">Natürlich ist </w:t>
      </w:r>
      <w:r w:rsidRPr="000236C6">
        <w:rPr>
          <w:b w:val="0"/>
        </w:rPr>
        <w:t>es au</w:t>
      </w:r>
      <w:r w:rsidR="00D7473C" w:rsidRPr="000236C6">
        <w:rPr>
          <w:b w:val="0"/>
        </w:rPr>
        <w:t>c</w:t>
      </w:r>
      <w:r w:rsidRPr="000236C6">
        <w:rPr>
          <w:b w:val="0"/>
        </w:rPr>
        <w:t>h möglich, ein Zeitlimit vorzu</w:t>
      </w:r>
      <w:r w:rsidR="00D7473C" w:rsidRPr="000236C6">
        <w:rPr>
          <w:b w:val="0"/>
        </w:rPr>
        <w:t>geben</w:t>
      </w:r>
      <w:r w:rsidRPr="000236C6">
        <w:rPr>
          <w:b w:val="0"/>
        </w:rPr>
        <w:t>, so</w:t>
      </w:r>
      <w:r w:rsidR="00D7473C" w:rsidRPr="000236C6">
        <w:rPr>
          <w:b w:val="0"/>
        </w:rPr>
        <w:t xml:space="preserve">dass es </w:t>
      </w:r>
      <w:r w:rsidR="00D7473C">
        <w:rPr>
          <w:b w:val="0"/>
        </w:rPr>
        <w:t xml:space="preserve">umso wichtiger ist, </w:t>
      </w:r>
      <w:r>
        <w:rPr>
          <w:b w:val="0"/>
        </w:rPr>
        <w:t xml:space="preserve">zu wissen, </w:t>
      </w:r>
      <w:r w:rsidR="00D7473C">
        <w:rPr>
          <w:b w:val="0"/>
        </w:rPr>
        <w:t>welche Hauptquartiere jeder einzelne Läufer gefunden hat.</w:t>
      </w:r>
    </w:p>
    <w:p w14:paraId="0778F28A" w14:textId="77777777" w:rsidR="00D7473C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</w:p>
    <w:p w14:paraId="45FD39B3" w14:textId="7E68DA4C" w:rsidR="00D7473C" w:rsidRPr="00D7473C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  <w:r w:rsidRPr="00D7473C">
        <w:rPr>
          <w:rFonts w:hint="eastAsia"/>
          <w:b w:val="0"/>
        </w:rPr>
        <w:t>2.</w:t>
      </w:r>
      <w:r w:rsidRPr="000236C6">
        <w:rPr>
          <w:rFonts w:hint="eastAsia"/>
          <w:b w:val="0"/>
        </w:rPr>
        <w:tab/>
        <w:t>Nun bekommen die einzelnen Gruppen einen Laufplan, der ihnen vorgibt</w:t>
      </w:r>
      <w:r w:rsidR="006B3E8B" w:rsidRPr="000236C6">
        <w:rPr>
          <w:b w:val="0"/>
        </w:rPr>
        <w:t>,</w:t>
      </w:r>
      <w:r w:rsidRPr="000236C6">
        <w:rPr>
          <w:rFonts w:hint="eastAsia"/>
          <w:b w:val="0"/>
        </w:rPr>
        <w:t xml:space="preserve"> in welcher Reihenfolge sie die Hauptqua</w:t>
      </w:r>
      <w:r w:rsidR="006B3E8B" w:rsidRPr="000236C6">
        <w:rPr>
          <w:b w:val="0"/>
        </w:rPr>
        <w:t>r</w:t>
      </w:r>
      <w:r w:rsidRPr="000236C6">
        <w:rPr>
          <w:rFonts w:hint="eastAsia"/>
          <w:b w:val="0"/>
        </w:rPr>
        <w:t>tiere</w:t>
      </w:r>
      <w:r w:rsidR="006B3E8B" w:rsidRPr="000236C6">
        <w:rPr>
          <w:rFonts w:hint="eastAsia"/>
          <w:b w:val="0"/>
        </w:rPr>
        <w:t xml:space="preserve"> anlaufen müssen. Dort befinden</w:t>
      </w:r>
      <w:r w:rsidRPr="000236C6">
        <w:rPr>
          <w:rFonts w:hint="eastAsia"/>
          <w:b w:val="0"/>
        </w:rPr>
        <w:t xml:space="preserve"> sich auf der </w:t>
      </w:r>
      <w:r w:rsidR="006B3E8B" w:rsidRPr="000236C6">
        <w:rPr>
          <w:rFonts w:hint="eastAsia"/>
          <w:b w:val="0"/>
        </w:rPr>
        <w:t>Rückseite der Namen</w:t>
      </w:r>
      <w:r w:rsidRPr="000236C6">
        <w:rPr>
          <w:rFonts w:hint="eastAsia"/>
          <w:b w:val="0"/>
        </w:rPr>
        <w:t>schilder Hinweis</w:t>
      </w:r>
      <w:r w:rsidRPr="000236C6">
        <w:rPr>
          <w:b w:val="0"/>
        </w:rPr>
        <w:t>e</w:t>
      </w:r>
      <w:r w:rsidRPr="000236C6">
        <w:rPr>
          <w:rFonts w:hint="eastAsia"/>
          <w:b w:val="0"/>
        </w:rPr>
        <w:t xml:space="preserve">, welche zusammengesetzt den Lösungssatz ergeben. (z. B. </w:t>
      </w:r>
      <w:r w:rsidR="006B3E8B" w:rsidRPr="000236C6">
        <w:rPr>
          <w:b w:val="0"/>
        </w:rPr>
        <w:t>„</w:t>
      </w:r>
      <w:r w:rsidR="005268F6">
        <w:rPr>
          <w:rFonts w:hint="eastAsia"/>
          <w:b w:val="0"/>
        </w:rPr>
        <w:t>Mister U</w:t>
      </w:r>
      <w:r w:rsidRPr="000236C6">
        <w:rPr>
          <w:rFonts w:hint="eastAsia"/>
          <w:b w:val="0"/>
        </w:rPr>
        <w:t xml:space="preserve"> befindet sich direkt unter euch</w:t>
      </w:r>
      <w:r w:rsidR="006B3E8B" w:rsidRPr="000236C6">
        <w:rPr>
          <w:b w:val="0"/>
        </w:rPr>
        <w:t xml:space="preserve"> </w:t>
      </w:r>
      <w:r w:rsidRPr="000236C6">
        <w:rPr>
          <w:rFonts w:hint="eastAsia"/>
          <w:b w:val="0"/>
        </w:rPr>
        <w:t>…</w:t>
      </w:r>
      <w:r w:rsidR="006B3E8B" w:rsidRPr="000236C6">
        <w:rPr>
          <w:b w:val="0"/>
        </w:rPr>
        <w:t>“</w:t>
      </w:r>
      <w:r w:rsidRPr="000236C6">
        <w:rPr>
          <w:rFonts w:hint="eastAsia"/>
          <w:b w:val="0"/>
        </w:rPr>
        <w:t xml:space="preserve">). Die </w:t>
      </w:r>
      <w:r w:rsidR="006B3E8B" w:rsidRPr="000236C6">
        <w:rPr>
          <w:b w:val="0"/>
        </w:rPr>
        <w:t>Kinder</w:t>
      </w:r>
      <w:r w:rsidRPr="000236C6">
        <w:rPr>
          <w:rFonts w:hint="eastAsia"/>
          <w:b w:val="0"/>
        </w:rPr>
        <w:t xml:space="preserve"> müssen sich bei jedem Hauptquartier den Hinweis notieren und zum Schluss die </w:t>
      </w:r>
      <w:r w:rsidR="006B3E8B" w:rsidRPr="000236C6">
        <w:rPr>
          <w:rFonts w:hint="eastAsia"/>
          <w:b w:val="0"/>
        </w:rPr>
        <w:t>Hinweise zu einem Satz zusammen</w:t>
      </w:r>
      <w:r w:rsidRPr="000236C6">
        <w:rPr>
          <w:rFonts w:hint="eastAsia"/>
          <w:b w:val="0"/>
        </w:rPr>
        <w:t>fügen</w:t>
      </w:r>
      <w:r w:rsidRPr="00D7473C">
        <w:rPr>
          <w:rFonts w:hint="eastAsia"/>
          <w:b w:val="0"/>
        </w:rPr>
        <w:t>.</w:t>
      </w:r>
    </w:p>
    <w:p w14:paraId="1E9B7041" w14:textId="77777777" w:rsidR="00D7473C" w:rsidRPr="00D7473C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</w:p>
    <w:p w14:paraId="4C2E3A7D" w14:textId="7D87D1B3" w:rsidR="009458CE" w:rsidRPr="0066011A" w:rsidRDefault="00D7473C" w:rsidP="00CA54AD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b w:val="0"/>
        </w:rPr>
      </w:pPr>
      <w:r w:rsidRPr="000236C6">
        <w:rPr>
          <w:rFonts w:hint="eastAsia"/>
          <w:b w:val="0"/>
        </w:rPr>
        <w:t xml:space="preserve">Nachdem die </w:t>
      </w:r>
      <w:r w:rsidR="003B1A7D" w:rsidRPr="000236C6">
        <w:rPr>
          <w:b w:val="0"/>
        </w:rPr>
        <w:t xml:space="preserve">Schülerinnen und Schüler </w:t>
      </w:r>
      <w:r w:rsidRPr="000236C6">
        <w:rPr>
          <w:rFonts w:hint="eastAsia"/>
          <w:b w:val="0"/>
        </w:rPr>
        <w:t>nun den Lösungssatz herausgefunden haben</w:t>
      </w:r>
      <w:r w:rsidR="003B1A7D" w:rsidRPr="000236C6">
        <w:rPr>
          <w:b w:val="0"/>
        </w:rPr>
        <w:t>,</w:t>
      </w:r>
      <w:r w:rsidRPr="000236C6">
        <w:rPr>
          <w:rFonts w:hint="eastAsia"/>
          <w:b w:val="0"/>
        </w:rPr>
        <w:t xml:space="preserve"> kann das Spiel beendet werden. Natürlich ist </w:t>
      </w:r>
      <w:r w:rsidR="007C0106">
        <w:rPr>
          <w:b w:val="0"/>
        </w:rPr>
        <w:t xml:space="preserve">es </w:t>
      </w:r>
      <w:bookmarkStart w:id="0" w:name="_GoBack"/>
      <w:bookmarkEnd w:id="0"/>
      <w:r w:rsidRPr="000236C6">
        <w:rPr>
          <w:rFonts w:hint="eastAsia"/>
          <w:b w:val="0"/>
        </w:rPr>
        <w:t xml:space="preserve">auch </w:t>
      </w:r>
      <w:r w:rsidRPr="00D7473C">
        <w:rPr>
          <w:rFonts w:hint="eastAsia"/>
          <w:b w:val="0"/>
        </w:rPr>
        <w:t>denkbar, eine letzte Aufgabe in den Hinweisen zu formulieren oder einen Platz anzugeben, der noch ang</w:t>
      </w:r>
      <w:r w:rsidR="005268F6">
        <w:rPr>
          <w:rFonts w:hint="eastAsia"/>
          <w:b w:val="0"/>
        </w:rPr>
        <w:t>elaufen werden muss, um Mister U</w:t>
      </w:r>
      <w:r w:rsidRPr="00D7473C">
        <w:rPr>
          <w:rFonts w:hint="eastAsia"/>
          <w:b w:val="0"/>
        </w:rPr>
        <w:t xml:space="preserve"> zu fangen. Hier sind der Kreativität keine Grenzen gesetzt.</w:t>
      </w:r>
    </w:p>
    <w:p w14:paraId="2486B530" w14:textId="77777777" w:rsidR="00FE2000" w:rsidRPr="00E41997" w:rsidRDefault="00FE2000" w:rsidP="00A95A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 xml:space="preserve">PBK: </w:t>
      </w:r>
      <w:r w:rsidR="00DD7681" w:rsidRPr="00E41997"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E41997">
        <w:rPr>
          <w:rFonts w:ascii="Arial" w:hAnsi="Arial" w:cs="Arial"/>
          <w:i/>
          <w:color w:val="FFFFFF" w:themeColor="background1"/>
        </w:rPr>
        <w:t>Personalkompetenz</w:t>
      </w:r>
      <w:r w:rsidR="0087736F">
        <w:rPr>
          <w:rFonts w:ascii="Arial" w:hAnsi="Arial" w:cs="Arial"/>
          <w:i/>
          <w:color w:val="FFFFFF" w:themeColor="background1"/>
        </w:rPr>
        <w:t>, Sozialkompetenz</w:t>
      </w:r>
    </w:p>
    <w:p w14:paraId="5EE1BBDE" w14:textId="77777777" w:rsidR="009458CE" w:rsidRPr="00E41997" w:rsidRDefault="009458CE" w:rsidP="00A95A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Bezug zum Inhaltsbereich: Spielen</w:t>
      </w:r>
      <w:r w:rsidR="00864C38">
        <w:rPr>
          <w:rFonts w:ascii="Arial" w:hAnsi="Arial" w:cs="Arial"/>
          <w:i/>
          <w:color w:val="FFFFFF" w:themeColor="background1"/>
        </w:rPr>
        <w:t xml:space="preserve">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  <w:r w:rsidR="00864C38">
        <w:rPr>
          <w:rFonts w:ascii="Arial" w:hAnsi="Arial" w:cs="Arial"/>
          <w:i/>
          <w:color w:val="FFFFFF" w:themeColor="background1"/>
        </w:rPr>
        <w:t xml:space="preserve">e – </w:t>
      </w:r>
      <w:r w:rsidR="0087736F">
        <w:rPr>
          <w:rFonts w:ascii="Arial" w:hAnsi="Arial" w:cs="Arial"/>
          <w:i/>
          <w:color w:val="FFFFFF" w:themeColor="background1"/>
        </w:rPr>
        <w:t>Spiel</w:t>
      </w:r>
    </w:p>
    <w:p w14:paraId="14F10DCA" w14:textId="77777777" w:rsidR="005A7195" w:rsidRDefault="005A7195" w:rsidP="00FE2000">
      <w:pPr>
        <w:rPr>
          <w:rFonts w:ascii="Arial" w:hAnsi="Arial" w:cs="Arial"/>
          <w:i/>
        </w:rPr>
        <w:sectPr w:rsidR="005A7195" w:rsidSect="00A51F5F">
          <w:pgSz w:w="11906" w:h="16838"/>
          <w:pgMar w:top="1235" w:right="1417" w:bottom="803" w:left="1417" w:header="708" w:footer="708" w:gutter="0"/>
          <w:cols w:space="708"/>
          <w:docGrid w:linePitch="360"/>
        </w:sectPr>
      </w:pPr>
    </w:p>
    <w:p w14:paraId="5CAEFE16" w14:textId="6FC64CF6" w:rsidR="008759DE" w:rsidRPr="005268F6" w:rsidRDefault="00ED49D7" w:rsidP="005268F6">
      <w:pPr>
        <w:jc w:val="center"/>
        <w:rPr>
          <w:rFonts w:hint="eastAsia"/>
        </w:rPr>
      </w:pPr>
      <w:r>
        <w:rPr>
          <w:rFonts w:hint="eastAsia"/>
          <w:noProof/>
          <w:lang w:eastAsia="de-DE" w:bidi="ar-SA"/>
        </w:rPr>
        <w:lastRenderedPageBreak/>
        <w:pict w14:anchorId="540196F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10" o:spid="_x0000_s1028" type="#_x0000_t202" style="position:absolute;left:0;text-align:left;margin-left:0;margin-top:13.05pt;width:464.25pt;height:67.5pt;z-index:-25165312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" filled="f" stroked="f">
            <o:lock v:ext="edit" shapetype="t"/>
            <v:textbox>
              <w:txbxContent>
                <w:p w14:paraId="1CFF1C92" w14:textId="417B915F" w:rsidR="005A7195" w:rsidRDefault="005A7195" w:rsidP="005A7195">
                  <w:pPr>
                    <w:pStyle w:val="Standard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hint="eastAsia"/>
          <w:noProof/>
          <w:lang w:eastAsia="de-DE" w:bidi="ar-SA"/>
        </w:rPr>
        <w:pict w14:anchorId="03B3A83F">
          <v:shape id="Textfeld 7" o:spid="_x0000_s1030" type="#_x0000_t202" style="position:absolute;left:0;text-align:left;margin-left:0;margin-top:.25pt;width:723pt;height:168.75pt;z-index:-2516561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" filled="f" stroked="f">
            <o:lock v:ext="edit" shapetype="t"/>
            <v:textbox>
              <w:txbxContent>
                <w:p w14:paraId="278FFADC" w14:textId="4C7DC2E9" w:rsidR="005A7195" w:rsidRDefault="005A7195" w:rsidP="005A7195">
                  <w:pPr>
                    <w:pStyle w:val="Standard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shape>
        </w:pict>
      </w:r>
      <w:proofErr w:type="spellStart"/>
      <w:r w:rsidR="008759DE"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Laufplan</w:t>
      </w:r>
      <w:proofErr w:type="spellEnd"/>
      <w:r w:rsidR="008759DE"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 xml:space="preserve"> auf der Suche nach </w:t>
      </w:r>
      <w:r w:rsidR="008759DE" w:rsidRPr="0092567E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Mister</w:t>
      </w:r>
      <w:r w:rsidR="005268F6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 xml:space="preserve"> U</w:t>
      </w:r>
    </w:p>
    <w:p w14:paraId="405677AC" w14:textId="77777777" w:rsidR="008759DE" w:rsidRPr="0092567E" w:rsidRDefault="008759DE" w:rsidP="008759DE">
      <w:pP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</w:pP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Lauft die Hauptqua</w:t>
      </w:r>
      <w:r w:rsidR="003B1A7D"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r</w:t>
      </w: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tiere nach der unten angegebene</w:t>
      </w:r>
      <w:r w:rsidR="003B1A7D"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n</w:t>
      </w: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 </w:t>
      </w:r>
      <w:r w:rsidRPr="0092567E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Reihenfolge an</w:t>
      </w:r>
      <w:r w:rsidR="003B1A7D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 und notiert euch die Hinweise!</w:t>
      </w:r>
    </w:p>
    <w:p w14:paraId="5039C79E" w14:textId="77777777" w:rsidR="008759DE" w:rsidRPr="0092567E" w:rsidRDefault="008759DE" w:rsidP="008759DE">
      <w:pPr>
        <w:jc w:val="right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</w:p>
    <w:p w14:paraId="53ABD2D6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5 Freunde</w:t>
      </w:r>
    </w:p>
    <w:p w14:paraId="01C43ECD" w14:textId="77777777" w:rsidR="008759DE" w:rsidRPr="0092567E" w:rsidRDefault="008759DE" w:rsidP="008759DE">
      <w:pPr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-----------------------</w:t>
      </w:r>
    </w:p>
    <w:p w14:paraId="60A9F6E4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TKKG</w:t>
      </w:r>
    </w:p>
    <w:p w14:paraId="7371806A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64584F74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Scotland Yard</w:t>
      </w:r>
    </w:p>
    <w:p w14:paraId="2AECF32D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5F39DD9D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Sherlock Holmes</w:t>
      </w:r>
    </w:p>
    <w:p w14:paraId="49F7A8D3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3D1489DC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Die drei ???</w:t>
      </w:r>
    </w:p>
    <w:p w14:paraId="57F98347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1A2E2A24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FBI</w:t>
      </w:r>
    </w:p>
    <w:p w14:paraId="78135767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190D10B1" w14:textId="2739D54E" w:rsidR="008759DE" w:rsidRPr="0092567E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proofErr w:type="spellStart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lastRenderedPageBreak/>
        <w:t>Laufplan</w:t>
      </w:r>
      <w:proofErr w:type="spellEnd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 xml:space="preserve"> auf der Suche nach </w:t>
      </w:r>
      <w:r w:rsidR="005268F6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Mister U</w:t>
      </w:r>
    </w:p>
    <w:p w14:paraId="25461CF6" w14:textId="77777777" w:rsidR="003B1A7D" w:rsidRPr="0092567E" w:rsidRDefault="003B1A7D" w:rsidP="003B1A7D">
      <w:pP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</w:pP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Lauft die Hauptquartiere nach der unten angegebenen </w:t>
      </w:r>
      <w:r w:rsidRPr="0092567E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Reihenfolge an</w:t>
      </w:r>
      <w: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 und notiert euch die Hinweise!</w:t>
      </w:r>
    </w:p>
    <w:p w14:paraId="0DD1C7DC" w14:textId="77777777" w:rsidR="008759DE" w:rsidRPr="0092567E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</w:p>
    <w:p w14:paraId="43ED0921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FBI</w:t>
      </w:r>
    </w:p>
    <w:p w14:paraId="77841864" w14:textId="77777777" w:rsidR="008759DE" w:rsidRPr="0092567E" w:rsidRDefault="008759DE" w:rsidP="008759DE">
      <w:pPr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-----------------------</w:t>
      </w:r>
    </w:p>
    <w:p w14:paraId="21A8B9A1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Sherlock Holmes</w:t>
      </w:r>
    </w:p>
    <w:p w14:paraId="60E60E5B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74C1B417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TKKG</w:t>
      </w:r>
    </w:p>
    <w:p w14:paraId="4626B9EF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56B7EF19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5 Freunde</w:t>
      </w:r>
    </w:p>
    <w:p w14:paraId="695C73C9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1AD2E0D4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Scotland Yard</w:t>
      </w:r>
    </w:p>
    <w:p w14:paraId="2707F3B1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771C9C7F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Die drei ???</w:t>
      </w:r>
    </w:p>
    <w:p w14:paraId="1FACB41E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3F869FAA" w14:textId="007F1665" w:rsidR="008759DE" w:rsidRPr="0092567E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proofErr w:type="spellStart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lastRenderedPageBreak/>
        <w:t>Laufplan</w:t>
      </w:r>
      <w:proofErr w:type="spellEnd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 xml:space="preserve"> auf der Suche nach </w:t>
      </w:r>
      <w:r w:rsidRPr="0092567E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 xml:space="preserve">Mister </w:t>
      </w:r>
      <w:r w:rsidR="005268F6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U</w:t>
      </w:r>
    </w:p>
    <w:p w14:paraId="2AA82283" w14:textId="77777777" w:rsidR="003B1A7D" w:rsidRPr="0092567E" w:rsidRDefault="003B1A7D" w:rsidP="003B1A7D">
      <w:pP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</w:pP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Lauft die Hauptquartiere nach der unten angegebenen </w:t>
      </w:r>
      <w:r w:rsidRPr="0092567E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Reihenfolge an</w:t>
      </w:r>
      <w: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 und notiert euch die Hinweise!</w:t>
      </w:r>
    </w:p>
    <w:p w14:paraId="0F40C8B2" w14:textId="77777777" w:rsidR="008759DE" w:rsidRPr="0092567E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</w:p>
    <w:p w14:paraId="4360049E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val="en-US"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val="en-US" w:eastAsia="de-DE"/>
        </w:rPr>
        <w:t>Scotland Yard</w:t>
      </w:r>
    </w:p>
    <w:p w14:paraId="559E04D4" w14:textId="77777777" w:rsidR="008759DE" w:rsidRPr="0092567E" w:rsidRDefault="008759DE" w:rsidP="008759DE">
      <w:pPr>
        <w:rPr>
          <w:rFonts w:ascii="Comic Sans MS" w:eastAsia="Times New Roman" w:hAnsi="Comic Sans MS" w:cs="Times New Roman"/>
          <w:b/>
          <w:sz w:val="64"/>
          <w:szCs w:val="64"/>
          <w:lang w:val="en-US" w:eastAsia="de-DE"/>
        </w:rPr>
      </w:pPr>
      <w:r w:rsidRPr="0092567E">
        <w:rPr>
          <w:rFonts w:ascii="Comic Sans MS" w:eastAsia="Times New Roman" w:hAnsi="Comic Sans MS" w:cs="Times New Roman"/>
          <w:b/>
          <w:sz w:val="64"/>
          <w:szCs w:val="64"/>
          <w:lang w:val="en-US" w:eastAsia="de-DE"/>
        </w:rPr>
        <w:t>-----------------------</w:t>
      </w:r>
    </w:p>
    <w:p w14:paraId="2A2C1448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val="en-US"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val="en-US" w:eastAsia="de-DE"/>
        </w:rPr>
        <w:t>TKKG</w:t>
      </w:r>
    </w:p>
    <w:p w14:paraId="7812CAC5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val="en-US"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val="en-US" w:eastAsia="de-DE"/>
        </w:rPr>
        <w:t>----------------------------------</w:t>
      </w:r>
    </w:p>
    <w:p w14:paraId="03F9E5C0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val="en-US"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val="en-US" w:eastAsia="de-DE"/>
        </w:rPr>
        <w:t>FBI</w:t>
      </w:r>
    </w:p>
    <w:p w14:paraId="24EFA5BB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val="en-US"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val="en-US" w:eastAsia="de-DE"/>
        </w:rPr>
        <w:t>----------------------------------</w:t>
      </w:r>
    </w:p>
    <w:p w14:paraId="18B5CC81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val="en-US"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val="en-US" w:eastAsia="de-DE"/>
        </w:rPr>
        <w:t>Sherlock Holmes</w:t>
      </w:r>
    </w:p>
    <w:p w14:paraId="117334FA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0BC41292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Die drei ???</w:t>
      </w:r>
    </w:p>
    <w:p w14:paraId="7C0923E8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05B37651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5 Freunde</w:t>
      </w:r>
    </w:p>
    <w:p w14:paraId="50CEBECB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267A4285" w14:textId="37A0FFCB" w:rsidR="008759DE" w:rsidRPr="0092567E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proofErr w:type="spellStart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lastRenderedPageBreak/>
        <w:t>Laufplan</w:t>
      </w:r>
      <w:proofErr w:type="spellEnd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 xml:space="preserve"> auf der Suche nach </w:t>
      </w:r>
      <w:r w:rsidR="005268F6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Mister U</w:t>
      </w:r>
    </w:p>
    <w:p w14:paraId="3B56BAD0" w14:textId="77777777" w:rsidR="003B1A7D" w:rsidRPr="0092567E" w:rsidRDefault="003B1A7D" w:rsidP="003B1A7D">
      <w:pP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</w:pP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Lauft die Hauptquartiere nach der unten angegebenen </w:t>
      </w:r>
      <w:r w:rsidRPr="0092567E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Reihenfolge an</w:t>
      </w:r>
      <w: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 xml:space="preserve"> und notiert euch die Hinweise!</w:t>
      </w:r>
    </w:p>
    <w:p w14:paraId="094996E1" w14:textId="77777777" w:rsidR="008759DE" w:rsidRPr="0092567E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</w:p>
    <w:p w14:paraId="672DFCFE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TKKG</w:t>
      </w:r>
    </w:p>
    <w:p w14:paraId="6A4F9282" w14:textId="77777777" w:rsidR="008759DE" w:rsidRPr="0092567E" w:rsidRDefault="008759DE" w:rsidP="008759DE">
      <w:pPr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-----------------------</w:t>
      </w:r>
    </w:p>
    <w:p w14:paraId="09B47732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5 Freunde</w:t>
      </w:r>
    </w:p>
    <w:p w14:paraId="6B4D7734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15E2EF05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Sherlock Holmes</w:t>
      </w:r>
    </w:p>
    <w:p w14:paraId="3DF8404C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77C78743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Die drei ???</w:t>
      </w:r>
    </w:p>
    <w:p w14:paraId="3C9D0582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6EE922EB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FBI</w:t>
      </w:r>
    </w:p>
    <w:p w14:paraId="00ED7149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301F9DD1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Scotland Yard</w:t>
      </w:r>
    </w:p>
    <w:p w14:paraId="47F6196B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4739EF95" w14:textId="31196063" w:rsidR="008759DE" w:rsidRPr="0092567E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proofErr w:type="spellStart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lastRenderedPageBreak/>
        <w:t>Laufplan</w:t>
      </w:r>
      <w:proofErr w:type="spellEnd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 xml:space="preserve"> auf der Suche nach </w:t>
      </w:r>
      <w:r w:rsidR="005268F6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Mister U</w:t>
      </w:r>
    </w:p>
    <w:p w14:paraId="14A8F0DC" w14:textId="77777777" w:rsidR="003B1A7D" w:rsidRPr="000236C6" w:rsidRDefault="003B1A7D" w:rsidP="003B1A7D">
      <w:pP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</w:pP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Lauft die Hauptquartiere nach der unten angegebenen Reihenfolge an und notiert euch die Hinweise!</w:t>
      </w:r>
    </w:p>
    <w:p w14:paraId="302CF792" w14:textId="77777777" w:rsidR="008759DE" w:rsidRPr="000236C6" w:rsidRDefault="008759DE" w:rsidP="008759DE">
      <w:pPr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</w:p>
    <w:p w14:paraId="4822791A" w14:textId="77777777" w:rsidR="008759DE" w:rsidRPr="008759D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8759DE">
        <w:rPr>
          <w:rFonts w:ascii="Comic Sans MS" w:eastAsia="Times New Roman" w:hAnsi="Comic Sans MS" w:cs="Times New Roman"/>
          <w:sz w:val="64"/>
          <w:szCs w:val="64"/>
          <w:lang w:eastAsia="de-DE"/>
        </w:rPr>
        <w:t>Die drei ???</w:t>
      </w:r>
    </w:p>
    <w:p w14:paraId="6D8CA4D9" w14:textId="77777777" w:rsidR="008759DE" w:rsidRPr="0092567E" w:rsidRDefault="008759DE" w:rsidP="008759DE">
      <w:pPr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-----------------------</w:t>
      </w:r>
    </w:p>
    <w:p w14:paraId="479D00D5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FBI</w:t>
      </w:r>
    </w:p>
    <w:p w14:paraId="6D35C9B6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43883F42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Scotland Yard</w:t>
      </w:r>
    </w:p>
    <w:p w14:paraId="5CEF8F6E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6D5E6199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TKKG</w:t>
      </w:r>
    </w:p>
    <w:p w14:paraId="58D32756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3798F8B7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5 Freunde</w:t>
      </w:r>
    </w:p>
    <w:p w14:paraId="028A6298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11F51A18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Sherlock Holmes</w:t>
      </w:r>
    </w:p>
    <w:p w14:paraId="02F6B908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4E2515C3" w14:textId="787C6974" w:rsidR="008759DE" w:rsidRPr="000236C6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proofErr w:type="spellStart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lastRenderedPageBreak/>
        <w:t>Laufplan</w:t>
      </w:r>
      <w:proofErr w:type="spellEnd"/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 xml:space="preserve"> auf der Suche nach </w:t>
      </w:r>
      <w:r w:rsidR="005268F6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Mister U</w:t>
      </w:r>
    </w:p>
    <w:p w14:paraId="7FC0B9F9" w14:textId="77777777" w:rsidR="003B1A7D" w:rsidRPr="000236C6" w:rsidRDefault="003B1A7D" w:rsidP="003B1A7D">
      <w:pPr>
        <w:rPr>
          <w:rFonts w:ascii="Comic Sans MS" w:eastAsia="Times New Roman" w:hAnsi="Comic Sans MS" w:cs="Times New Roman"/>
          <w:b/>
          <w:sz w:val="32"/>
          <w:szCs w:val="32"/>
          <w:lang w:eastAsia="de-DE"/>
        </w:rPr>
      </w:pPr>
      <w:r w:rsidRPr="000236C6">
        <w:rPr>
          <w:rFonts w:ascii="Comic Sans MS" w:eastAsia="Times New Roman" w:hAnsi="Comic Sans MS" w:cs="Times New Roman"/>
          <w:b/>
          <w:sz w:val="32"/>
          <w:szCs w:val="32"/>
          <w:lang w:eastAsia="de-DE"/>
        </w:rPr>
        <w:t>Lauft die Hauptquartiere nach der unten angegebenen Reihenfolge an und notiert euch die Hinweise!</w:t>
      </w:r>
    </w:p>
    <w:p w14:paraId="1FAB7806" w14:textId="77777777" w:rsidR="008759DE" w:rsidRPr="000236C6" w:rsidRDefault="008759DE" w:rsidP="008759DE">
      <w:pPr>
        <w:jc w:val="center"/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</w:p>
    <w:p w14:paraId="10284DAF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Sherlock Holmes</w:t>
      </w:r>
    </w:p>
    <w:p w14:paraId="7538DB55" w14:textId="77777777" w:rsidR="008759DE" w:rsidRPr="0092567E" w:rsidRDefault="008759DE" w:rsidP="008759DE">
      <w:pPr>
        <w:rPr>
          <w:rFonts w:ascii="Comic Sans MS" w:eastAsia="Times New Roman" w:hAnsi="Comic Sans MS" w:cs="Times New Roman"/>
          <w:b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b/>
          <w:sz w:val="64"/>
          <w:szCs w:val="64"/>
          <w:lang w:eastAsia="de-DE"/>
        </w:rPr>
        <w:t>-----------------------</w:t>
      </w:r>
    </w:p>
    <w:p w14:paraId="214344E4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Die drei ???</w:t>
      </w:r>
    </w:p>
    <w:p w14:paraId="2CB69FCB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751CF4BA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5 Freunde</w:t>
      </w:r>
    </w:p>
    <w:p w14:paraId="72E5766F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67FD6BB2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Scotland Yard</w:t>
      </w:r>
    </w:p>
    <w:p w14:paraId="001970BF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6B070422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FBI</w:t>
      </w:r>
    </w:p>
    <w:p w14:paraId="073687C3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p w14:paraId="52030B3F" w14:textId="77777777" w:rsidR="008759DE" w:rsidRPr="0092567E" w:rsidRDefault="008759DE" w:rsidP="008759DE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TKKG</w:t>
      </w:r>
    </w:p>
    <w:p w14:paraId="59D34DB2" w14:textId="77777777" w:rsidR="008759DE" w:rsidRPr="003B1A7D" w:rsidRDefault="008759DE" w:rsidP="00864C38">
      <w:pPr>
        <w:rPr>
          <w:rFonts w:ascii="Comic Sans MS" w:eastAsia="Times New Roman" w:hAnsi="Comic Sans MS" w:cs="Times New Roman"/>
          <w:sz w:val="64"/>
          <w:szCs w:val="64"/>
          <w:lang w:eastAsia="de-DE"/>
        </w:rPr>
      </w:pPr>
      <w:r w:rsidRPr="0092567E">
        <w:rPr>
          <w:rFonts w:ascii="Comic Sans MS" w:eastAsia="Times New Roman" w:hAnsi="Comic Sans MS" w:cs="Times New Roman"/>
          <w:sz w:val="64"/>
          <w:szCs w:val="64"/>
          <w:lang w:eastAsia="de-DE"/>
        </w:rPr>
        <w:t>----------------------------------</w:t>
      </w:r>
    </w:p>
    <w:sectPr w:rsidR="008759DE" w:rsidRPr="003B1A7D" w:rsidSect="008759D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000"/>
    <w:rsid w:val="000236C6"/>
    <w:rsid w:val="00081422"/>
    <w:rsid w:val="0008296C"/>
    <w:rsid w:val="000B4ED8"/>
    <w:rsid w:val="001475B8"/>
    <w:rsid w:val="00157152"/>
    <w:rsid w:val="00161451"/>
    <w:rsid w:val="00184165"/>
    <w:rsid w:val="001869C5"/>
    <w:rsid w:val="001F1AFA"/>
    <w:rsid w:val="00226B35"/>
    <w:rsid w:val="00273DE9"/>
    <w:rsid w:val="00296D22"/>
    <w:rsid w:val="002D065B"/>
    <w:rsid w:val="002D1DD2"/>
    <w:rsid w:val="002D74C4"/>
    <w:rsid w:val="0036679E"/>
    <w:rsid w:val="00391A8E"/>
    <w:rsid w:val="003B1A7D"/>
    <w:rsid w:val="003E487B"/>
    <w:rsid w:val="00436A38"/>
    <w:rsid w:val="0046432B"/>
    <w:rsid w:val="004C5C43"/>
    <w:rsid w:val="004E500B"/>
    <w:rsid w:val="004E7CE3"/>
    <w:rsid w:val="005006D1"/>
    <w:rsid w:val="005268F6"/>
    <w:rsid w:val="0055224B"/>
    <w:rsid w:val="005A7195"/>
    <w:rsid w:val="0062549B"/>
    <w:rsid w:val="00650044"/>
    <w:rsid w:val="006537DE"/>
    <w:rsid w:val="0066011A"/>
    <w:rsid w:val="006B3E8B"/>
    <w:rsid w:val="00703DA9"/>
    <w:rsid w:val="007A688C"/>
    <w:rsid w:val="007C0106"/>
    <w:rsid w:val="007E050C"/>
    <w:rsid w:val="00864C38"/>
    <w:rsid w:val="008759DE"/>
    <w:rsid w:val="0087736F"/>
    <w:rsid w:val="00882704"/>
    <w:rsid w:val="00894072"/>
    <w:rsid w:val="009458CE"/>
    <w:rsid w:val="00A11CA4"/>
    <w:rsid w:val="00A33FCD"/>
    <w:rsid w:val="00A51F5F"/>
    <w:rsid w:val="00A95AD6"/>
    <w:rsid w:val="00AF4803"/>
    <w:rsid w:val="00B50FDD"/>
    <w:rsid w:val="00C05844"/>
    <w:rsid w:val="00C60C4C"/>
    <w:rsid w:val="00C91A18"/>
    <w:rsid w:val="00CA54AD"/>
    <w:rsid w:val="00CB16B7"/>
    <w:rsid w:val="00CE7052"/>
    <w:rsid w:val="00CF2F4B"/>
    <w:rsid w:val="00D112EA"/>
    <w:rsid w:val="00D17CBB"/>
    <w:rsid w:val="00D461D3"/>
    <w:rsid w:val="00D62723"/>
    <w:rsid w:val="00D7473C"/>
    <w:rsid w:val="00DD7681"/>
    <w:rsid w:val="00DF544B"/>
    <w:rsid w:val="00E41997"/>
    <w:rsid w:val="00E52759"/>
    <w:rsid w:val="00E7564A"/>
    <w:rsid w:val="00ED49D7"/>
    <w:rsid w:val="00ED7BAD"/>
    <w:rsid w:val="00EF2999"/>
    <w:rsid w:val="00F42626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FE8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A95AD6"/>
    <w:pPr>
      <w:widowControl/>
    </w:pPr>
    <w:rPr>
      <w:rFonts w:ascii="Arial" w:eastAsia="Times New Roman" w:hAnsi="Arial" w:cs="Arial"/>
      <w:b/>
      <w:bCs/>
      <w:noProof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95AD6"/>
    <w:rPr>
      <w:rFonts w:ascii="Arial" w:eastAsia="Times New Roman" w:hAnsi="Arial" w:cs="Arial"/>
      <w:b/>
      <w:bCs/>
      <w:noProof/>
      <w:sz w:val="24"/>
      <w:szCs w:val="24"/>
      <w:lang w:eastAsia="de-DE"/>
    </w:rPr>
  </w:style>
  <w:style w:type="paragraph" w:customStyle="1" w:styleId="Formal">
    <w:name w:val="Formal"/>
    <w:rsid w:val="00E7564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Formal1">
    <w:name w:val="Formal1"/>
    <w:basedOn w:val="Formal"/>
    <w:rsid w:val="00E7564A"/>
    <w:pPr>
      <w:jc w:val="left"/>
    </w:pPr>
    <w:rPr>
      <w:i/>
      <w:sz w:val="28"/>
    </w:rPr>
  </w:style>
  <w:style w:type="paragraph" w:customStyle="1" w:styleId="Formal2">
    <w:name w:val="Formal2"/>
    <w:basedOn w:val="Formal1"/>
    <w:rsid w:val="00E7564A"/>
    <w:pPr>
      <w:jc w:val="right"/>
    </w:pPr>
  </w:style>
  <w:style w:type="paragraph" w:customStyle="1" w:styleId="bcTabVortext">
    <w:name w:val="bc_Tab_Vortext"/>
    <w:basedOn w:val="Standard"/>
    <w:qFormat/>
    <w:rsid w:val="00296D22"/>
    <w:pPr>
      <w:widowControl/>
      <w:contextualSpacing/>
    </w:pPr>
    <w:rPr>
      <w:rFonts w:ascii="Arial" w:eastAsia="Calibri" w:hAnsi="Arial" w:cs="Arial"/>
      <w:sz w:val="22"/>
      <w:szCs w:val="22"/>
      <w:lang w:eastAsia="de-DE" w:bidi="ar-SA"/>
    </w:rPr>
  </w:style>
  <w:style w:type="table" w:styleId="Tabellenraster">
    <w:name w:val="Table Grid"/>
    <w:basedOn w:val="NormaleTabelle"/>
    <w:uiPriority w:val="59"/>
    <w:rsid w:val="0087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5A719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8EF4-AE32-6E43-AFE1-26A3A1E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2</cp:revision>
  <cp:lastPrinted>2016-03-19T20:20:00Z</cp:lastPrinted>
  <dcterms:created xsi:type="dcterms:W3CDTF">2017-04-06T19:43:00Z</dcterms:created>
  <dcterms:modified xsi:type="dcterms:W3CDTF">2017-04-06T19:43:00Z</dcterms:modified>
</cp:coreProperties>
</file>