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8E" w:rsidRPr="0002366C" w:rsidRDefault="00997690" w:rsidP="00416B8E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r>
        <w:rPr>
          <w:sz w:val="32"/>
          <w:szCs w:val="32"/>
        </w:rPr>
        <w:t>Umsetzungsbeispiel</w:t>
      </w:r>
    </w:p>
    <w:p w:rsidR="00F72680" w:rsidRPr="008030CB" w:rsidRDefault="006630E2" w:rsidP="00F72680">
      <w:pPr>
        <w:spacing w:line="240" w:lineRule="auto"/>
        <w:rPr>
          <w:sz w:val="24"/>
        </w:rPr>
      </w:pPr>
    </w:p>
    <w:p w:rsidR="00293EED" w:rsidRPr="00F75465" w:rsidRDefault="00997690" w:rsidP="00293EED">
      <w:pPr>
        <w:spacing w:before="60" w:line="240" w:lineRule="auto"/>
        <w:rPr>
          <w:rFonts w:cs="Times-Bold"/>
          <w:b/>
          <w:bCs/>
          <w:sz w:val="28"/>
          <w:szCs w:val="28"/>
        </w:rPr>
      </w:pPr>
      <w:r w:rsidRPr="00F75465">
        <w:rPr>
          <w:rFonts w:cs="Times-Bold"/>
          <w:b/>
          <w:bCs/>
          <w:sz w:val="28"/>
          <w:szCs w:val="28"/>
        </w:rPr>
        <w:t>Kann das Sportspiel Badminton zur allgemeinen Fitness beitragen?</w:t>
      </w:r>
    </w:p>
    <w:p w:rsidR="00293EED" w:rsidRDefault="006630E2" w:rsidP="00F72680">
      <w:pPr>
        <w:spacing w:line="240" w:lineRule="auto"/>
        <w:rPr>
          <w:b/>
          <w:sz w:val="24"/>
        </w:rPr>
      </w:pPr>
    </w:p>
    <w:p w:rsidR="00F72680" w:rsidRPr="007603F5" w:rsidRDefault="00997690" w:rsidP="00F72680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Vorbemerkung</w:t>
      </w:r>
    </w:p>
    <w:p w:rsidR="000608FF" w:rsidRDefault="00997690" w:rsidP="00F72680">
      <w:pPr>
        <w:spacing w:line="240" w:lineRule="auto"/>
        <w:rPr>
          <w:sz w:val="24"/>
        </w:rPr>
      </w:pPr>
      <w:r w:rsidRPr="007603F5">
        <w:rPr>
          <w:sz w:val="24"/>
        </w:rPr>
        <w:t xml:space="preserve">Das Umsetzungsbeispiel ist für die </w:t>
      </w:r>
      <w:r>
        <w:rPr>
          <w:sz w:val="24"/>
        </w:rPr>
        <w:t>Kursstufe</w:t>
      </w:r>
      <w:r w:rsidRPr="007603F5">
        <w:rPr>
          <w:sz w:val="24"/>
        </w:rPr>
        <w:t xml:space="preserve"> </w:t>
      </w:r>
      <w:r>
        <w:rPr>
          <w:sz w:val="24"/>
        </w:rPr>
        <w:t>(</w:t>
      </w:r>
      <w:r w:rsidRPr="00293EED">
        <w:rPr>
          <w:sz w:val="24"/>
        </w:rPr>
        <w:t>Kernfach und Pflichtfach</w:t>
      </w:r>
      <w:r>
        <w:rPr>
          <w:sz w:val="24"/>
        </w:rPr>
        <w:t>)</w:t>
      </w:r>
      <w:r w:rsidRPr="00293EED">
        <w:rPr>
          <w:sz w:val="24"/>
        </w:rPr>
        <w:t xml:space="preserve"> </w:t>
      </w:r>
      <w:r w:rsidRPr="007603F5">
        <w:rPr>
          <w:sz w:val="24"/>
        </w:rPr>
        <w:t>geeignet.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Umfang</w:t>
      </w:r>
      <w:r w:rsidRPr="00293EED">
        <w:rPr>
          <w:sz w:val="24"/>
        </w:rPr>
        <w:t xml:space="preserve"> </w:t>
      </w:r>
      <w:r>
        <w:rPr>
          <w:sz w:val="24"/>
        </w:rPr>
        <w:t>mindestens 6 Doppelstunden</w:t>
      </w:r>
      <w:r w:rsidR="00A760EF">
        <w:rPr>
          <w:sz w:val="24"/>
        </w:rPr>
        <w:t>.</w:t>
      </w:r>
    </w:p>
    <w:p w:rsidR="00F75465" w:rsidRPr="00C369B3" w:rsidRDefault="006630E2" w:rsidP="00F75465">
      <w:pPr>
        <w:spacing w:line="240" w:lineRule="auto"/>
        <w:rPr>
          <w:color w:val="FF0000"/>
          <w:sz w:val="24"/>
        </w:rPr>
      </w:pPr>
    </w:p>
    <w:p w:rsidR="00F75465" w:rsidRPr="0016655D" w:rsidRDefault="00997690" w:rsidP="00F75465">
      <w:pPr>
        <w:spacing w:line="240" w:lineRule="auto"/>
        <w:rPr>
          <w:b/>
          <w:sz w:val="24"/>
        </w:rPr>
      </w:pPr>
      <w:r w:rsidRPr="0016655D">
        <w:rPr>
          <w:b/>
          <w:sz w:val="24"/>
        </w:rPr>
        <w:t>Leitgedanken und stufenspezifische Hinweise (Kursstufe)</w:t>
      </w:r>
    </w:p>
    <w:p w:rsidR="00F75465" w:rsidRPr="0016655D" w:rsidRDefault="00997690" w:rsidP="00F75465">
      <w:pPr>
        <w:spacing w:line="240" w:lineRule="auto"/>
        <w:rPr>
          <w:sz w:val="24"/>
        </w:rPr>
      </w:pPr>
      <w:r w:rsidRPr="0016655D">
        <w:rPr>
          <w:sz w:val="24"/>
        </w:rPr>
        <w:t>Der Sportunterricht macht den Schülerinnen und Schülern Bewegung als Lebens</w:t>
      </w:r>
      <w:r w:rsidRPr="0016655D">
        <w:rPr>
          <w:sz w:val="24"/>
        </w:rPr>
        <w:softHyphen/>
        <w:t xml:space="preserve">prinzip bewusst und motiviert sie zu lebenslangem Sporttreiben. </w:t>
      </w:r>
    </w:p>
    <w:p w:rsidR="00F75465" w:rsidRPr="0016655D" w:rsidRDefault="00997690" w:rsidP="00F75465">
      <w:pPr>
        <w:spacing w:line="240" w:lineRule="auto"/>
        <w:rPr>
          <w:sz w:val="24"/>
        </w:rPr>
      </w:pPr>
      <w:r w:rsidRPr="0016655D">
        <w:rPr>
          <w:sz w:val="24"/>
        </w:rPr>
        <w:t>Zu einem vertieften Verständnis des Sporttreibens tragen, neben der Vermittlung und Anwendung von Kenntnissen aus Trainings- und Bewegungslehre, auch die vermittelten Inhalte der Sportpsychologie, Sportsoziologie und die Auseinander</w:t>
      </w:r>
      <w:r w:rsidRPr="0016655D">
        <w:rPr>
          <w:sz w:val="24"/>
        </w:rPr>
        <w:softHyphen/>
        <w:t>setzung mit gesellschaftlich relevanten Fragen des Sports bei. Die Verknüpfung von praktischen und theoretischen Inhalten ermöglicht es den Schülern, eigenverant</w:t>
      </w:r>
      <w:r w:rsidRPr="0016655D">
        <w:rPr>
          <w:sz w:val="24"/>
        </w:rPr>
        <w:softHyphen/>
        <w:t xml:space="preserve">wortlich zu handeln. </w:t>
      </w:r>
    </w:p>
    <w:p w:rsidR="00F75465" w:rsidRPr="00F75465" w:rsidRDefault="006630E2" w:rsidP="00F75465">
      <w:pPr>
        <w:spacing w:line="240" w:lineRule="auto"/>
        <w:rPr>
          <w:b/>
          <w:sz w:val="24"/>
        </w:rPr>
      </w:pPr>
    </w:p>
    <w:p w:rsidR="00F75465" w:rsidRPr="00F75465" w:rsidRDefault="00997690" w:rsidP="00F75465">
      <w:pPr>
        <w:spacing w:line="240" w:lineRule="auto"/>
        <w:rPr>
          <w:b/>
          <w:sz w:val="24"/>
        </w:rPr>
      </w:pPr>
      <w:r w:rsidRPr="00F75465">
        <w:rPr>
          <w:b/>
          <w:sz w:val="24"/>
        </w:rPr>
        <w:t xml:space="preserve">Kursstufe 2-stündig </w:t>
      </w:r>
      <w:r w:rsidRPr="00F75465">
        <w:rPr>
          <w:sz w:val="24"/>
        </w:rPr>
        <w:t>(auch für 4-stündig geeignet)</w:t>
      </w:r>
    </w:p>
    <w:p w:rsidR="00F75465" w:rsidRPr="00F75465" w:rsidRDefault="006630E2" w:rsidP="00F75465">
      <w:pPr>
        <w:spacing w:line="240" w:lineRule="auto"/>
        <w:rPr>
          <w:rFonts w:cs="Arial"/>
          <w:b/>
          <w:bCs/>
          <w:sz w:val="17"/>
          <w:szCs w:val="17"/>
        </w:rPr>
      </w:pP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4"/>
          <w:szCs w:val="14"/>
        </w:rPr>
      </w:pPr>
      <w:r w:rsidRPr="00F75465">
        <w:rPr>
          <w:rFonts w:cs="Arial"/>
          <w:b/>
          <w:bCs/>
          <w:sz w:val="14"/>
          <w:szCs w:val="14"/>
        </w:rPr>
        <w:t>1. SPORTBEREICH I: FACHKENNTNISSE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Die Schülerinnen und Schüler können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die Bedeutung physischer Leistungsfaktoren erklären;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die Bedeutung konditioneller Fähigkeiten erklären;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die Trainingsprinzipien Belastung und Erholung sowie progressive Belastung erklären;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grundlegende Trainingsmethoden und –wirkungen eines Fitnesstrainings erklären und anwenden;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sportartspezifisches Grundwissen wiedergeben.</w:t>
      </w:r>
    </w:p>
    <w:p w:rsidR="00F75465" w:rsidRPr="00F75465" w:rsidRDefault="006630E2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4"/>
          <w:szCs w:val="14"/>
        </w:rPr>
      </w:pPr>
      <w:r w:rsidRPr="00F75465">
        <w:rPr>
          <w:rFonts w:cs="Arial"/>
          <w:b/>
          <w:bCs/>
          <w:sz w:val="14"/>
          <w:szCs w:val="14"/>
        </w:rPr>
        <w:t>4. SPORTBEREICH IV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MedIta"/>
          <w:iCs/>
          <w:sz w:val="20"/>
          <w:szCs w:val="20"/>
        </w:rPr>
      </w:pPr>
      <w:r w:rsidRPr="00F75465">
        <w:rPr>
          <w:rFonts w:cs="GaramontAmstSB-MedIta"/>
          <w:iCs/>
          <w:sz w:val="20"/>
          <w:szCs w:val="20"/>
        </w:rPr>
        <w:t>Mannschaftssportarten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Die Schülerinnen und Schüler können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spielspezifische Fertigkeiten im gemeinsamen Spiel in einer Mannschaftssportart anwenden;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gruppen- und mannschaftstaktische Strategien im Spiel anwenden;</w:t>
      </w:r>
    </w:p>
    <w:p w:rsidR="00F75465" w:rsidRPr="00F75465" w:rsidRDefault="00997690" w:rsidP="00F75465">
      <w:pPr>
        <w:autoSpaceDE w:val="0"/>
        <w:autoSpaceDN w:val="0"/>
        <w:adjustRightInd w:val="0"/>
        <w:spacing w:line="240" w:lineRule="auto"/>
        <w:rPr>
          <w:rFonts w:cs="GaramontAmstSB-Roman"/>
          <w:sz w:val="20"/>
          <w:szCs w:val="20"/>
        </w:rPr>
      </w:pPr>
      <w:r w:rsidRPr="00F75465">
        <w:rPr>
          <w:rFonts w:cs="GaramontAmstSB-Roman"/>
          <w:sz w:val="20"/>
          <w:szCs w:val="20"/>
        </w:rPr>
        <w:t>- Spiele entwickeln, organisieren und leiten.</w:t>
      </w:r>
    </w:p>
    <w:p w:rsidR="00F75465" w:rsidRPr="00F75465" w:rsidRDefault="006630E2" w:rsidP="00F75465">
      <w:pPr>
        <w:spacing w:line="240" w:lineRule="auto"/>
        <w:rPr>
          <w:b/>
          <w:sz w:val="24"/>
        </w:rPr>
      </w:pPr>
    </w:p>
    <w:p w:rsidR="00F75465" w:rsidRPr="00F75465" w:rsidRDefault="00997690" w:rsidP="00F75465">
      <w:pPr>
        <w:spacing w:line="240" w:lineRule="auto"/>
        <w:rPr>
          <w:sz w:val="24"/>
        </w:rPr>
      </w:pPr>
      <w:r w:rsidRPr="00F75465">
        <w:rPr>
          <w:b/>
          <w:sz w:val="24"/>
        </w:rPr>
        <w:t>Sozialformen</w:t>
      </w:r>
    </w:p>
    <w:p w:rsidR="00F75465" w:rsidRPr="00F75465" w:rsidRDefault="00997690" w:rsidP="00F75465">
      <w:pPr>
        <w:spacing w:line="240" w:lineRule="auto"/>
        <w:rPr>
          <w:sz w:val="24"/>
        </w:rPr>
      </w:pPr>
      <w:r w:rsidRPr="00F75465">
        <w:rPr>
          <w:sz w:val="24"/>
        </w:rPr>
        <w:t xml:space="preserve">Partner-, Gruppenarbeit und Plenum (vgl. Methoden - Sozialformen) </w:t>
      </w:r>
    </w:p>
    <w:p w:rsidR="00F75465" w:rsidRPr="00C369B3" w:rsidRDefault="006630E2" w:rsidP="00F75465">
      <w:pPr>
        <w:spacing w:line="240" w:lineRule="auto"/>
        <w:rPr>
          <w:color w:val="FF0000"/>
          <w:sz w:val="24"/>
        </w:rPr>
      </w:pPr>
    </w:p>
    <w:p w:rsidR="00F75465" w:rsidRPr="00F75465" w:rsidRDefault="00997690" w:rsidP="00F75465">
      <w:pPr>
        <w:spacing w:line="240" w:lineRule="auto"/>
        <w:rPr>
          <w:sz w:val="24"/>
        </w:rPr>
      </w:pPr>
      <w:r w:rsidRPr="00F75465">
        <w:rPr>
          <w:b/>
          <w:sz w:val="24"/>
        </w:rPr>
        <w:t>Unterrichtsformen</w:t>
      </w:r>
      <w:r w:rsidRPr="00F75465">
        <w:rPr>
          <w:sz w:val="24"/>
        </w:rPr>
        <w:t xml:space="preserve"> 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spacing w:line="240" w:lineRule="auto"/>
        <w:rPr>
          <w:rFonts w:ascii="Arial" w:hAnsi="Arial"/>
          <w:sz w:val="24"/>
        </w:rPr>
      </w:pPr>
      <w:r w:rsidRPr="00F75465">
        <w:rPr>
          <w:rFonts w:ascii="Arial" w:hAnsi="Arial"/>
          <w:sz w:val="24"/>
        </w:rPr>
        <w:t>Circuittraining</w:t>
      </w:r>
      <w:r>
        <w:rPr>
          <w:rFonts w:ascii="Arial" w:hAnsi="Arial"/>
          <w:sz w:val="24"/>
        </w:rPr>
        <w:t xml:space="preserve"> (Fitness)</w:t>
      </w:r>
    </w:p>
    <w:p w:rsidR="00F75465" w:rsidRDefault="00997690" w:rsidP="00F75465">
      <w:pPr>
        <w:pStyle w:val="Listenabsatz"/>
        <w:numPr>
          <w:ilvl w:val="0"/>
          <w:numId w:val="33"/>
        </w:numPr>
        <w:spacing w:line="240" w:lineRule="auto"/>
        <w:rPr>
          <w:rFonts w:ascii="Arial" w:hAnsi="Arial"/>
          <w:sz w:val="24"/>
        </w:rPr>
      </w:pPr>
      <w:r w:rsidRPr="00F75465">
        <w:rPr>
          <w:rFonts w:ascii="Arial" w:hAnsi="Arial"/>
          <w:sz w:val="24"/>
        </w:rPr>
        <w:t>Lernen an Stationen (Technik Badminton)</w:t>
      </w:r>
    </w:p>
    <w:p w:rsidR="00F75465" w:rsidRPr="00F75465" w:rsidRDefault="006630E2" w:rsidP="00F75465">
      <w:pPr>
        <w:spacing w:line="240" w:lineRule="auto"/>
        <w:rPr>
          <w:sz w:val="24"/>
        </w:rPr>
      </w:pPr>
    </w:p>
    <w:p w:rsidR="00F75465" w:rsidRPr="00F75465" w:rsidRDefault="00997690" w:rsidP="00F75465">
      <w:pPr>
        <w:spacing w:line="240" w:lineRule="auto"/>
        <w:rPr>
          <w:b/>
          <w:sz w:val="24"/>
        </w:rPr>
      </w:pPr>
      <w:r w:rsidRPr="00F75465">
        <w:rPr>
          <w:b/>
          <w:sz w:val="24"/>
        </w:rPr>
        <w:t xml:space="preserve">Kompetenzerwartung </w:t>
      </w:r>
      <w:r w:rsidRPr="00F75465">
        <w:rPr>
          <w:rFonts w:cs="Arial"/>
          <w:i/>
          <w:sz w:val="20"/>
          <w:szCs w:val="24"/>
        </w:rPr>
        <w:t xml:space="preserve">(kursiv </w:t>
      </w:r>
      <w:r>
        <w:sym w:font="Wingdings" w:char="F0D8"/>
      </w:r>
      <w:r w:rsidRPr="00F75465">
        <w:rPr>
          <w:rFonts w:cs="Arial"/>
          <w:i/>
          <w:sz w:val="20"/>
          <w:szCs w:val="24"/>
        </w:rPr>
        <w:t xml:space="preserve"> Konkretisierungen in diesem Unterrichtsvorhaben)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Times-Bold"/>
          <w:b/>
          <w:bCs/>
          <w:sz w:val="28"/>
          <w:szCs w:val="28"/>
        </w:rPr>
      </w:pPr>
      <w:r w:rsidRPr="00F75465">
        <w:rPr>
          <w:rFonts w:ascii="Arial" w:hAnsi="Arial" w:cs="Arial"/>
          <w:b/>
          <w:bCs/>
          <w:sz w:val="24"/>
          <w:szCs w:val="28"/>
        </w:rPr>
        <w:t>Fachkompetenz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4"/>
          <w:lang w:eastAsia="de-DE"/>
        </w:rPr>
      </w:pPr>
      <w:r w:rsidRPr="00F75465">
        <w:rPr>
          <w:rFonts w:ascii="Arial" w:hAnsi="Arial" w:cs="Arial"/>
          <w:b/>
          <w:bCs/>
          <w:sz w:val="20"/>
          <w:szCs w:val="24"/>
          <w:lang w:eastAsia="de-DE"/>
        </w:rPr>
        <w:t>Fähigkeiten</w:t>
      </w:r>
      <w:r>
        <w:rPr>
          <w:rFonts w:ascii="Arial" w:hAnsi="Arial" w:cs="Arial"/>
          <w:b/>
          <w:bCs/>
          <w:sz w:val="20"/>
          <w:szCs w:val="24"/>
          <w:lang w:eastAsia="de-DE"/>
        </w:rPr>
        <w:t>: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verfügt über konditionelle Fähigkeiten (Ausdauer, Kraft, Schnelligkeit und Beweglichkeit)</w:t>
      </w:r>
    </w:p>
    <w:p w:rsid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verfügt über koordinative Fähigkeiten</w:t>
      </w:r>
    </w:p>
    <w:p w:rsidR="00F75465" w:rsidRPr="00F75465" w:rsidRDefault="006630E2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GaramontAmstSB-Roman"/>
          <w:color w:val="231F20"/>
          <w:sz w:val="20"/>
          <w:szCs w:val="20"/>
        </w:rPr>
      </w:pP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75465">
        <w:rPr>
          <w:rFonts w:ascii="Arial" w:hAnsi="Arial" w:cs="Arial"/>
          <w:b/>
          <w:bCs/>
          <w:sz w:val="20"/>
          <w:szCs w:val="24"/>
          <w:lang w:eastAsia="de-DE"/>
        </w:rPr>
        <w:lastRenderedPageBreak/>
        <w:t>Fertigkeiten</w:t>
      </w:r>
      <w:r>
        <w:rPr>
          <w:rFonts w:ascii="Arial" w:hAnsi="Arial" w:cs="Arial"/>
          <w:b/>
          <w:bCs/>
          <w:sz w:val="20"/>
          <w:szCs w:val="24"/>
          <w:lang w:eastAsia="de-DE"/>
        </w:rPr>
        <w:t>:</w:t>
      </w:r>
    </w:p>
    <w:p w:rsid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verfügt über sportspezifische technische Fertigkeiten</w:t>
      </w:r>
    </w:p>
    <w:p w:rsidR="00F75465" w:rsidRDefault="00997690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Schlagtechniken bei den Grundschlägen, Beherrschung von vorgegebenen </w:t>
      </w:r>
    </w:p>
    <w:p w:rsidR="00F75465" w:rsidRPr="00F75465" w:rsidRDefault="00997690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GaramontAmstSB-Roman"/>
          <w:color w:val="231F20"/>
          <w:sz w:val="20"/>
          <w:szCs w:val="20"/>
        </w:rPr>
      </w:pPr>
      <w:r>
        <w:t xml:space="preserve">    </w:t>
      </w:r>
      <w:r w:rsidRPr="00F75465">
        <w:rPr>
          <w:rFonts w:ascii="Arial" w:hAnsi="Arial" w:cs="Arial"/>
          <w:i/>
          <w:sz w:val="20"/>
          <w:szCs w:val="24"/>
        </w:rPr>
        <w:t>Schlagkombinationen und Individualtaktiken</w:t>
      </w:r>
    </w:p>
    <w:p w:rsidR="00F75465" w:rsidRPr="00F75465" w:rsidRDefault="006630E2" w:rsidP="00F75465">
      <w:pPr>
        <w:pStyle w:val="Listenabsatz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75465">
        <w:rPr>
          <w:rFonts w:ascii="Arial" w:hAnsi="Arial" w:cs="Arial"/>
          <w:b/>
          <w:bCs/>
          <w:sz w:val="20"/>
          <w:szCs w:val="24"/>
          <w:lang w:eastAsia="de-DE"/>
        </w:rPr>
        <w:t>Wissen</w:t>
      </w:r>
      <w:r w:rsidRPr="00F75465">
        <w:rPr>
          <w:rFonts w:ascii="Arial" w:hAnsi="Arial" w:cs="Arial"/>
          <w:sz w:val="24"/>
          <w:szCs w:val="24"/>
        </w:rPr>
        <w:t>: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kennt Spielregeln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verfügt über alter</w:t>
      </w:r>
      <w:r w:rsidR="00B302F6">
        <w:rPr>
          <w:rFonts w:ascii="Arial" w:hAnsi="Arial" w:cs="GaramontAmstSB-Roman"/>
          <w:color w:val="231F20"/>
          <w:sz w:val="20"/>
          <w:szCs w:val="20"/>
        </w:rPr>
        <w:t>s</w:t>
      </w:r>
      <w:r w:rsidRPr="00F75465">
        <w:rPr>
          <w:rFonts w:ascii="Arial" w:hAnsi="Arial" w:cs="GaramontAmstSB-Roman"/>
          <w:color w:val="231F20"/>
          <w:sz w:val="20"/>
          <w:szCs w:val="20"/>
        </w:rPr>
        <w:t xml:space="preserve">gemäßes Fachwissen 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kann sportliche Sachverhalte altersgemäß formulieren</w:t>
      </w:r>
    </w:p>
    <w:p w:rsidR="00F75465" w:rsidRPr="00F75465" w:rsidRDefault="00997690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Anforderungsprofil des Badmintonspiels </w:t>
      </w:r>
      <w:r>
        <w:rPr>
          <w:rFonts w:ascii="Arial" w:hAnsi="Arial" w:cs="Arial"/>
          <w:i/>
          <w:sz w:val="20"/>
          <w:szCs w:val="24"/>
        </w:rPr>
        <w:t>erarbeiten</w:t>
      </w:r>
    </w:p>
    <w:p w:rsidR="00F75465" w:rsidRPr="00F75465" w:rsidRDefault="00997690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Belastungsnormativen des Circuittrainings </w:t>
      </w:r>
    </w:p>
    <w:p w:rsidR="00F75465" w:rsidRDefault="00997690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Bedeutung der</w:t>
      </w:r>
      <w:r w:rsidR="00B302F6">
        <w:rPr>
          <w:rFonts w:ascii="Arial" w:hAnsi="Arial" w:cs="Arial"/>
          <w:i/>
          <w:sz w:val="20"/>
          <w:szCs w:val="24"/>
        </w:rPr>
        <w:t xml:space="preserve"> konditionellen</w:t>
      </w:r>
      <w:r w:rsidR="00B302F6" w:rsidRPr="00F75465">
        <w:rPr>
          <w:rFonts w:ascii="Arial" w:hAnsi="Arial" w:cs="Arial"/>
          <w:i/>
          <w:sz w:val="20"/>
          <w:szCs w:val="24"/>
        </w:rPr>
        <w:t xml:space="preserve"> Fähigkeiten</w:t>
      </w:r>
      <w:r w:rsidRPr="00F75465">
        <w:rPr>
          <w:rFonts w:ascii="Arial" w:hAnsi="Arial" w:cs="Arial"/>
          <w:i/>
          <w:sz w:val="20"/>
          <w:szCs w:val="24"/>
        </w:rPr>
        <w:t xml:space="preserve"> für das Sportspiel Badminton</w:t>
      </w:r>
    </w:p>
    <w:p w:rsidR="00F75465" w:rsidRPr="00F75465" w:rsidRDefault="006630E2" w:rsidP="00F75465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F75465">
        <w:rPr>
          <w:rFonts w:ascii="Arial" w:hAnsi="Arial" w:cs="Arial"/>
          <w:b/>
          <w:bCs/>
          <w:sz w:val="20"/>
          <w:szCs w:val="24"/>
          <w:lang w:eastAsia="de-DE"/>
        </w:rPr>
        <w:t>Transfer</w:t>
      </w:r>
      <w:r>
        <w:rPr>
          <w:rFonts w:ascii="Arial" w:hAnsi="Arial" w:cs="Arial"/>
          <w:b/>
          <w:bCs/>
          <w:sz w:val="20"/>
          <w:szCs w:val="24"/>
          <w:lang w:eastAsia="de-DE"/>
        </w:rPr>
        <w:t>: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ist in der Lage Gelerntes auf andere Bewegungsbereiche, Sportarten,</w:t>
      </w:r>
      <w:r w:rsidRPr="00F75465">
        <w:rPr>
          <w:rFonts w:ascii="Arial" w:hAnsi="Arial" w:cs="Arial"/>
          <w:sz w:val="24"/>
          <w:szCs w:val="24"/>
          <w:lang w:eastAsia="de-DE"/>
        </w:rPr>
        <w:t xml:space="preserve"> </w:t>
      </w:r>
      <w:r w:rsidRPr="00F75465">
        <w:rPr>
          <w:rFonts w:ascii="Arial" w:hAnsi="Arial" w:cs="GaramontAmstSB-Roman"/>
          <w:color w:val="231F20"/>
          <w:sz w:val="20"/>
          <w:szCs w:val="20"/>
        </w:rPr>
        <w:t>Disziplinen/Geräte</w:t>
      </w:r>
      <w:r w:rsidRPr="00F75465">
        <w:rPr>
          <w:rFonts w:ascii="Arial" w:hAnsi="Arial" w:cs="Arial"/>
          <w:sz w:val="24"/>
          <w:szCs w:val="24"/>
          <w:lang w:eastAsia="de-DE"/>
        </w:rPr>
        <w:t xml:space="preserve"> </w:t>
      </w:r>
      <w:r w:rsidRPr="00F75465">
        <w:rPr>
          <w:rFonts w:ascii="Arial" w:hAnsi="Arial" w:cs="GaramontAmstSB-Roman"/>
          <w:color w:val="231F20"/>
          <w:sz w:val="20"/>
          <w:szCs w:val="20"/>
        </w:rPr>
        <w:t>zu übertragen</w:t>
      </w:r>
    </w:p>
    <w:p w:rsidR="0016655D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Vorteile (z. B. Aufforderungscharakter) und Nachteile (Verletzungsanfälligkeit, Belastungs</w:t>
      </w:r>
      <w:r w:rsidRPr="00F75465">
        <w:rPr>
          <w:rFonts w:ascii="Arial" w:hAnsi="Arial" w:cs="Arial"/>
          <w:i/>
          <w:sz w:val="20"/>
          <w:szCs w:val="24"/>
        </w:rPr>
        <w:softHyphen/>
      </w:r>
      <w:r w:rsidR="00584E8C">
        <w:rPr>
          <w:rFonts w:ascii="Arial" w:hAnsi="Arial" w:cs="Arial"/>
          <w:i/>
          <w:sz w:val="20"/>
          <w:szCs w:val="24"/>
        </w:rPr>
        <w:t>-</w:t>
      </w:r>
    </w:p>
    <w:p w:rsidR="00F75465" w:rsidRPr="0016655D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    </w:t>
      </w:r>
      <w:r w:rsidRPr="00F75465">
        <w:rPr>
          <w:rFonts w:ascii="Arial" w:hAnsi="Arial" w:cs="Arial"/>
          <w:i/>
          <w:sz w:val="20"/>
          <w:szCs w:val="24"/>
        </w:rPr>
        <w:t>steuerung)</w:t>
      </w:r>
      <w:r w:rsidRPr="00F75465">
        <w:rPr>
          <w:rFonts w:ascii="Arial" w:hAnsi="Arial" w:cs="Times-Roman"/>
          <w:i/>
          <w:sz w:val="24"/>
          <w:szCs w:val="24"/>
        </w:rPr>
        <w:t xml:space="preserve"> </w:t>
      </w:r>
      <w:r w:rsidRPr="00F75465">
        <w:rPr>
          <w:rFonts w:ascii="Arial" w:hAnsi="Arial" w:cs="Arial"/>
          <w:i/>
          <w:sz w:val="20"/>
          <w:szCs w:val="24"/>
        </w:rPr>
        <w:t>des Sportspiels Badminton bezogen auf die Fitnessverbesserung</w:t>
      </w:r>
      <w:r>
        <w:rPr>
          <w:rFonts w:ascii="Arial" w:hAnsi="Arial" w:cs="Arial"/>
          <w:i/>
          <w:sz w:val="20"/>
          <w:szCs w:val="24"/>
        </w:rPr>
        <w:t xml:space="preserve"> erkennen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weiß um die Bedeutung von Bewegung und Sport für das eigene Wohlbefinden und eine</w:t>
      </w:r>
      <w:r w:rsidRPr="00F75465">
        <w:rPr>
          <w:rFonts w:ascii="Arial" w:hAnsi="Arial" w:cs="Arial"/>
          <w:sz w:val="24"/>
          <w:szCs w:val="24"/>
          <w:lang w:eastAsia="de-DE"/>
        </w:rPr>
        <w:t xml:space="preserve"> </w:t>
      </w:r>
      <w:r w:rsidRPr="00F75465">
        <w:rPr>
          <w:rFonts w:ascii="Arial" w:hAnsi="Arial" w:cs="GaramontAmstSB-Roman"/>
          <w:color w:val="231F20"/>
          <w:sz w:val="20"/>
          <w:szCs w:val="20"/>
        </w:rPr>
        <w:t xml:space="preserve">gesunde Entwicklung 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Kenntnisse</w:t>
      </w:r>
      <w:r w:rsidRPr="00B302F6">
        <w:rPr>
          <w:rFonts w:ascii="Arial" w:hAnsi="Arial" w:cs="Arial"/>
          <w:i/>
          <w:sz w:val="20"/>
          <w:szCs w:val="24"/>
        </w:rPr>
        <w:t xml:space="preserve">/Einsicht </w:t>
      </w:r>
      <w:r w:rsidRPr="00F75465">
        <w:rPr>
          <w:rFonts w:ascii="Arial" w:hAnsi="Arial" w:cs="Arial"/>
          <w:i/>
          <w:sz w:val="20"/>
          <w:szCs w:val="24"/>
        </w:rPr>
        <w:t>über den Stellenwert von Fitness und Gesundheit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B302F6">
        <w:rPr>
          <w:rFonts w:ascii="Arial" w:hAnsi="Arial" w:cs="Arial"/>
          <w:i/>
          <w:sz w:val="20"/>
          <w:szCs w:val="24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Kenntnisse</w:t>
      </w:r>
      <w:r w:rsidRPr="00B302F6">
        <w:rPr>
          <w:rFonts w:ascii="Arial" w:hAnsi="Arial" w:cs="Arial"/>
          <w:i/>
          <w:sz w:val="20"/>
          <w:szCs w:val="24"/>
        </w:rPr>
        <w:t>/E</w:t>
      </w:r>
      <w:r w:rsidR="00B302F6" w:rsidRPr="00B302F6">
        <w:rPr>
          <w:rFonts w:ascii="Arial" w:hAnsi="Arial" w:cs="Arial"/>
          <w:i/>
          <w:sz w:val="20"/>
          <w:szCs w:val="24"/>
        </w:rPr>
        <w:t>in</w:t>
      </w:r>
      <w:r w:rsidRPr="00B302F6">
        <w:rPr>
          <w:rFonts w:ascii="Arial" w:hAnsi="Arial" w:cs="Arial"/>
          <w:i/>
          <w:sz w:val="20"/>
          <w:szCs w:val="24"/>
        </w:rPr>
        <w:t>sicht</w:t>
      </w:r>
      <w:r w:rsidRPr="00F75465">
        <w:rPr>
          <w:rFonts w:ascii="Arial" w:hAnsi="Arial" w:cs="Arial"/>
          <w:i/>
          <w:sz w:val="20"/>
          <w:szCs w:val="24"/>
        </w:rPr>
        <w:t xml:space="preserve"> zur Erhaltung und Verbesserung der Gesundheit</w:t>
      </w:r>
    </w:p>
    <w:p w:rsidR="00F75465" w:rsidRPr="00F75465" w:rsidRDefault="006630E2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Times-Roman"/>
          <w:sz w:val="24"/>
          <w:szCs w:val="24"/>
        </w:rPr>
      </w:pP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Methodenkompetenz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 xml:space="preserve">Schüler kann sportliche Bewegungen und Spielhandlungen beobachten 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Spielerbeschreibung hinsichtlich seiner badmintonspezifischen Fähigkeiten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kann Informationen wahrnehmen, verstehen und umsetzen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>
        <w:rPr>
          <w:rFonts w:ascii="Arial" w:hAnsi="Arial" w:cs="Arial"/>
          <w:i/>
          <w:sz w:val="20"/>
          <w:szCs w:val="24"/>
        </w:rPr>
        <w:t xml:space="preserve"> </w:t>
      </w:r>
      <w:r w:rsidRPr="00F75465">
        <w:rPr>
          <w:rFonts w:ascii="Arial" w:hAnsi="Arial" w:cs="Arial"/>
          <w:i/>
          <w:sz w:val="20"/>
          <w:szCs w:val="24"/>
        </w:rPr>
        <w:t>Internetrecherche zu Fachbegriffen (Fitness/Gesundheit/…)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Einsatz von Herzfrequenzmessgeräten und Auswertung der Herz</w:t>
      </w:r>
      <w:r w:rsidR="00584E8C">
        <w:rPr>
          <w:rFonts w:ascii="Arial" w:hAnsi="Arial" w:cs="Arial"/>
          <w:i/>
          <w:sz w:val="20"/>
          <w:szCs w:val="24"/>
        </w:rPr>
        <w:t>frequenz</w:t>
      </w:r>
      <w:r w:rsidRPr="00F75465">
        <w:rPr>
          <w:rFonts w:ascii="Arial" w:hAnsi="Arial" w:cs="Arial"/>
          <w:i/>
          <w:sz w:val="20"/>
          <w:szCs w:val="24"/>
        </w:rPr>
        <w:t>kurven</w:t>
      </w:r>
    </w:p>
    <w:p w:rsidR="00F75465" w:rsidRPr="00F75465" w:rsidRDefault="00997690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  <w:r w:rsidRPr="00F75465">
        <w:rPr>
          <w:rFonts w:ascii="Arial" w:hAnsi="Arial"/>
        </w:rPr>
        <w:sym w:font="Wingdings" w:char="F0D8"/>
      </w:r>
      <w:r w:rsidRPr="00F75465">
        <w:rPr>
          <w:rFonts w:ascii="Arial" w:hAnsi="Arial" w:cs="Arial"/>
          <w:i/>
          <w:sz w:val="20"/>
          <w:szCs w:val="24"/>
        </w:rPr>
        <w:t xml:space="preserve"> Durc</w:t>
      </w:r>
      <w:r>
        <w:rPr>
          <w:rFonts w:ascii="Arial" w:hAnsi="Arial" w:cs="Arial"/>
          <w:i/>
          <w:sz w:val="20"/>
          <w:szCs w:val="24"/>
        </w:rPr>
        <w:t>hführung eines Circuitt</w:t>
      </w:r>
      <w:r w:rsidRPr="00F75465">
        <w:rPr>
          <w:rFonts w:ascii="Arial" w:hAnsi="Arial" w:cs="Arial"/>
          <w:i/>
          <w:sz w:val="20"/>
          <w:szCs w:val="24"/>
        </w:rPr>
        <w:t>raining</w:t>
      </w:r>
      <w:r>
        <w:rPr>
          <w:rFonts w:ascii="Arial" w:hAnsi="Arial" w:cs="Arial"/>
          <w:i/>
          <w:sz w:val="20"/>
          <w:szCs w:val="24"/>
        </w:rPr>
        <w:t>s</w:t>
      </w:r>
      <w:r w:rsidRPr="00F75465">
        <w:rPr>
          <w:rFonts w:ascii="Arial" w:hAnsi="Arial" w:cs="Arial"/>
          <w:i/>
          <w:sz w:val="20"/>
          <w:szCs w:val="24"/>
        </w:rPr>
        <w:t xml:space="preserve"> (Kraft-/Schnellkraftausdauer)</w:t>
      </w:r>
    </w:p>
    <w:p w:rsidR="00F75465" w:rsidRPr="00F75465" w:rsidRDefault="006630E2" w:rsidP="0016655D">
      <w:pPr>
        <w:pStyle w:val="Listenabsatz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i/>
          <w:sz w:val="20"/>
          <w:szCs w:val="24"/>
        </w:rPr>
      </w:pP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Personale Kompetenz</w:t>
      </w:r>
    </w:p>
    <w:p w:rsidR="00F75465" w:rsidRPr="00F75465" w:rsidRDefault="00997690" w:rsidP="00F75465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F75465">
        <w:rPr>
          <w:rFonts w:ascii="Arial" w:hAnsi="Arial" w:cs="GaramontAmstSB-Roman"/>
          <w:color w:val="231F20"/>
          <w:sz w:val="20"/>
          <w:szCs w:val="20"/>
        </w:rPr>
        <w:t>Schüler kann sein eigenes Sporttreiben reflektieren, realistisch einschätzen und</w:t>
      </w:r>
      <w:r w:rsidRPr="00F75465">
        <w:rPr>
          <w:rFonts w:ascii="Arial" w:hAnsi="Arial" w:cs="Times-Roman"/>
          <w:sz w:val="24"/>
          <w:szCs w:val="24"/>
        </w:rPr>
        <w:t xml:space="preserve"> </w:t>
      </w:r>
      <w:r w:rsidRPr="0016655D">
        <w:rPr>
          <w:rFonts w:ascii="Arial" w:hAnsi="Arial" w:cs="Times-Roman"/>
          <w:sz w:val="20"/>
          <w:szCs w:val="24"/>
        </w:rPr>
        <w:t xml:space="preserve">entsprechend </w:t>
      </w:r>
      <w:r w:rsidRPr="00F75465">
        <w:rPr>
          <w:rFonts w:ascii="Arial" w:hAnsi="Arial" w:cs="GaramontAmstSB-Roman"/>
          <w:color w:val="231F20"/>
          <w:sz w:val="20"/>
          <w:szCs w:val="20"/>
        </w:rPr>
        <w:t>handeln</w:t>
      </w:r>
    </w:p>
    <w:p w:rsidR="00F75465" w:rsidRPr="00B302F6" w:rsidRDefault="00997690" w:rsidP="0016655D">
      <w:pPr>
        <w:pStyle w:val="Listenabsatz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="Arial" w:hAnsi="Arial" w:cs="GaramontAmstSB-Roman"/>
          <w:color w:val="231F20"/>
          <w:sz w:val="20"/>
          <w:szCs w:val="20"/>
        </w:rPr>
      </w:pPr>
      <w:r w:rsidRPr="0016655D">
        <w:rPr>
          <w:rFonts w:ascii="Arial" w:hAnsi="Arial" w:cs="GaramontAmstSB-Roman"/>
          <w:color w:val="231F20"/>
          <w:sz w:val="20"/>
          <w:szCs w:val="20"/>
        </w:rPr>
        <w:t>Schüler kann se</w:t>
      </w:r>
      <w:r>
        <w:rPr>
          <w:rFonts w:ascii="Arial" w:hAnsi="Arial" w:cs="GaramontAmstSB-Roman"/>
          <w:color w:val="231F20"/>
          <w:sz w:val="20"/>
          <w:szCs w:val="20"/>
        </w:rPr>
        <w:t xml:space="preserve">inen Körper </w:t>
      </w:r>
      <w:r w:rsidRPr="00B302F6">
        <w:rPr>
          <w:rFonts w:ascii="Arial" w:hAnsi="Arial" w:cs="GaramontAmstSB-Roman"/>
          <w:color w:val="231F20"/>
          <w:sz w:val="20"/>
          <w:szCs w:val="20"/>
        </w:rPr>
        <w:t xml:space="preserve">wahrnehmen </w:t>
      </w:r>
      <w:r w:rsidRPr="00B302F6">
        <w:rPr>
          <w:rFonts w:ascii="Arial" w:hAnsi="Arial" w:cs="GaramontAmstSB-Roman"/>
          <w:sz w:val="20"/>
          <w:szCs w:val="20"/>
        </w:rPr>
        <w:t>und seine Wahrnehmungen verbalisieren</w:t>
      </w:r>
    </w:p>
    <w:p w:rsidR="00B302F6" w:rsidRPr="00B302F6" w:rsidRDefault="00B302F6" w:rsidP="00B302F6">
      <w:pPr>
        <w:autoSpaceDE w:val="0"/>
        <w:autoSpaceDN w:val="0"/>
        <w:adjustRightInd w:val="0"/>
        <w:spacing w:line="240" w:lineRule="auto"/>
        <w:rPr>
          <w:rFonts w:cs="GaramontAmstSB-Roman"/>
          <w:color w:val="231F20"/>
          <w:sz w:val="20"/>
          <w:szCs w:val="20"/>
        </w:rPr>
      </w:pPr>
    </w:p>
    <w:p w:rsidR="00F75465" w:rsidRPr="0016655D" w:rsidRDefault="00997690" w:rsidP="00F75465">
      <w:pPr>
        <w:autoSpaceDE w:val="0"/>
        <w:autoSpaceDN w:val="0"/>
        <w:adjustRightInd w:val="0"/>
        <w:spacing w:line="240" w:lineRule="auto"/>
        <w:jc w:val="left"/>
        <w:rPr>
          <w:rFonts w:ascii="Times-Bold" w:hAnsi="Times-Bold" w:cs="Times-Bold"/>
          <w:b/>
          <w:bCs/>
          <w:sz w:val="28"/>
          <w:szCs w:val="28"/>
        </w:rPr>
      </w:pPr>
      <w:r w:rsidRPr="0016655D">
        <w:rPr>
          <w:rFonts w:cs="Arial"/>
          <w:b/>
          <w:bCs/>
          <w:sz w:val="24"/>
          <w:szCs w:val="24"/>
          <w:lang w:eastAsia="de-DE"/>
        </w:rPr>
        <w:t>Organisatorische Voraussetzungen:</w:t>
      </w:r>
    </w:p>
    <w:p w:rsidR="00F75465" w:rsidRPr="0016655D" w:rsidRDefault="00997690" w:rsidP="00F75465">
      <w:pPr>
        <w:spacing w:line="240" w:lineRule="auto"/>
        <w:rPr>
          <w:sz w:val="24"/>
        </w:rPr>
      </w:pPr>
      <w:r w:rsidRPr="0016655D">
        <w:rPr>
          <w:sz w:val="24"/>
        </w:rPr>
        <w:t>Mindestens vier Badmintonfelder (6er-Gruppen, max. 24 Schüler), Schläger- und Ballmaterial, Kleingeräte (Netze, Zauberschnur, usw.), Herzfrequenzmessgeräte (möglichst mit Aufzeichnungsmöglichkeit und Auswertung mittels PC)</w:t>
      </w:r>
      <w:r>
        <w:rPr>
          <w:sz w:val="24"/>
        </w:rPr>
        <w:t>.</w:t>
      </w:r>
    </w:p>
    <w:p w:rsidR="00F75465" w:rsidRPr="00C369B3" w:rsidDel="00694607" w:rsidRDefault="006630E2" w:rsidP="00F75465">
      <w:pPr>
        <w:spacing w:line="240" w:lineRule="auto"/>
        <w:rPr>
          <w:b/>
          <w:color w:val="FF0000"/>
          <w:sz w:val="24"/>
        </w:rPr>
      </w:pPr>
    </w:p>
    <w:p w:rsidR="00F75465" w:rsidRPr="0016655D" w:rsidRDefault="00997690" w:rsidP="00F75465">
      <w:pPr>
        <w:autoSpaceDE w:val="0"/>
        <w:autoSpaceDN w:val="0"/>
        <w:adjustRightInd w:val="0"/>
        <w:spacing w:line="240" w:lineRule="auto"/>
        <w:rPr>
          <w:rFonts w:cs="Times-Bold"/>
          <w:b/>
          <w:bCs/>
          <w:sz w:val="24"/>
          <w:szCs w:val="28"/>
        </w:rPr>
      </w:pPr>
      <w:r w:rsidRPr="0016655D">
        <w:rPr>
          <w:rFonts w:cs="Times-Bold"/>
          <w:b/>
          <w:bCs/>
          <w:sz w:val="24"/>
          <w:szCs w:val="28"/>
        </w:rPr>
        <w:t>Voraussetzungen:</w:t>
      </w:r>
    </w:p>
    <w:p w:rsidR="00F75465" w:rsidRPr="0016655D" w:rsidRDefault="00997690" w:rsidP="00F75465">
      <w:pPr>
        <w:autoSpaceDE w:val="0"/>
        <w:autoSpaceDN w:val="0"/>
        <w:adjustRightInd w:val="0"/>
        <w:spacing w:line="240" w:lineRule="auto"/>
        <w:rPr>
          <w:sz w:val="24"/>
        </w:rPr>
      </w:pPr>
      <w:r w:rsidRPr="00B302F6">
        <w:rPr>
          <w:sz w:val="24"/>
        </w:rPr>
        <w:t xml:space="preserve">Alle Schüler beherrschen die Grundschläge in Grobform, sie kennen die Spielidee (Einzel) und haben grundlegende Regelkenntnisse. Sie haben Erfahrung mit dem </w:t>
      </w:r>
      <w:r w:rsidRPr="00B302F6">
        <w:rPr>
          <w:rFonts w:cs="Times-Roman"/>
          <w:sz w:val="24"/>
          <w:szCs w:val="24"/>
        </w:rPr>
        <w:t>Circuit</w:t>
      </w:r>
      <w:r w:rsidRPr="00B302F6">
        <w:rPr>
          <w:rFonts w:cs="Times-Roman"/>
          <w:sz w:val="24"/>
          <w:szCs w:val="24"/>
        </w:rPr>
        <w:softHyphen/>
        <w:t>training gemacht, kennen Aufbau, Organisation und  Durchführung.</w:t>
      </w:r>
    </w:p>
    <w:p w:rsidR="00F75465" w:rsidRPr="00C369B3" w:rsidDel="00364EF1" w:rsidRDefault="006630E2" w:rsidP="00F75465">
      <w:pPr>
        <w:spacing w:line="240" w:lineRule="auto"/>
        <w:rPr>
          <w:b/>
          <w:color w:val="FF0000"/>
          <w:sz w:val="24"/>
        </w:rPr>
      </w:pPr>
    </w:p>
    <w:p w:rsidR="00F75465" w:rsidRPr="00F75465" w:rsidRDefault="00997690" w:rsidP="00B302F6">
      <w:pPr>
        <w:spacing w:line="240" w:lineRule="auto"/>
        <w:rPr>
          <w:rFonts w:cs="Times-Roman"/>
          <w:b/>
          <w:sz w:val="24"/>
          <w:szCs w:val="24"/>
        </w:rPr>
      </w:pPr>
      <w:r w:rsidRPr="00B302F6">
        <w:rPr>
          <w:b/>
          <w:sz w:val="24"/>
        </w:rPr>
        <w:t>Vorbemerkung</w:t>
      </w:r>
      <w:r w:rsidRPr="00F75465">
        <w:rPr>
          <w:rFonts w:cs="Times-Roman"/>
          <w:b/>
          <w:sz w:val="24"/>
          <w:szCs w:val="24"/>
        </w:rPr>
        <w:t xml:space="preserve">: </w:t>
      </w:r>
    </w:p>
    <w:p w:rsidR="00F75465" w:rsidRPr="003C2469" w:rsidRDefault="00997690" w:rsidP="00F75465">
      <w:pPr>
        <w:spacing w:line="240" w:lineRule="auto"/>
        <w:rPr>
          <w:rFonts w:cs="Times-Roman"/>
          <w:sz w:val="24"/>
          <w:szCs w:val="24"/>
        </w:rPr>
      </w:pPr>
      <w:r w:rsidRPr="00B302F6">
        <w:rPr>
          <w:rFonts w:cs="Times-Roman"/>
          <w:sz w:val="24"/>
          <w:szCs w:val="24"/>
        </w:rPr>
        <w:t>Die Erarbeitung der Begriffe Kondition/Fitness/Gesundheit ist verzahnend mit dem Sportspiel Badminton durch die ganze UE hindurch zu behandeln, d.</w:t>
      </w:r>
      <w:r w:rsidR="00B302F6">
        <w:rPr>
          <w:rFonts w:cs="Times-Roman"/>
          <w:sz w:val="24"/>
          <w:szCs w:val="24"/>
        </w:rPr>
        <w:t xml:space="preserve"> </w:t>
      </w:r>
      <w:r w:rsidRPr="00B302F6">
        <w:rPr>
          <w:rFonts w:cs="Times-Roman"/>
          <w:sz w:val="24"/>
          <w:szCs w:val="24"/>
        </w:rPr>
        <w:t>h. immer wieder zu thematisieren, diskutieren und reflektieren.</w:t>
      </w:r>
      <w:r w:rsidRPr="003C2469">
        <w:rPr>
          <w:rFonts w:cs="Times-Roman"/>
          <w:sz w:val="24"/>
          <w:szCs w:val="24"/>
        </w:rPr>
        <w:t xml:space="preserve"> </w:t>
      </w:r>
    </w:p>
    <w:p w:rsidR="00F75465" w:rsidRPr="0016655D" w:rsidRDefault="00997690" w:rsidP="00F75465">
      <w:pPr>
        <w:spacing w:line="240" w:lineRule="auto"/>
        <w:rPr>
          <w:b/>
          <w:sz w:val="24"/>
        </w:rPr>
      </w:pPr>
      <w:r w:rsidRPr="0016655D">
        <w:rPr>
          <w:b/>
          <w:sz w:val="24"/>
        </w:rPr>
        <w:t>Anmerkungen zu einzelnen Doppelstunden</w:t>
      </w:r>
      <w:r>
        <w:rPr>
          <w:b/>
          <w:sz w:val="24"/>
        </w:rPr>
        <w:t>:</w:t>
      </w:r>
    </w:p>
    <w:p w:rsidR="00F75465" w:rsidRPr="0016655D" w:rsidRDefault="006630E2" w:rsidP="00F75465">
      <w:pPr>
        <w:autoSpaceDE w:val="0"/>
        <w:autoSpaceDN w:val="0"/>
        <w:adjustRightInd w:val="0"/>
        <w:spacing w:line="240" w:lineRule="auto"/>
        <w:rPr>
          <w:rFonts w:cs="Times-Roman"/>
          <w:sz w:val="24"/>
          <w:szCs w:val="24"/>
        </w:rPr>
      </w:pPr>
    </w:p>
    <w:p w:rsidR="00F75465" w:rsidRPr="0016655D" w:rsidRDefault="00997690" w:rsidP="00F75465">
      <w:pPr>
        <w:autoSpaceDE w:val="0"/>
        <w:autoSpaceDN w:val="0"/>
        <w:adjustRightInd w:val="0"/>
        <w:spacing w:line="240" w:lineRule="auto"/>
        <w:rPr>
          <w:rFonts w:cs="Times-Roman"/>
          <w:b/>
          <w:sz w:val="24"/>
          <w:szCs w:val="24"/>
        </w:rPr>
      </w:pPr>
      <w:r w:rsidRPr="0016655D">
        <w:rPr>
          <w:rFonts w:cs="Times-Roman"/>
          <w:b/>
          <w:sz w:val="24"/>
          <w:szCs w:val="24"/>
        </w:rPr>
        <w:t>1. Doppelstunde</w:t>
      </w:r>
    </w:p>
    <w:p w:rsidR="00B939C3" w:rsidRPr="00B939C3" w:rsidRDefault="00997690" w:rsidP="00584E8C">
      <w:pPr>
        <w:pStyle w:val="Listenabsatz"/>
        <w:numPr>
          <w:ilvl w:val="0"/>
          <w:numId w:val="30"/>
        </w:numPr>
        <w:spacing w:line="240" w:lineRule="auto"/>
        <w:rPr>
          <w:b/>
          <w:sz w:val="24"/>
        </w:rPr>
      </w:pPr>
      <w:r w:rsidRPr="0016655D">
        <w:rPr>
          <w:rFonts w:ascii="Arial" w:hAnsi="Arial" w:cs="Times-Roman"/>
          <w:sz w:val="24"/>
          <w:szCs w:val="24"/>
        </w:rPr>
        <w:t>Beobachtungen der Spieler bzgl. ihrer spielerischen Fähigkeiten (Anwendung</w:t>
      </w:r>
      <w:r w:rsidR="00B302F6">
        <w:rPr>
          <w:rFonts w:ascii="Arial" w:hAnsi="Arial" w:cs="Times-Roman"/>
          <w:sz w:val="24"/>
          <w:szCs w:val="24"/>
        </w:rPr>
        <w:t>/</w:t>
      </w:r>
      <w:r w:rsidRPr="0016655D">
        <w:rPr>
          <w:rFonts w:ascii="Arial" w:hAnsi="Arial" w:cs="Times-Roman"/>
          <w:sz w:val="24"/>
          <w:szCs w:val="24"/>
        </w:rPr>
        <w:t xml:space="preserve"> </w:t>
      </w:r>
      <w:r w:rsidR="00B302F6">
        <w:rPr>
          <w:rFonts w:ascii="Arial" w:hAnsi="Arial" w:cs="Times-Roman"/>
          <w:sz w:val="24"/>
          <w:szCs w:val="24"/>
        </w:rPr>
        <w:t>Beherrschung</w:t>
      </w:r>
      <w:r w:rsidR="00B302F6" w:rsidRPr="0016655D">
        <w:rPr>
          <w:rFonts w:ascii="Arial" w:hAnsi="Arial" w:cs="Times-Roman"/>
          <w:sz w:val="24"/>
          <w:szCs w:val="24"/>
        </w:rPr>
        <w:t xml:space="preserve"> </w:t>
      </w:r>
      <w:r w:rsidRPr="0016655D">
        <w:rPr>
          <w:rFonts w:ascii="Arial" w:hAnsi="Arial" w:cs="Times-Roman"/>
          <w:sz w:val="24"/>
          <w:szCs w:val="24"/>
        </w:rPr>
        <w:t>vers</w:t>
      </w:r>
      <w:r w:rsidR="00F96FE3">
        <w:rPr>
          <w:rFonts w:ascii="Arial" w:hAnsi="Arial" w:cs="Times-Roman"/>
          <w:sz w:val="24"/>
          <w:szCs w:val="24"/>
        </w:rPr>
        <w:t>chiedener Schläge</w:t>
      </w:r>
      <w:r w:rsidRPr="0016655D">
        <w:rPr>
          <w:rFonts w:ascii="Arial" w:hAnsi="Arial" w:cs="Times-Roman"/>
          <w:sz w:val="24"/>
          <w:szCs w:val="24"/>
        </w:rPr>
        <w:t>, variables Spiel, Laufarbeit, Taktik etc. und Belast</w:t>
      </w:r>
      <w:r w:rsidR="004258E0">
        <w:rPr>
          <w:rFonts w:ascii="Arial" w:hAnsi="Arial" w:cs="Times-Roman"/>
          <w:sz w:val="24"/>
          <w:szCs w:val="24"/>
        </w:rPr>
        <w:t>ung</w:t>
      </w:r>
      <w:r w:rsidR="00584E8C">
        <w:rPr>
          <w:rFonts w:ascii="Arial" w:hAnsi="Arial" w:cs="Times-Roman"/>
          <w:sz w:val="24"/>
          <w:szCs w:val="24"/>
        </w:rPr>
        <w:t>sprotokoll</w:t>
      </w:r>
      <w:r w:rsidRPr="0016655D">
        <w:rPr>
          <w:rFonts w:ascii="Arial" w:hAnsi="Arial" w:cs="Times-Roman"/>
          <w:sz w:val="24"/>
          <w:szCs w:val="24"/>
        </w:rPr>
        <w:t xml:space="preserve"> (via Herzfrequenzmess</w:t>
      </w:r>
      <w:r w:rsidRPr="0016655D">
        <w:rPr>
          <w:rFonts w:ascii="Arial" w:hAnsi="Arial" w:cs="Times-Roman"/>
          <w:sz w:val="24"/>
          <w:szCs w:val="24"/>
        </w:rPr>
        <w:softHyphen/>
        <w:t xml:space="preserve">geräte im Spielverlauf) </w:t>
      </w:r>
    </w:p>
    <w:p w:rsidR="00F75465" w:rsidRPr="00584E8C" w:rsidRDefault="00B939C3" w:rsidP="00B939C3">
      <w:pPr>
        <w:pStyle w:val="Listenabsatz"/>
        <w:spacing w:line="240" w:lineRule="auto"/>
        <w:rPr>
          <w:b/>
          <w:sz w:val="24"/>
        </w:rPr>
      </w:pPr>
      <w:r w:rsidRPr="00B939C3">
        <w:rPr>
          <w:rFonts w:ascii="Arial" w:hAnsi="Arial" w:cs="Times-Roman"/>
          <w:sz w:val="24"/>
          <w:szCs w:val="24"/>
        </w:rPr>
        <w:sym w:font="Wingdings" w:char="F0E0"/>
      </w:r>
      <w:r>
        <w:rPr>
          <w:rFonts w:ascii="Arial" w:hAnsi="Arial" w:cs="Times-Roman"/>
          <w:sz w:val="24"/>
          <w:szCs w:val="24"/>
        </w:rPr>
        <w:t xml:space="preserve"> </w:t>
      </w:r>
      <w:r w:rsidRPr="00B939C3">
        <w:rPr>
          <w:b/>
          <w:sz w:val="24"/>
        </w:rPr>
        <w:t>Arbeitsblatt</w:t>
      </w:r>
      <w:r>
        <w:rPr>
          <w:rFonts w:ascii="Arial" w:hAnsi="Arial" w:cs="Times-Roman"/>
          <w:sz w:val="24"/>
          <w:szCs w:val="24"/>
        </w:rPr>
        <w:t xml:space="preserve"> </w:t>
      </w:r>
      <w:r w:rsidR="00584E8C" w:rsidRPr="00B939C3">
        <w:rPr>
          <w:b/>
          <w:sz w:val="24"/>
        </w:rPr>
        <w:t>Stundenverlauf_Belastungsprotokoll.docx</w:t>
      </w:r>
    </w:p>
    <w:p w:rsidR="003C2469" w:rsidRDefault="00997690" w:rsidP="003C2469">
      <w:pPr>
        <w:pStyle w:val="Listenabsatz"/>
        <w:numPr>
          <w:ilvl w:val="1"/>
          <w:numId w:val="30"/>
        </w:numPr>
        <w:rPr>
          <w:rFonts w:ascii="Arial" w:hAnsi="Arial" w:cs="Times-Roman"/>
          <w:sz w:val="24"/>
          <w:szCs w:val="24"/>
        </w:rPr>
      </w:pPr>
      <w:r>
        <w:rPr>
          <w:rFonts w:ascii="Arial" w:hAnsi="Arial" w:cs="Times-Roman"/>
          <w:sz w:val="24"/>
          <w:szCs w:val="24"/>
        </w:rPr>
        <w:t>Erstellen</w:t>
      </w:r>
      <w:r w:rsidRPr="0016655D">
        <w:rPr>
          <w:rFonts w:ascii="Arial" w:hAnsi="Arial" w:cs="Times-Roman"/>
          <w:sz w:val="24"/>
          <w:szCs w:val="24"/>
        </w:rPr>
        <w:t xml:space="preserve"> eines konditionellen Anforderungs</w:t>
      </w:r>
      <w:r w:rsidRPr="0016655D">
        <w:rPr>
          <w:rFonts w:ascii="Arial" w:hAnsi="Arial" w:cs="Times-Roman"/>
          <w:sz w:val="24"/>
          <w:szCs w:val="24"/>
        </w:rPr>
        <w:softHyphen/>
        <w:t>profils für das Sportspiel Badminton</w:t>
      </w:r>
    </w:p>
    <w:p w:rsidR="00F75465" w:rsidRPr="00B939C3" w:rsidRDefault="00997690" w:rsidP="003C2469">
      <w:pPr>
        <w:ind w:left="284"/>
        <w:rPr>
          <w:rFonts w:asciiTheme="minorHAnsi" w:hAnsiTheme="minorHAnsi" w:cstheme="minorBidi"/>
          <w:b/>
          <w:sz w:val="24"/>
        </w:rPr>
      </w:pPr>
      <w:r w:rsidRPr="003C2469">
        <w:rPr>
          <w:rFonts w:cs="Times-Roman"/>
          <w:sz w:val="24"/>
          <w:szCs w:val="24"/>
        </w:rPr>
        <w:t>Hausaufgabe:</w:t>
      </w:r>
      <w:r w:rsidRPr="003C2469">
        <w:rPr>
          <w:rFonts w:cs="Times-Roman"/>
          <w:color w:val="FF0000"/>
          <w:sz w:val="24"/>
          <w:szCs w:val="24"/>
        </w:rPr>
        <w:t xml:space="preserve"> </w:t>
      </w:r>
      <w:r w:rsidRPr="003C2469">
        <w:rPr>
          <w:rFonts w:cs="Times-Roman"/>
          <w:sz w:val="24"/>
          <w:szCs w:val="24"/>
        </w:rPr>
        <w:t xml:space="preserve">Definition von Fitness </w:t>
      </w:r>
      <w:r w:rsidR="00B939C3">
        <w:rPr>
          <w:rFonts w:cs="Times-Roman"/>
          <w:sz w:val="24"/>
          <w:szCs w:val="24"/>
        </w:rPr>
        <w:t>(</w:t>
      </w:r>
      <w:r w:rsidR="00B939C3" w:rsidRPr="00B939C3">
        <w:rPr>
          <w:rFonts w:cs="Times-Roman"/>
          <w:sz w:val="24"/>
          <w:szCs w:val="24"/>
        </w:rPr>
        <w:sym w:font="Wingdings" w:char="F0E0"/>
      </w:r>
      <w:r w:rsidRPr="003C2469">
        <w:rPr>
          <w:rFonts w:cs="Times-Roman"/>
          <w:sz w:val="24"/>
          <w:szCs w:val="24"/>
        </w:rPr>
        <w:t xml:space="preserve"> </w:t>
      </w:r>
      <w:r w:rsidR="00B939C3" w:rsidRPr="00B939C3">
        <w:rPr>
          <w:rFonts w:asciiTheme="minorHAnsi" w:hAnsiTheme="minorHAnsi" w:cstheme="minorBidi"/>
          <w:b/>
          <w:sz w:val="24"/>
        </w:rPr>
        <w:t>Arbeitsblatt</w:t>
      </w:r>
      <w:r w:rsidR="00B939C3">
        <w:rPr>
          <w:rFonts w:cs="Times-Roman"/>
          <w:sz w:val="24"/>
          <w:szCs w:val="24"/>
        </w:rPr>
        <w:t xml:space="preserve"> </w:t>
      </w:r>
      <w:r w:rsidRPr="00B939C3">
        <w:rPr>
          <w:rFonts w:asciiTheme="minorHAnsi" w:hAnsiTheme="minorHAnsi" w:cstheme="minorBidi"/>
          <w:b/>
          <w:sz w:val="24"/>
        </w:rPr>
        <w:t>Fitnessbegriff.pdf</w:t>
      </w:r>
      <w:r w:rsidR="00B939C3">
        <w:rPr>
          <w:rFonts w:asciiTheme="minorHAnsi" w:hAnsiTheme="minorHAnsi" w:cstheme="minorBidi"/>
          <w:b/>
          <w:sz w:val="24"/>
        </w:rPr>
        <w:t>)</w:t>
      </w:r>
    </w:p>
    <w:p w:rsidR="00F75465" w:rsidRPr="00C54855" w:rsidRDefault="006630E2" w:rsidP="00F75465">
      <w:pPr>
        <w:autoSpaceDE w:val="0"/>
        <w:autoSpaceDN w:val="0"/>
        <w:adjustRightInd w:val="0"/>
        <w:spacing w:line="240" w:lineRule="auto"/>
        <w:rPr>
          <w:rFonts w:cs="Times-Roman"/>
          <w:sz w:val="24"/>
          <w:szCs w:val="24"/>
        </w:rPr>
      </w:pPr>
    </w:p>
    <w:p w:rsidR="00F75465" w:rsidRPr="00C54855" w:rsidRDefault="00997690" w:rsidP="00F75465">
      <w:pPr>
        <w:autoSpaceDE w:val="0"/>
        <w:autoSpaceDN w:val="0"/>
        <w:adjustRightInd w:val="0"/>
        <w:spacing w:line="240" w:lineRule="auto"/>
        <w:rPr>
          <w:rFonts w:cs="Times-Roman"/>
          <w:b/>
          <w:sz w:val="24"/>
          <w:szCs w:val="24"/>
        </w:rPr>
      </w:pPr>
      <w:r w:rsidRPr="00C54855">
        <w:rPr>
          <w:rFonts w:cs="Times-Roman"/>
          <w:b/>
          <w:sz w:val="24"/>
          <w:szCs w:val="24"/>
        </w:rPr>
        <w:t>2. Doppelstunde</w:t>
      </w:r>
    </w:p>
    <w:p w:rsidR="00F75465" w:rsidRPr="005748B4" w:rsidRDefault="00997690" w:rsidP="0060024A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ascii="Arial" w:hAnsi="Arial" w:cs="Times-Roman"/>
          <w:sz w:val="24"/>
          <w:szCs w:val="24"/>
        </w:rPr>
      </w:pPr>
      <w:r w:rsidRPr="00C54855">
        <w:rPr>
          <w:rFonts w:ascii="Arial" w:hAnsi="Arial" w:cs="Times-Roman"/>
          <w:sz w:val="24"/>
          <w:szCs w:val="24"/>
        </w:rPr>
        <w:t xml:space="preserve">Durchführung eines Fitness-Tests </w:t>
      </w:r>
      <w:r w:rsidR="00775D07" w:rsidRPr="005748B4">
        <w:rPr>
          <w:rFonts w:ascii="Arial" w:hAnsi="Arial" w:cs="Times-Roman"/>
          <w:sz w:val="24"/>
          <w:szCs w:val="24"/>
        </w:rPr>
        <w:t xml:space="preserve">(z. B. Thillm: </w:t>
      </w:r>
      <w:hyperlink r:id="rId8" w:history="1">
        <w:r w:rsidR="00775D07" w:rsidRPr="005748B4">
          <w:rPr>
            <w:rStyle w:val="Hyperlink"/>
            <w:rFonts w:ascii="Arial" w:hAnsi="Arial" w:cs="Times-Roman"/>
            <w:sz w:val="24"/>
            <w:szCs w:val="24"/>
          </w:rPr>
          <w:t>Material 54: CD Gesundheit und Fitness</w:t>
        </w:r>
      </w:hyperlink>
      <w:r w:rsidRPr="005748B4">
        <w:rPr>
          <w:rFonts w:ascii="Arial" w:hAnsi="Arial" w:cs="Times-Roman"/>
          <w:sz w:val="24"/>
          <w:szCs w:val="24"/>
        </w:rPr>
        <w:t>)</w:t>
      </w:r>
    </w:p>
    <w:p w:rsidR="00F75465" w:rsidRPr="00C54855" w:rsidRDefault="00997690" w:rsidP="0060024A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40" w:lineRule="auto"/>
        <w:rPr>
          <w:rFonts w:ascii="Arial" w:hAnsi="Arial" w:cs="Times-Roman"/>
          <w:sz w:val="24"/>
          <w:szCs w:val="24"/>
        </w:rPr>
      </w:pPr>
      <w:r w:rsidRPr="00C54855">
        <w:rPr>
          <w:rFonts w:ascii="Arial" w:hAnsi="Arial" w:cs="Times-Roman"/>
          <w:sz w:val="24"/>
          <w:szCs w:val="24"/>
        </w:rPr>
        <w:t>Führen eines Trainingstagebuchs</w:t>
      </w:r>
    </w:p>
    <w:p w:rsidR="004574C3" w:rsidRDefault="00997690" w:rsidP="0060024A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Arial" w:hAnsi="Arial" w:cs="Times-Roman"/>
          <w:sz w:val="24"/>
          <w:szCs w:val="24"/>
        </w:rPr>
      </w:pPr>
      <w:r w:rsidRPr="00C54855">
        <w:rPr>
          <w:rFonts w:ascii="Arial" w:hAnsi="Arial" w:cs="Times-Roman"/>
          <w:sz w:val="24"/>
          <w:szCs w:val="24"/>
        </w:rPr>
        <w:t xml:space="preserve">Diskussion: Fitness </w:t>
      </w:r>
      <w:r>
        <w:rPr>
          <w:rFonts w:ascii="Arial" w:hAnsi="Arial" w:cs="Times-Roman"/>
          <w:sz w:val="24"/>
          <w:szCs w:val="24"/>
        </w:rPr>
        <w:t>–</w:t>
      </w:r>
      <w:r w:rsidRPr="00C54855">
        <w:rPr>
          <w:rFonts w:ascii="Arial" w:hAnsi="Arial" w:cs="Times-Roman"/>
          <w:sz w:val="24"/>
          <w:szCs w:val="24"/>
        </w:rPr>
        <w:t xml:space="preserve"> Gesundheit</w:t>
      </w:r>
    </w:p>
    <w:p w:rsidR="00CD5F84" w:rsidRDefault="00997690" w:rsidP="00CD5F84">
      <w:pPr>
        <w:autoSpaceDE w:val="0"/>
        <w:autoSpaceDN w:val="0"/>
        <w:adjustRightInd w:val="0"/>
        <w:spacing w:line="240" w:lineRule="auto"/>
        <w:jc w:val="left"/>
      </w:pPr>
      <w:r w:rsidRPr="004574C3">
        <w:rPr>
          <w:rFonts w:cs="Times-Roman"/>
          <w:sz w:val="24"/>
          <w:szCs w:val="24"/>
        </w:rPr>
        <w:t>Hausaufgabe:</w:t>
      </w:r>
      <w:r w:rsidRPr="004574C3">
        <w:rPr>
          <w:rFonts w:cs="Times-Roman"/>
          <w:color w:val="FF0000"/>
          <w:sz w:val="24"/>
          <w:szCs w:val="24"/>
        </w:rPr>
        <w:t xml:space="preserve"> </w:t>
      </w:r>
      <w:r w:rsidRPr="004574C3">
        <w:rPr>
          <w:rFonts w:cs="Times-Roman"/>
          <w:sz w:val="24"/>
          <w:szCs w:val="24"/>
        </w:rPr>
        <w:t xml:space="preserve">Definition von </w:t>
      </w:r>
      <w:r>
        <w:rPr>
          <w:rFonts w:cs="Times-Roman"/>
          <w:sz w:val="24"/>
          <w:szCs w:val="24"/>
        </w:rPr>
        <w:t>Gesundheit</w:t>
      </w:r>
      <w:r w:rsidRPr="004574C3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(WHO) </w:t>
      </w:r>
      <w:r w:rsidRPr="004574C3">
        <w:rPr>
          <w:rFonts w:cs="Times-Roman"/>
          <w:sz w:val="24"/>
          <w:szCs w:val="24"/>
        </w:rPr>
        <w:t xml:space="preserve">vgl. </w:t>
      </w:r>
      <w:hyperlink r:id="rId9" w:history="1">
        <w:r w:rsidRPr="009F0740">
          <w:rPr>
            <w:rStyle w:val="Hyperlink"/>
          </w:rPr>
          <w:t>http://gesundheitsmanagement.kenline.de/html/definition_gesundheit_krankheit.htm</w:t>
        </w:r>
      </w:hyperlink>
    </w:p>
    <w:p w:rsidR="00F75465" w:rsidRPr="00C369B3" w:rsidRDefault="006630E2" w:rsidP="00F75465">
      <w:pPr>
        <w:autoSpaceDE w:val="0"/>
        <w:autoSpaceDN w:val="0"/>
        <w:adjustRightInd w:val="0"/>
        <w:spacing w:line="240" w:lineRule="auto"/>
        <w:rPr>
          <w:rFonts w:cs="Times-Roman"/>
          <w:color w:val="FF0000"/>
          <w:sz w:val="24"/>
          <w:szCs w:val="24"/>
        </w:rPr>
      </w:pPr>
    </w:p>
    <w:p w:rsidR="00C54855" w:rsidRPr="00775D07" w:rsidRDefault="00997690" w:rsidP="00C54855">
      <w:pPr>
        <w:autoSpaceDE w:val="0"/>
        <w:autoSpaceDN w:val="0"/>
        <w:adjustRightInd w:val="0"/>
        <w:spacing w:line="240" w:lineRule="auto"/>
        <w:rPr>
          <w:rFonts w:cs="Times-Roman"/>
          <w:b/>
          <w:sz w:val="24"/>
          <w:szCs w:val="24"/>
        </w:rPr>
      </w:pPr>
      <w:r w:rsidRPr="00775D07">
        <w:rPr>
          <w:rFonts w:cs="Times-Roman"/>
          <w:b/>
          <w:sz w:val="24"/>
          <w:szCs w:val="24"/>
        </w:rPr>
        <w:t xml:space="preserve">3. Doppelstunde </w:t>
      </w:r>
      <w:r w:rsidRPr="00775D07">
        <w:rPr>
          <w:rFonts w:cs="Times-Roman"/>
          <w:sz w:val="24"/>
          <w:szCs w:val="24"/>
        </w:rPr>
        <w:t>und weitere Doppelstunden</w:t>
      </w:r>
    </w:p>
    <w:p w:rsidR="00C54855" w:rsidRPr="00775D07" w:rsidRDefault="00997690" w:rsidP="00C54855">
      <w:pPr>
        <w:autoSpaceDE w:val="0"/>
        <w:autoSpaceDN w:val="0"/>
        <w:adjustRightInd w:val="0"/>
        <w:spacing w:line="240" w:lineRule="auto"/>
        <w:rPr>
          <w:rFonts w:cs="Times-Roman"/>
          <w:sz w:val="24"/>
          <w:szCs w:val="24"/>
        </w:rPr>
      </w:pPr>
      <w:r w:rsidRPr="00775D07">
        <w:rPr>
          <w:rFonts w:cs="Times-Roman"/>
          <w:sz w:val="24"/>
          <w:szCs w:val="24"/>
        </w:rPr>
        <w:t xml:space="preserve">Anmerkung: Je nach Zielsetzung für die Unterrichtseinheit oder auch abhängig vom Leistungsniveau des Kurses oder der Kurszusammensetzung (koedukativ) können die folgenden Doppelstunden so geplant werden: </w:t>
      </w:r>
    </w:p>
    <w:p w:rsidR="00C54855" w:rsidRPr="00775D07" w:rsidRDefault="006630E2" w:rsidP="00C54855">
      <w:pPr>
        <w:autoSpaceDE w:val="0"/>
        <w:autoSpaceDN w:val="0"/>
        <w:adjustRightInd w:val="0"/>
        <w:spacing w:line="240" w:lineRule="auto"/>
        <w:rPr>
          <w:rFonts w:cs="Times-Roman"/>
          <w:sz w:val="24"/>
          <w:szCs w:val="24"/>
        </w:rPr>
      </w:pPr>
    </w:p>
    <w:p w:rsidR="00F75465" w:rsidRPr="00775D07" w:rsidRDefault="00997690" w:rsidP="00C54855">
      <w:pPr>
        <w:autoSpaceDE w:val="0"/>
        <w:autoSpaceDN w:val="0"/>
        <w:adjustRightInd w:val="0"/>
        <w:spacing w:line="240" w:lineRule="auto"/>
        <w:jc w:val="left"/>
        <w:rPr>
          <w:rFonts w:cs="Times-Roman"/>
          <w:sz w:val="24"/>
          <w:szCs w:val="24"/>
        </w:rPr>
      </w:pPr>
      <w:r w:rsidRPr="00775D07">
        <w:rPr>
          <w:rFonts w:cs="Times-Roman"/>
          <w:sz w:val="24"/>
          <w:szCs w:val="24"/>
        </w:rPr>
        <w:t xml:space="preserve">Vorgehensweise A:  </w:t>
      </w:r>
      <w:r w:rsidRPr="00775D07">
        <w:rPr>
          <w:rFonts w:cs="Times-Roman"/>
          <w:sz w:val="24"/>
          <w:szCs w:val="24"/>
        </w:rPr>
        <w:br/>
        <w:t>Der Schwerpunkt liegt auf „Badminton spielen“. Über eine entsprechende Unter</w:t>
      </w:r>
      <w:r w:rsidRPr="00775D07">
        <w:rPr>
          <w:rFonts w:cs="Times-Roman"/>
          <w:sz w:val="24"/>
          <w:szCs w:val="24"/>
        </w:rPr>
        <w:softHyphen/>
        <w:t>richts</w:t>
      </w:r>
      <w:r w:rsidRPr="00775D07">
        <w:rPr>
          <w:rFonts w:cs="Times-Roman"/>
          <w:sz w:val="24"/>
          <w:szCs w:val="24"/>
        </w:rPr>
        <w:softHyphen/>
        <w:t>planung verbessern die Kursteilnehmer ihre Fitness „indirekt“.</w:t>
      </w:r>
    </w:p>
    <w:p w:rsidR="00C54855" w:rsidRPr="00775D07" w:rsidRDefault="006630E2" w:rsidP="00C54855">
      <w:pPr>
        <w:autoSpaceDE w:val="0"/>
        <w:autoSpaceDN w:val="0"/>
        <w:adjustRightInd w:val="0"/>
        <w:spacing w:line="240" w:lineRule="auto"/>
        <w:rPr>
          <w:rFonts w:cs="Times-Roman"/>
          <w:sz w:val="24"/>
          <w:szCs w:val="24"/>
        </w:rPr>
      </w:pPr>
    </w:p>
    <w:p w:rsidR="00F75465" w:rsidRPr="00775D07" w:rsidRDefault="00997690" w:rsidP="00C54855">
      <w:pPr>
        <w:autoSpaceDE w:val="0"/>
        <w:autoSpaceDN w:val="0"/>
        <w:adjustRightInd w:val="0"/>
        <w:spacing w:line="240" w:lineRule="auto"/>
        <w:jc w:val="left"/>
        <w:rPr>
          <w:rFonts w:cs="Times-Roman"/>
          <w:sz w:val="24"/>
          <w:szCs w:val="24"/>
        </w:rPr>
      </w:pPr>
      <w:r w:rsidRPr="00775D07">
        <w:rPr>
          <w:rFonts w:cs="Times-Roman"/>
          <w:sz w:val="24"/>
          <w:szCs w:val="24"/>
        </w:rPr>
        <w:t>Vorgehensweise B:</w:t>
      </w:r>
      <w:r w:rsidRPr="00775D07">
        <w:rPr>
          <w:rFonts w:cs="Times-Roman"/>
          <w:sz w:val="24"/>
          <w:szCs w:val="24"/>
        </w:rPr>
        <w:br/>
        <w:t>Gemeinsame Erarbeitung und anschließend Durchführung eines Fitness-/Badminton-Circuits in jeder Doppelstunde. Anschließend, je nach Zeitfenster, Schlagkombi</w:t>
      </w:r>
      <w:r w:rsidRPr="00775D07">
        <w:rPr>
          <w:rFonts w:cs="Times-Roman"/>
          <w:sz w:val="24"/>
          <w:szCs w:val="24"/>
        </w:rPr>
        <w:softHyphen/>
        <w:t>nati</w:t>
      </w:r>
      <w:r w:rsidRPr="00775D07">
        <w:rPr>
          <w:rFonts w:cs="Times-Roman"/>
          <w:sz w:val="24"/>
          <w:szCs w:val="24"/>
        </w:rPr>
        <w:softHyphen/>
        <w:t>onen und Kaiserspiel o.</w:t>
      </w:r>
      <w:r w:rsidR="005748B4">
        <w:rPr>
          <w:rFonts w:cs="Times-Roman"/>
          <w:sz w:val="24"/>
          <w:szCs w:val="24"/>
        </w:rPr>
        <w:t xml:space="preserve"> </w:t>
      </w:r>
      <w:r w:rsidRPr="00775D07">
        <w:rPr>
          <w:rFonts w:cs="Times-Roman"/>
          <w:sz w:val="24"/>
          <w:szCs w:val="24"/>
        </w:rPr>
        <w:t>ä. (</w:t>
      </w:r>
      <w:hyperlink r:id="rId10" w:history="1">
        <w:r w:rsidRPr="005748B4">
          <w:rPr>
            <w:rStyle w:val="Hyperlink"/>
            <w:rFonts w:cs="Times-Roman"/>
            <w:sz w:val="24"/>
            <w:szCs w:val="24"/>
          </w:rPr>
          <w:t>Turnierformen</w:t>
        </w:r>
      </w:hyperlink>
      <w:r w:rsidRPr="00775D07">
        <w:rPr>
          <w:rFonts w:cs="Times-Roman"/>
          <w:sz w:val="24"/>
          <w:szCs w:val="24"/>
        </w:rPr>
        <w:t>)</w:t>
      </w:r>
    </w:p>
    <w:p w:rsidR="00F75465" w:rsidRPr="00775D07" w:rsidRDefault="006630E2" w:rsidP="00F75465">
      <w:pPr>
        <w:autoSpaceDE w:val="0"/>
        <w:autoSpaceDN w:val="0"/>
        <w:adjustRightInd w:val="0"/>
        <w:spacing w:line="240" w:lineRule="auto"/>
        <w:rPr>
          <w:rFonts w:ascii="Times-Roman" w:hAnsi="Times-Roman" w:cs="Times-Roman"/>
          <w:sz w:val="24"/>
          <w:szCs w:val="24"/>
        </w:rPr>
      </w:pPr>
    </w:p>
    <w:p w:rsidR="00C54855" w:rsidRPr="00775D07" w:rsidRDefault="00997690" w:rsidP="00F75465">
      <w:pPr>
        <w:tabs>
          <w:tab w:val="left" w:pos="893"/>
        </w:tabs>
        <w:rPr>
          <w:sz w:val="24"/>
        </w:rPr>
      </w:pPr>
      <w:r w:rsidRPr="00775D07">
        <w:rPr>
          <w:sz w:val="24"/>
        </w:rPr>
        <w:t xml:space="preserve">Weitere Möglichkeiten der Differenzierung: </w:t>
      </w:r>
    </w:p>
    <w:p w:rsidR="00CD5F84" w:rsidRPr="00775D07" w:rsidRDefault="00997690" w:rsidP="00CD5F84">
      <w:pPr>
        <w:spacing w:line="240" w:lineRule="auto"/>
        <w:rPr>
          <w:sz w:val="24"/>
        </w:rPr>
      </w:pPr>
      <w:r w:rsidRPr="00775D07">
        <w:rPr>
          <w:sz w:val="24"/>
        </w:rPr>
        <w:t xml:space="preserve">Badminton: </w:t>
      </w:r>
      <w:r w:rsidRPr="00775D07">
        <w:rPr>
          <w:sz w:val="24"/>
        </w:rPr>
        <w:tab/>
        <w:t xml:space="preserve">unterschiedlich lange oder komplexe Schlagkombinationen, </w:t>
      </w:r>
    </w:p>
    <w:p w:rsidR="003C2469" w:rsidRPr="00775D07" w:rsidRDefault="00997690" w:rsidP="00CD5F84">
      <w:pPr>
        <w:spacing w:line="240" w:lineRule="auto"/>
        <w:rPr>
          <w:sz w:val="24"/>
        </w:rPr>
      </w:pPr>
      <w:r w:rsidRPr="00775D07">
        <w:rPr>
          <w:sz w:val="24"/>
        </w:rPr>
        <w:tab/>
      </w:r>
      <w:r w:rsidRPr="00775D07">
        <w:rPr>
          <w:sz w:val="24"/>
        </w:rPr>
        <w:tab/>
        <w:t>unter</w:t>
      </w:r>
      <w:r w:rsidRPr="00775D07">
        <w:rPr>
          <w:sz w:val="24"/>
        </w:rPr>
        <w:softHyphen/>
        <w:t>schiedlich lange Spielphasen</w:t>
      </w:r>
    </w:p>
    <w:p w:rsidR="00CD5F84" w:rsidRPr="00775D07" w:rsidRDefault="006630E2" w:rsidP="00CD5F84">
      <w:pPr>
        <w:spacing w:line="240" w:lineRule="auto"/>
        <w:rPr>
          <w:sz w:val="24"/>
        </w:rPr>
      </w:pPr>
    </w:p>
    <w:p w:rsidR="003C2469" w:rsidRPr="00775D07" w:rsidRDefault="00997690" w:rsidP="00775D07">
      <w:pPr>
        <w:spacing w:line="240" w:lineRule="auto"/>
        <w:ind w:left="1418" w:hanging="1418"/>
        <w:jc w:val="left"/>
        <w:rPr>
          <w:sz w:val="24"/>
        </w:rPr>
      </w:pPr>
      <w:r w:rsidRPr="00775D07">
        <w:rPr>
          <w:sz w:val="24"/>
        </w:rPr>
        <w:t xml:space="preserve">Circuit: </w:t>
      </w:r>
      <w:r w:rsidRPr="00775D07">
        <w:rPr>
          <w:sz w:val="24"/>
        </w:rPr>
        <w:tab/>
        <w:t>unterschiedliche Wiederholungszahlen, unterschiedliche Belastungs</w:t>
      </w:r>
      <w:r w:rsidR="00775D07">
        <w:rPr>
          <w:sz w:val="24"/>
        </w:rPr>
        <w:t>-</w:t>
      </w:r>
      <w:r w:rsidRPr="00775D07">
        <w:rPr>
          <w:sz w:val="24"/>
        </w:rPr>
        <w:t>zeiten und Pause, verschiedene Übungsausführungen</w:t>
      </w:r>
    </w:p>
    <w:p w:rsidR="00C54855" w:rsidRDefault="006630E2" w:rsidP="003C2469">
      <w:pPr>
        <w:spacing w:line="240" w:lineRule="auto"/>
        <w:ind w:left="709" w:firstLine="709"/>
        <w:rPr>
          <w:sz w:val="24"/>
        </w:rPr>
      </w:pPr>
    </w:p>
    <w:p w:rsidR="00F96FE3" w:rsidRPr="003C2469" w:rsidRDefault="00F96FE3" w:rsidP="003C2469">
      <w:pPr>
        <w:spacing w:line="240" w:lineRule="auto"/>
        <w:ind w:left="709" w:firstLine="709"/>
        <w:rPr>
          <w:sz w:val="24"/>
        </w:rPr>
      </w:pPr>
    </w:p>
    <w:p w:rsidR="00F72680" w:rsidRPr="003C2469" w:rsidRDefault="00997690" w:rsidP="00F72680">
      <w:pPr>
        <w:spacing w:line="240" w:lineRule="auto"/>
        <w:rPr>
          <w:b/>
          <w:sz w:val="24"/>
        </w:rPr>
      </w:pPr>
      <w:r w:rsidRPr="005339DE">
        <w:rPr>
          <w:b/>
          <w:sz w:val="24"/>
        </w:rPr>
        <w:t xml:space="preserve">Unterrichtsverlauf </w:t>
      </w:r>
      <w:r w:rsidR="00B939C3">
        <w:rPr>
          <w:b/>
          <w:sz w:val="24"/>
        </w:rPr>
        <w:t xml:space="preserve">siehe </w:t>
      </w:r>
      <w:r w:rsidR="00B939C3" w:rsidRPr="00B939C3">
        <w:rPr>
          <w:rFonts w:asciiTheme="minorHAnsi" w:hAnsiTheme="minorHAnsi" w:cstheme="minorBidi"/>
          <w:b/>
          <w:sz w:val="24"/>
        </w:rPr>
        <w:t>Arbeitsblatt</w:t>
      </w:r>
      <w:r>
        <w:rPr>
          <w:b/>
          <w:sz w:val="24"/>
        </w:rPr>
        <w:t xml:space="preserve"> </w:t>
      </w:r>
      <w:r w:rsidRPr="00B939C3">
        <w:rPr>
          <w:rFonts w:asciiTheme="minorHAnsi" w:hAnsiTheme="minorHAnsi" w:cstheme="minorBidi"/>
          <w:b/>
          <w:sz w:val="24"/>
        </w:rPr>
        <w:t>Stundenverlauf_Belastungsprotokoll.docx</w:t>
      </w:r>
    </w:p>
    <w:sectPr w:rsidR="00F72680" w:rsidRPr="003C2469" w:rsidSect="00F726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E2" w:rsidRDefault="006630E2" w:rsidP="00F72680">
      <w:pPr>
        <w:spacing w:line="240" w:lineRule="auto"/>
      </w:pPr>
      <w:r>
        <w:separator/>
      </w:r>
    </w:p>
  </w:endnote>
  <w:endnote w:type="continuationSeparator" w:id="0">
    <w:p w:rsidR="006630E2" w:rsidRDefault="006630E2" w:rsidP="00F72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tAmstSB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tAmstSB-MedIt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Default="006630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Default="00997690" w:rsidP="00416B8E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  <w:rPr>
        <w:sz w:val="24"/>
        <w:szCs w:val="24"/>
      </w:rPr>
    </w:pPr>
    <w:r w:rsidRPr="00A14836">
      <w:rPr>
        <w:sz w:val="24"/>
        <w:szCs w:val="24"/>
      </w:rPr>
      <w:tab/>
    </w:r>
    <w:r w:rsidR="00EB1630">
      <w:fldChar w:fldCharType="begin"/>
    </w:r>
    <w:r w:rsidR="00EB1630">
      <w:instrText xml:space="preserve"> PAGE   \* MERGEFORMAT </w:instrText>
    </w:r>
    <w:r w:rsidR="00EB1630">
      <w:fldChar w:fldCharType="separate"/>
    </w:r>
    <w:r w:rsidR="006630E2" w:rsidRPr="006630E2">
      <w:rPr>
        <w:noProof/>
        <w:sz w:val="24"/>
        <w:szCs w:val="24"/>
      </w:rPr>
      <w:t>1</w:t>
    </w:r>
    <w:r w:rsidR="00EB1630">
      <w:rPr>
        <w:noProof/>
        <w:sz w:val="24"/>
        <w:szCs w:val="24"/>
      </w:rPr>
      <w:fldChar w:fldCharType="end"/>
    </w:r>
    <w:r w:rsidRPr="00A14836">
      <w:rPr>
        <w:sz w:val="24"/>
        <w:szCs w:val="24"/>
      </w:rPr>
      <w:t xml:space="preserve"> von </w:t>
    </w:r>
    <w:fldSimple w:instr=" NUMPAGES   \* MERGEFORMAT ">
      <w:r w:rsidR="006630E2" w:rsidRPr="006630E2">
        <w:rPr>
          <w:noProof/>
          <w:sz w:val="24"/>
          <w:szCs w:val="24"/>
        </w:rPr>
        <w:t>1</w:t>
      </w:r>
    </w:fldSimple>
    <w:r w:rsidRPr="00A14836">
      <w:rPr>
        <w:sz w:val="24"/>
        <w:szCs w:val="24"/>
      </w:rPr>
      <w:tab/>
      <w:t xml:space="preserve">ZPG </w:t>
    </w:r>
    <w:r>
      <w:rPr>
        <w:sz w:val="24"/>
        <w:szCs w:val="24"/>
      </w:rPr>
      <w:t xml:space="preserve">Kursstufe </w:t>
    </w:r>
    <w:r w:rsidRPr="00A14836">
      <w:rPr>
        <w:sz w:val="24"/>
        <w:szCs w:val="24"/>
      </w:rPr>
      <w:t>Sport 201</w:t>
    </w:r>
    <w:r>
      <w:rPr>
        <w:sz w:val="24"/>
        <w:szCs w:val="24"/>
      </w:rPr>
      <w:t>2</w:t>
    </w:r>
  </w:p>
  <w:p w:rsidR="00CD5F84" w:rsidRDefault="00997690" w:rsidP="0097301C">
    <w:pPr>
      <w:pStyle w:val="Fuzeile"/>
    </w:pPr>
    <w:r>
      <w:t>Unterrichtsvorhaben nach einer Idee aus der Mediathek des Bildungsservers Hessen</w:t>
    </w:r>
  </w:p>
  <w:p w:rsidR="00CD5F84" w:rsidRPr="0097301C" w:rsidRDefault="006630E2" w:rsidP="0097301C">
    <w:pPr>
      <w:pStyle w:val="Fuzeile"/>
    </w:pPr>
    <w:hyperlink r:id="rId1" w:history="1">
      <w:r w:rsidR="00997690" w:rsidRPr="004E6CC8">
        <w:rPr>
          <w:rStyle w:val="Hyperlink"/>
        </w:rPr>
        <w:t>http://mediathek.bildung.hessen.de/material/sport/kurs/Exempl_Kursprofil_Lehrplangr.pdf</w:t>
      </w:r>
    </w:hyperlink>
    <w:r w:rsidR="00997690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Default="006630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E2" w:rsidRDefault="006630E2" w:rsidP="00F72680">
      <w:pPr>
        <w:spacing w:line="240" w:lineRule="auto"/>
      </w:pPr>
      <w:r>
        <w:separator/>
      </w:r>
    </w:p>
  </w:footnote>
  <w:footnote w:type="continuationSeparator" w:id="0">
    <w:p w:rsidR="006630E2" w:rsidRDefault="006630E2" w:rsidP="00F72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Default="006630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Pr="00293EED" w:rsidRDefault="00997690" w:rsidP="00416B8E">
    <w:pPr>
      <w:spacing w:line="240" w:lineRule="auto"/>
      <w:rPr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Beschreibung: 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sz w:val="48"/>
        <w:szCs w:val="36"/>
      </w:rPr>
      <w:t>Badminton - Fitness</w:t>
    </w:r>
    <w:r w:rsidRPr="00293EED">
      <w:rPr>
        <w:noProof/>
        <w:spacing w:val="-20"/>
        <w:sz w:val="48"/>
        <w:szCs w:val="48"/>
        <w:lang w:eastAsia="de-DE"/>
      </w:rPr>
      <w:t xml:space="preserve"> </w:t>
    </w:r>
  </w:p>
  <w:p w:rsidR="00CD5F84" w:rsidRPr="00B36397" w:rsidRDefault="00997690" w:rsidP="00416B8E">
    <w:pPr>
      <w:tabs>
        <w:tab w:val="left" w:pos="1052"/>
      </w:tabs>
      <w:spacing w:before="60" w:line="240" w:lineRule="auto"/>
      <w:rPr>
        <w:sz w:val="36"/>
        <w:szCs w:val="36"/>
      </w:rPr>
    </w:pPr>
    <w:r>
      <w:rPr>
        <w:sz w:val="36"/>
        <w:szCs w:val="36"/>
      </w:rPr>
      <w:t>Kann Badminton zur allg. Fitness beitragen?</w:t>
    </w:r>
  </w:p>
  <w:p w:rsidR="00CD5F84" w:rsidRDefault="006630E2" w:rsidP="00416B8E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CD5F84" w:rsidRPr="00416B8E" w:rsidRDefault="006630E2" w:rsidP="00416B8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4" w:rsidRDefault="006630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81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3A2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09C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CC51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E4DB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6E0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4EF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720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3A4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C8E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16882"/>
    <w:multiLevelType w:val="hybridMultilevel"/>
    <w:tmpl w:val="45400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A1A81"/>
    <w:multiLevelType w:val="hybridMultilevel"/>
    <w:tmpl w:val="1E1429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9A3CDB"/>
    <w:multiLevelType w:val="hybridMultilevel"/>
    <w:tmpl w:val="C99888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BCA7CD3"/>
    <w:multiLevelType w:val="hybridMultilevel"/>
    <w:tmpl w:val="13888AEC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E96FAF"/>
    <w:multiLevelType w:val="multilevel"/>
    <w:tmpl w:val="1E1429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10065A"/>
    <w:multiLevelType w:val="hybridMultilevel"/>
    <w:tmpl w:val="D780F47E"/>
    <w:lvl w:ilvl="0" w:tplc="CD06E3E8">
      <w:start w:val="1"/>
      <w:numFmt w:val="bullet"/>
      <w:lvlText w:val="-"/>
      <w:lvlJc w:val="left"/>
      <w:pPr>
        <w:ind w:left="1068" w:hanging="360"/>
      </w:pPr>
      <w:rPr>
        <w:rFonts w:ascii="Times-Roman" w:eastAsiaTheme="minorHAnsi" w:hAnsi="Times-Roman" w:cs="Times-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A572C63"/>
    <w:multiLevelType w:val="multilevel"/>
    <w:tmpl w:val="9DE00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86333A"/>
    <w:multiLevelType w:val="hybridMultilevel"/>
    <w:tmpl w:val="DB2E050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B82AD8"/>
    <w:multiLevelType w:val="hybridMultilevel"/>
    <w:tmpl w:val="BA6C4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5F7ABC"/>
    <w:multiLevelType w:val="hybridMultilevel"/>
    <w:tmpl w:val="C122C0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B13B5"/>
    <w:multiLevelType w:val="hybridMultilevel"/>
    <w:tmpl w:val="DFC63DD0"/>
    <w:lvl w:ilvl="0" w:tplc="926A712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460A"/>
    <w:multiLevelType w:val="hybridMultilevel"/>
    <w:tmpl w:val="F1560846"/>
    <w:lvl w:ilvl="0" w:tplc="061CDF16">
      <w:numFmt w:val="bullet"/>
      <w:lvlText w:val="-"/>
      <w:lvlJc w:val="left"/>
      <w:pPr>
        <w:ind w:left="720" w:hanging="360"/>
      </w:pPr>
      <w:rPr>
        <w:rFonts w:ascii="Arial" w:eastAsia="Arial" w:hAnsi="Arial" w:cs="Times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D4A8A"/>
    <w:multiLevelType w:val="hybridMultilevel"/>
    <w:tmpl w:val="82740CA0"/>
    <w:lvl w:ilvl="0" w:tplc="04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943942"/>
    <w:multiLevelType w:val="hybridMultilevel"/>
    <w:tmpl w:val="B95806EE"/>
    <w:lvl w:ilvl="0" w:tplc="667E8DCE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47DE8"/>
    <w:multiLevelType w:val="hybridMultilevel"/>
    <w:tmpl w:val="E26C0FBA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51033"/>
    <w:multiLevelType w:val="hybridMultilevel"/>
    <w:tmpl w:val="34BC62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3127C"/>
    <w:multiLevelType w:val="hybridMultilevel"/>
    <w:tmpl w:val="B15A3A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A425D"/>
    <w:multiLevelType w:val="hybridMultilevel"/>
    <w:tmpl w:val="6D90A2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D0E43"/>
    <w:multiLevelType w:val="hybridMultilevel"/>
    <w:tmpl w:val="E29048D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F018E5"/>
    <w:multiLevelType w:val="hybridMultilevel"/>
    <w:tmpl w:val="9DE00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B3DE1"/>
    <w:multiLevelType w:val="hybridMultilevel"/>
    <w:tmpl w:val="374E37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7945F0"/>
    <w:multiLevelType w:val="hybridMultilevel"/>
    <w:tmpl w:val="8FF401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743AC"/>
    <w:multiLevelType w:val="hybridMultilevel"/>
    <w:tmpl w:val="CDEA48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10AEA"/>
    <w:multiLevelType w:val="hybridMultilevel"/>
    <w:tmpl w:val="C8F4C20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185FB5"/>
    <w:multiLevelType w:val="hybridMultilevel"/>
    <w:tmpl w:val="FE4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0"/>
  </w:num>
  <w:num w:numId="4">
    <w:abstractNumId w:val="31"/>
  </w:num>
  <w:num w:numId="5">
    <w:abstractNumId w:val="24"/>
  </w:num>
  <w:num w:numId="6">
    <w:abstractNumId w:val="23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8"/>
  </w:num>
  <w:num w:numId="20">
    <w:abstractNumId w:val="15"/>
  </w:num>
  <w:num w:numId="21">
    <w:abstractNumId w:val="21"/>
  </w:num>
  <w:num w:numId="22">
    <w:abstractNumId w:val="26"/>
  </w:num>
  <w:num w:numId="23">
    <w:abstractNumId w:val="30"/>
  </w:num>
  <w:num w:numId="24">
    <w:abstractNumId w:val="22"/>
  </w:num>
  <w:num w:numId="25">
    <w:abstractNumId w:val="16"/>
  </w:num>
  <w:num w:numId="26">
    <w:abstractNumId w:val="13"/>
  </w:num>
  <w:num w:numId="27">
    <w:abstractNumId w:val="34"/>
  </w:num>
  <w:num w:numId="28">
    <w:abstractNumId w:val="11"/>
  </w:num>
  <w:num w:numId="29">
    <w:abstractNumId w:val="14"/>
  </w:num>
  <w:num w:numId="30">
    <w:abstractNumId w:val="27"/>
  </w:num>
  <w:num w:numId="31">
    <w:abstractNumId w:val="29"/>
  </w:num>
  <w:num w:numId="32">
    <w:abstractNumId w:val="35"/>
  </w:num>
  <w:num w:numId="33">
    <w:abstractNumId w:val="17"/>
  </w:num>
  <w:num w:numId="34">
    <w:abstractNumId w:val="19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EB4"/>
    <w:rsid w:val="003A4EB4"/>
    <w:rsid w:val="004258E0"/>
    <w:rsid w:val="005748B4"/>
    <w:rsid w:val="00584E8C"/>
    <w:rsid w:val="005B2F99"/>
    <w:rsid w:val="005F15F8"/>
    <w:rsid w:val="006630E2"/>
    <w:rsid w:val="0071424C"/>
    <w:rsid w:val="00775D07"/>
    <w:rsid w:val="00861B09"/>
    <w:rsid w:val="008F4CEC"/>
    <w:rsid w:val="00997690"/>
    <w:rsid w:val="00A760EF"/>
    <w:rsid w:val="00B302F6"/>
    <w:rsid w:val="00B939C3"/>
    <w:rsid w:val="00DD5751"/>
    <w:rsid w:val="00EA579B"/>
    <w:rsid w:val="00EB1630"/>
    <w:rsid w:val="00F9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table" w:styleId="Tabellenraster">
    <w:name w:val="Table Grid"/>
    <w:basedOn w:val="NormaleTabelle"/>
    <w:uiPriority w:val="59"/>
    <w:rsid w:val="001B5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uiPriority w:val="99"/>
    <w:semiHidden/>
    <w:unhideWhenUsed/>
    <w:rsid w:val="001B5E0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E02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1B5E02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E0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B5E02"/>
    <w:rPr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E02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B5E02"/>
    <w:rPr>
      <w:rFonts w:ascii="Lucida Grande" w:hAnsi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97301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97301C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75465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5465"/>
    <w:rPr>
      <w:sz w:val="24"/>
      <w:szCs w:val="24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75465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5D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3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TitelZchn"/>
    <w:uiPriority w:val="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Untertitel"/>
    <w:uiPriority w:val="9"/>
    <w:qFormat/>
    <w:rsid w:val="00B749A0"/>
    <w:pPr>
      <w:keepNext/>
      <w:keepLines/>
      <w:spacing w:before="20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UntertitelZchn"/>
    <w:uiPriority w:val="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schrift1Zchn">
    <w:name w:val="Title"/>
    <w:basedOn w:val="Standard"/>
    <w:next w:val="Standard"/>
    <w:link w:val="berschrift2Zchn"/>
    <w:uiPriority w:val="10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  <w:lang w:val="x-none" w:eastAsia="x-none"/>
    </w:rPr>
  </w:style>
  <w:style w:type="character" w:customStyle="1" w:styleId="berschrift2Zchn">
    <w:name w:val="Titel Zchn"/>
    <w:link w:val="berschrift1Zchn"/>
    <w:uiPriority w:val="10"/>
    <w:rsid w:val="00A052B5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berschrift3Zchn">
    <w:name w:val="Überschrift 1 Zchn"/>
    <w:link w:val="berschrift1"/>
    <w:uiPriority w:val="9"/>
    <w:rsid w:val="00975E73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berschrift4Zchn">
    <w:name w:val="Subtitle"/>
    <w:basedOn w:val="Standard"/>
    <w:next w:val="Standard"/>
    <w:link w:val="Titel"/>
    <w:uiPriority w:val="11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val="x-none" w:eastAsia="x-none"/>
    </w:rPr>
  </w:style>
  <w:style w:type="character" w:customStyle="1" w:styleId="Titel">
    <w:name w:val="Untertitel Zchn"/>
    <w:link w:val="berschrift4Zchn"/>
    <w:uiPriority w:val="11"/>
    <w:rsid w:val="00975E7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TitelZchn">
    <w:name w:val="Überschrift 2 Zchn"/>
    <w:link w:val="berschrift2"/>
    <w:uiPriority w:val="9"/>
    <w:rsid w:val="00B749A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Untertitel">
    <w:name w:val="Überschrift 3 Zchn"/>
    <w:link w:val="berschrift3"/>
    <w:uiPriority w:val="9"/>
    <w:rsid w:val="00B749A0"/>
    <w:rPr>
      <w:rFonts w:ascii="Arial" w:eastAsia="Times New Roman" w:hAnsi="Arial" w:cs="Times New Roman"/>
      <w:b/>
      <w:bCs/>
    </w:rPr>
  </w:style>
  <w:style w:type="character" w:customStyle="1" w:styleId="UntertitelZchn">
    <w:name w:val="Überschrift 4 Zchn"/>
    <w:link w:val="berschrift4"/>
    <w:uiPriority w:val="9"/>
    <w:rsid w:val="00B749A0"/>
    <w:rPr>
      <w:rFonts w:ascii="Arial" w:eastAsia="Times New Roman" w:hAnsi="Arial" w:cs="Times New Roman"/>
      <w:b/>
      <w:bCs/>
      <w:i/>
      <w:i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D9D"/>
  </w:style>
  <w:style w:type="paragraph" w:styleId="Fuzeile">
    <w:name w:val="footer"/>
    <w:basedOn w:val="Standard"/>
    <w:link w:val="FuzeileZchn"/>
    <w:uiPriority w:val="99"/>
    <w:unhideWhenUsed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D9D"/>
  </w:style>
  <w:style w:type="table" w:styleId="Tabellenraster">
    <w:name w:val="Table Grid"/>
    <w:basedOn w:val="NormaleTabelle"/>
    <w:uiPriority w:val="59"/>
    <w:rsid w:val="001B5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uiPriority w:val="99"/>
    <w:semiHidden/>
    <w:unhideWhenUsed/>
    <w:rsid w:val="001B5E0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E02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1B5E02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E0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B5E02"/>
    <w:rPr>
      <w:b/>
      <w:bCs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E02"/>
    <w:pPr>
      <w:spacing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1B5E02"/>
    <w:rPr>
      <w:rFonts w:ascii="Lucida Grande" w:hAnsi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97301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973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illm.rz.tu-ilmenau.de/get.aspx?mid=2602&amp;did=14644&amp;file=Gesamte_CD_Material54.zip&amp;usage=2&amp;sid=a3932a81-443d-46d5-a308-732d0f627d8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dminton.de/fileadmin/Dateibereich/Foto-Archiv/pdf-xls/Training-Halle/SCHULBR-Turnierformen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sundheitsmanagement.kenline.de/html/definition_gesundheit_krankheit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diathek.bildung.hessen.de/material/sport/kurs/Exempl_Kursprofil_Lehrplang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Umsetzungsbeispiel</vt:lpstr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Köhler</cp:lastModifiedBy>
  <cp:revision>4</cp:revision>
  <cp:lastPrinted>2012-03-18T17:23:00Z</cp:lastPrinted>
  <dcterms:created xsi:type="dcterms:W3CDTF">2013-01-15T15:50:00Z</dcterms:created>
  <dcterms:modified xsi:type="dcterms:W3CDTF">2013-01-15T16:03:00Z</dcterms:modified>
</cp:coreProperties>
</file>