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D9" w:rsidRPr="00426C2E" w:rsidRDefault="008D6E86" w:rsidP="008D6E86">
      <w:pPr>
        <w:jc w:val="center"/>
        <w:rPr>
          <w:sz w:val="40"/>
          <w:szCs w:val="40"/>
        </w:rPr>
      </w:pPr>
      <w:r w:rsidRPr="00426C2E">
        <w:rPr>
          <w:sz w:val="40"/>
          <w:szCs w:val="40"/>
        </w:rPr>
        <w:t>Phasenmodell</w:t>
      </w:r>
    </w:p>
    <w:p w:rsidR="008D6E86" w:rsidRPr="00426C2E" w:rsidRDefault="008D6E86" w:rsidP="008D6E86">
      <w:pPr>
        <w:jc w:val="center"/>
        <w:rPr>
          <w:sz w:val="24"/>
          <w:szCs w:val="24"/>
        </w:rPr>
      </w:pPr>
      <w:r w:rsidRPr="00426C2E">
        <w:rPr>
          <w:sz w:val="24"/>
          <w:szCs w:val="24"/>
        </w:rPr>
        <w:t>(nach K. Meinel und G. Schnabel)</w:t>
      </w:r>
    </w:p>
    <w:p w:rsidR="00DD7D11" w:rsidRPr="00426C2E" w:rsidRDefault="00DD7D11" w:rsidP="00DD7D11">
      <w:pPr>
        <w:rPr>
          <w:bCs/>
          <w:sz w:val="24"/>
          <w:szCs w:val="24"/>
        </w:rPr>
      </w:pPr>
      <w:r w:rsidRPr="00426C2E">
        <w:rPr>
          <w:bCs/>
          <w:sz w:val="24"/>
          <w:szCs w:val="24"/>
        </w:rPr>
        <w:t>„Jede Bewegung lässt sich in</w:t>
      </w:r>
      <w:r w:rsidRPr="00426C2E">
        <w:rPr>
          <w:b/>
          <w:bCs/>
          <w:sz w:val="24"/>
          <w:szCs w:val="24"/>
        </w:rPr>
        <w:t xml:space="preserve"> verschiedene Bewegungsabschnitte </w:t>
      </w:r>
      <w:r w:rsidRPr="00426C2E">
        <w:rPr>
          <w:bCs/>
          <w:sz w:val="24"/>
          <w:szCs w:val="24"/>
        </w:rPr>
        <w:t xml:space="preserve">einteilen, die jeweils für das Gelingen der Bewegung eine </w:t>
      </w:r>
      <w:r w:rsidRPr="00426C2E">
        <w:rPr>
          <w:b/>
          <w:bCs/>
          <w:sz w:val="24"/>
          <w:szCs w:val="24"/>
        </w:rPr>
        <w:t xml:space="preserve">unverzichtbare Funktion </w:t>
      </w:r>
      <w:r w:rsidRPr="00426C2E">
        <w:rPr>
          <w:bCs/>
          <w:sz w:val="24"/>
          <w:szCs w:val="24"/>
        </w:rPr>
        <w:t>haben.“</w:t>
      </w:r>
    </w:p>
    <w:p w:rsidR="00DD7D11" w:rsidRDefault="00DD7D11" w:rsidP="00DD7D1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94A21" w:rsidTr="008F7035">
        <w:tc>
          <w:tcPr>
            <w:tcW w:w="4815" w:type="dxa"/>
            <w:tcBorders>
              <w:bottom w:val="nil"/>
            </w:tcBorders>
          </w:tcPr>
          <w:p w:rsidR="00394A21" w:rsidRPr="00426C2E" w:rsidRDefault="00394A21" w:rsidP="008D6E86">
            <w:pPr>
              <w:jc w:val="center"/>
              <w:rPr>
                <w:sz w:val="24"/>
                <w:szCs w:val="24"/>
              </w:rPr>
            </w:pPr>
          </w:p>
          <w:p w:rsidR="00394A21" w:rsidRPr="008F7035" w:rsidRDefault="00394A21" w:rsidP="008D6E86">
            <w:pPr>
              <w:jc w:val="center"/>
              <w:rPr>
                <w:b/>
                <w:sz w:val="24"/>
                <w:szCs w:val="24"/>
              </w:rPr>
            </w:pPr>
            <w:r w:rsidRPr="008F7035">
              <w:rPr>
                <w:b/>
                <w:sz w:val="24"/>
                <w:szCs w:val="24"/>
              </w:rPr>
              <w:t xml:space="preserve">Dreiphasige </w:t>
            </w:r>
          </w:p>
          <w:p w:rsidR="00394A21" w:rsidRPr="008F7035" w:rsidRDefault="00394A21" w:rsidP="008D6E86">
            <w:pPr>
              <w:jc w:val="center"/>
              <w:rPr>
                <w:b/>
                <w:sz w:val="24"/>
                <w:szCs w:val="24"/>
              </w:rPr>
            </w:pPr>
            <w:r w:rsidRPr="008F7035">
              <w:rPr>
                <w:b/>
                <w:sz w:val="24"/>
                <w:szCs w:val="24"/>
              </w:rPr>
              <w:t>Bewegungsstruktur</w:t>
            </w:r>
          </w:p>
          <w:p w:rsidR="00394A21" w:rsidRPr="00426C2E" w:rsidRDefault="00394A21" w:rsidP="008D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394A21" w:rsidRPr="00426C2E" w:rsidRDefault="00394A21" w:rsidP="008D6E86">
            <w:pPr>
              <w:jc w:val="center"/>
              <w:rPr>
                <w:sz w:val="24"/>
                <w:szCs w:val="24"/>
              </w:rPr>
            </w:pPr>
          </w:p>
          <w:p w:rsidR="00394A21" w:rsidRPr="008F7035" w:rsidRDefault="00394A21" w:rsidP="008D6E86">
            <w:pPr>
              <w:jc w:val="center"/>
              <w:rPr>
                <w:b/>
                <w:sz w:val="24"/>
                <w:szCs w:val="24"/>
              </w:rPr>
            </w:pPr>
            <w:r w:rsidRPr="008F7035">
              <w:rPr>
                <w:b/>
                <w:sz w:val="24"/>
                <w:szCs w:val="24"/>
              </w:rPr>
              <w:t xml:space="preserve">Zweiphasige </w:t>
            </w:r>
          </w:p>
          <w:p w:rsidR="00394A21" w:rsidRPr="00426C2E" w:rsidRDefault="00394A21" w:rsidP="008D6E86">
            <w:pPr>
              <w:jc w:val="center"/>
              <w:rPr>
                <w:sz w:val="24"/>
                <w:szCs w:val="24"/>
              </w:rPr>
            </w:pPr>
            <w:r w:rsidRPr="008F7035">
              <w:rPr>
                <w:b/>
                <w:sz w:val="24"/>
                <w:szCs w:val="24"/>
              </w:rPr>
              <w:t>Bewegungsstruktur</w:t>
            </w:r>
          </w:p>
        </w:tc>
      </w:tr>
      <w:tr w:rsidR="00394A21" w:rsidTr="008F7035">
        <w:tc>
          <w:tcPr>
            <w:tcW w:w="4815" w:type="dxa"/>
            <w:tcBorders>
              <w:top w:val="nil"/>
            </w:tcBorders>
          </w:tcPr>
          <w:p w:rsidR="00394A21" w:rsidRPr="00394A21" w:rsidRDefault="00394A21" w:rsidP="00394A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6C2E">
              <w:rPr>
                <w:rFonts w:cstheme="minorHAnsi"/>
                <w:sz w:val="24"/>
                <w:szCs w:val="24"/>
              </w:rPr>
              <w:t>↓</w:t>
            </w:r>
          </w:p>
        </w:tc>
        <w:tc>
          <w:tcPr>
            <w:tcW w:w="4252" w:type="dxa"/>
            <w:tcBorders>
              <w:top w:val="nil"/>
            </w:tcBorders>
          </w:tcPr>
          <w:p w:rsidR="00394A21" w:rsidRPr="00426C2E" w:rsidRDefault="00394A21" w:rsidP="008D6E86">
            <w:pPr>
              <w:jc w:val="center"/>
              <w:rPr>
                <w:sz w:val="24"/>
                <w:szCs w:val="24"/>
              </w:rPr>
            </w:pPr>
            <w:r w:rsidRPr="00426C2E">
              <w:rPr>
                <w:rFonts w:cstheme="minorHAnsi"/>
                <w:sz w:val="24"/>
                <w:szCs w:val="24"/>
              </w:rPr>
              <w:t>↓</w:t>
            </w:r>
          </w:p>
        </w:tc>
      </w:tr>
      <w:tr w:rsidR="00394A21" w:rsidTr="008F7035">
        <w:tc>
          <w:tcPr>
            <w:tcW w:w="4815" w:type="dxa"/>
          </w:tcPr>
          <w:p w:rsidR="00394A21" w:rsidRPr="00426C2E" w:rsidRDefault="00394A21" w:rsidP="008D6E86">
            <w:pPr>
              <w:jc w:val="center"/>
              <w:rPr>
                <w:sz w:val="24"/>
                <w:szCs w:val="24"/>
              </w:rPr>
            </w:pPr>
          </w:p>
          <w:p w:rsidR="00394A21" w:rsidRPr="008F7035" w:rsidRDefault="00394A21" w:rsidP="008D6E86">
            <w:pPr>
              <w:jc w:val="center"/>
              <w:rPr>
                <w:sz w:val="24"/>
                <w:szCs w:val="24"/>
              </w:rPr>
            </w:pPr>
            <w:r w:rsidRPr="008F7035">
              <w:rPr>
                <w:sz w:val="24"/>
                <w:szCs w:val="24"/>
              </w:rPr>
              <w:t>Azyklische Bewegungen</w:t>
            </w:r>
          </w:p>
          <w:p w:rsidR="00394A21" w:rsidRPr="00394A21" w:rsidRDefault="00394A21" w:rsidP="008D6E86">
            <w:pPr>
              <w:jc w:val="center"/>
              <w:rPr>
                <w:b/>
                <w:sz w:val="24"/>
                <w:szCs w:val="24"/>
              </w:rPr>
            </w:pPr>
          </w:p>
          <w:p w:rsidR="00394A21" w:rsidRPr="008F7035" w:rsidRDefault="00394A21" w:rsidP="008F7035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7035">
              <w:rPr>
                <w:sz w:val="24"/>
                <w:szCs w:val="24"/>
              </w:rPr>
              <w:t xml:space="preserve">Erreichen des Bewegungsziels durch eine einmalige Aktion; </w:t>
            </w:r>
          </w:p>
          <w:p w:rsidR="00394A21" w:rsidRPr="008F7035" w:rsidRDefault="00394A21" w:rsidP="008F7035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7035">
              <w:rPr>
                <w:sz w:val="24"/>
                <w:szCs w:val="24"/>
              </w:rPr>
              <w:t>Beibehaltung der Reihenfolge der Teilbewegungen</w:t>
            </w:r>
          </w:p>
          <w:p w:rsidR="00394A21" w:rsidRPr="00426C2E" w:rsidRDefault="00394A21" w:rsidP="008D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94A21" w:rsidRPr="00426C2E" w:rsidRDefault="00394A21" w:rsidP="008D6E86">
            <w:pPr>
              <w:jc w:val="center"/>
              <w:rPr>
                <w:sz w:val="24"/>
                <w:szCs w:val="24"/>
              </w:rPr>
            </w:pPr>
          </w:p>
          <w:p w:rsidR="00394A21" w:rsidRPr="008F7035" w:rsidRDefault="00394A21" w:rsidP="008D6E86">
            <w:pPr>
              <w:jc w:val="center"/>
              <w:rPr>
                <w:sz w:val="24"/>
                <w:szCs w:val="24"/>
              </w:rPr>
            </w:pPr>
            <w:r w:rsidRPr="008F7035">
              <w:rPr>
                <w:sz w:val="24"/>
                <w:szCs w:val="24"/>
              </w:rPr>
              <w:t>Zyklische Bewegungen</w:t>
            </w:r>
          </w:p>
          <w:p w:rsidR="00394A21" w:rsidRPr="00394A21" w:rsidRDefault="00394A21" w:rsidP="008D6E86">
            <w:pPr>
              <w:jc w:val="center"/>
              <w:rPr>
                <w:b/>
                <w:sz w:val="24"/>
                <w:szCs w:val="24"/>
              </w:rPr>
            </w:pPr>
          </w:p>
          <w:p w:rsidR="00394A21" w:rsidRPr="008F7035" w:rsidRDefault="00394A21" w:rsidP="008F7035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F7035">
              <w:rPr>
                <w:sz w:val="24"/>
                <w:szCs w:val="24"/>
              </w:rPr>
              <w:t>gleichartige Teilbewegungen wiederholen sich</w:t>
            </w:r>
            <w:r w:rsidR="003E4175">
              <w:rPr>
                <w:sz w:val="24"/>
                <w:szCs w:val="24"/>
              </w:rPr>
              <w:t xml:space="preserve"> mehrfach</w:t>
            </w:r>
          </w:p>
        </w:tc>
      </w:tr>
      <w:tr w:rsidR="00394A21" w:rsidTr="008F7035">
        <w:tc>
          <w:tcPr>
            <w:tcW w:w="4815" w:type="dxa"/>
          </w:tcPr>
          <w:p w:rsidR="008F7035" w:rsidRDefault="008F7035" w:rsidP="008F7035">
            <w:pPr>
              <w:pStyle w:val="Listenabsatz"/>
              <w:rPr>
                <w:sz w:val="24"/>
                <w:szCs w:val="24"/>
              </w:rPr>
            </w:pPr>
          </w:p>
          <w:p w:rsidR="003E4175" w:rsidRDefault="00394A21" w:rsidP="00426C2E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58FF">
              <w:rPr>
                <w:b/>
                <w:sz w:val="24"/>
                <w:szCs w:val="24"/>
              </w:rPr>
              <w:t>Vorbereitungsphase</w:t>
            </w:r>
            <w:r w:rsidR="008F7035" w:rsidRPr="003E4175">
              <w:rPr>
                <w:sz w:val="24"/>
                <w:szCs w:val="24"/>
              </w:rPr>
              <w:t xml:space="preserve"> </w:t>
            </w:r>
            <w:r w:rsidR="003E4175">
              <w:rPr>
                <w:sz w:val="24"/>
                <w:szCs w:val="24"/>
              </w:rPr>
              <w:t>–</w:t>
            </w:r>
            <w:r w:rsidR="008F7035" w:rsidRPr="003E4175">
              <w:rPr>
                <w:sz w:val="24"/>
                <w:szCs w:val="24"/>
              </w:rPr>
              <w:t xml:space="preserve"> </w:t>
            </w:r>
          </w:p>
          <w:p w:rsidR="00394A21" w:rsidRPr="003E4175" w:rsidRDefault="008F7035" w:rsidP="003E4175">
            <w:pPr>
              <w:pStyle w:val="Listenabsatz"/>
              <w:rPr>
                <w:sz w:val="24"/>
                <w:szCs w:val="24"/>
              </w:rPr>
            </w:pPr>
            <w:r w:rsidRPr="003E4175">
              <w:rPr>
                <w:sz w:val="24"/>
                <w:szCs w:val="24"/>
              </w:rPr>
              <w:t>Erzeugung</w:t>
            </w:r>
            <w:r w:rsidR="003E4175">
              <w:rPr>
                <w:sz w:val="24"/>
                <w:szCs w:val="24"/>
              </w:rPr>
              <w:t xml:space="preserve"> </w:t>
            </w:r>
            <w:r w:rsidRPr="003E4175">
              <w:rPr>
                <w:sz w:val="24"/>
                <w:szCs w:val="24"/>
              </w:rPr>
              <w:t>optimaler V</w:t>
            </w:r>
            <w:r w:rsidR="00394A21" w:rsidRPr="003E4175">
              <w:rPr>
                <w:sz w:val="24"/>
                <w:szCs w:val="24"/>
              </w:rPr>
              <w:t>oraussetzungen</w:t>
            </w:r>
          </w:p>
          <w:p w:rsidR="00394A21" w:rsidRPr="008F7035" w:rsidRDefault="00394A21" w:rsidP="00426C2E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58FF">
              <w:rPr>
                <w:b/>
                <w:sz w:val="24"/>
                <w:szCs w:val="24"/>
              </w:rPr>
              <w:t>Hauptphase</w:t>
            </w:r>
            <w:r w:rsidR="008F7035" w:rsidRPr="008F7035">
              <w:rPr>
                <w:sz w:val="24"/>
                <w:szCs w:val="24"/>
              </w:rPr>
              <w:t xml:space="preserve"> </w:t>
            </w:r>
            <w:r w:rsidR="003E4175">
              <w:rPr>
                <w:sz w:val="24"/>
                <w:szCs w:val="24"/>
              </w:rPr>
              <w:t>– „</w:t>
            </w:r>
            <w:r w:rsidRPr="008F7035">
              <w:rPr>
                <w:sz w:val="24"/>
                <w:szCs w:val="24"/>
              </w:rPr>
              <w:t>Kernstück“</w:t>
            </w:r>
            <w:r w:rsidR="003E4175">
              <w:rPr>
                <w:sz w:val="24"/>
                <w:szCs w:val="24"/>
              </w:rPr>
              <w:t>, Bewältigung der Bewegungsaufgabe</w:t>
            </w:r>
          </w:p>
          <w:p w:rsidR="008F7035" w:rsidRDefault="00394A21" w:rsidP="00FF0C5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58FF">
              <w:rPr>
                <w:b/>
                <w:sz w:val="24"/>
                <w:szCs w:val="24"/>
              </w:rPr>
              <w:t>Endphase</w:t>
            </w:r>
            <w:r w:rsidR="008F7035" w:rsidRPr="008F7035">
              <w:rPr>
                <w:sz w:val="24"/>
                <w:szCs w:val="24"/>
              </w:rPr>
              <w:t xml:space="preserve"> </w:t>
            </w:r>
            <w:r w:rsidR="008F7035">
              <w:rPr>
                <w:sz w:val="24"/>
                <w:szCs w:val="24"/>
              </w:rPr>
              <w:t>–</w:t>
            </w:r>
            <w:r w:rsidR="008F7035" w:rsidRPr="008F7035">
              <w:rPr>
                <w:sz w:val="24"/>
                <w:szCs w:val="24"/>
              </w:rPr>
              <w:t xml:space="preserve"> </w:t>
            </w:r>
          </w:p>
          <w:p w:rsidR="00394A21" w:rsidRPr="008F7035" w:rsidRDefault="008F7035" w:rsidP="008F7035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stabiler </w:t>
            </w:r>
            <w:r w:rsidR="00394A21" w:rsidRPr="008F7035">
              <w:rPr>
                <w:sz w:val="24"/>
                <w:szCs w:val="24"/>
              </w:rPr>
              <w:t>Gleichgewichtszustand</w:t>
            </w:r>
          </w:p>
          <w:p w:rsidR="008F7035" w:rsidRPr="00426C2E" w:rsidRDefault="008F7035" w:rsidP="00FF0C5D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F7035" w:rsidRDefault="008F7035" w:rsidP="008F7035">
            <w:pPr>
              <w:pStyle w:val="Listenabsatz"/>
              <w:rPr>
                <w:sz w:val="24"/>
                <w:szCs w:val="24"/>
              </w:rPr>
            </w:pPr>
          </w:p>
          <w:p w:rsidR="00A4636B" w:rsidRPr="009758FF" w:rsidRDefault="00A4636B" w:rsidP="003E4175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758FF">
              <w:rPr>
                <w:b/>
                <w:sz w:val="24"/>
                <w:szCs w:val="24"/>
              </w:rPr>
              <w:t>Zwischenphase</w:t>
            </w:r>
          </w:p>
          <w:p w:rsidR="003E4175" w:rsidRPr="003E4175" w:rsidRDefault="00394A21" w:rsidP="003E4175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Vorbereitungs- und </w:t>
            </w:r>
            <w:r w:rsidRPr="00426C2E">
              <w:rPr>
                <w:sz w:val="24"/>
                <w:szCs w:val="24"/>
              </w:rPr>
              <w:t xml:space="preserve">Endphase </w:t>
            </w:r>
            <w:r w:rsidR="003E4175">
              <w:rPr>
                <w:sz w:val="24"/>
                <w:szCs w:val="24"/>
              </w:rPr>
              <w:t>überlagern sich</w:t>
            </w:r>
          </w:p>
          <w:p w:rsidR="003E4175" w:rsidRPr="00426C2E" w:rsidRDefault="003E4175" w:rsidP="003E4175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Phasenverschmelzung</w:t>
            </w:r>
          </w:p>
          <w:p w:rsidR="00394A21" w:rsidRPr="009758FF" w:rsidRDefault="00394A21" w:rsidP="000F0494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758FF">
              <w:rPr>
                <w:b/>
                <w:sz w:val="24"/>
                <w:szCs w:val="24"/>
              </w:rPr>
              <w:t>Hauptphase</w:t>
            </w:r>
            <w:bookmarkStart w:id="0" w:name="_GoBack"/>
            <w:bookmarkEnd w:id="0"/>
          </w:p>
        </w:tc>
      </w:tr>
      <w:tr w:rsidR="008F7035" w:rsidRPr="008F7035" w:rsidTr="008F7035">
        <w:tc>
          <w:tcPr>
            <w:tcW w:w="9067" w:type="dxa"/>
            <w:gridSpan w:val="2"/>
            <w:tcBorders>
              <w:bottom w:val="nil"/>
            </w:tcBorders>
          </w:tcPr>
          <w:p w:rsidR="008F7035" w:rsidRDefault="008F7035" w:rsidP="00CC0A77">
            <w:pPr>
              <w:jc w:val="center"/>
              <w:rPr>
                <w:b/>
                <w:sz w:val="24"/>
                <w:szCs w:val="24"/>
              </w:rPr>
            </w:pPr>
          </w:p>
          <w:p w:rsidR="008F7035" w:rsidRDefault="008F7035" w:rsidP="00CC0A77">
            <w:pPr>
              <w:jc w:val="center"/>
              <w:rPr>
                <w:b/>
                <w:sz w:val="24"/>
                <w:szCs w:val="24"/>
              </w:rPr>
            </w:pPr>
            <w:r w:rsidRPr="008F7035">
              <w:rPr>
                <w:b/>
                <w:sz w:val="24"/>
                <w:szCs w:val="24"/>
              </w:rPr>
              <w:t>Strukturvarianten</w:t>
            </w:r>
          </w:p>
          <w:p w:rsidR="008F7035" w:rsidRPr="008F7035" w:rsidRDefault="008F7035" w:rsidP="00CC0A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7035" w:rsidRPr="008F7035" w:rsidTr="008F7035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:rsidR="008F7035" w:rsidRPr="008F7035" w:rsidRDefault="008F7035" w:rsidP="00CC0A77">
            <w:pPr>
              <w:jc w:val="center"/>
              <w:rPr>
                <w:sz w:val="24"/>
                <w:szCs w:val="24"/>
              </w:rPr>
            </w:pPr>
            <w:r w:rsidRPr="008F7035">
              <w:rPr>
                <w:sz w:val="24"/>
                <w:szCs w:val="24"/>
              </w:rPr>
              <w:t>z.B. Bewegungskombinationen</w:t>
            </w:r>
          </w:p>
        </w:tc>
      </w:tr>
      <w:tr w:rsidR="008F7035" w:rsidRPr="008F7035" w:rsidTr="008F7035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:rsidR="008F7035" w:rsidRPr="008F7035" w:rsidRDefault="008F7035" w:rsidP="00CC0A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7035">
              <w:rPr>
                <w:rFonts w:cstheme="minorHAnsi"/>
                <w:sz w:val="24"/>
                <w:szCs w:val="24"/>
              </w:rPr>
              <w:t>↓</w:t>
            </w:r>
          </w:p>
        </w:tc>
      </w:tr>
      <w:tr w:rsidR="008F7035" w:rsidRPr="008F7035" w:rsidTr="008F7035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:rsidR="008F7035" w:rsidRPr="008F7035" w:rsidRDefault="008F7035" w:rsidP="008F7035">
            <w:pPr>
              <w:jc w:val="center"/>
              <w:rPr>
                <w:sz w:val="24"/>
                <w:szCs w:val="24"/>
              </w:rPr>
            </w:pPr>
            <w:r w:rsidRPr="008F7035">
              <w:rPr>
                <w:sz w:val="24"/>
                <w:szCs w:val="24"/>
              </w:rPr>
              <w:t>Aufeinanderfolgende Verbindung mehrerer Teilbewegungen/Bewegungsfertigkeiten</w:t>
            </w:r>
          </w:p>
        </w:tc>
      </w:tr>
      <w:tr w:rsidR="008F7035" w:rsidRPr="008F7035" w:rsidTr="008F7035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:rsidR="008F7035" w:rsidRDefault="008F7035" w:rsidP="00CC0A77">
            <w:pPr>
              <w:jc w:val="center"/>
              <w:rPr>
                <w:sz w:val="24"/>
                <w:szCs w:val="24"/>
              </w:rPr>
            </w:pPr>
            <w:r w:rsidRPr="008F7035">
              <w:rPr>
                <w:sz w:val="24"/>
                <w:szCs w:val="24"/>
              </w:rPr>
              <w:t>zyklisch-azyklisch; azyklis</w:t>
            </w:r>
            <w:r w:rsidR="00B566CC">
              <w:rPr>
                <w:sz w:val="24"/>
                <w:szCs w:val="24"/>
              </w:rPr>
              <w:t>ch-azyklisch; zyklisch-zyklisch</w:t>
            </w:r>
          </w:p>
          <w:p w:rsidR="00B566CC" w:rsidRDefault="00B566CC" w:rsidP="00CC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(Laufen-Springen; Fangen-Werfen; Gehen-Laufen)</w:t>
            </w:r>
          </w:p>
          <w:p w:rsidR="008F7035" w:rsidRPr="008F7035" w:rsidRDefault="008F7035" w:rsidP="00CC0A77">
            <w:pPr>
              <w:jc w:val="center"/>
              <w:rPr>
                <w:sz w:val="24"/>
                <w:szCs w:val="24"/>
              </w:rPr>
            </w:pPr>
          </w:p>
        </w:tc>
      </w:tr>
      <w:tr w:rsidR="008F7035" w:rsidTr="008F7035">
        <w:tc>
          <w:tcPr>
            <w:tcW w:w="9067" w:type="dxa"/>
            <w:gridSpan w:val="2"/>
            <w:tcBorders>
              <w:top w:val="nil"/>
            </w:tcBorders>
          </w:tcPr>
          <w:p w:rsidR="008F7035" w:rsidRDefault="008F7035" w:rsidP="00CC0A77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8F7035">
              <w:rPr>
                <w:sz w:val="24"/>
                <w:szCs w:val="24"/>
              </w:rPr>
              <w:t>Sukzessivkombinationen</w:t>
            </w:r>
            <w:proofErr w:type="spellEnd"/>
          </w:p>
          <w:p w:rsidR="008F7035" w:rsidRDefault="008F7035" w:rsidP="008F7035">
            <w:pPr>
              <w:pStyle w:val="Listenabsatz"/>
              <w:rPr>
                <w:sz w:val="24"/>
                <w:szCs w:val="24"/>
              </w:rPr>
            </w:pPr>
          </w:p>
        </w:tc>
      </w:tr>
    </w:tbl>
    <w:p w:rsidR="00394A21" w:rsidRDefault="00394A21" w:rsidP="008F7035">
      <w:pPr>
        <w:pStyle w:val="Listenabsatz"/>
        <w:rPr>
          <w:sz w:val="24"/>
          <w:szCs w:val="24"/>
        </w:rPr>
      </w:pPr>
    </w:p>
    <w:p w:rsidR="008D6E86" w:rsidRPr="008F7035" w:rsidRDefault="00394A21" w:rsidP="00394A21">
      <w:pPr>
        <w:rPr>
          <w:u w:val="single"/>
        </w:rPr>
      </w:pPr>
      <w:r w:rsidRPr="008F7035">
        <w:rPr>
          <w:u w:val="single"/>
        </w:rPr>
        <w:t>Quellenangabe:</w:t>
      </w:r>
    </w:p>
    <w:p w:rsidR="00CC5C13" w:rsidRDefault="00A7771F" w:rsidP="00426C2E">
      <w:hyperlink r:id="rId7" w:history="1">
        <w:r w:rsidR="00426C2E" w:rsidRPr="00ED56D7">
          <w:rPr>
            <w:rStyle w:val="Hyperlink"/>
          </w:rPr>
          <w:t>http://www.sportunterricht.de/lksport/bewegt1.html</w:t>
        </w:r>
      </w:hyperlink>
      <w:r w:rsidR="00426C2E">
        <w:t xml:space="preserve"> Zugriff: 25.01.20217. </w:t>
      </w:r>
    </w:p>
    <w:p w:rsidR="00D66699" w:rsidRDefault="00D66699" w:rsidP="00426C2E">
      <w:r>
        <w:t xml:space="preserve">Gramstadt, M. u.a. </w:t>
      </w:r>
      <w:r w:rsidR="00CC5C13">
        <w:t xml:space="preserve">(2015). Bewegungslehre GELBE REIHE Materialien SII (S.62-65). Prof. Dr. Armin </w:t>
      </w:r>
      <w:proofErr w:type="spellStart"/>
      <w:r w:rsidR="00CC5C13">
        <w:t>Kibele</w:t>
      </w:r>
      <w:proofErr w:type="spellEnd"/>
      <w:r w:rsidR="00CC5C13">
        <w:t xml:space="preserve">, Hans-Peter Konopka, (Hrsg.). </w:t>
      </w:r>
      <w:r>
        <w:t>Westermann Schroedel Diesterweg Schöningh Winklers GmbH, Braunschweig.</w:t>
      </w:r>
    </w:p>
    <w:sectPr w:rsidR="00D6669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1F" w:rsidRDefault="00A7771F" w:rsidP="00D66699">
      <w:pPr>
        <w:spacing w:after="0" w:line="240" w:lineRule="auto"/>
      </w:pPr>
      <w:r>
        <w:separator/>
      </w:r>
    </w:p>
  </w:endnote>
  <w:endnote w:type="continuationSeparator" w:id="0">
    <w:p w:rsidR="00A7771F" w:rsidRDefault="00A7771F" w:rsidP="00D6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1F" w:rsidRDefault="00A7771F" w:rsidP="00D66699">
      <w:pPr>
        <w:spacing w:after="0" w:line="240" w:lineRule="auto"/>
      </w:pPr>
      <w:r>
        <w:separator/>
      </w:r>
    </w:p>
  </w:footnote>
  <w:footnote w:type="continuationSeparator" w:id="0">
    <w:p w:rsidR="00A7771F" w:rsidRDefault="00A7771F" w:rsidP="00D6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99" w:rsidRDefault="00D66699">
    <w:pPr>
      <w:pStyle w:val="Kopfzeile"/>
    </w:pPr>
    <w:r>
      <w:t>Kopiervorlage 6</w:t>
    </w:r>
    <w:r w:rsidR="00B92933">
      <w:tab/>
    </w:r>
    <w:r w:rsidR="00B92933">
      <w:tab/>
      <w:t xml:space="preserve">Informationsblatt für </w:t>
    </w:r>
    <w:proofErr w:type="spellStart"/>
    <w:r w:rsidR="00B92933">
      <w:t>SuS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FE2"/>
    <w:multiLevelType w:val="hybridMultilevel"/>
    <w:tmpl w:val="CA12A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25A"/>
    <w:multiLevelType w:val="hybridMultilevel"/>
    <w:tmpl w:val="9BFA6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916"/>
    <w:multiLevelType w:val="hybridMultilevel"/>
    <w:tmpl w:val="9CB2EA52"/>
    <w:lvl w:ilvl="0" w:tplc="DD34A8C8">
      <w:start w:val="26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0E31CB"/>
    <w:multiLevelType w:val="hybridMultilevel"/>
    <w:tmpl w:val="D0DC0C10"/>
    <w:lvl w:ilvl="0" w:tplc="DCCE85A0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E31C7"/>
    <w:multiLevelType w:val="hybridMultilevel"/>
    <w:tmpl w:val="B400DA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C495D"/>
    <w:multiLevelType w:val="hybridMultilevel"/>
    <w:tmpl w:val="6B58AC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815B1"/>
    <w:multiLevelType w:val="hybridMultilevel"/>
    <w:tmpl w:val="D69C9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86"/>
    <w:rsid w:val="000F0494"/>
    <w:rsid w:val="002568F7"/>
    <w:rsid w:val="00394A21"/>
    <w:rsid w:val="003E4175"/>
    <w:rsid w:val="00426C2E"/>
    <w:rsid w:val="004A0F5B"/>
    <w:rsid w:val="004E198F"/>
    <w:rsid w:val="00536B1A"/>
    <w:rsid w:val="00750DD7"/>
    <w:rsid w:val="008409C1"/>
    <w:rsid w:val="008D6E86"/>
    <w:rsid w:val="008F7035"/>
    <w:rsid w:val="009758FF"/>
    <w:rsid w:val="00A4636B"/>
    <w:rsid w:val="00A7771F"/>
    <w:rsid w:val="00AB2E46"/>
    <w:rsid w:val="00B566CC"/>
    <w:rsid w:val="00B92933"/>
    <w:rsid w:val="00BB2309"/>
    <w:rsid w:val="00C03D19"/>
    <w:rsid w:val="00C742B1"/>
    <w:rsid w:val="00CC5C13"/>
    <w:rsid w:val="00D66699"/>
    <w:rsid w:val="00DD7D11"/>
    <w:rsid w:val="00EA7B4D"/>
    <w:rsid w:val="00FB3214"/>
    <w:rsid w:val="00FF0C5D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EAE90-DBBD-41CD-A9AB-B8FB17AD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04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6C2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699"/>
  </w:style>
  <w:style w:type="paragraph" w:styleId="Fuzeile">
    <w:name w:val="footer"/>
    <w:basedOn w:val="Standard"/>
    <w:link w:val="FuzeileZchn"/>
    <w:uiPriority w:val="99"/>
    <w:unhideWhenUsed/>
    <w:rsid w:val="00D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unterricht.de/lksport/beweg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11</cp:revision>
  <dcterms:created xsi:type="dcterms:W3CDTF">2017-08-08T13:54:00Z</dcterms:created>
  <dcterms:modified xsi:type="dcterms:W3CDTF">2017-09-25T09:16:00Z</dcterms:modified>
</cp:coreProperties>
</file>