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7CB" w:rsidRPr="00452C4B" w:rsidRDefault="00B107CB" w:rsidP="00452C4B">
      <w:pPr>
        <w:spacing w:beforeLines="120" w:before="288" w:afterLines="120" w:after="288" w:line="320" w:lineRule="exact"/>
        <w:rPr>
          <w:rFonts w:ascii="Arial" w:hAnsi="Arial" w:cs="Arial"/>
          <w:b/>
        </w:rPr>
      </w:pPr>
      <w:r w:rsidRPr="00452C4B">
        <w:rPr>
          <w:rFonts w:ascii="Arial" w:hAnsi="Arial" w:cs="Arial"/>
          <w:b/>
        </w:rPr>
        <w:t>Doku-Soaps in der Kritik</w:t>
      </w:r>
      <w:r w:rsidR="00E45EF4" w:rsidRPr="00452C4B">
        <w:rPr>
          <w:rFonts w:ascii="Arial" w:hAnsi="Arial" w:cs="Arial"/>
          <w:b/>
        </w:rPr>
        <w:t xml:space="preserve"> </w:t>
      </w:r>
      <w:r w:rsidR="001214F0" w:rsidRPr="00452C4B">
        <w:rPr>
          <w:rFonts w:ascii="Arial" w:hAnsi="Arial" w:cs="Arial"/>
          <w:i/>
        </w:rPr>
        <w:t>(Material 20</w:t>
      </w:r>
      <w:r w:rsidR="00E45EF4" w:rsidRPr="00452C4B">
        <w:rPr>
          <w:rFonts w:ascii="Arial" w:hAnsi="Arial" w:cs="Arial"/>
          <w:i/>
        </w:rPr>
        <w:t>)</w:t>
      </w:r>
    </w:p>
    <w:p w:rsidR="00455747" w:rsidRDefault="00B107CB" w:rsidP="00E011B8">
      <w:pPr>
        <w:pStyle w:val="Listenabsatz"/>
        <w:spacing w:before="120" w:after="120" w:line="320" w:lineRule="atLeast"/>
        <w:ind w:left="425"/>
        <w:contextualSpacing w:val="0"/>
        <w:rPr>
          <w:rFonts w:ascii="Arial" w:hAnsi="Arial" w:cs="Arial"/>
        </w:rPr>
      </w:pPr>
      <w:r w:rsidRPr="00E011B8">
        <w:rPr>
          <w:rFonts w:ascii="Arial" w:hAnsi="Arial" w:cs="Arial"/>
        </w:rPr>
        <w:t xml:space="preserve">Der abgedruckte Text befasst sich kritisch mit der Zunahme an Doku-Soaps im Fernsehen. </w:t>
      </w:r>
      <w:r w:rsidR="00455747" w:rsidRPr="00E011B8">
        <w:rPr>
          <w:rFonts w:ascii="Arial" w:hAnsi="Arial" w:cs="Arial"/>
        </w:rPr>
        <w:t xml:space="preserve">Erarbeite den Inhalt mit Hilfe der unten abgedruckten Aufgaben. Ihr könnt den Text </w:t>
      </w:r>
      <w:r w:rsidR="00C61860" w:rsidRPr="00E011B8">
        <w:rPr>
          <w:rFonts w:ascii="Arial" w:hAnsi="Arial" w:cs="Arial"/>
        </w:rPr>
        <w:t xml:space="preserve">dazu </w:t>
      </w:r>
      <w:r w:rsidR="00455747" w:rsidRPr="00E011B8">
        <w:rPr>
          <w:rFonts w:ascii="Arial" w:hAnsi="Arial" w:cs="Arial"/>
        </w:rPr>
        <w:t xml:space="preserve">auch in Gruppen aufteilen. </w:t>
      </w:r>
    </w:p>
    <w:p w:rsidR="00E011B8" w:rsidRPr="00E011B8" w:rsidRDefault="00E011B8" w:rsidP="00E011B8">
      <w:pPr>
        <w:pStyle w:val="Listenabsatz"/>
        <w:spacing w:before="120" w:after="120" w:line="320" w:lineRule="atLeast"/>
        <w:ind w:left="425"/>
        <w:contextualSpacing w:val="0"/>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
        <w:gridCol w:w="8567"/>
      </w:tblGrid>
      <w:tr w:rsidR="00623DB3" w:rsidRPr="006C1148" w:rsidTr="00E509A1">
        <w:tc>
          <w:tcPr>
            <w:tcW w:w="472" w:type="dxa"/>
          </w:tcPr>
          <w:p w:rsidR="00455747" w:rsidRPr="00E509A1" w:rsidRDefault="00455747"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r w:rsidRPr="00E509A1">
              <w:rPr>
                <w:rFonts w:ascii="Arial" w:eastAsia="Times New Roman" w:hAnsi="Arial" w:cs="Arial"/>
                <w:bCs/>
                <w:color w:val="000000" w:themeColor="text1"/>
                <w:sz w:val="18"/>
                <w:szCs w:val="18"/>
                <w:lang w:eastAsia="de-DE"/>
              </w:rPr>
              <w:t>1</w:t>
            </w: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r w:rsidRPr="00E509A1">
              <w:rPr>
                <w:rFonts w:ascii="Arial" w:eastAsia="Times New Roman" w:hAnsi="Arial" w:cs="Arial"/>
                <w:bCs/>
                <w:color w:val="000000" w:themeColor="text1"/>
                <w:sz w:val="18"/>
                <w:szCs w:val="18"/>
                <w:lang w:eastAsia="de-DE"/>
              </w:rPr>
              <w:t>5</w:t>
            </w: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r w:rsidRPr="00E509A1">
              <w:rPr>
                <w:rFonts w:ascii="Arial" w:eastAsia="Times New Roman" w:hAnsi="Arial" w:cs="Arial"/>
                <w:bCs/>
                <w:color w:val="000000" w:themeColor="text1"/>
                <w:sz w:val="18"/>
                <w:szCs w:val="18"/>
                <w:lang w:eastAsia="de-DE"/>
              </w:rPr>
              <w:t>10</w:t>
            </w: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r w:rsidRPr="00E509A1">
              <w:rPr>
                <w:rFonts w:ascii="Arial" w:eastAsia="Times New Roman" w:hAnsi="Arial" w:cs="Arial"/>
                <w:bCs/>
                <w:color w:val="000000" w:themeColor="text1"/>
                <w:sz w:val="18"/>
                <w:szCs w:val="18"/>
                <w:lang w:eastAsia="de-DE"/>
              </w:rPr>
              <w:t>15</w:t>
            </w: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r w:rsidRPr="00E509A1">
              <w:rPr>
                <w:rFonts w:ascii="Arial" w:eastAsia="Times New Roman" w:hAnsi="Arial" w:cs="Arial"/>
                <w:bCs/>
                <w:color w:val="000000" w:themeColor="text1"/>
                <w:sz w:val="18"/>
                <w:szCs w:val="18"/>
                <w:lang w:eastAsia="de-DE"/>
              </w:rPr>
              <w:t>20</w:t>
            </w: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r w:rsidRPr="00E509A1">
              <w:rPr>
                <w:rFonts w:ascii="Arial" w:eastAsia="Times New Roman" w:hAnsi="Arial" w:cs="Arial"/>
                <w:bCs/>
                <w:color w:val="000000" w:themeColor="text1"/>
                <w:sz w:val="18"/>
                <w:szCs w:val="18"/>
                <w:lang w:eastAsia="de-DE"/>
              </w:rPr>
              <w:t>25</w:t>
            </w: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r w:rsidRPr="00E509A1">
              <w:rPr>
                <w:rFonts w:ascii="Arial" w:eastAsia="Times New Roman" w:hAnsi="Arial" w:cs="Arial"/>
                <w:bCs/>
                <w:color w:val="000000" w:themeColor="text1"/>
                <w:sz w:val="18"/>
                <w:szCs w:val="18"/>
                <w:lang w:eastAsia="de-DE"/>
              </w:rPr>
              <w:t>30</w:t>
            </w: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r w:rsidRPr="00E509A1">
              <w:rPr>
                <w:rFonts w:ascii="Arial" w:eastAsia="Times New Roman" w:hAnsi="Arial" w:cs="Arial"/>
                <w:bCs/>
                <w:color w:val="000000" w:themeColor="text1"/>
                <w:sz w:val="18"/>
                <w:szCs w:val="18"/>
                <w:lang w:eastAsia="de-DE"/>
              </w:rPr>
              <w:t>35</w:t>
            </w: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r w:rsidRPr="00E509A1">
              <w:rPr>
                <w:rFonts w:ascii="Arial" w:eastAsia="Times New Roman" w:hAnsi="Arial" w:cs="Arial"/>
                <w:bCs/>
                <w:color w:val="000000" w:themeColor="text1"/>
                <w:sz w:val="18"/>
                <w:szCs w:val="18"/>
                <w:lang w:eastAsia="de-DE"/>
              </w:rPr>
              <w:t>40</w:t>
            </w: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r w:rsidRPr="00E509A1">
              <w:rPr>
                <w:rFonts w:ascii="Arial" w:eastAsia="Times New Roman" w:hAnsi="Arial" w:cs="Arial"/>
                <w:bCs/>
                <w:color w:val="000000" w:themeColor="text1"/>
                <w:sz w:val="18"/>
                <w:szCs w:val="18"/>
                <w:lang w:eastAsia="de-DE"/>
              </w:rPr>
              <w:t>45</w:t>
            </w: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r w:rsidRPr="00E509A1">
              <w:rPr>
                <w:rFonts w:ascii="Arial" w:eastAsia="Times New Roman" w:hAnsi="Arial" w:cs="Arial"/>
                <w:bCs/>
                <w:color w:val="000000" w:themeColor="text1"/>
                <w:sz w:val="18"/>
                <w:szCs w:val="18"/>
                <w:lang w:eastAsia="de-DE"/>
              </w:rPr>
              <w:t>50</w:t>
            </w: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r w:rsidRPr="00E509A1">
              <w:rPr>
                <w:rFonts w:ascii="Arial" w:eastAsia="Times New Roman" w:hAnsi="Arial" w:cs="Arial"/>
                <w:bCs/>
                <w:color w:val="000000" w:themeColor="text1"/>
                <w:sz w:val="18"/>
                <w:szCs w:val="18"/>
                <w:lang w:eastAsia="de-DE"/>
              </w:rPr>
              <w:t>55</w:t>
            </w: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r w:rsidRPr="00E509A1">
              <w:rPr>
                <w:rFonts w:ascii="Arial" w:eastAsia="Times New Roman" w:hAnsi="Arial" w:cs="Arial"/>
                <w:bCs/>
                <w:color w:val="000000" w:themeColor="text1"/>
                <w:sz w:val="18"/>
                <w:szCs w:val="18"/>
                <w:lang w:eastAsia="de-DE"/>
              </w:rPr>
              <w:t>60</w:t>
            </w: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r w:rsidRPr="00E509A1">
              <w:rPr>
                <w:rFonts w:ascii="Arial" w:eastAsia="Times New Roman" w:hAnsi="Arial" w:cs="Arial"/>
                <w:bCs/>
                <w:color w:val="000000" w:themeColor="text1"/>
                <w:sz w:val="18"/>
                <w:szCs w:val="18"/>
                <w:lang w:eastAsia="de-DE"/>
              </w:rPr>
              <w:t>65</w:t>
            </w: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r w:rsidRPr="00E509A1">
              <w:rPr>
                <w:rFonts w:ascii="Arial" w:eastAsia="Times New Roman" w:hAnsi="Arial" w:cs="Arial"/>
                <w:bCs/>
                <w:color w:val="000000" w:themeColor="text1"/>
                <w:sz w:val="18"/>
                <w:szCs w:val="18"/>
                <w:lang w:eastAsia="de-DE"/>
              </w:rPr>
              <w:t>70</w:t>
            </w: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r w:rsidRPr="00E509A1">
              <w:rPr>
                <w:rFonts w:ascii="Arial" w:eastAsia="Times New Roman" w:hAnsi="Arial" w:cs="Arial"/>
                <w:bCs/>
                <w:color w:val="000000" w:themeColor="text1"/>
                <w:sz w:val="18"/>
                <w:szCs w:val="18"/>
                <w:lang w:eastAsia="de-DE"/>
              </w:rPr>
              <w:lastRenderedPageBreak/>
              <w:t>75</w:t>
            </w: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r w:rsidRPr="00E509A1">
              <w:rPr>
                <w:rFonts w:ascii="Arial" w:eastAsia="Times New Roman" w:hAnsi="Arial" w:cs="Arial"/>
                <w:bCs/>
                <w:color w:val="000000" w:themeColor="text1"/>
                <w:sz w:val="18"/>
                <w:szCs w:val="18"/>
                <w:lang w:eastAsia="de-DE"/>
              </w:rPr>
              <w:t>80</w:t>
            </w: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p w:rsidR="00E509A1" w:rsidRPr="00E509A1" w:rsidRDefault="00E509A1" w:rsidP="00E509A1">
            <w:pPr>
              <w:spacing w:line="320" w:lineRule="exact"/>
              <w:jc w:val="center"/>
              <w:rPr>
                <w:rFonts w:ascii="Arial" w:eastAsia="Times New Roman" w:hAnsi="Arial" w:cs="Arial"/>
                <w:bCs/>
                <w:color w:val="000000" w:themeColor="text1"/>
                <w:sz w:val="18"/>
                <w:szCs w:val="18"/>
                <w:lang w:eastAsia="de-DE"/>
              </w:rPr>
            </w:pPr>
          </w:p>
        </w:tc>
        <w:tc>
          <w:tcPr>
            <w:tcW w:w="8567" w:type="dxa"/>
          </w:tcPr>
          <w:p w:rsidR="00E509A1" w:rsidRDefault="00E509A1" w:rsidP="00E509A1">
            <w:pPr>
              <w:pStyle w:val="berschrift3"/>
              <w:shd w:val="clear" w:color="auto" w:fill="FFFFFF"/>
              <w:spacing w:before="0" w:beforeAutospacing="0" w:after="0" w:afterAutospacing="0" w:line="320" w:lineRule="exact"/>
              <w:jc w:val="both"/>
              <w:outlineLvl w:val="2"/>
              <w:rPr>
                <w:rFonts w:ascii="Arial" w:hAnsi="Arial" w:cs="Arial"/>
                <w:color w:val="000000" w:themeColor="text1"/>
                <w:sz w:val="22"/>
                <w:szCs w:val="22"/>
              </w:rPr>
            </w:pPr>
            <w:r w:rsidRPr="00E509A1">
              <w:rPr>
                <w:rFonts w:ascii="Arial" w:hAnsi="Arial" w:cs="Arial"/>
                <w:color w:val="000000" w:themeColor="text1"/>
                <w:sz w:val="22"/>
                <w:szCs w:val="22"/>
              </w:rPr>
              <w:lastRenderedPageBreak/>
              <w:t>Alexander Buck:</w:t>
            </w:r>
          </w:p>
          <w:p w:rsidR="00E509A1" w:rsidRPr="00E509A1" w:rsidRDefault="00E509A1" w:rsidP="00E509A1">
            <w:pPr>
              <w:pStyle w:val="berschrift3"/>
              <w:shd w:val="clear" w:color="auto" w:fill="FFFFFF"/>
              <w:spacing w:before="0" w:beforeAutospacing="0" w:after="0" w:afterAutospacing="0" w:line="320" w:lineRule="exact"/>
              <w:jc w:val="both"/>
              <w:outlineLvl w:val="2"/>
              <w:rPr>
                <w:rFonts w:ascii="Arial" w:hAnsi="Arial" w:cs="Arial"/>
                <w:color w:val="000000" w:themeColor="text1"/>
                <w:sz w:val="22"/>
                <w:szCs w:val="22"/>
              </w:rPr>
            </w:pPr>
            <w:r w:rsidRPr="00E509A1">
              <w:rPr>
                <w:rFonts w:ascii="Arial" w:hAnsi="Arial" w:cs="Arial"/>
                <w:color w:val="000000" w:themeColor="text1"/>
                <w:sz w:val="22"/>
                <w:szCs w:val="22"/>
              </w:rPr>
              <w:t>Gehorsam, Disziplin und körperliche Ertüchtigung: Das Erziehungscamp</w:t>
            </w:r>
          </w:p>
          <w:p w:rsidR="00E509A1" w:rsidRDefault="00E509A1" w:rsidP="00E509A1">
            <w:pPr>
              <w:pStyle w:val="Untertitel2"/>
              <w:shd w:val="clear" w:color="auto" w:fill="FFFFFF"/>
              <w:spacing w:before="0" w:beforeAutospacing="0" w:after="0" w:afterAutospacing="0" w:line="320" w:lineRule="exact"/>
              <w:jc w:val="both"/>
              <w:rPr>
                <w:rFonts w:ascii="Arial" w:hAnsi="Arial" w:cs="Arial"/>
                <w:b/>
                <w:bCs/>
                <w:color w:val="000000" w:themeColor="text1"/>
                <w:sz w:val="22"/>
                <w:szCs w:val="22"/>
              </w:rPr>
            </w:pPr>
            <w:r w:rsidRPr="00E509A1">
              <w:rPr>
                <w:rFonts w:ascii="Arial" w:hAnsi="Arial" w:cs="Arial"/>
                <w:b/>
                <w:bCs/>
                <w:color w:val="000000" w:themeColor="text1"/>
                <w:sz w:val="22"/>
                <w:szCs w:val="22"/>
              </w:rPr>
              <w:t>Wenn die Jugendhilfe zur Doku-Soap instrumentalisiert wird</w:t>
            </w:r>
          </w:p>
          <w:p w:rsidR="00E509A1" w:rsidRPr="00E509A1" w:rsidRDefault="00E509A1" w:rsidP="00E509A1">
            <w:pPr>
              <w:pStyle w:val="Untertitel2"/>
              <w:shd w:val="clear" w:color="auto" w:fill="FFFFFF"/>
              <w:spacing w:before="0" w:beforeAutospacing="0" w:after="0" w:afterAutospacing="0" w:line="320" w:lineRule="exact"/>
              <w:jc w:val="both"/>
              <w:rPr>
                <w:rFonts w:ascii="Arial" w:hAnsi="Arial" w:cs="Arial"/>
                <w:b/>
                <w:bCs/>
                <w:color w:val="000000" w:themeColor="text1"/>
                <w:sz w:val="22"/>
                <w:szCs w:val="22"/>
              </w:rPr>
            </w:pPr>
          </w:p>
          <w:p w:rsidR="00E509A1" w:rsidRDefault="00831746" w:rsidP="00E509A1">
            <w:pPr>
              <w:shd w:val="clear" w:color="auto" w:fill="FFFFFF"/>
              <w:spacing w:line="320" w:lineRule="exact"/>
              <w:jc w:val="both"/>
              <w:rPr>
                <w:rFonts w:ascii="Arial" w:hAnsi="Arial" w:cs="Arial"/>
                <w:color w:val="000000" w:themeColor="text1"/>
              </w:rPr>
            </w:pPr>
            <w:r>
              <w:rPr>
                <w:rFonts w:ascii="Arial" w:hAnsi="Arial" w:cs="Arial"/>
                <w:color w:val="000000" w:themeColor="text1"/>
              </w:rPr>
              <w:t>„</w:t>
            </w:r>
            <w:r w:rsidR="00E509A1" w:rsidRPr="00E509A1">
              <w:rPr>
                <w:rFonts w:ascii="Arial" w:hAnsi="Arial" w:cs="Arial"/>
                <w:color w:val="000000" w:themeColor="text1"/>
              </w:rPr>
              <w:t>Wer kämpft, kann gewinnen – wer ni</w:t>
            </w:r>
            <w:r>
              <w:rPr>
                <w:rFonts w:ascii="Arial" w:hAnsi="Arial" w:cs="Arial"/>
                <w:color w:val="000000" w:themeColor="text1"/>
              </w:rPr>
              <w:t>cht kämpft, hat schon verloren.“</w:t>
            </w:r>
            <w:r w:rsidR="00E509A1" w:rsidRPr="00E509A1">
              <w:rPr>
                <w:rFonts w:ascii="Arial" w:hAnsi="Arial" w:cs="Arial"/>
                <w:color w:val="000000" w:themeColor="text1"/>
              </w:rPr>
              <w:t xml:space="preserve"> – Nein, wir befinden uns nicht in einem (zumindest klassischen) Straflager oder bei paramilitärischen Ausbildungen, sondern im Erziehungscamp von Lothar Kannenberg, dem Gesamtleiter der Jugendhilfeeinrichtung Durchboxen im Leben e.V.</w:t>
            </w:r>
            <w:r w:rsidR="00E509A1">
              <w:rPr>
                <w:rFonts w:ascii="Arial" w:hAnsi="Arial" w:cs="Arial"/>
                <w:color w:val="000000" w:themeColor="text1"/>
              </w:rPr>
              <w:t xml:space="preserve"> </w:t>
            </w:r>
            <w:r w:rsidR="00E509A1" w:rsidRPr="00E509A1">
              <w:rPr>
                <w:rFonts w:ascii="Arial" w:hAnsi="Arial" w:cs="Arial"/>
                <w:color w:val="000000" w:themeColor="text1"/>
              </w:rPr>
              <w:t xml:space="preserve">Die Einrichtung dient seit Dezember 2006 als Kulisse für die RTL2-Doku-Soap Das Erziehungscamp und reiht </w:t>
            </w:r>
            <w:r>
              <w:rPr>
                <w:rFonts w:ascii="Arial" w:hAnsi="Arial" w:cs="Arial"/>
                <w:color w:val="000000" w:themeColor="text1"/>
              </w:rPr>
              <w:t>sich in das Senderschema neben „Frauentausch“ und „</w:t>
            </w:r>
            <w:r w:rsidR="00E509A1" w:rsidRPr="00E509A1">
              <w:rPr>
                <w:rFonts w:ascii="Arial" w:hAnsi="Arial" w:cs="Arial"/>
                <w:color w:val="000000" w:themeColor="text1"/>
              </w:rPr>
              <w:t>Hüllenlos – Auch nackt gut ausseh</w:t>
            </w:r>
            <w:r>
              <w:rPr>
                <w:rFonts w:ascii="Arial" w:hAnsi="Arial" w:cs="Arial"/>
                <w:color w:val="000000" w:themeColor="text1"/>
              </w:rPr>
              <w:t>en“ scheinbar nahtlos ein. Wem „Big Brother“</w:t>
            </w:r>
            <w:r w:rsidR="00E509A1" w:rsidRPr="00E509A1">
              <w:rPr>
                <w:rFonts w:ascii="Arial" w:hAnsi="Arial" w:cs="Arial"/>
                <w:color w:val="000000" w:themeColor="text1"/>
              </w:rPr>
              <w:t xml:space="preserve"> (immerhin sind die dort </w:t>
            </w:r>
            <w:r w:rsidR="00FA13C6">
              <w:rPr>
                <w:rFonts w:ascii="Arial" w:hAnsi="Arial" w:cs="Arial"/>
                <w:color w:val="000000" w:themeColor="text1"/>
              </w:rPr>
              <w:t>"</w:t>
            </w:r>
            <w:r w:rsidR="00E509A1" w:rsidRPr="00E509A1">
              <w:rPr>
                <w:rFonts w:ascii="Arial" w:hAnsi="Arial" w:cs="Arial"/>
                <w:color w:val="000000" w:themeColor="text1"/>
              </w:rPr>
              <w:t>Inhaftierten</w:t>
            </w:r>
            <w:r w:rsidR="00FA13C6">
              <w:rPr>
                <w:rFonts w:ascii="Arial" w:hAnsi="Arial" w:cs="Arial"/>
                <w:color w:val="000000" w:themeColor="text1"/>
              </w:rPr>
              <w:t>"</w:t>
            </w:r>
            <w:r w:rsidR="00E509A1" w:rsidRPr="00E509A1">
              <w:rPr>
                <w:rFonts w:ascii="Arial" w:hAnsi="Arial" w:cs="Arial"/>
                <w:color w:val="000000" w:themeColor="text1"/>
              </w:rPr>
              <w:t xml:space="preserve"> freiwillig eingez</w:t>
            </w:r>
            <w:r w:rsidR="003B4485">
              <w:rPr>
                <w:rFonts w:ascii="Arial" w:hAnsi="Arial" w:cs="Arial"/>
                <w:color w:val="000000" w:themeColor="text1"/>
              </w:rPr>
              <w:t>ogen) und Konsorten noch nicht „</w:t>
            </w:r>
            <w:r w:rsidR="00E509A1" w:rsidRPr="00E509A1">
              <w:rPr>
                <w:rFonts w:ascii="Arial" w:hAnsi="Arial" w:cs="Arial"/>
                <w:color w:val="000000" w:themeColor="text1"/>
              </w:rPr>
              <w:t>dokumentarisch</w:t>
            </w:r>
            <w:r w:rsidR="003B4485">
              <w:rPr>
                <w:rFonts w:ascii="Arial" w:hAnsi="Arial" w:cs="Arial"/>
                <w:color w:val="000000" w:themeColor="text1"/>
              </w:rPr>
              <w:t>“</w:t>
            </w:r>
            <w:r w:rsidR="00E509A1" w:rsidRPr="00E509A1">
              <w:rPr>
                <w:rFonts w:ascii="Arial" w:hAnsi="Arial" w:cs="Arial"/>
                <w:color w:val="000000" w:themeColor="text1"/>
              </w:rPr>
              <w:t xml:space="preserve"> genug sind, der bekommt hier zudem den Thrill der Straße: Ghettokids, Gewalttäter, Drogenabhängige – das gesamte Spektrum soll hier abgebildet werden. In einem Umerziehungslager mit pädagogischem Anstrich. Sieht so Jugendhilfe aus?</w:t>
            </w:r>
          </w:p>
          <w:p w:rsidR="00E509A1" w:rsidRDefault="00E509A1" w:rsidP="00E509A1">
            <w:pPr>
              <w:shd w:val="clear" w:color="auto" w:fill="FFFFFF"/>
              <w:spacing w:line="320" w:lineRule="exact"/>
              <w:jc w:val="both"/>
              <w:rPr>
                <w:rFonts w:ascii="Arial" w:hAnsi="Arial" w:cs="Arial"/>
                <w:b/>
                <w:color w:val="000000" w:themeColor="text1"/>
              </w:rPr>
            </w:pPr>
            <w:r w:rsidRPr="00E509A1">
              <w:rPr>
                <w:rFonts w:ascii="Arial" w:hAnsi="Arial" w:cs="Arial"/>
                <w:color w:val="000000" w:themeColor="text1"/>
              </w:rPr>
              <w:br/>
            </w:r>
            <w:r w:rsidR="00831746">
              <w:rPr>
                <w:rFonts w:ascii="Arial" w:hAnsi="Arial" w:cs="Arial"/>
                <w:b/>
                <w:color w:val="000000" w:themeColor="text1"/>
              </w:rPr>
              <w:t>„</w:t>
            </w:r>
            <w:r w:rsidRPr="00E509A1">
              <w:rPr>
                <w:rFonts w:ascii="Arial" w:hAnsi="Arial" w:cs="Arial"/>
                <w:b/>
                <w:color w:val="000000" w:themeColor="text1"/>
              </w:rPr>
              <w:t>Wir schaffen e</w:t>
            </w:r>
            <w:r w:rsidR="00831746">
              <w:rPr>
                <w:rFonts w:ascii="Arial" w:hAnsi="Arial" w:cs="Arial"/>
                <w:b/>
                <w:color w:val="000000" w:themeColor="text1"/>
              </w:rPr>
              <w:t>s!“</w:t>
            </w:r>
          </w:p>
          <w:p w:rsidR="00BE3B44" w:rsidRDefault="00E509A1" w:rsidP="00E509A1">
            <w:pPr>
              <w:shd w:val="clear" w:color="auto" w:fill="FFFFFF"/>
              <w:spacing w:line="320" w:lineRule="exact"/>
              <w:jc w:val="both"/>
              <w:rPr>
                <w:rFonts w:ascii="Arial" w:hAnsi="Arial" w:cs="Arial"/>
                <w:color w:val="000000" w:themeColor="text1"/>
              </w:rPr>
            </w:pPr>
            <w:r w:rsidRPr="00E509A1">
              <w:rPr>
                <w:rFonts w:ascii="Arial" w:hAnsi="Arial" w:cs="Arial"/>
                <w:color w:val="000000" w:themeColor="text1"/>
              </w:rPr>
              <w:t>Neu ist die Einmischung respektive Pervertierung in die und vo</w:t>
            </w:r>
            <w:r w:rsidR="00831746">
              <w:rPr>
                <w:rFonts w:ascii="Arial" w:hAnsi="Arial" w:cs="Arial"/>
                <w:color w:val="000000" w:themeColor="text1"/>
              </w:rPr>
              <w:t>n der Sozialen Arbeit. Was mit „Die Supernanny“</w:t>
            </w:r>
            <w:r w:rsidRPr="00E509A1">
              <w:rPr>
                <w:rFonts w:ascii="Arial" w:hAnsi="Arial" w:cs="Arial"/>
                <w:color w:val="000000" w:themeColor="text1"/>
              </w:rPr>
              <w:t xml:space="preserve"> bereits mehr als fragwürdige</w:t>
            </w:r>
            <w:r w:rsidR="00831746">
              <w:rPr>
                <w:rFonts w:ascii="Arial" w:hAnsi="Arial" w:cs="Arial"/>
                <w:color w:val="000000" w:themeColor="text1"/>
              </w:rPr>
              <w:t xml:space="preserve"> Ausmaße erreicht hat, wird im „Erziehungscamp“</w:t>
            </w:r>
            <w:r w:rsidRPr="00E509A1">
              <w:rPr>
                <w:rFonts w:ascii="Arial" w:hAnsi="Arial" w:cs="Arial"/>
                <w:color w:val="000000" w:themeColor="text1"/>
              </w:rPr>
              <w:t xml:space="preserve"> auf zwei Ebenen erweitert: Nach amerikanischem Vorbild werden Juge</w:t>
            </w:r>
            <w:r w:rsidR="00831746">
              <w:rPr>
                <w:rFonts w:ascii="Arial" w:hAnsi="Arial" w:cs="Arial"/>
                <w:color w:val="000000" w:themeColor="text1"/>
              </w:rPr>
              <w:t>ndliche in „Camps“</w:t>
            </w:r>
            <w:r w:rsidRPr="00E509A1">
              <w:rPr>
                <w:rFonts w:ascii="Arial" w:hAnsi="Arial" w:cs="Arial"/>
                <w:color w:val="000000" w:themeColor="text1"/>
              </w:rPr>
              <w:t xml:space="preserve"> gesteckt und dort auf gesellschaftliche Eignung getrimmt. Zudem wird suggeriert, nur (noch) so könne man diesen jungen Menschen beikommen. Der Erfolg dieser pädagogischen Arbeit misst sich in der Unterordnung sowie unreflektierten Übernahme von Lebensweisheiten. Das Ganze wird gewohnt reißerisch aufbereitet und in sechs Teilen mit jeweils 60 Minuten dargereic</w:t>
            </w:r>
            <w:r w:rsidR="00831746">
              <w:rPr>
                <w:rFonts w:ascii="Arial" w:hAnsi="Arial" w:cs="Arial"/>
                <w:color w:val="000000" w:themeColor="text1"/>
              </w:rPr>
              <w:t>ht. Da wird auch gerne mal die „Gruppensitzung“</w:t>
            </w:r>
            <w:r w:rsidRPr="00E509A1">
              <w:rPr>
                <w:rFonts w:ascii="Arial" w:hAnsi="Arial" w:cs="Arial"/>
                <w:color w:val="000000" w:themeColor="text1"/>
              </w:rPr>
              <w:t xml:space="preserve"> gefilmt, in d</w:t>
            </w:r>
            <w:r w:rsidR="00831746">
              <w:rPr>
                <w:rFonts w:ascii="Arial" w:hAnsi="Arial" w:cs="Arial"/>
                <w:color w:val="000000" w:themeColor="text1"/>
              </w:rPr>
              <w:t>er Jugendliche von Kannenberg („</w:t>
            </w:r>
            <w:r w:rsidRPr="00E509A1">
              <w:rPr>
                <w:rFonts w:ascii="Arial" w:hAnsi="Arial" w:cs="Arial"/>
                <w:color w:val="000000" w:themeColor="text1"/>
              </w:rPr>
              <w:t>D</w:t>
            </w:r>
            <w:r w:rsidR="00831746">
              <w:rPr>
                <w:rFonts w:ascii="Arial" w:hAnsi="Arial" w:cs="Arial"/>
                <w:color w:val="000000" w:themeColor="text1"/>
              </w:rPr>
              <w:t>u kapierst es einfach nicht ...“; „</w:t>
            </w:r>
            <w:r w:rsidRPr="00E509A1">
              <w:rPr>
                <w:rFonts w:ascii="Arial" w:hAnsi="Arial" w:cs="Arial"/>
                <w:color w:val="000000" w:themeColor="text1"/>
              </w:rPr>
              <w:t>Ich hab’ ke</w:t>
            </w:r>
            <w:r w:rsidR="00831746">
              <w:rPr>
                <w:rFonts w:ascii="Arial" w:hAnsi="Arial" w:cs="Arial"/>
                <w:color w:val="000000" w:themeColor="text1"/>
              </w:rPr>
              <w:t>ine Lust mehr, du kannst gehen!“</w:t>
            </w:r>
            <w:r w:rsidRPr="00E509A1">
              <w:rPr>
                <w:rFonts w:ascii="Arial" w:hAnsi="Arial" w:cs="Arial"/>
                <w:color w:val="000000" w:themeColor="text1"/>
              </w:rPr>
              <w:t>) zum Weinen gebracht werden, der Rest der Gruppe sieht ängstlich zu. Jeder kann der Nächste sein.</w:t>
            </w:r>
          </w:p>
          <w:p w:rsidR="00E509A1" w:rsidRDefault="00831746" w:rsidP="00E509A1">
            <w:pPr>
              <w:shd w:val="clear" w:color="auto" w:fill="FFFFFF"/>
              <w:spacing w:line="320" w:lineRule="exact"/>
              <w:jc w:val="both"/>
              <w:rPr>
                <w:rFonts w:ascii="Arial" w:hAnsi="Arial" w:cs="Arial"/>
                <w:color w:val="000000" w:themeColor="text1"/>
              </w:rPr>
            </w:pPr>
            <w:r>
              <w:rPr>
                <w:rFonts w:ascii="Arial" w:hAnsi="Arial" w:cs="Arial"/>
                <w:color w:val="000000" w:themeColor="text1"/>
              </w:rPr>
              <w:t>Den „inhaftierten“</w:t>
            </w:r>
            <w:r w:rsidR="00E509A1" w:rsidRPr="00E509A1">
              <w:rPr>
                <w:rFonts w:ascii="Arial" w:hAnsi="Arial" w:cs="Arial"/>
                <w:color w:val="000000" w:themeColor="text1"/>
              </w:rPr>
              <w:t xml:space="preserve"> Jugendlichen b</w:t>
            </w:r>
            <w:r w:rsidR="00BE3B44">
              <w:rPr>
                <w:rFonts w:ascii="Arial" w:hAnsi="Arial" w:cs="Arial"/>
                <w:color w:val="000000" w:themeColor="text1"/>
              </w:rPr>
              <w:t>leibt kaum ei</w:t>
            </w:r>
            <w:r w:rsidR="00E509A1" w:rsidRPr="00E509A1">
              <w:rPr>
                <w:rFonts w:ascii="Arial" w:hAnsi="Arial" w:cs="Arial"/>
                <w:color w:val="000000" w:themeColor="text1"/>
              </w:rPr>
              <w:t>ne Wahl: Ent</w:t>
            </w:r>
            <w:r w:rsidR="00E509A1">
              <w:rPr>
                <w:rFonts w:ascii="Arial" w:hAnsi="Arial" w:cs="Arial"/>
                <w:color w:val="000000" w:themeColor="text1"/>
              </w:rPr>
              <w:t>weder sechs Monate Drill mit La</w:t>
            </w:r>
            <w:r>
              <w:rPr>
                <w:rFonts w:ascii="Arial" w:hAnsi="Arial" w:cs="Arial"/>
                <w:color w:val="000000" w:themeColor="text1"/>
              </w:rPr>
              <w:t>gerleiter Kannenberg („</w:t>
            </w:r>
            <w:r w:rsidR="00E509A1" w:rsidRPr="00E509A1">
              <w:rPr>
                <w:rFonts w:ascii="Arial" w:hAnsi="Arial" w:cs="Arial"/>
                <w:color w:val="000000" w:themeColor="text1"/>
              </w:rPr>
              <w:t xml:space="preserve"> ... </w:t>
            </w:r>
            <w:r>
              <w:rPr>
                <w:rFonts w:ascii="Arial" w:hAnsi="Arial" w:cs="Arial"/>
                <w:color w:val="000000" w:themeColor="text1"/>
              </w:rPr>
              <w:t>unser Drillinstructor“</w:t>
            </w:r>
            <w:r w:rsidR="00E509A1" w:rsidRPr="00E509A1">
              <w:rPr>
                <w:rFonts w:ascii="Arial" w:hAnsi="Arial" w:cs="Arial"/>
                <w:color w:val="000000" w:themeColor="text1"/>
              </w:rPr>
              <w:t xml:space="preserve"> – Zitat RTL2) oder in geschlossene Einrichtungen</w:t>
            </w:r>
            <w:r w:rsidR="00FA13C6">
              <w:rPr>
                <w:rFonts w:ascii="Arial" w:hAnsi="Arial" w:cs="Arial"/>
                <w:color w:val="000000" w:themeColor="text1"/>
              </w:rPr>
              <w:t>,</w:t>
            </w:r>
            <w:r w:rsidR="00E509A1" w:rsidRPr="00E509A1">
              <w:rPr>
                <w:rFonts w:ascii="Arial" w:hAnsi="Arial" w:cs="Arial"/>
                <w:color w:val="000000" w:themeColor="text1"/>
              </w:rPr>
              <w:t xml:space="preserve"> bzw. ins Jugendgefängnis.</w:t>
            </w:r>
          </w:p>
          <w:p w:rsidR="00E509A1" w:rsidRDefault="00E509A1" w:rsidP="00E509A1">
            <w:pPr>
              <w:shd w:val="clear" w:color="auto" w:fill="FFFFFF"/>
              <w:spacing w:line="320" w:lineRule="exact"/>
              <w:jc w:val="both"/>
              <w:rPr>
                <w:rFonts w:ascii="Arial" w:hAnsi="Arial" w:cs="Arial"/>
                <w:b/>
                <w:color w:val="000000" w:themeColor="text1"/>
              </w:rPr>
            </w:pPr>
            <w:r w:rsidRPr="00E509A1">
              <w:rPr>
                <w:rFonts w:ascii="Arial" w:hAnsi="Arial" w:cs="Arial"/>
                <w:color w:val="000000" w:themeColor="text1"/>
              </w:rPr>
              <w:br/>
            </w:r>
            <w:r w:rsidRPr="00E509A1">
              <w:rPr>
                <w:rFonts w:ascii="Arial" w:hAnsi="Arial" w:cs="Arial"/>
                <w:b/>
                <w:color w:val="000000" w:themeColor="text1"/>
              </w:rPr>
              <w:t>Konzeptionelle Vermischung von Ebenen</w:t>
            </w:r>
          </w:p>
          <w:p w:rsidR="00831746" w:rsidRDefault="00E509A1" w:rsidP="00E509A1">
            <w:pPr>
              <w:shd w:val="clear" w:color="auto" w:fill="FFFFFF"/>
              <w:spacing w:line="320" w:lineRule="exact"/>
              <w:jc w:val="both"/>
              <w:rPr>
                <w:rFonts w:ascii="Arial" w:hAnsi="Arial" w:cs="Arial"/>
                <w:color w:val="000000" w:themeColor="text1"/>
              </w:rPr>
            </w:pPr>
            <w:r w:rsidRPr="00E509A1">
              <w:rPr>
                <w:rFonts w:ascii="Arial" w:hAnsi="Arial" w:cs="Arial"/>
                <w:color w:val="000000" w:themeColor="text1"/>
              </w:rPr>
              <w:t>Es ist schwierig, bei der vorliegenden Vermischung von Realität und Unterhaltungsfernseh</w:t>
            </w:r>
            <w:r>
              <w:rPr>
                <w:rFonts w:ascii="Arial" w:hAnsi="Arial" w:cs="Arial"/>
                <w:color w:val="000000" w:themeColor="text1"/>
              </w:rPr>
              <w:t>en, wie sie typisch für eine Doku</w:t>
            </w:r>
            <w:r w:rsidRPr="00E509A1">
              <w:rPr>
                <w:rFonts w:ascii="Arial" w:hAnsi="Arial" w:cs="Arial"/>
                <w:color w:val="000000" w:themeColor="text1"/>
              </w:rPr>
              <w:t xml:space="preserve">-Soap ist (und meines Erachtens geplant und gewollt), eine differenzierte Kritik zu äußern. Vielleicht so: Ein fragwürdiges </w:t>
            </w:r>
            <w:r w:rsidRPr="00E509A1">
              <w:rPr>
                <w:rFonts w:ascii="Arial" w:hAnsi="Arial" w:cs="Arial"/>
                <w:color w:val="000000" w:themeColor="text1"/>
              </w:rPr>
              <w:lastRenderedPageBreak/>
              <w:t>pädagogisches Konzept wird medial so aufbereitet, dass es einerseits den exhibitionistischen Gelüsten des Fernsehpublikums gerecht wird, andererseits (und dies ist ebenso fatal) als Blaupause für Korrekturen an gesellschaftlichen Problematiken angewendet werden kann. Erziehung und (sozial-)pädagogische Arbeit wird mit bedingungsloser Unterordnung, extremer körperlicher Betätigung sowie unreflektierter Übernahme von funktionalen Techniken gleichgesetzt. Emanzipatorische Ansätze, Empowerment, Gender, das sind Fremdworte im von Regeln dominierten Konzept, welches von Horst Köhler mit einer Bundesverdienstmedaille versehen wurde.</w:t>
            </w:r>
          </w:p>
          <w:p w:rsidR="00E509A1" w:rsidRDefault="00E509A1" w:rsidP="00E509A1">
            <w:pPr>
              <w:shd w:val="clear" w:color="auto" w:fill="FFFFFF"/>
              <w:spacing w:line="320" w:lineRule="exact"/>
              <w:jc w:val="both"/>
              <w:rPr>
                <w:rFonts w:ascii="Arial" w:hAnsi="Arial" w:cs="Arial"/>
                <w:b/>
                <w:color w:val="000000" w:themeColor="text1"/>
              </w:rPr>
            </w:pPr>
            <w:r w:rsidRPr="00E509A1">
              <w:rPr>
                <w:rFonts w:ascii="Arial" w:hAnsi="Arial" w:cs="Arial"/>
                <w:color w:val="000000" w:themeColor="text1"/>
              </w:rPr>
              <w:t>Aber vielleicht ist dies symptomatisch: Vorbei die Zeiten der Aufklärung, das Ideal des mündigen Bürgers – eine funktionalistische Gesellschaft will ein regelwerkhaftes, zuverlässiges Potenzial von Korrekturwerkstätten. Kollektiver Zwang statt individuelle Einsicht, monotone Vorgaben statt Berücksichtigung von Neigungen und Fähigkeiten.</w:t>
            </w:r>
            <w:r w:rsidRPr="00E509A1">
              <w:rPr>
                <w:rStyle w:val="apple-converted-space"/>
                <w:rFonts w:ascii="Arial" w:hAnsi="Arial" w:cs="Arial"/>
                <w:color w:val="000000" w:themeColor="text1"/>
              </w:rPr>
              <w:t> </w:t>
            </w:r>
            <w:r w:rsidRPr="00E509A1">
              <w:rPr>
                <w:rFonts w:ascii="Arial" w:hAnsi="Arial" w:cs="Arial"/>
                <w:color w:val="000000" w:themeColor="text1"/>
              </w:rPr>
              <w:br/>
            </w:r>
            <w:r w:rsidRPr="00E509A1">
              <w:rPr>
                <w:rFonts w:ascii="Arial" w:hAnsi="Arial" w:cs="Arial"/>
                <w:color w:val="000000" w:themeColor="text1"/>
              </w:rPr>
              <w:br/>
            </w:r>
            <w:r w:rsidRPr="00E509A1">
              <w:rPr>
                <w:rFonts w:ascii="Arial" w:hAnsi="Arial" w:cs="Arial"/>
                <w:b/>
                <w:color w:val="000000" w:themeColor="text1"/>
              </w:rPr>
              <w:t>Geschlechtsspezifisch? Aber sicher!</w:t>
            </w:r>
          </w:p>
          <w:p w:rsidR="00831746" w:rsidRDefault="00E509A1" w:rsidP="00E509A1">
            <w:pPr>
              <w:shd w:val="clear" w:color="auto" w:fill="FFFFFF"/>
              <w:spacing w:line="320" w:lineRule="exact"/>
              <w:jc w:val="both"/>
              <w:rPr>
                <w:rFonts w:ascii="Arial" w:hAnsi="Arial" w:cs="Arial"/>
                <w:color w:val="000000" w:themeColor="text1"/>
              </w:rPr>
            </w:pPr>
            <w:r w:rsidRPr="00E509A1">
              <w:rPr>
                <w:rFonts w:ascii="Arial" w:hAnsi="Arial" w:cs="Arial"/>
                <w:color w:val="000000" w:themeColor="text1"/>
              </w:rPr>
              <w:t>Da nur männli</w:t>
            </w:r>
            <w:r w:rsidR="00831746">
              <w:rPr>
                <w:rFonts w:ascii="Arial" w:hAnsi="Arial" w:cs="Arial"/>
                <w:color w:val="000000" w:themeColor="text1"/>
              </w:rPr>
              <w:t>che Jugendliche von männlichen „Respekttrainern“</w:t>
            </w:r>
            <w:r w:rsidRPr="00E509A1">
              <w:rPr>
                <w:rFonts w:ascii="Arial" w:hAnsi="Arial" w:cs="Arial"/>
                <w:color w:val="000000" w:themeColor="text1"/>
              </w:rPr>
              <w:t xml:space="preserve"> (welche mittels Trillerpfeifen kommandieren!) trainiert werden, kann sich das Programm auch geschlechtsspezifisch schimpfen. Der Tagesplan ist auf die Jugendlichen ab-gestimmt (so wi</w:t>
            </w:r>
            <w:r w:rsidR="00831746">
              <w:rPr>
                <w:rFonts w:ascii="Arial" w:hAnsi="Arial" w:cs="Arial"/>
                <w:color w:val="000000" w:themeColor="text1"/>
              </w:rPr>
              <w:t>e es sich Kannenberg und seine „Respekttrainer“</w:t>
            </w:r>
            <w:r w:rsidRPr="00E509A1">
              <w:rPr>
                <w:rFonts w:ascii="Arial" w:hAnsi="Arial" w:cs="Arial"/>
                <w:color w:val="000000" w:themeColor="text1"/>
              </w:rPr>
              <w:t xml:space="preserve"> vorstellen): Von 5.55 bis 22.30 Uhr (außer sonntags) ist der Tag minutiös durchgeplant. Frühsport, Überlebenstraining, 500 (!) Liegestütze, Zehn-Kilometer-Lauf, Respekttraining, Nachtlauf und bis zu dreimal täglich duschen. Ein weiterer, wesentlicher Bestandteil ist das Boxtraining – schließlich s</w:t>
            </w:r>
            <w:r w:rsidR="00831746">
              <w:rPr>
                <w:rFonts w:ascii="Arial" w:hAnsi="Arial" w:cs="Arial"/>
                <w:color w:val="000000" w:themeColor="text1"/>
              </w:rPr>
              <w:t>ollen sich die Jugendlichen ja „im Leben durchboxen“</w:t>
            </w:r>
            <w:r w:rsidRPr="00E509A1">
              <w:rPr>
                <w:rFonts w:ascii="Arial" w:hAnsi="Arial" w:cs="Arial"/>
                <w:color w:val="000000" w:themeColor="text1"/>
              </w:rPr>
              <w:t>.</w:t>
            </w:r>
            <w:r w:rsidRPr="00E509A1">
              <w:rPr>
                <w:rFonts w:ascii="Arial" w:hAnsi="Arial" w:cs="Arial"/>
                <w:color w:val="000000" w:themeColor="text1"/>
              </w:rPr>
              <w:br/>
              <w:t>Wichtig für die Jugendlichen sind auch klare Hierarchien. Die Jugendlichen durchla</w:t>
            </w:r>
            <w:r w:rsidR="00831746">
              <w:rPr>
                <w:rFonts w:ascii="Arial" w:hAnsi="Arial" w:cs="Arial"/>
                <w:color w:val="000000" w:themeColor="text1"/>
              </w:rPr>
              <w:t>ufen drei Phasen, wer sich gut „durchboxen“</w:t>
            </w:r>
            <w:r w:rsidRPr="00E509A1">
              <w:rPr>
                <w:rFonts w:ascii="Arial" w:hAnsi="Arial" w:cs="Arial"/>
                <w:color w:val="000000" w:themeColor="text1"/>
              </w:rPr>
              <w:t xml:space="preserve"> kann steigt in den nächst höheren Rang auf. Für das Publikum wird die Rangordnung durch die verschiedenen T-Shirts kenntlich gemacht. Neben der körperlichen Ertüchtigung machen Rituale den Camp-Alltag aus: Hierzu zählen das Willkommens-, Überlebens-, Essens-, Grab-, Kreis-, Tages-, Baum- und Verabschiedungsritual.</w:t>
            </w:r>
          </w:p>
          <w:p w:rsidR="00E509A1" w:rsidRDefault="00E509A1" w:rsidP="00E509A1">
            <w:pPr>
              <w:shd w:val="clear" w:color="auto" w:fill="FFFFFF"/>
              <w:spacing w:line="320" w:lineRule="exact"/>
              <w:jc w:val="both"/>
              <w:rPr>
                <w:rFonts w:ascii="Arial" w:hAnsi="Arial" w:cs="Arial"/>
                <w:color w:val="000000" w:themeColor="text1"/>
              </w:rPr>
            </w:pPr>
            <w:r w:rsidRPr="00E509A1">
              <w:rPr>
                <w:rFonts w:ascii="Arial" w:hAnsi="Arial" w:cs="Arial"/>
                <w:color w:val="000000" w:themeColor="text1"/>
              </w:rPr>
              <w:t>Wem allmählich Zweifel aufkommen mögen, der darf sich von Kannenberg beruhigen lassen, schließlich kommt e</w:t>
            </w:r>
            <w:r w:rsidR="00831746">
              <w:rPr>
                <w:rFonts w:ascii="Arial" w:hAnsi="Arial" w:cs="Arial"/>
                <w:color w:val="000000" w:themeColor="text1"/>
              </w:rPr>
              <w:t>r, wie seine Kombattanten, von „ganz unten“</w:t>
            </w:r>
            <w:r w:rsidRPr="00E509A1">
              <w:rPr>
                <w:rFonts w:ascii="Arial" w:hAnsi="Arial" w:cs="Arial"/>
                <w:color w:val="000000" w:themeColor="text1"/>
              </w:rPr>
              <w:t xml:space="preserve"> und Boxen fördert die Disz</w:t>
            </w:r>
            <w:r>
              <w:rPr>
                <w:rFonts w:ascii="Arial" w:hAnsi="Arial" w:cs="Arial"/>
                <w:color w:val="000000" w:themeColor="text1"/>
              </w:rPr>
              <w:t>iplin. Jungs boxen eben gerne.</w:t>
            </w:r>
          </w:p>
          <w:p w:rsidR="00E509A1" w:rsidRDefault="00E509A1" w:rsidP="00E509A1">
            <w:pPr>
              <w:shd w:val="clear" w:color="auto" w:fill="FFFFFF"/>
              <w:spacing w:line="320" w:lineRule="exact"/>
              <w:jc w:val="both"/>
              <w:rPr>
                <w:rFonts w:ascii="Arial" w:hAnsi="Arial" w:cs="Arial"/>
                <w:b/>
                <w:color w:val="000000" w:themeColor="text1"/>
              </w:rPr>
            </w:pPr>
            <w:r w:rsidRPr="00E509A1">
              <w:rPr>
                <w:rFonts w:ascii="Arial" w:hAnsi="Arial" w:cs="Arial"/>
                <w:color w:val="000000" w:themeColor="text1"/>
              </w:rPr>
              <w:br/>
            </w:r>
            <w:r w:rsidRPr="00E509A1">
              <w:rPr>
                <w:rFonts w:ascii="Arial" w:hAnsi="Arial" w:cs="Arial"/>
                <w:b/>
                <w:color w:val="000000" w:themeColor="text1"/>
              </w:rPr>
              <w:t>Fachpersonal – Fehlanzeige</w:t>
            </w:r>
          </w:p>
          <w:p w:rsidR="00831746" w:rsidRDefault="00E509A1" w:rsidP="00E509A1">
            <w:pPr>
              <w:shd w:val="clear" w:color="auto" w:fill="FFFFFF"/>
              <w:spacing w:line="320" w:lineRule="exact"/>
              <w:jc w:val="both"/>
              <w:rPr>
                <w:rFonts w:ascii="Arial" w:hAnsi="Arial" w:cs="Arial"/>
                <w:color w:val="000000" w:themeColor="text1"/>
              </w:rPr>
            </w:pPr>
            <w:r w:rsidRPr="00E509A1">
              <w:rPr>
                <w:rFonts w:ascii="Arial" w:hAnsi="Arial" w:cs="Arial"/>
                <w:color w:val="000000" w:themeColor="text1"/>
              </w:rPr>
              <w:t xml:space="preserve">Sie gehen wegen fundierter Rechtsberatung noch zum Rechtsanwalt oder vertrauen bei gesundheitlichen Fragen einem Facharzt? Wie rückständig und überflüssig: Schließlich kann jeder, der schon einmal rechtliche oder gesundheitliche Probleme hatte, Sie beraten. Diese Analogie vermittelt </w:t>
            </w:r>
            <w:r w:rsidR="00831746">
              <w:rPr>
                <w:rFonts w:ascii="Arial" w:hAnsi="Arial" w:cs="Arial"/>
                <w:color w:val="000000" w:themeColor="text1"/>
              </w:rPr>
              <w:t>„</w:t>
            </w:r>
            <w:r w:rsidRPr="00831746">
              <w:rPr>
                <w:rFonts w:ascii="Arial" w:hAnsi="Arial" w:cs="Arial"/>
                <w:i/>
                <w:color w:val="000000" w:themeColor="text1"/>
              </w:rPr>
              <w:t>Das Erziehungscamp</w:t>
            </w:r>
            <w:r w:rsidR="00831746">
              <w:rPr>
                <w:rFonts w:ascii="Arial" w:hAnsi="Arial" w:cs="Arial"/>
                <w:i/>
                <w:color w:val="000000" w:themeColor="text1"/>
              </w:rPr>
              <w:t>“</w:t>
            </w:r>
            <w:r w:rsidRPr="00E509A1">
              <w:rPr>
                <w:rFonts w:ascii="Arial" w:hAnsi="Arial" w:cs="Arial"/>
                <w:color w:val="000000" w:themeColor="text1"/>
              </w:rPr>
              <w:t>. Eine pädagogische Leitung ist zwar (noch) nötig, aber sonst können in diesem Betätigungsfeld ebenso gut ehemalige Boxer, Straffällige, NVA-Offiziere ihre Lebensweisheiten weitergeben.</w:t>
            </w:r>
          </w:p>
          <w:p w:rsidR="00E509A1" w:rsidRDefault="00E509A1" w:rsidP="00E509A1">
            <w:pPr>
              <w:shd w:val="clear" w:color="auto" w:fill="FFFFFF"/>
              <w:spacing w:line="320" w:lineRule="exact"/>
              <w:jc w:val="both"/>
              <w:rPr>
                <w:rFonts w:ascii="Arial" w:hAnsi="Arial" w:cs="Arial"/>
                <w:color w:val="000000" w:themeColor="text1"/>
              </w:rPr>
            </w:pPr>
            <w:r w:rsidRPr="00E509A1">
              <w:rPr>
                <w:rFonts w:ascii="Arial" w:hAnsi="Arial" w:cs="Arial"/>
                <w:color w:val="000000" w:themeColor="text1"/>
              </w:rPr>
              <w:t>Nun lässt sich (mittlerweile) schwerlich RTL2 der Vorwurf machen, unreflektierte und fragwürdige Formate zu p</w:t>
            </w:r>
            <w:r>
              <w:rPr>
                <w:rFonts w:ascii="Arial" w:hAnsi="Arial" w:cs="Arial"/>
                <w:color w:val="000000" w:themeColor="text1"/>
              </w:rPr>
              <w:t>roduzieren – zu viele gab es be</w:t>
            </w:r>
            <w:r w:rsidRPr="00E509A1">
              <w:rPr>
                <w:rFonts w:ascii="Arial" w:hAnsi="Arial" w:cs="Arial"/>
                <w:color w:val="000000" w:themeColor="text1"/>
              </w:rPr>
              <w:t xml:space="preserve">reits. Und dass Erwachsene </w:t>
            </w:r>
            <w:r w:rsidRPr="00E509A1">
              <w:rPr>
                <w:rFonts w:ascii="Arial" w:hAnsi="Arial" w:cs="Arial"/>
                <w:color w:val="000000" w:themeColor="text1"/>
              </w:rPr>
              <w:lastRenderedPageBreak/>
              <w:t>zu Vielem bereit sind, solange sie ins Fernsehen kommen und der monetäre Aspekt stimmt, ist auch nicht neu.</w:t>
            </w:r>
          </w:p>
          <w:p w:rsidR="00E509A1" w:rsidRPr="00E509A1" w:rsidRDefault="00E509A1" w:rsidP="00E509A1">
            <w:pPr>
              <w:shd w:val="clear" w:color="auto" w:fill="FFFFFF"/>
              <w:spacing w:line="320" w:lineRule="exact"/>
              <w:jc w:val="both"/>
              <w:rPr>
                <w:rStyle w:val="apple-converted-space"/>
                <w:rFonts w:ascii="Arial" w:hAnsi="Arial" w:cs="Arial"/>
                <w:color w:val="000000" w:themeColor="text1"/>
              </w:rPr>
            </w:pPr>
            <w:r w:rsidRPr="00E509A1">
              <w:rPr>
                <w:rFonts w:ascii="Arial" w:hAnsi="Arial" w:cs="Arial"/>
                <w:color w:val="000000" w:themeColor="text1"/>
              </w:rPr>
              <w:t>Neu ist die unerträgliche Form der Vermischung von Sozialer Arbeit im Allgemeinen sowie professioneller Jugendhilfe im Speziellen mit einer haarsträubenden Konzeption plus medialer Aufbereitung (selbst die einzige Sozialarbeiterin in Folge sechs ist so klischeehaft dargestellt, dass es schon an Diskreditierung einer Profession grenzt).</w:t>
            </w:r>
          </w:p>
          <w:p w:rsidR="00E509A1" w:rsidRPr="00E509A1" w:rsidRDefault="00E509A1" w:rsidP="00E509A1">
            <w:pPr>
              <w:shd w:val="clear" w:color="auto" w:fill="FFFFFF"/>
              <w:spacing w:line="320" w:lineRule="exact"/>
              <w:jc w:val="both"/>
              <w:rPr>
                <w:rFonts w:ascii="Arial" w:hAnsi="Arial" w:cs="Arial"/>
                <w:color w:val="000000" w:themeColor="text1"/>
              </w:rPr>
            </w:pPr>
          </w:p>
          <w:p w:rsidR="00623DB3" w:rsidRPr="00AA06C8" w:rsidRDefault="00E509A1" w:rsidP="003B4485">
            <w:pPr>
              <w:spacing w:line="320" w:lineRule="exact"/>
              <w:jc w:val="right"/>
              <w:rPr>
                <w:rFonts w:ascii="Arial" w:eastAsia="Times New Roman" w:hAnsi="Arial" w:cs="Arial"/>
                <w:bCs/>
                <w:color w:val="000000" w:themeColor="text1"/>
                <w:lang w:val="fr-FR" w:eastAsia="de-DE"/>
              </w:rPr>
            </w:pPr>
            <w:r w:rsidRPr="00AA06C8">
              <w:rPr>
                <w:rFonts w:ascii="Arial" w:eastAsia="Times New Roman" w:hAnsi="Arial" w:cs="Arial"/>
                <w:bCs/>
                <w:color w:val="000000" w:themeColor="text1"/>
                <w:lang w:val="fr-FR" w:eastAsia="de-DE"/>
              </w:rPr>
              <w:t xml:space="preserve">Quelle: </w:t>
            </w:r>
            <w:r w:rsidR="00526DAB" w:rsidRPr="00AA06C8">
              <w:rPr>
                <w:rFonts w:ascii="Arial" w:eastAsia="Times New Roman" w:hAnsi="Arial" w:cs="Arial"/>
                <w:bCs/>
                <w:color w:val="000000" w:themeColor="text1"/>
                <w:lang w:val="fr-FR" w:eastAsia="de-DE"/>
              </w:rPr>
              <w:t>www.merz-zeitschrift.de/?RECORD_ID=4534 (24.01.2015)</w:t>
            </w:r>
          </w:p>
        </w:tc>
      </w:tr>
    </w:tbl>
    <w:p w:rsidR="00623DB3" w:rsidRPr="00AA06C8" w:rsidRDefault="00623DB3" w:rsidP="00971FB1">
      <w:pPr>
        <w:spacing w:after="0" w:line="360" w:lineRule="auto"/>
        <w:rPr>
          <w:rFonts w:ascii="Arial" w:eastAsia="Times New Roman" w:hAnsi="Arial" w:cs="Arial"/>
          <w:b/>
          <w:bCs/>
          <w:lang w:val="fr-FR" w:eastAsia="de-DE"/>
        </w:rPr>
      </w:pPr>
    </w:p>
    <w:p w:rsidR="00E011B8" w:rsidRPr="00AA06C8" w:rsidRDefault="00E011B8" w:rsidP="00971FB1">
      <w:pPr>
        <w:spacing w:after="0" w:line="360" w:lineRule="auto"/>
        <w:rPr>
          <w:rFonts w:ascii="Arial" w:eastAsia="Times New Roman" w:hAnsi="Arial" w:cs="Arial"/>
          <w:b/>
          <w:bCs/>
          <w:lang w:val="fr-FR" w:eastAsia="de-DE"/>
        </w:rPr>
      </w:pPr>
      <w:r>
        <w:rPr>
          <w:noProof/>
          <w:lang w:eastAsia="de-DE"/>
        </w:rPr>
        <w:drawing>
          <wp:anchor distT="0" distB="0" distL="114300" distR="114300" simplePos="0" relativeHeight="251839488" behindDoc="1" locked="0" layoutInCell="1" allowOverlap="1" wp14:anchorId="0BE6C8A5" wp14:editId="2FAC0D67">
            <wp:simplePos x="0" y="0"/>
            <wp:positionH relativeFrom="column">
              <wp:posOffset>-173355</wp:posOffset>
            </wp:positionH>
            <wp:positionV relativeFrom="paragraph">
              <wp:posOffset>46355</wp:posOffset>
            </wp:positionV>
            <wp:extent cx="1087755" cy="578485"/>
            <wp:effectExtent l="0" t="0" r="0" b="0"/>
            <wp:wrapThrough wrapText="bothSides">
              <wp:wrapPolygon edited="0">
                <wp:start x="0" y="0"/>
                <wp:lineTo x="0" y="20628"/>
                <wp:lineTo x="21184" y="20628"/>
                <wp:lineTo x="21184" y="0"/>
                <wp:lineTo x="0" y="0"/>
              </wp:wrapPolygon>
            </wp:wrapThrough>
            <wp:docPr id="29" name="Grafik 29" descr="http://bidab.nibis.de/PICT/Literaturanga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dab.nibis.de/PICT/Literaturangab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755" cy="578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11B8" w:rsidRPr="00AA06C8" w:rsidRDefault="00E011B8" w:rsidP="00971FB1">
      <w:pPr>
        <w:spacing w:after="0" w:line="360" w:lineRule="auto"/>
        <w:rPr>
          <w:rFonts w:ascii="Arial" w:eastAsia="Times New Roman" w:hAnsi="Arial" w:cs="Arial"/>
          <w:b/>
          <w:bCs/>
          <w:lang w:val="fr-FR" w:eastAsia="de-DE"/>
        </w:rPr>
      </w:pPr>
    </w:p>
    <w:p w:rsidR="00E011B8" w:rsidRPr="00AA06C8" w:rsidRDefault="00E011B8" w:rsidP="00971FB1">
      <w:pPr>
        <w:spacing w:after="0" w:line="360" w:lineRule="auto"/>
        <w:rPr>
          <w:rFonts w:ascii="Arial" w:eastAsia="Times New Roman" w:hAnsi="Arial" w:cs="Arial"/>
          <w:b/>
          <w:bCs/>
          <w:lang w:val="fr-FR" w:eastAsia="de-DE"/>
        </w:rPr>
      </w:pPr>
    </w:p>
    <w:p w:rsidR="00455747" w:rsidRPr="00A0344C" w:rsidRDefault="00455747" w:rsidP="00A0344C">
      <w:pPr>
        <w:pStyle w:val="Listenabsatz"/>
        <w:numPr>
          <w:ilvl w:val="0"/>
          <w:numId w:val="33"/>
        </w:numPr>
        <w:spacing w:before="120" w:after="120" w:line="320" w:lineRule="exact"/>
        <w:contextualSpacing w:val="0"/>
        <w:rPr>
          <w:rFonts w:ascii="Arial" w:hAnsi="Arial" w:cs="Arial"/>
          <w:i/>
        </w:rPr>
      </w:pPr>
      <w:r w:rsidRPr="00A0344C">
        <w:rPr>
          <w:rFonts w:ascii="Arial" w:hAnsi="Arial" w:cs="Arial"/>
          <w:i/>
        </w:rPr>
        <w:t>Lies dir den Text mehrmals durch und verschaffe dir einen Überblick über den Aufbau.</w:t>
      </w:r>
    </w:p>
    <w:p w:rsidR="00062BFC" w:rsidRPr="00A0344C" w:rsidRDefault="00FC4A72" w:rsidP="00A0344C">
      <w:pPr>
        <w:pStyle w:val="Listenabsatz"/>
        <w:numPr>
          <w:ilvl w:val="0"/>
          <w:numId w:val="33"/>
        </w:numPr>
        <w:spacing w:before="120" w:after="120" w:line="320" w:lineRule="exact"/>
        <w:contextualSpacing w:val="0"/>
        <w:rPr>
          <w:rFonts w:ascii="Arial" w:hAnsi="Arial" w:cs="Arial"/>
          <w:i/>
        </w:rPr>
      </w:pPr>
      <w:r w:rsidRPr="00A0344C">
        <w:rPr>
          <w:rFonts w:ascii="Arial" w:hAnsi="Arial" w:cs="Arial"/>
          <w:i/>
        </w:rPr>
        <w:t>Unterstreiche alle dir</w:t>
      </w:r>
      <w:r w:rsidR="00455747" w:rsidRPr="00A0344C">
        <w:rPr>
          <w:rFonts w:ascii="Arial" w:hAnsi="Arial" w:cs="Arial"/>
          <w:i/>
        </w:rPr>
        <w:t xml:space="preserve"> unbekannten Formulierungen und kläre deren Bedeutung zusammen mit deinem Sitznachbarn </w:t>
      </w:r>
      <w:r w:rsidRPr="00A0344C">
        <w:rPr>
          <w:rFonts w:ascii="Arial" w:hAnsi="Arial" w:cs="Arial"/>
          <w:i/>
        </w:rPr>
        <w:t xml:space="preserve">oder </w:t>
      </w:r>
      <w:r w:rsidR="00455747" w:rsidRPr="00A0344C">
        <w:rPr>
          <w:rFonts w:ascii="Arial" w:hAnsi="Arial" w:cs="Arial"/>
          <w:i/>
        </w:rPr>
        <w:t>mit Hilfe eines Wörterbuches.</w:t>
      </w:r>
    </w:p>
    <w:p w:rsidR="00062BFC" w:rsidRPr="00A0344C" w:rsidRDefault="00831746" w:rsidP="00A0344C">
      <w:pPr>
        <w:pStyle w:val="Listenabsatz"/>
        <w:numPr>
          <w:ilvl w:val="0"/>
          <w:numId w:val="33"/>
        </w:numPr>
        <w:spacing w:before="120" w:after="120" w:line="320" w:lineRule="exact"/>
        <w:contextualSpacing w:val="0"/>
        <w:rPr>
          <w:rFonts w:ascii="Arial" w:hAnsi="Arial" w:cs="Arial"/>
          <w:i/>
        </w:rPr>
      </w:pPr>
      <w:r w:rsidRPr="00A0344C">
        <w:rPr>
          <w:rFonts w:ascii="Arial" w:hAnsi="Arial" w:cs="Arial"/>
          <w:i/>
        </w:rPr>
        <w:t>Welche Aussagen zu Doku-Soaps</w:t>
      </w:r>
      <w:r w:rsidR="00455747" w:rsidRPr="00A0344C">
        <w:rPr>
          <w:rFonts w:ascii="Arial" w:hAnsi="Arial" w:cs="Arial"/>
          <w:i/>
        </w:rPr>
        <w:t xml:space="preserve"> enthält der Text</w:t>
      </w:r>
      <w:r w:rsidRPr="00A0344C">
        <w:rPr>
          <w:rFonts w:ascii="Arial" w:hAnsi="Arial" w:cs="Arial"/>
          <w:i/>
        </w:rPr>
        <w:t>?</w:t>
      </w:r>
      <w:r w:rsidR="003B4485">
        <w:rPr>
          <w:rFonts w:ascii="Arial" w:hAnsi="Arial" w:cs="Arial"/>
          <w:i/>
        </w:rPr>
        <w:t xml:space="preserve"> </w:t>
      </w:r>
      <w:r w:rsidR="00FC4A72" w:rsidRPr="00A0344C">
        <w:rPr>
          <w:rFonts w:ascii="Arial" w:hAnsi="Arial" w:cs="Arial"/>
          <w:i/>
        </w:rPr>
        <w:t xml:space="preserve"> Erstelle eine </w:t>
      </w:r>
      <w:r w:rsidR="00191DDE">
        <w:rPr>
          <w:rFonts w:ascii="Arial" w:hAnsi="Arial" w:cs="Arial"/>
          <w:i/>
        </w:rPr>
        <w:t>MindMap</w:t>
      </w:r>
      <w:r w:rsidR="00FC4A72" w:rsidRPr="00A0344C">
        <w:rPr>
          <w:rFonts w:ascii="Arial" w:hAnsi="Arial" w:cs="Arial"/>
          <w:i/>
        </w:rPr>
        <w:t xml:space="preserve">. </w:t>
      </w:r>
    </w:p>
    <w:p w:rsidR="00E24B5B" w:rsidRPr="00A0344C" w:rsidRDefault="00E24B5B" w:rsidP="00A0344C">
      <w:pPr>
        <w:pStyle w:val="Listenabsatz"/>
        <w:numPr>
          <w:ilvl w:val="0"/>
          <w:numId w:val="33"/>
        </w:numPr>
        <w:spacing w:before="120" w:after="120" w:line="320" w:lineRule="exact"/>
        <w:contextualSpacing w:val="0"/>
        <w:rPr>
          <w:rFonts w:ascii="Arial" w:hAnsi="Arial" w:cs="Arial"/>
          <w:i/>
        </w:rPr>
      </w:pPr>
      <w:r w:rsidRPr="00A0344C">
        <w:rPr>
          <w:rFonts w:ascii="Arial" w:hAnsi="Arial" w:cs="Arial"/>
          <w:i/>
        </w:rPr>
        <w:t xml:space="preserve">Fasse die Kernaussagen des Textes zusammen und nimm dazu Stellung. </w:t>
      </w:r>
    </w:p>
    <w:p w:rsidR="001D5EDE" w:rsidRPr="00A0344C" w:rsidRDefault="001D5EDE" w:rsidP="00A0344C">
      <w:pPr>
        <w:spacing w:before="120" w:after="120" w:line="320" w:lineRule="exact"/>
        <w:rPr>
          <w:rFonts w:ascii="Arial" w:eastAsia="Times New Roman" w:hAnsi="Arial" w:cs="Arial"/>
          <w:b/>
          <w:bCs/>
          <w:i/>
          <w:lang w:eastAsia="de-DE"/>
        </w:rPr>
      </w:pPr>
    </w:p>
    <w:p w:rsidR="001D5EDE" w:rsidRDefault="001D5EDE">
      <w:pPr>
        <w:rPr>
          <w:rFonts w:ascii="Arial" w:eastAsia="Times New Roman" w:hAnsi="Arial" w:cs="Arial"/>
          <w:b/>
          <w:bCs/>
          <w:lang w:eastAsia="de-DE"/>
        </w:rPr>
      </w:pPr>
    </w:p>
    <w:p w:rsidR="001D5EDE" w:rsidRDefault="001D5EDE">
      <w:pPr>
        <w:rPr>
          <w:rFonts w:ascii="Arial" w:eastAsia="Times New Roman" w:hAnsi="Arial" w:cs="Arial"/>
          <w:b/>
          <w:bCs/>
          <w:lang w:eastAsia="de-DE"/>
        </w:rPr>
      </w:pPr>
    </w:p>
    <w:p w:rsidR="001D5EDE" w:rsidRDefault="001D5EDE">
      <w:pPr>
        <w:rPr>
          <w:rFonts w:ascii="Arial" w:eastAsia="Times New Roman" w:hAnsi="Arial" w:cs="Arial"/>
          <w:b/>
          <w:bCs/>
          <w:lang w:eastAsia="de-DE"/>
        </w:rPr>
      </w:pPr>
    </w:p>
    <w:p w:rsidR="001D5EDE" w:rsidRDefault="001D5EDE">
      <w:pPr>
        <w:rPr>
          <w:rFonts w:ascii="Arial" w:eastAsia="Times New Roman" w:hAnsi="Arial" w:cs="Arial"/>
          <w:b/>
          <w:bCs/>
          <w:lang w:eastAsia="de-DE"/>
        </w:rPr>
      </w:pPr>
    </w:p>
    <w:p w:rsidR="001D5EDE" w:rsidRDefault="001D5EDE">
      <w:pPr>
        <w:rPr>
          <w:rFonts w:ascii="Arial" w:eastAsia="Times New Roman" w:hAnsi="Arial" w:cs="Arial"/>
          <w:b/>
          <w:bCs/>
          <w:lang w:eastAsia="de-DE"/>
        </w:rPr>
      </w:pPr>
    </w:p>
    <w:p w:rsidR="001D5EDE" w:rsidRDefault="001D5EDE">
      <w:pPr>
        <w:rPr>
          <w:rFonts w:ascii="Arial" w:eastAsia="Times New Roman" w:hAnsi="Arial" w:cs="Arial"/>
          <w:b/>
          <w:bCs/>
          <w:lang w:eastAsia="de-DE"/>
        </w:rPr>
      </w:pPr>
    </w:p>
    <w:p w:rsidR="001D5EDE" w:rsidRDefault="001D5EDE">
      <w:pPr>
        <w:rPr>
          <w:rFonts w:ascii="Arial" w:eastAsia="Times New Roman" w:hAnsi="Arial" w:cs="Arial"/>
          <w:b/>
          <w:bCs/>
          <w:lang w:eastAsia="de-DE"/>
        </w:rPr>
      </w:pPr>
    </w:p>
    <w:p w:rsidR="001D5EDE" w:rsidRDefault="001D5EDE">
      <w:pPr>
        <w:rPr>
          <w:rFonts w:ascii="Arial" w:eastAsia="Times New Roman" w:hAnsi="Arial" w:cs="Arial"/>
          <w:b/>
          <w:bCs/>
          <w:lang w:eastAsia="de-DE"/>
        </w:rPr>
      </w:pPr>
    </w:p>
    <w:p w:rsidR="001D5EDE" w:rsidRDefault="001D5EDE">
      <w:pPr>
        <w:rPr>
          <w:rFonts w:ascii="Arial" w:eastAsia="Times New Roman" w:hAnsi="Arial" w:cs="Arial"/>
          <w:b/>
          <w:bCs/>
          <w:lang w:eastAsia="de-DE"/>
        </w:rPr>
      </w:pPr>
    </w:p>
    <w:p w:rsidR="001D5EDE" w:rsidRDefault="001D5EDE">
      <w:pPr>
        <w:rPr>
          <w:rFonts w:ascii="Arial" w:eastAsia="Times New Roman" w:hAnsi="Arial" w:cs="Arial"/>
          <w:b/>
          <w:bCs/>
          <w:lang w:eastAsia="de-DE"/>
        </w:rPr>
      </w:pPr>
    </w:p>
    <w:p w:rsidR="001D5EDE" w:rsidRDefault="001D5EDE">
      <w:pPr>
        <w:rPr>
          <w:rFonts w:ascii="Arial" w:eastAsia="Times New Roman" w:hAnsi="Arial" w:cs="Arial"/>
          <w:b/>
          <w:bCs/>
          <w:lang w:eastAsia="de-DE"/>
        </w:rPr>
      </w:pPr>
    </w:p>
    <w:p w:rsidR="009B6D3C" w:rsidRDefault="009B6D3C">
      <w:pPr>
        <w:rPr>
          <w:rFonts w:ascii="Arial" w:eastAsia="Times New Roman" w:hAnsi="Arial" w:cs="Arial"/>
          <w:b/>
          <w:bCs/>
          <w:lang w:eastAsia="de-DE"/>
        </w:rPr>
      </w:pPr>
      <w:bookmarkStart w:id="0" w:name="_GoBack"/>
      <w:bookmarkEnd w:id="0"/>
    </w:p>
    <w:sectPr w:rsidR="009B6D3C" w:rsidSect="003B038D">
      <w:headerReference w:type="default" r:id="rId9"/>
      <w:footerReference w:type="default" r:id="rId10"/>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8D8" w:rsidRDefault="008C38D8" w:rsidP="000460C4">
      <w:pPr>
        <w:spacing w:after="0" w:line="240" w:lineRule="auto"/>
      </w:pPr>
      <w:r>
        <w:separator/>
      </w:r>
    </w:p>
  </w:endnote>
  <w:endnote w:type="continuationSeparator" w:id="0">
    <w:p w:rsidR="008C38D8" w:rsidRDefault="008C38D8" w:rsidP="00046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309773"/>
      <w:docPartObj>
        <w:docPartGallery w:val="Page Numbers (Bottom of Page)"/>
        <w:docPartUnique/>
      </w:docPartObj>
    </w:sdtPr>
    <w:sdtEndPr/>
    <w:sdtContent>
      <w:p w:rsidR="003118BB" w:rsidRPr="009E40D0" w:rsidRDefault="003118BB" w:rsidP="009E40D0">
        <w:pPr>
          <w:pStyle w:val="Fuzeile"/>
          <w:jc w:val="center"/>
        </w:pPr>
        <w:r>
          <w:fldChar w:fldCharType="begin"/>
        </w:r>
        <w:r>
          <w:instrText>PAGE   \* MERGEFORMAT</w:instrText>
        </w:r>
        <w:r>
          <w:fldChar w:fldCharType="separate"/>
        </w:r>
        <w:r w:rsidR="00452C4B">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8D8" w:rsidRDefault="008C38D8" w:rsidP="000460C4">
      <w:pPr>
        <w:spacing w:after="0" w:line="240" w:lineRule="auto"/>
      </w:pPr>
      <w:r>
        <w:separator/>
      </w:r>
    </w:p>
  </w:footnote>
  <w:footnote w:type="continuationSeparator" w:id="0">
    <w:p w:rsidR="008C38D8" w:rsidRDefault="008C38D8" w:rsidP="000460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3118BB" w:rsidTr="000656E7">
      <w:trPr>
        <w:trHeight w:val="552"/>
      </w:trPr>
      <w:tc>
        <w:tcPr>
          <w:tcW w:w="669" w:type="dxa"/>
          <w:tcBorders>
            <w:top w:val="single" w:sz="6" w:space="0" w:color="auto"/>
            <w:left w:val="single" w:sz="6" w:space="0" w:color="auto"/>
            <w:bottom w:val="single" w:sz="6" w:space="0" w:color="auto"/>
            <w:right w:val="single" w:sz="6" w:space="0" w:color="auto"/>
          </w:tcBorders>
          <w:vAlign w:val="center"/>
          <w:hideMark/>
        </w:tcPr>
        <w:p w:rsidR="003118BB" w:rsidRDefault="003118BB">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Arial"/>
              <w:b/>
              <w:lang w:eastAsia="de-DE"/>
            </w:rPr>
          </w:pPr>
          <w:r>
            <w:rPr>
              <w:rFonts w:ascii="Arial" w:eastAsia="Times New Roman" w:hAnsi="Arial" w:cs="Arial"/>
              <w:b/>
              <w:lang w:eastAsia="de-DE"/>
            </w:rPr>
            <w:t>6BG</w:t>
          </w:r>
        </w:p>
      </w:tc>
      <w:tc>
        <w:tcPr>
          <w:tcW w:w="1249" w:type="dxa"/>
          <w:tcBorders>
            <w:top w:val="single" w:sz="6" w:space="0" w:color="auto"/>
            <w:left w:val="single" w:sz="6" w:space="0" w:color="auto"/>
            <w:bottom w:val="single" w:sz="6" w:space="0" w:color="auto"/>
            <w:right w:val="single" w:sz="6" w:space="0" w:color="auto"/>
          </w:tcBorders>
          <w:vAlign w:val="center"/>
          <w:hideMark/>
        </w:tcPr>
        <w:p w:rsidR="003118BB" w:rsidRDefault="003118BB">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Arial"/>
              <w:b/>
              <w:lang w:eastAsia="de-DE"/>
            </w:rPr>
          </w:pPr>
          <w:r>
            <w:rPr>
              <w:rFonts w:ascii="Arial" w:eastAsia="Times New Roman" w:hAnsi="Arial" w:cs="Arial"/>
              <w:b/>
              <w:lang w:eastAsia="de-DE"/>
            </w:rPr>
            <w:t>Klasse 10</w:t>
          </w:r>
        </w:p>
      </w:tc>
      <w:tc>
        <w:tcPr>
          <w:tcW w:w="5886" w:type="dxa"/>
          <w:tcBorders>
            <w:top w:val="single" w:sz="6" w:space="0" w:color="auto"/>
            <w:left w:val="single" w:sz="6" w:space="0" w:color="auto"/>
            <w:bottom w:val="single" w:sz="6" w:space="0" w:color="auto"/>
            <w:right w:val="single" w:sz="6" w:space="0" w:color="auto"/>
          </w:tcBorders>
          <w:vAlign w:val="center"/>
          <w:hideMark/>
        </w:tcPr>
        <w:p w:rsidR="003118BB" w:rsidRDefault="003118BB">
          <w:pPr>
            <w:tabs>
              <w:tab w:val="center" w:pos="4536"/>
              <w:tab w:val="right" w:pos="9072"/>
            </w:tabs>
            <w:overflowPunct w:val="0"/>
            <w:autoSpaceDE w:val="0"/>
            <w:autoSpaceDN w:val="0"/>
            <w:adjustRightInd w:val="0"/>
            <w:spacing w:after="0" w:line="240" w:lineRule="auto"/>
            <w:jc w:val="center"/>
            <w:textAlignment w:val="baseline"/>
            <w:rPr>
              <w:rFonts w:ascii="Arial" w:eastAsia="Times New Roman" w:hAnsi="Arial" w:cs="Arial"/>
              <w:b/>
              <w:lang w:eastAsia="de-DE"/>
            </w:rPr>
          </w:pPr>
          <w:r>
            <w:rPr>
              <w:rFonts w:ascii="Arial" w:eastAsia="Times New Roman" w:hAnsi="Arial" w:cs="Arial"/>
              <w:b/>
              <w:lang w:eastAsia="de-DE"/>
            </w:rPr>
            <w:t>Medien</w:t>
          </w:r>
        </w:p>
      </w:tc>
      <w:tc>
        <w:tcPr>
          <w:tcW w:w="1552" w:type="dxa"/>
          <w:tcBorders>
            <w:top w:val="single" w:sz="6" w:space="0" w:color="auto"/>
            <w:left w:val="single" w:sz="6" w:space="0" w:color="auto"/>
            <w:bottom w:val="single" w:sz="6" w:space="0" w:color="auto"/>
            <w:right w:val="single" w:sz="6" w:space="0" w:color="auto"/>
          </w:tcBorders>
          <w:vAlign w:val="center"/>
          <w:hideMark/>
        </w:tcPr>
        <w:p w:rsidR="003118BB" w:rsidRDefault="003118BB">
          <w:pPr>
            <w:tabs>
              <w:tab w:val="center" w:pos="4536"/>
              <w:tab w:val="right" w:pos="9072"/>
            </w:tabs>
            <w:overflowPunct w:val="0"/>
            <w:autoSpaceDE w:val="0"/>
            <w:autoSpaceDN w:val="0"/>
            <w:adjustRightInd w:val="0"/>
            <w:spacing w:after="0" w:line="240" w:lineRule="auto"/>
            <w:textAlignment w:val="baseline"/>
            <w:rPr>
              <w:rFonts w:ascii="Arial" w:eastAsia="Times New Roman" w:hAnsi="Arial" w:cs="Arial"/>
              <w:b/>
              <w:lang w:eastAsia="de-DE"/>
            </w:rPr>
          </w:pPr>
          <w:r>
            <w:rPr>
              <w:rFonts w:ascii="Arial" w:eastAsia="Times New Roman" w:hAnsi="Arial" w:cs="Arial"/>
              <w:b/>
              <w:lang w:eastAsia="de-DE"/>
            </w:rPr>
            <w:t>Deutsch</w:t>
          </w:r>
        </w:p>
      </w:tc>
    </w:tr>
  </w:tbl>
  <w:p w:rsidR="003118BB" w:rsidRPr="009F5702" w:rsidRDefault="003118BB" w:rsidP="009F570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01BE"/>
    <w:multiLevelType w:val="hybridMultilevel"/>
    <w:tmpl w:val="F3AEDB3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3B764A"/>
    <w:multiLevelType w:val="hybridMultilevel"/>
    <w:tmpl w:val="AEDC9F0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F64355"/>
    <w:multiLevelType w:val="multilevel"/>
    <w:tmpl w:val="B1FCA13C"/>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A1765"/>
    <w:multiLevelType w:val="multilevel"/>
    <w:tmpl w:val="76D2E20E"/>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D27F55"/>
    <w:multiLevelType w:val="multilevel"/>
    <w:tmpl w:val="75F6CDE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4302F"/>
    <w:multiLevelType w:val="multilevel"/>
    <w:tmpl w:val="56A2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84D67"/>
    <w:multiLevelType w:val="multilevel"/>
    <w:tmpl w:val="7EB2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22A85"/>
    <w:multiLevelType w:val="multilevel"/>
    <w:tmpl w:val="C6B6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D636A"/>
    <w:multiLevelType w:val="multilevel"/>
    <w:tmpl w:val="58F2B9CA"/>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813E8"/>
    <w:multiLevelType w:val="multilevel"/>
    <w:tmpl w:val="D628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039B9"/>
    <w:multiLevelType w:val="multilevel"/>
    <w:tmpl w:val="23F25800"/>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717A7B"/>
    <w:multiLevelType w:val="hybridMultilevel"/>
    <w:tmpl w:val="0FCC6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FB178C9"/>
    <w:multiLevelType w:val="multilevel"/>
    <w:tmpl w:val="38BC1780"/>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E0804"/>
    <w:multiLevelType w:val="hybridMultilevel"/>
    <w:tmpl w:val="2C80B36C"/>
    <w:lvl w:ilvl="0" w:tplc="6D6E9448">
      <w:start w:val="1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693E83"/>
    <w:multiLevelType w:val="hybridMultilevel"/>
    <w:tmpl w:val="ADAC41D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6D6DF2"/>
    <w:multiLevelType w:val="multilevel"/>
    <w:tmpl w:val="0407001F"/>
    <w:numStyleLink w:val="Formatvorlage1"/>
  </w:abstractNum>
  <w:abstractNum w:abstractNumId="16" w15:restartNumberingAfterBreak="0">
    <w:nsid w:val="290C79BA"/>
    <w:multiLevelType w:val="hybridMultilevel"/>
    <w:tmpl w:val="447A4A8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CF90943"/>
    <w:multiLevelType w:val="multilevel"/>
    <w:tmpl w:val="E314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2F4884"/>
    <w:multiLevelType w:val="multilevel"/>
    <w:tmpl w:val="6E985F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1D5EDE"/>
    <w:multiLevelType w:val="hybridMultilevel"/>
    <w:tmpl w:val="4B8CA9C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74A509C"/>
    <w:multiLevelType w:val="hybridMultilevel"/>
    <w:tmpl w:val="D332B8B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A517261"/>
    <w:multiLevelType w:val="hybridMultilevel"/>
    <w:tmpl w:val="8D7E83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B224609"/>
    <w:multiLevelType w:val="multilevel"/>
    <w:tmpl w:val="101A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F46BEF"/>
    <w:multiLevelType w:val="hybridMultilevel"/>
    <w:tmpl w:val="7BDC099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41F50B1D"/>
    <w:multiLevelType w:val="multilevel"/>
    <w:tmpl w:val="FF5A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8202D"/>
    <w:multiLevelType w:val="multilevel"/>
    <w:tmpl w:val="22A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23A79"/>
    <w:multiLevelType w:val="multilevel"/>
    <w:tmpl w:val="0166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885820"/>
    <w:multiLevelType w:val="multilevel"/>
    <w:tmpl w:val="F5E8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A968DA"/>
    <w:multiLevelType w:val="multilevel"/>
    <w:tmpl w:val="9FF4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176E61"/>
    <w:multiLevelType w:val="multilevel"/>
    <w:tmpl w:val="A494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DC6DD4"/>
    <w:multiLevelType w:val="multilevel"/>
    <w:tmpl w:val="60C4DAB0"/>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5038DA"/>
    <w:multiLevelType w:val="multilevel"/>
    <w:tmpl w:val="6B4C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C55712"/>
    <w:multiLevelType w:val="multilevel"/>
    <w:tmpl w:val="28907D4C"/>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694F47"/>
    <w:multiLevelType w:val="hybridMultilevel"/>
    <w:tmpl w:val="F000C4AE"/>
    <w:lvl w:ilvl="0" w:tplc="E20EEF46">
      <w:start w:val="5"/>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8890DF4"/>
    <w:multiLevelType w:val="multilevel"/>
    <w:tmpl w:val="D570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FA5969"/>
    <w:multiLevelType w:val="multilevel"/>
    <w:tmpl w:val="B716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E1684E"/>
    <w:multiLevelType w:val="hybridMultilevel"/>
    <w:tmpl w:val="6D9A0552"/>
    <w:lvl w:ilvl="0" w:tplc="903CCA6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7C1776"/>
    <w:multiLevelType w:val="multilevel"/>
    <w:tmpl w:val="8C4E2C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9E0968"/>
    <w:multiLevelType w:val="multilevel"/>
    <w:tmpl w:val="3BF20586"/>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Wingdings" w:eastAsia="Times New Roman" w:hAnsi="Wingdings" w:cs="Arial"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F23624"/>
    <w:multiLevelType w:val="multilevel"/>
    <w:tmpl w:val="0407001F"/>
    <w:styleLink w:val="Formatvorlag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9E06B2"/>
    <w:multiLevelType w:val="hybridMultilevel"/>
    <w:tmpl w:val="87624400"/>
    <w:lvl w:ilvl="0" w:tplc="62167A3A">
      <w:start w:val="1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BE44ED"/>
    <w:multiLevelType w:val="multilevel"/>
    <w:tmpl w:val="0DAE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9"/>
  </w:num>
  <w:num w:numId="3">
    <w:abstractNumId w:val="15"/>
  </w:num>
  <w:num w:numId="4">
    <w:abstractNumId w:val="29"/>
  </w:num>
  <w:num w:numId="5">
    <w:abstractNumId w:val="18"/>
  </w:num>
  <w:num w:numId="6">
    <w:abstractNumId w:val="9"/>
  </w:num>
  <w:num w:numId="7">
    <w:abstractNumId w:val="25"/>
  </w:num>
  <w:num w:numId="8">
    <w:abstractNumId w:val="6"/>
  </w:num>
  <w:num w:numId="9">
    <w:abstractNumId w:val="24"/>
  </w:num>
  <w:num w:numId="10">
    <w:abstractNumId w:val="26"/>
  </w:num>
  <w:num w:numId="11">
    <w:abstractNumId w:val="7"/>
  </w:num>
  <w:num w:numId="12">
    <w:abstractNumId w:val="31"/>
  </w:num>
  <w:num w:numId="13">
    <w:abstractNumId w:val="5"/>
  </w:num>
  <w:num w:numId="14">
    <w:abstractNumId w:val="34"/>
  </w:num>
  <w:num w:numId="15">
    <w:abstractNumId w:val="41"/>
  </w:num>
  <w:num w:numId="16">
    <w:abstractNumId w:val="28"/>
  </w:num>
  <w:num w:numId="17">
    <w:abstractNumId w:val="22"/>
  </w:num>
  <w:num w:numId="18">
    <w:abstractNumId w:val="27"/>
  </w:num>
  <w:num w:numId="19">
    <w:abstractNumId w:val="37"/>
  </w:num>
  <w:num w:numId="20">
    <w:abstractNumId w:val="23"/>
  </w:num>
  <w:num w:numId="21">
    <w:abstractNumId w:val="20"/>
  </w:num>
  <w:num w:numId="22">
    <w:abstractNumId w:val="10"/>
  </w:num>
  <w:num w:numId="23">
    <w:abstractNumId w:val="36"/>
  </w:num>
  <w:num w:numId="24">
    <w:abstractNumId w:val="40"/>
  </w:num>
  <w:num w:numId="25">
    <w:abstractNumId w:val="13"/>
  </w:num>
  <w:num w:numId="26">
    <w:abstractNumId w:val="17"/>
  </w:num>
  <w:num w:numId="27">
    <w:abstractNumId w:val="33"/>
  </w:num>
  <w:num w:numId="28">
    <w:abstractNumId w:val="0"/>
  </w:num>
  <w:num w:numId="29">
    <w:abstractNumId w:val="11"/>
  </w:num>
  <w:num w:numId="30">
    <w:abstractNumId w:val="16"/>
  </w:num>
  <w:num w:numId="31">
    <w:abstractNumId w:val="35"/>
  </w:num>
  <w:num w:numId="32">
    <w:abstractNumId w:val="21"/>
  </w:num>
  <w:num w:numId="33">
    <w:abstractNumId w:val="1"/>
  </w:num>
  <w:num w:numId="34">
    <w:abstractNumId w:val="30"/>
  </w:num>
  <w:num w:numId="35">
    <w:abstractNumId w:val="12"/>
  </w:num>
  <w:num w:numId="36">
    <w:abstractNumId w:val="32"/>
  </w:num>
  <w:num w:numId="37">
    <w:abstractNumId w:val="19"/>
  </w:num>
  <w:num w:numId="38">
    <w:abstractNumId w:val="2"/>
  </w:num>
  <w:num w:numId="39">
    <w:abstractNumId w:val="8"/>
  </w:num>
  <w:num w:numId="40">
    <w:abstractNumId w:val="4"/>
  </w:num>
  <w:num w:numId="41">
    <w:abstractNumId w:val="38"/>
  </w:num>
  <w:num w:numId="4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F7D"/>
    <w:rsid w:val="00002213"/>
    <w:rsid w:val="00007178"/>
    <w:rsid w:val="000149D1"/>
    <w:rsid w:val="0001570E"/>
    <w:rsid w:val="00024057"/>
    <w:rsid w:val="00034DEB"/>
    <w:rsid w:val="0003621E"/>
    <w:rsid w:val="00042084"/>
    <w:rsid w:val="000443C8"/>
    <w:rsid w:val="000460C4"/>
    <w:rsid w:val="00062BFC"/>
    <w:rsid w:val="000656E7"/>
    <w:rsid w:val="000718A0"/>
    <w:rsid w:val="000766FD"/>
    <w:rsid w:val="000771B9"/>
    <w:rsid w:val="00085A56"/>
    <w:rsid w:val="0009207C"/>
    <w:rsid w:val="00092161"/>
    <w:rsid w:val="000A74E8"/>
    <w:rsid w:val="000B6EDC"/>
    <w:rsid w:val="000C3649"/>
    <w:rsid w:val="000D2052"/>
    <w:rsid w:val="000D67B5"/>
    <w:rsid w:val="000D7552"/>
    <w:rsid w:val="000E0C0B"/>
    <w:rsid w:val="000E32DC"/>
    <w:rsid w:val="000E4DC2"/>
    <w:rsid w:val="000F16B8"/>
    <w:rsid w:val="000F70A6"/>
    <w:rsid w:val="000F7417"/>
    <w:rsid w:val="00106A25"/>
    <w:rsid w:val="001214F0"/>
    <w:rsid w:val="001252D2"/>
    <w:rsid w:val="001369B9"/>
    <w:rsid w:val="00142022"/>
    <w:rsid w:val="00142F5E"/>
    <w:rsid w:val="00147C08"/>
    <w:rsid w:val="001700C5"/>
    <w:rsid w:val="00171D16"/>
    <w:rsid w:val="00191DDE"/>
    <w:rsid w:val="001932D2"/>
    <w:rsid w:val="001975F5"/>
    <w:rsid w:val="001A632F"/>
    <w:rsid w:val="001A7193"/>
    <w:rsid w:val="001B13ED"/>
    <w:rsid w:val="001B3BD7"/>
    <w:rsid w:val="001B7278"/>
    <w:rsid w:val="001C2A11"/>
    <w:rsid w:val="001C3377"/>
    <w:rsid w:val="001D5EDE"/>
    <w:rsid w:val="001D7D01"/>
    <w:rsid w:val="001E34B5"/>
    <w:rsid w:val="001E5AAE"/>
    <w:rsid w:val="001E6787"/>
    <w:rsid w:val="001F4AEB"/>
    <w:rsid w:val="0020329D"/>
    <w:rsid w:val="00205C7C"/>
    <w:rsid w:val="00211B7B"/>
    <w:rsid w:val="002173EA"/>
    <w:rsid w:val="00217D90"/>
    <w:rsid w:val="00221F47"/>
    <w:rsid w:val="0022522D"/>
    <w:rsid w:val="002547CD"/>
    <w:rsid w:val="00271990"/>
    <w:rsid w:val="002804EC"/>
    <w:rsid w:val="00283F30"/>
    <w:rsid w:val="00290A89"/>
    <w:rsid w:val="002A610D"/>
    <w:rsid w:val="002B2369"/>
    <w:rsid w:val="002B634E"/>
    <w:rsid w:val="002C7C58"/>
    <w:rsid w:val="002D04D5"/>
    <w:rsid w:val="002D5FD3"/>
    <w:rsid w:val="002E3999"/>
    <w:rsid w:val="002E4A45"/>
    <w:rsid w:val="002E56CF"/>
    <w:rsid w:val="002E6C19"/>
    <w:rsid w:val="00306F9F"/>
    <w:rsid w:val="003118BB"/>
    <w:rsid w:val="00311D41"/>
    <w:rsid w:val="0031579A"/>
    <w:rsid w:val="003220FE"/>
    <w:rsid w:val="003279B7"/>
    <w:rsid w:val="003307CC"/>
    <w:rsid w:val="00335D61"/>
    <w:rsid w:val="00340CEE"/>
    <w:rsid w:val="00345473"/>
    <w:rsid w:val="00345E28"/>
    <w:rsid w:val="003567BA"/>
    <w:rsid w:val="00361509"/>
    <w:rsid w:val="00365693"/>
    <w:rsid w:val="00381428"/>
    <w:rsid w:val="003923C4"/>
    <w:rsid w:val="00394625"/>
    <w:rsid w:val="00396842"/>
    <w:rsid w:val="003A13C8"/>
    <w:rsid w:val="003A49D3"/>
    <w:rsid w:val="003A54AF"/>
    <w:rsid w:val="003B006B"/>
    <w:rsid w:val="003B038D"/>
    <w:rsid w:val="003B4352"/>
    <w:rsid w:val="003B4485"/>
    <w:rsid w:val="003B63BE"/>
    <w:rsid w:val="003B7941"/>
    <w:rsid w:val="003C6398"/>
    <w:rsid w:val="003D6496"/>
    <w:rsid w:val="003E50A5"/>
    <w:rsid w:val="003E73DF"/>
    <w:rsid w:val="003F0113"/>
    <w:rsid w:val="003F0DF4"/>
    <w:rsid w:val="00410DB9"/>
    <w:rsid w:val="00413808"/>
    <w:rsid w:val="0042262D"/>
    <w:rsid w:val="00432919"/>
    <w:rsid w:val="0044253E"/>
    <w:rsid w:val="00447EB4"/>
    <w:rsid w:val="00452C4B"/>
    <w:rsid w:val="004534CD"/>
    <w:rsid w:val="00455747"/>
    <w:rsid w:val="00463122"/>
    <w:rsid w:val="00465D4D"/>
    <w:rsid w:val="00470B60"/>
    <w:rsid w:val="00471149"/>
    <w:rsid w:val="004716DF"/>
    <w:rsid w:val="0047528C"/>
    <w:rsid w:val="0048016E"/>
    <w:rsid w:val="00492BE3"/>
    <w:rsid w:val="004957E6"/>
    <w:rsid w:val="00496DC3"/>
    <w:rsid w:val="004A3FE1"/>
    <w:rsid w:val="004A4A19"/>
    <w:rsid w:val="004B2D94"/>
    <w:rsid w:val="004C0AF3"/>
    <w:rsid w:val="004C618F"/>
    <w:rsid w:val="004D7523"/>
    <w:rsid w:val="004E29CC"/>
    <w:rsid w:val="004F6ABD"/>
    <w:rsid w:val="0050306D"/>
    <w:rsid w:val="0050697B"/>
    <w:rsid w:val="00511AAE"/>
    <w:rsid w:val="00511F42"/>
    <w:rsid w:val="00526DAB"/>
    <w:rsid w:val="00526EF7"/>
    <w:rsid w:val="0053369F"/>
    <w:rsid w:val="005368C2"/>
    <w:rsid w:val="00542C16"/>
    <w:rsid w:val="00543AB2"/>
    <w:rsid w:val="005455B0"/>
    <w:rsid w:val="005558B1"/>
    <w:rsid w:val="00555F9D"/>
    <w:rsid w:val="0055741E"/>
    <w:rsid w:val="00560777"/>
    <w:rsid w:val="005624D5"/>
    <w:rsid w:val="00570444"/>
    <w:rsid w:val="00573B52"/>
    <w:rsid w:val="005849C8"/>
    <w:rsid w:val="00591CF8"/>
    <w:rsid w:val="005A2FDC"/>
    <w:rsid w:val="005B215A"/>
    <w:rsid w:val="005B60E5"/>
    <w:rsid w:val="005B7A0C"/>
    <w:rsid w:val="005D4C80"/>
    <w:rsid w:val="005D5B57"/>
    <w:rsid w:val="005E0628"/>
    <w:rsid w:val="005E184F"/>
    <w:rsid w:val="005E65D2"/>
    <w:rsid w:val="005E67AA"/>
    <w:rsid w:val="005F0A3E"/>
    <w:rsid w:val="00610491"/>
    <w:rsid w:val="006145BC"/>
    <w:rsid w:val="00615250"/>
    <w:rsid w:val="0061769B"/>
    <w:rsid w:val="00623DB3"/>
    <w:rsid w:val="00624B84"/>
    <w:rsid w:val="00636EC5"/>
    <w:rsid w:val="0063773D"/>
    <w:rsid w:val="00640164"/>
    <w:rsid w:val="00643E55"/>
    <w:rsid w:val="0064782C"/>
    <w:rsid w:val="0065082F"/>
    <w:rsid w:val="00663852"/>
    <w:rsid w:val="00691F7D"/>
    <w:rsid w:val="006A2379"/>
    <w:rsid w:val="006A402A"/>
    <w:rsid w:val="006A4F6A"/>
    <w:rsid w:val="006A5F46"/>
    <w:rsid w:val="006B1C7D"/>
    <w:rsid w:val="006B2C1F"/>
    <w:rsid w:val="006C1148"/>
    <w:rsid w:val="006C553C"/>
    <w:rsid w:val="006C6265"/>
    <w:rsid w:val="006D0857"/>
    <w:rsid w:val="006D0EF0"/>
    <w:rsid w:val="006D3B64"/>
    <w:rsid w:val="006E0EA9"/>
    <w:rsid w:val="006E2A0F"/>
    <w:rsid w:val="006E526C"/>
    <w:rsid w:val="006E75A1"/>
    <w:rsid w:val="006F06F4"/>
    <w:rsid w:val="00710A17"/>
    <w:rsid w:val="00711974"/>
    <w:rsid w:val="00713946"/>
    <w:rsid w:val="0071395D"/>
    <w:rsid w:val="00725D7A"/>
    <w:rsid w:val="0073229C"/>
    <w:rsid w:val="007324AF"/>
    <w:rsid w:val="00735A90"/>
    <w:rsid w:val="00736326"/>
    <w:rsid w:val="00736444"/>
    <w:rsid w:val="007449F2"/>
    <w:rsid w:val="00750D53"/>
    <w:rsid w:val="0075140D"/>
    <w:rsid w:val="00752B59"/>
    <w:rsid w:val="0075495B"/>
    <w:rsid w:val="00764DCF"/>
    <w:rsid w:val="0077403B"/>
    <w:rsid w:val="00786567"/>
    <w:rsid w:val="00787E3D"/>
    <w:rsid w:val="00795E5B"/>
    <w:rsid w:val="007B31C2"/>
    <w:rsid w:val="007B411D"/>
    <w:rsid w:val="007C0461"/>
    <w:rsid w:val="007C1931"/>
    <w:rsid w:val="007C5C6A"/>
    <w:rsid w:val="007D364E"/>
    <w:rsid w:val="007D4CB3"/>
    <w:rsid w:val="007E0ED4"/>
    <w:rsid w:val="007E7F8B"/>
    <w:rsid w:val="007F4528"/>
    <w:rsid w:val="007F52AC"/>
    <w:rsid w:val="00802333"/>
    <w:rsid w:val="008029FC"/>
    <w:rsid w:val="00804BF7"/>
    <w:rsid w:val="008120E1"/>
    <w:rsid w:val="00812107"/>
    <w:rsid w:val="00823248"/>
    <w:rsid w:val="0082580E"/>
    <w:rsid w:val="008262F3"/>
    <w:rsid w:val="00831746"/>
    <w:rsid w:val="00850B2B"/>
    <w:rsid w:val="0085165E"/>
    <w:rsid w:val="008569D1"/>
    <w:rsid w:val="008608EC"/>
    <w:rsid w:val="00872AB3"/>
    <w:rsid w:val="00880618"/>
    <w:rsid w:val="00880B5F"/>
    <w:rsid w:val="00880B94"/>
    <w:rsid w:val="00880BD9"/>
    <w:rsid w:val="00893191"/>
    <w:rsid w:val="008A3F0D"/>
    <w:rsid w:val="008A628C"/>
    <w:rsid w:val="008C0AA1"/>
    <w:rsid w:val="008C31CD"/>
    <w:rsid w:val="008C38D8"/>
    <w:rsid w:val="008C6B18"/>
    <w:rsid w:val="008C7A62"/>
    <w:rsid w:val="008D5CEC"/>
    <w:rsid w:val="008D6781"/>
    <w:rsid w:val="008E1D8A"/>
    <w:rsid w:val="008E5B21"/>
    <w:rsid w:val="008F415E"/>
    <w:rsid w:val="008F4A6D"/>
    <w:rsid w:val="008F7436"/>
    <w:rsid w:val="0091375A"/>
    <w:rsid w:val="009229FF"/>
    <w:rsid w:val="009244AD"/>
    <w:rsid w:val="00931150"/>
    <w:rsid w:val="00935759"/>
    <w:rsid w:val="00960883"/>
    <w:rsid w:val="00961C9D"/>
    <w:rsid w:val="0096275E"/>
    <w:rsid w:val="00965228"/>
    <w:rsid w:val="009660EF"/>
    <w:rsid w:val="00966304"/>
    <w:rsid w:val="00971FB1"/>
    <w:rsid w:val="00977C10"/>
    <w:rsid w:val="009A588A"/>
    <w:rsid w:val="009B6D3C"/>
    <w:rsid w:val="009C5A00"/>
    <w:rsid w:val="009D39B0"/>
    <w:rsid w:val="009D4924"/>
    <w:rsid w:val="009E0694"/>
    <w:rsid w:val="009E40D0"/>
    <w:rsid w:val="009E437F"/>
    <w:rsid w:val="009E4A06"/>
    <w:rsid w:val="009E69B0"/>
    <w:rsid w:val="009F5702"/>
    <w:rsid w:val="00A018E5"/>
    <w:rsid w:val="00A0344C"/>
    <w:rsid w:val="00A119B3"/>
    <w:rsid w:val="00A12F04"/>
    <w:rsid w:val="00A16431"/>
    <w:rsid w:val="00A22612"/>
    <w:rsid w:val="00A267BF"/>
    <w:rsid w:val="00A4174C"/>
    <w:rsid w:val="00A43E1E"/>
    <w:rsid w:val="00A52814"/>
    <w:rsid w:val="00A55325"/>
    <w:rsid w:val="00A60AA6"/>
    <w:rsid w:val="00A62BD4"/>
    <w:rsid w:val="00A726BD"/>
    <w:rsid w:val="00A76D37"/>
    <w:rsid w:val="00A774CD"/>
    <w:rsid w:val="00A819D7"/>
    <w:rsid w:val="00A8370C"/>
    <w:rsid w:val="00A8373A"/>
    <w:rsid w:val="00A90B4F"/>
    <w:rsid w:val="00A90D11"/>
    <w:rsid w:val="00AA06C8"/>
    <w:rsid w:val="00AA2988"/>
    <w:rsid w:val="00AA569C"/>
    <w:rsid w:val="00AB3A19"/>
    <w:rsid w:val="00AB4629"/>
    <w:rsid w:val="00AC160B"/>
    <w:rsid w:val="00AC54C9"/>
    <w:rsid w:val="00AD08A9"/>
    <w:rsid w:val="00AD0FBA"/>
    <w:rsid w:val="00AD33C7"/>
    <w:rsid w:val="00AF26E6"/>
    <w:rsid w:val="00AF330A"/>
    <w:rsid w:val="00AF6860"/>
    <w:rsid w:val="00B0080C"/>
    <w:rsid w:val="00B107CB"/>
    <w:rsid w:val="00B25E56"/>
    <w:rsid w:val="00B338BB"/>
    <w:rsid w:val="00B34330"/>
    <w:rsid w:val="00B42274"/>
    <w:rsid w:val="00B47353"/>
    <w:rsid w:val="00B61101"/>
    <w:rsid w:val="00B61E83"/>
    <w:rsid w:val="00B621D3"/>
    <w:rsid w:val="00B65AF6"/>
    <w:rsid w:val="00B926DF"/>
    <w:rsid w:val="00B92FC2"/>
    <w:rsid w:val="00B945D2"/>
    <w:rsid w:val="00BA185E"/>
    <w:rsid w:val="00BB01E8"/>
    <w:rsid w:val="00BB1381"/>
    <w:rsid w:val="00BC6AB1"/>
    <w:rsid w:val="00BD0CD5"/>
    <w:rsid w:val="00BD0DB4"/>
    <w:rsid w:val="00BE136F"/>
    <w:rsid w:val="00BE3B44"/>
    <w:rsid w:val="00BE7C09"/>
    <w:rsid w:val="00BF16E7"/>
    <w:rsid w:val="00BF257B"/>
    <w:rsid w:val="00BF317C"/>
    <w:rsid w:val="00C0487B"/>
    <w:rsid w:val="00C10387"/>
    <w:rsid w:val="00C1397E"/>
    <w:rsid w:val="00C17F2D"/>
    <w:rsid w:val="00C278F9"/>
    <w:rsid w:val="00C27EA2"/>
    <w:rsid w:val="00C3285C"/>
    <w:rsid w:val="00C44272"/>
    <w:rsid w:val="00C46532"/>
    <w:rsid w:val="00C46C04"/>
    <w:rsid w:val="00C55D7C"/>
    <w:rsid w:val="00C61860"/>
    <w:rsid w:val="00C61CC6"/>
    <w:rsid w:val="00C62135"/>
    <w:rsid w:val="00C63B1F"/>
    <w:rsid w:val="00C74A2F"/>
    <w:rsid w:val="00C823C5"/>
    <w:rsid w:val="00C842F3"/>
    <w:rsid w:val="00C9759F"/>
    <w:rsid w:val="00CD527A"/>
    <w:rsid w:val="00CD651E"/>
    <w:rsid w:val="00CE0663"/>
    <w:rsid w:val="00CE2F50"/>
    <w:rsid w:val="00CE7D22"/>
    <w:rsid w:val="00CF166A"/>
    <w:rsid w:val="00CF242F"/>
    <w:rsid w:val="00D019F8"/>
    <w:rsid w:val="00D01CA7"/>
    <w:rsid w:val="00D042EC"/>
    <w:rsid w:val="00D10975"/>
    <w:rsid w:val="00D1105A"/>
    <w:rsid w:val="00D16330"/>
    <w:rsid w:val="00D21045"/>
    <w:rsid w:val="00D215B9"/>
    <w:rsid w:val="00D27A44"/>
    <w:rsid w:val="00D3297F"/>
    <w:rsid w:val="00D353F0"/>
    <w:rsid w:val="00D36DD3"/>
    <w:rsid w:val="00D36FA2"/>
    <w:rsid w:val="00D413A2"/>
    <w:rsid w:val="00D42C79"/>
    <w:rsid w:val="00D45E35"/>
    <w:rsid w:val="00D50060"/>
    <w:rsid w:val="00D74365"/>
    <w:rsid w:val="00D871B3"/>
    <w:rsid w:val="00D918CC"/>
    <w:rsid w:val="00DA1567"/>
    <w:rsid w:val="00DA4E03"/>
    <w:rsid w:val="00DB1F15"/>
    <w:rsid w:val="00DB7880"/>
    <w:rsid w:val="00DC3224"/>
    <w:rsid w:val="00DD241C"/>
    <w:rsid w:val="00DD3742"/>
    <w:rsid w:val="00DD3C4B"/>
    <w:rsid w:val="00DD4031"/>
    <w:rsid w:val="00DE2A22"/>
    <w:rsid w:val="00DE7BC2"/>
    <w:rsid w:val="00DF1782"/>
    <w:rsid w:val="00E011B8"/>
    <w:rsid w:val="00E040FB"/>
    <w:rsid w:val="00E07365"/>
    <w:rsid w:val="00E141BC"/>
    <w:rsid w:val="00E14EBD"/>
    <w:rsid w:val="00E229AF"/>
    <w:rsid w:val="00E24B5B"/>
    <w:rsid w:val="00E26AED"/>
    <w:rsid w:val="00E35C4F"/>
    <w:rsid w:val="00E36DE8"/>
    <w:rsid w:val="00E4408F"/>
    <w:rsid w:val="00E45EF4"/>
    <w:rsid w:val="00E509A1"/>
    <w:rsid w:val="00E5325E"/>
    <w:rsid w:val="00E548B4"/>
    <w:rsid w:val="00E6481F"/>
    <w:rsid w:val="00E666A4"/>
    <w:rsid w:val="00E72AFC"/>
    <w:rsid w:val="00E75735"/>
    <w:rsid w:val="00E92AED"/>
    <w:rsid w:val="00E93D80"/>
    <w:rsid w:val="00EA7442"/>
    <w:rsid w:val="00EA775F"/>
    <w:rsid w:val="00EB1CEE"/>
    <w:rsid w:val="00EB54D0"/>
    <w:rsid w:val="00EB5CB9"/>
    <w:rsid w:val="00EB7328"/>
    <w:rsid w:val="00ED2270"/>
    <w:rsid w:val="00EE5B09"/>
    <w:rsid w:val="00EE7B9D"/>
    <w:rsid w:val="00EF3039"/>
    <w:rsid w:val="00EF5294"/>
    <w:rsid w:val="00F031F8"/>
    <w:rsid w:val="00F0531E"/>
    <w:rsid w:val="00F06851"/>
    <w:rsid w:val="00F06CE4"/>
    <w:rsid w:val="00F0757E"/>
    <w:rsid w:val="00F201DA"/>
    <w:rsid w:val="00F31DD5"/>
    <w:rsid w:val="00F35A55"/>
    <w:rsid w:val="00F41A51"/>
    <w:rsid w:val="00F41CEC"/>
    <w:rsid w:val="00F46873"/>
    <w:rsid w:val="00F47928"/>
    <w:rsid w:val="00F54597"/>
    <w:rsid w:val="00F714A1"/>
    <w:rsid w:val="00F72F84"/>
    <w:rsid w:val="00F80F98"/>
    <w:rsid w:val="00F84E81"/>
    <w:rsid w:val="00F91FED"/>
    <w:rsid w:val="00FA13C6"/>
    <w:rsid w:val="00FC4A72"/>
    <w:rsid w:val="00FC68D9"/>
    <w:rsid w:val="00FE7F5A"/>
    <w:rsid w:val="00FF1EE4"/>
    <w:rsid w:val="00FF2965"/>
    <w:rsid w:val="00FF5856"/>
    <w:rsid w:val="00FF78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D168A7-0EFB-4CD6-8985-313F4C63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27EA2"/>
  </w:style>
  <w:style w:type="paragraph" w:styleId="berschrift1">
    <w:name w:val="heading 1"/>
    <w:basedOn w:val="Standard"/>
    <w:next w:val="Standard"/>
    <w:link w:val="berschrift1Zchn"/>
    <w:uiPriority w:val="9"/>
    <w:qFormat/>
    <w:rsid w:val="00BE7C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AF330A"/>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AF330A"/>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next w:val="Standard"/>
    <w:link w:val="berschrift4Zchn"/>
    <w:uiPriority w:val="9"/>
    <w:semiHidden/>
    <w:unhideWhenUsed/>
    <w:qFormat/>
    <w:rsid w:val="00205C7C"/>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205C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91F7D"/>
    <w:pPr>
      <w:ind w:left="720"/>
      <w:contextualSpacing/>
    </w:pPr>
  </w:style>
  <w:style w:type="character" w:customStyle="1" w:styleId="berschrift2Zchn">
    <w:name w:val="Überschrift 2 Zchn"/>
    <w:basedOn w:val="Absatz-Standardschriftart"/>
    <w:link w:val="berschrift2"/>
    <w:uiPriority w:val="9"/>
    <w:rsid w:val="00AF330A"/>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AF330A"/>
    <w:rPr>
      <w:rFonts w:ascii="Times New Roman" w:eastAsia="Times New Roman" w:hAnsi="Times New Roman" w:cs="Times New Roman"/>
      <w:b/>
      <w:bCs/>
      <w:sz w:val="27"/>
      <w:szCs w:val="27"/>
      <w:lang w:eastAsia="de-DE"/>
    </w:rPr>
  </w:style>
  <w:style w:type="paragraph" w:styleId="StandardWeb">
    <w:name w:val="Normal (Web)"/>
    <w:basedOn w:val="Standard"/>
    <w:uiPriority w:val="99"/>
    <w:unhideWhenUsed/>
    <w:rsid w:val="00AF330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left">
    <w:name w:val="left"/>
    <w:basedOn w:val="Standard"/>
    <w:rsid w:val="00AF330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977C10"/>
    <w:rPr>
      <w:i/>
      <w:iCs/>
    </w:rPr>
  </w:style>
  <w:style w:type="paragraph" w:customStyle="1" w:styleId="poem">
    <w:name w:val="poem"/>
    <w:basedOn w:val="Standard"/>
    <w:rsid w:val="00977C1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chulwpara-text">
    <w:name w:val="schulw_para-text"/>
    <w:basedOn w:val="Standard"/>
    <w:rsid w:val="00977C1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C0487B"/>
    <w:rPr>
      <w:color w:val="0000FF"/>
      <w:u w:val="single"/>
    </w:rPr>
  </w:style>
  <w:style w:type="character" w:customStyle="1" w:styleId="berschrift4Zchn">
    <w:name w:val="Überschrift 4 Zchn"/>
    <w:basedOn w:val="Absatz-Standardschriftart"/>
    <w:link w:val="berschrift4"/>
    <w:uiPriority w:val="9"/>
    <w:semiHidden/>
    <w:rsid w:val="00205C7C"/>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205C7C"/>
    <w:rPr>
      <w:rFonts w:asciiTheme="majorHAnsi" w:eastAsiaTheme="majorEastAsia" w:hAnsiTheme="majorHAnsi" w:cstheme="majorBidi"/>
      <w:color w:val="243F60" w:themeColor="accent1" w:themeShade="7F"/>
    </w:rPr>
  </w:style>
  <w:style w:type="table" w:styleId="Tabellenraster">
    <w:name w:val="Table Grid"/>
    <w:basedOn w:val="NormaleTabelle"/>
    <w:uiPriority w:val="59"/>
    <w:rsid w:val="00971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BE7C09"/>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0460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60C4"/>
  </w:style>
  <w:style w:type="paragraph" w:styleId="Fuzeile">
    <w:name w:val="footer"/>
    <w:basedOn w:val="Standard"/>
    <w:link w:val="FuzeileZchn"/>
    <w:uiPriority w:val="99"/>
    <w:unhideWhenUsed/>
    <w:rsid w:val="000460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60C4"/>
  </w:style>
  <w:style w:type="paragraph" w:styleId="Sprechblasentext">
    <w:name w:val="Balloon Text"/>
    <w:basedOn w:val="Standard"/>
    <w:link w:val="SprechblasentextZchn"/>
    <w:uiPriority w:val="99"/>
    <w:semiHidden/>
    <w:unhideWhenUsed/>
    <w:rsid w:val="000460C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60C4"/>
    <w:rPr>
      <w:rFonts w:ascii="Tahoma" w:hAnsi="Tahoma" w:cs="Tahoma"/>
      <w:sz w:val="16"/>
      <w:szCs w:val="16"/>
    </w:rPr>
  </w:style>
  <w:style w:type="numbering" w:customStyle="1" w:styleId="Formatvorlage1">
    <w:name w:val="Formatvorlage1"/>
    <w:uiPriority w:val="99"/>
    <w:rsid w:val="00042084"/>
    <w:pPr>
      <w:numPr>
        <w:numId w:val="2"/>
      </w:numPr>
    </w:pPr>
  </w:style>
  <w:style w:type="character" w:customStyle="1" w:styleId="apple-converted-space">
    <w:name w:val="apple-converted-space"/>
    <w:basedOn w:val="Absatz-Standardschriftart"/>
    <w:rsid w:val="00BB1381"/>
  </w:style>
  <w:style w:type="paragraph" w:customStyle="1" w:styleId="bodytext">
    <w:name w:val="bodytext"/>
    <w:basedOn w:val="Standard"/>
    <w:rsid w:val="00BB138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61C9D"/>
    <w:rPr>
      <w:b/>
      <w:bCs/>
    </w:rPr>
  </w:style>
  <w:style w:type="character" w:customStyle="1" w:styleId="black">
    <w:name w:val="black"/>
    <w:basedOn w:val="Absatz-Standardschriftart"/>
    <w:rsid w:val="00961C9D"/>
  </w:style>
  <w:style w:type="character" w:styleId="BesuchterHyperlink">
    <w:name w:val="FollowedHyperlink"/>
    <w:basedOn w:val="Absatz-Standardschriftart"/>
    <w:uiPriority w:val="99"/>
    <w:semiHidden/>
    <w:unhideWhenUsed/>
    <w:rsid w:val="00D413A2"/>
    <w:rPr>
      <w:color w:val="800080"/>
      <w:u w:val="single"/>
    </w:rPr>
  </w:style>
  <w:style w:type="paragraph" w:customStyle="1" w:styleId="Untertitel1">
    <w:name w:val="Untertitel1"/>
    <w:basedOn w:val="Standard"/>
    <w:rsid w:val="00623DB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Textkrper">
    <w:name w:val="Body Text"/>
    <w:basedOn w:val="Standard"/>
    <w:link w:val="TextkrperZchn"/>
    <w:uiPriority w:val="99"/>
    <w:rsid w:val="00C61CC6"/>
    <w:pPr>
      <w:spacing w:after="0" w:line="240" w:lineRule="auto"/>
    </w:pPr>
    <w:rPr>
      <w:rFonts w:ascii="Arial" w:eastAsia="Times New Roman" w:hAnsi="Arial" w:cs="Arial"/>
      <w:b/>
      <w:bCs/>
      <w:sz w:val="32"/>
      <w:szCs w:val="24"/>
      <w:lang w:eastAsia="de-DE"/>
    </w:rPr>
  </w:style>
  <w:style w:type="character" w:customStyle="1" w:styleId="TextkrperZchn">
    <w:name w:val="Textkörper Zchn"/>
    <w:basedOn w:val="Absatz-Standardschriftart"/>
    <w:link w:val="Textkrper"/>
    <w:uiPriority w:val="99"/>
    <w:rsid w:val="00C61CC6"/>
    <w:rPr>
      <w:rFonts w:ascii="Arial" w:eastAsia="Times New Roman" w:hAnsi="Arial" w:cs="Arial"/>
      <w:b/>
      <w:bCs/>
      <w:sz w:val="32"/>
      <w:szCs w:val="24"/>
      <w:lang w:eastAsia="de-DE"/>
    </w:rPr>
  </w:style>
  <w:style w:type="paragraph" w:customStyle="1" w:styleId="abstract">
    <w:name w:val="abstract"/>
    <w:basedOn w:val="Standard"/>
    <w:rsid w:val="0057044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citation">
    <w:name w:val="citation"/>
    <w:basedOn w:val="Standard"/>
    <w:rsid w:val="0057044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citation-method">
    <w:name w:val="citation-method"/>
    <w:basedOn w:val="Standard"/>
    <w:rsid w:val="0057044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H3">
    <w:name w:val="H3"/>
    <w:basedOn w:val="Standard"/>
    <w:next w:val="Standard"/>
    <w:rsid w:val="00DA4E03"/>
    <w:pPr>
      <w:keepNext/>
      <w:widowControl w:val="0"/>
      <w:autoSpaceDE w:val="0"/>
      <w:autoSpaceDN w:val="0"/>
      <w:spacing w:before="100" w:after="100" w:line="240" w:lineRule="auto"/>
      <w:outlineLvl w:val="3"/>
    </w:pPr>
    <w:rPr>
      <w:rFonts w:ascii="Times New Roman" w:eastAsia="Times New Roman" w:hAnsi="Times New Roman" w:cs="Times New Roman"/>
      <w:b/>
      <w:bCs/>
      <w:sz w:val="28"/>
      <w:szCs w:val="28"/>
      <w:lang w:eastAsia="de-DE"/>
    </w:rPr>
  </w:style>
  <w:style w:type="paragraph" w:customStyle="1" w:styleId="Default">
    <w:name w:val="Default"/>
    <w:rsid w:val="0071395D"/>
    <w:pPr>
      <w:autoSpaceDE w:val="0"/>
      <w:autoSpaceDN w:val="0"/>
      <w:adjustRightInd w:val="0"/>
      <w:spacing w:after="0" w:line="240" w:lineRule="auto"/>
    </w:pPr>
    <w:rPr>
      <w:rFonts w:ascii="Arial" w:hAnsi="Arial" w:cs="Arial"/>
      <w:color w:val="000000"/>
      <w:sz w:val="24"/>
      <w:szCs w:val="24"/>
    </w:rPr>
  </w:style>
  <w:style w:type="paragraph" w:styleId="Beschriftung">
    <w:name w:val="caption"/>
    <w:basedOn w:val="Standard"/>
    <w:next w:val="Standard"/>
    <w:uiPriority w:val="35"/>
    <w:unhideWhenUsed/>
    <w:qFormat/>
    <w:rsid w:val="00880B94"/>
    <w:pPr>
      <w:spacing w:line="240" w:lineRule="auto"/>
    </w:pPr>
    <w:rPr>
      <w:b/>
      <w:bCs/>
      <w:color w:val="4F81BD" w:themeColor="accent1"/>
      <w:sz w:val="18"/>
      <w:szCs w:val="18"/>
    </w:rPr>
  </w:style>
  <w:style w:type="paragraph" w:styleId="Titel">
    <w:name w:val="Title"/>
    <w:basedOn w:val="Standard"/>
    <w:next w:val="berschrift1"/>
    <w:link w:val="TitelZchn"/>
    <w:uiPriority w:val="10"/>
    <w:qFormat/>
    <w:rsid w:val="00663852"/>
    <w:pPr>
      <w:spacing w:after="100" w:afterAutospacing="1" w:line="320" w:lineRule="atLeast"/>
      <w:contextualSpacing/>
    </w:pPr>
    <w:rPr>
      <w:rFonts w:ascii="Arial" w:eastAsiaTheme="majorEastAsia" w:hAnsi="Arial"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663852"/>
    <w:rPr>
      <w:rFonts w:ascii="Arial" w:eastAsiaTheme="majorEastAsia" w:hAnsi="Arial" w:cstheme="majorBidi"/>
      <w:b/>
      <w:color w:val="000000" w:themeColor="text1"/>
      <w:spacing w:val="5"/>
      <w:kern w:val="28"/>
      <w:sz w:val="24"/>
      <w:szCs w:val="52"/>
    </w:rPr>
  </w:style>
  <w:style w:type="paragraph" w:customStyle="1" w:styleId="Untertitel2">
    <w:name w:val="Untertitel2"/>
    <w:basedOn w:val="Standard"/>
    <w:rsid w:val="00E509A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semiHidden/>
    <w:unhideWhenUsed/>
    <w:rsid w:val="000771B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771B9"/>
    <w:rPr>
      <w:sz w:val="20"/>
      <w:szCs w:val="20"/>
    </w:rPr>
  </w:style>
  <w:style w:type="character" w:styleId="Funotenzeichen">
    <w:name w:val="footnote reference"/>
    <w:basedOn w:val="Absatz-Standardschriftart"/>
    <w:uiPriority w:val="99"/>
    <w:semiHidden/>
    <w:unhideWhenUsed/>
    <w:rsid w:val="000771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40833">
      <w:bodyDiv w:val="1"/>
      <w:marLeft w:val="0"/>
      <w:marRight w:val="0"/>
      <w:marTop w:val="0"/>
      <w:marBottom w:val="0"/>
      <w:divBdr>
        <w:top w:val="none" w:sz="0" w:space="0" w:color="auto"/>
        <w:left w:val="none" w:sz="0" w:space="0" w:color="auto"/>
        <w:bottom w:val="none" w:sz="0" w:space="0" w:color="auto"/>
        <w:right w:val="none" w:sz="0" w:space="0" w:color="auto"/>
      </w:divBdr>
      <w:divsChild>
        <w:div w:id="242372550">
          <w:marLeft w:val="0"/>
          <w:marRight w:val="0"/>
          <w:marTop w:val="0"/>
          <w:marBottom w:val="0"/>
          <w:divBdr>
            <w:top w:val="none" w:sz="0" w:space="0" w:color="auto"/>
            <w:left w:val="none" w:sz="0" w:space="0" w:color="auto"/>
            <w:bottom w:val="none" w:sz="0" w:space="0" w:color="auto"/>
            <w:right w:val="none" w:sz="0" w:space="0" w:color="auto"/>
          </w:divBdr>
        </w:div>
      </w:divsChild>
    </w:div>
    <w:div w:id="37240755">
      <w:bodyDiv w:val="1"/>
      <w:marLeft w:val="0"/>
      <w:marRight w:val="0"/>
      <w:marTop w:val="0"/>
      <w:marBottom w:val="0"/>
      <w:divBdr>
        <w:top w:val="none" w:sz="0" w:space="0" w:color="auto"/>
        <w:left w:val="none" w:sz="0" w:space="0" w:color="auto"/>
        <w:bottom w:val="none" w:sz="0" w:space="0" w:color="auto"/>
        <w:right w:val="none" w:sz="0" w:space="0" w:color="auto"/>
      </w:divBdr>
      <w:divsChild>
        <w:div w:id="1790278201">
          <w:marLeft w:val="0"/>
          <w:marRight w:val="0"/>
          <w:marTop w:val="0"/>
          <w:marBottom w:val="0"/>
          <w:divBdr>
            <w:top w:val="none" w:sz="0" w:space="0" w:color="auto"/>
            <w:left w:val="none" w:sz="0" w:space="0" w:color="auto"/>
            <w:bottom w:val="none" w:sz="0" w:space="0" w:color="auto"/>
            <w:right w:val="none" w:sz="0" w:space="0" w:color="auto"/>
          </w:divBdr>
        </w:div>
        <w:div w:id="2128350925">
          <w:marLeft w:val="0"/>
          <w:marRight w:val="0"/>
          <w:marTop w:val="0"/>
          <w:marBottom w:val="0"/>
          <w:divBdr>
            <w:top w:val="none" w:sz="0" w:space="0" w:color="auto"/>
            <w:left w:val="none" w:sz="0" w:space="0" w:color="auto"/>
            <w:bottom w:val="none" w:sz="0" w:space="0" w:color="auto"/>
            <w:right w:val="none" w:sz="0" w:space="0" w:color="auto"/>
          </w:divBdr>
          <w:divsChild>
            <w:div w:id="392319705">
              <w:marLeft w:val="0"/>
              <w:marRight w:val="0"/>
              <w:marTop w:val="0"/>
              <w:marBottom w:val="0"/>
              <w:divBdr>
                <w:top w:val="none" w:sz="0" w:space="0" w:color="auto"/>
                <w:left w:val="none" w:sz="0" w:space="0" w:color="auto"/>
                <w:bottom w:val="none" w:sz="0" w:space="0" w:color="auto"/>
                <w:right w:val="none" w:sz="0" w:space="0" w:color="auto"/>
              </w:divBdr>
            </w:div>
          </w:divsChild>
        </w:div>
        <w:div w:id="44254750">
          <w:marLeft w:val="0"/>
          <w:marRight w:val="0"/>
          <w:marTop w:val="0"/>
          <w:marBottom w:val="0"/>
          <w:divBdr>
            <w:top w:val="none" w:sz="0" w:space="0" w:color="auto"/>
            <w:left w:val="none" w:sz="0" w:space="0" w:color="auto"/>
            <w:bottom w:val="none" w:sz="0" w:space="0" w:color="auto"/>
            <w:right w:val="none" w:sz="0" w:space="0" w:color="auto"/>
          </w:divBdr>
        </w:div>
      </w:divsChild>
    </w:div>
    <w:div w:id="47077804">
      <w:bodyDiv w:val="1"/>
      <w:marLeft w:val="0"/>
      <w:marRight w:val="0"/>
      <w:marTop w:val="0"/>
      <w:marBottom w:val="0"/>
      <w:divBdr>
        <w:top w:val="none" w:sz="0" w:space="0" w:color="auto"/>
        <w:left w:val="none" w:sz="0" w:space="0" w:color="auto"/>
        <w:bottom w:val="none" w:sz="0" w:space="0" w:color="auto"/>
        <w:right w:val="none" w:sz="0" w:space="0" w:color="auto"/>
      </w:divBdr>
      <w:divsChild>
        <w:div w:id="1209339071">
          <w:marLeft w:val="0"/>
          <w:marRight w:val="0"/>
          <w:marTop w:val="0"/>
          <w:marBottom w:val="600"/>
          <w:divBdr>
            <w:top w:val="none" w:sz="0" w:space="0" w:color="auto"/>
            <w:left w:val="none" w:sz="0" w:space="0" w:color="auto"/>
            <w:bottom w:val="none" w:sz="0" w:space="0" w:color="auto"/>
            <w:right w:val="none" w:sz="0" w:space="0" w:color="auto"/>
          </w:divBdr>
          <w:divsChild>
            <w:div w:id="939869664">
              <w:marLeft w:val="0"/>
              <w:marRight w:val="0"/>
              <w:marTop w:val="0"/>
              <w:marBottom w:val="0"/>
              <w:divBdr>
                <w:top w:val="none" w:sz="0" w:space="0" w:color="auto"/>
                <w:left w:val="none" w:sz="0" w:space="0" w:color="auto"/>
                <w:bottom w:val="none" w:sz="0" w:space="0" w:color="auto"/>
                <w:right w:val="none" w:sz="0" w:space="0" w:color="auto"/>
              </w:divBdr>
              <w:divsChild>
                <w:div w:id="110141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4247">
          <w:marLeft w:val="0"/>
          <w:marRight w:val="0"/>
          <w:marTop w:val="0"/>
          <w:marBottom w:val="0"/>
          <w:divBdr>
            <w:top w:val="none" w:sz="0" w:space="0" w:color="auto"/>
            <w:left w:val="none" w:sz="0" w:space="0" w:color="auto"/>
            <w:bottom w:val="none" w:sz="0" w:space="0" w:color="auto"/>
            <w:right w:val="none" w:sz="0" w:space="0" w:color="auto"/>
          </w:divBdr>
          <w:divsChild>
            <w:div w:id="11903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1653">
      <w:bodyDiv w:val="1"/>
      <w:marLeft w:val="0"/>
      <w:marRight w:val="0"/>
      <w:marTop w:val="0"/>
      <w:marBottom w:val="0"/>
      <w:divBdr>
        <w:top w:val="none" w:sz="0" w:space="0" w:color="auto"/>
        <w:left w:val="none" w:sz="0" w:space="0" w:color="auto"/>
        <w:bottom w:val="none" w:sz="0" w:space="0" w:color="auto"/>
        <w:right w:val="none" w:sz="0" w:space="0" w:color="auto"/>
      </w:divBdr>
      <w:divsChild>
        <w:div w:id="1003163532">
          <w:marLeft w:val="0"/>
          <w:marRight w:val="0"/>
          <w:marTop w:val="0"/>
          <w:marBottom w:val="0"/>
          <w:divBdr>
            <w:top w:val="none" w:sz="0" w:space="0" w:color="auto"/>
            <w:left w:val="none" w:sz="0" w:space="0" w:color="auto"/>
            <w:bottom w:val="none" w:sz="0" w:space="0" w:color="auto"/>
            <w:right w:val="none" w:sz="0" w:space="0" w:color="auto"/>
          </w:divBdr>
          <w:divsChild>
            <w:div w:id="385684198">
              <w:marLeft w:val="0"/>
              <w:marRight w:val="0"/>
              <w:marTop w:val="0"/>
              <w:marBottom w:val="0"/>
              <w:divBdr>
                <w:top w:val="none" w:sz="0" w:space="0" w:color="auto"/>
                <w:left w:val="none" w:sz="0" w:space="0" w:color="auto"/>
                <w:bottom w:val="none" w:sz="0" w:space="0" w:color="auto"/>
                <w:right w:val="none" w:sz="0" w:space="0" w:color="auto"/>
              </w:divBdr>
            </w:div>
            <w:div w:id="463306330">
              <w:marLeft w:val="0"/>
              <w:marRight w:val="0"/>
              <w:marTop w:val="0"/>
              <w:marBottom w:val="0"/>
              <w:divBdr>
                <w:top w:val="none" w:sz="0" w:space="0" w:color="auto"/>
                <w:left w:val="none" w:sz="0" w:space="0" w:color="auto"/>
                <w:bottom w:val="none" w:sz="0" w:space="0" w:color="auto"/>
                <w:right w:val="none" w:sz="0" w:space="0" w:color="auto"/>
              </w:divBdr>
            </w:div>
            <w:div w:id="19321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8857">
      <w:bodyDiv w:val="1"/>
      <w:marLeft w:val="0"/>
      <w:marRight w:val="0"/>
      <w:marTop w:val="0"/>
      <w:marBottom w:val="0"/>
      <w:divBdr>
        <w:top w:val="none" w:sz="0" w:space="0" w:color="auto"/>
        <w:left w:val="none" w:sz="0" w:space="0" w:color="auto"/>
        <w:bottom w:val="none" w:sz="0" w:space="0" w:color="auto"/>
        <w:right w:val="none" w:sz="0" w:space="0" w:color="auto"/>
      </w:divBdr>
      <w:divsChild>
        <w:div w:id="367529368">
          <w:marLeft w:val="450"/>
          <w:marRight w:val="0"/>
          <w:marTop w:val="0"/>
          <w:marBottom w:val="75"/>
          <w:divBdr>
            <w:top w:val="none" w:sz="0" w:space="0" w:color="auto"/>
            <w:left w:val="none" w:sz="0" w:space="0" w:color="auto"/>
            <w:bottom w:val="none" w:sz="0" w:space="0" w:color="auto"/>
            <w:right w:val="none" w:sz="0" w:space="0" w:color="auto"/>
          </w:divBdr>
        </w:div>
        <w:div w:id="2143843303">
          <w:marLeft w:val="0"/>
          <w:marRight w:val="0"/>
          <w:marTop w:val="150"/>
          <w:marBottom w:val="150"/>
          <w:divBdr>
            <w:top w:val="none" w:sz="0" w:space="0" w:color="auto"/>
            <w:left w:val="none" w:sz="0" w:space="0" w:color="auto"/>
            <w:bottom w:val="none" w:sz="0" w:space="0" w:color="auto"/>
            <w:right w:val="none" w:sz="0" w:space="0" w:color="auto"/>
          </w:divBdr>
        </w:div>
        <w:div w:id="523060068">
          <w:marLeft w:val="0"/>
          <w:marRight w:val="150"/>
          <w:marTop w:val="120"/>
          <w:marBottom w:val="75"/>
          <w:divBdr>
            <w:top w:val="none" w:sz="0" w:space="0" w:color="auto"/>
            <w:left w:val="none" w:sz="0" w:space="0" w:color="auto"/>
            <w:bottom w:val="none" w:sz="0" w:space="0" w:color="auto"/>
            <w:right w:val="none" w:sz="0" w:space="0" w:color="auto"/>
          </w:divBdr>
        </w:div>
        <w:div w:id="1615138807">
          <w:marLeft w:val="150"/>
          <w:marRight w:val="0"/>
          <w:marTop w:val="120"/>
          <w:marBottom w:val="75"/>
          <w:divBdr>
            <w:top w:val="none" w:sz="0" w:space="0" w:color="auto"/>
            <w:left w:val="none" w:sz="0" w:space="0" w:color="auto"/>
            <w:bottom w:val="none" w:sz="0" w:space="0" w:color="auto"/>
            <w:right w:val="none" w:sz="0" w:space="0" w:color="auto"/>
          </w:divBdr>
        </w:div>
      </w:divsChild>
    </w:div>
    <w:div w:id="302197152">
      <w:bodyDiv w:val="1"/>
      <w:marLeft w:val="0"/>
      <w:marRight w:val="0"/>
      <w:marTop w:val="0"/>
      <w:marBottom w:val="0"/>
      <w:divBdr>
        <w:top w:val="none" w:sz="0" w:space="0" w:color="auto"/>
        <w:left w:val="none" w:sz="0" w:space="0" w:color="auto"/>
        <w:bottom w:val="none" w:sz="0" w:space="0" w:color="auto"/>
        <w:right w:val="none" w:sz="0" w:space="0" w:color="auto"/>
      </w:divBdr>
    </w:div>
    <w:div w:id="327681772">
      <w:bodyDiv w:val="1"/>
      <w:marLeft w:val="0"/>
      <w:marRight w:val="0"/>
      <w:marTop w:val="0"/>
      <w:marBottom w:val="0"/>
      <w:divBdr>
        <w:top w:val="none" w:sz="0" w:space="0" w:color="auto"/>
        <w:left w:val="none" w:sz="0" w:space="0" w:color="auto"/>
        <w:bottom w:val="none" w:sz="0" w:space="0" w:color="auto"/>
        <w:right w:val="none" w:sz="0" w:space="0" w:color="auto"/>
      </w:divBdr>
      <w:divsChild>
        <w:div w:id="1850481713">
          <w:marLeft w:val="0"/>
          <w:marRight w:val="0"/>
          <w:marTop w:val="0"/>
          <w:marBottom w:val="0"/>
          <w:divBdr>
            <w:top w:val="none" w:sz="0" w:space="0" w:color="auto"/>
            <w:left w:val="none" w:sz="0" w:space="0" w:color="auto"/>
            <w:bottom w:val="none" w:sz="0" w:space="0" w:color="auto"/>
            <w:right w:val="none" w:sz="0" w:space="0" w:color="auto"/>
          </w:divBdr>
          <w:divsChild>
            <w:div w:id="1527980363">
              <w:marLeft w:val="0"/>
              <w:marRight w:val="0"/>
              <w:marTop w:val="0"/>
              <w:marBottom w:val="0"/>
              <w:divBdr>
                <w:top w:val="none" w:sz="0" w:space="0" w:color="auto"/>
                <w:left w:val="none" w:sz="0" w:space="0" w:color="auto"/>
                <w:bottom w:val="none" w:sz="0" w:space="0" w:color="auto"/>
                <w:right w:val="none" w:sz="0" w:space="0" w:color="auto"/>
              </w:divBdr>
            </w:div>
            <w:div w:id="1435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19454">
      <w:bodyDiv w:val="1"/>
      <w:marLeft w:val="0"/>
      <w:marRight w:val="0"/>
      <w:marTop w:val="0"/>
      <w:marBottom w:val="0"/>
      <w:divBdr>
        <w:top w:val="none" w:sz="0" w:space="0" w:color="auto"/>
        <w:left w:val="none" w:sz="0" w:space="0" w:color="auto"/>
        <w:bottom w:val="none" w:sz="0" w:space="0" w:color="auto"/>
        <w:right w:val="none" w:sz="0" w:space="0" w:color="auto"/>
      </w:divBdr>
      <w:divsChild>
        <w:div w:id="1463424412">
          <w:marLeft w:val="0"/>
          <w:marRight w:val="0"/>
          <w:marTop w:val="0"/>
          <w:marBottom w:val="0"/>
          <w:divBdr>
            <w:top w:val="none" w:sz="0" w:space="0" w:color="auto"/>
            <w:left w:val="none" w:sz="0" w:space="0" w:color="auto"/>
            <w:bottom w:val="none" w:sz="0" w:space="0" w:color="auto"/>
            <w:right w:val="none" w:sz="0" w:space="0" w:color="auto"/>
          </w:divBdr>
        </w:div>
      </w:divsChild>
    </w:div>
    <w:div w:id="470749774">
      <w:bodyDiv w:val="1"/>
      <w:marLeft w:val="0"/>
      <w:marRight w:val="0"/>
      <w:marTop w:val="0"/>
      <w:marBottom w:val="0"/>
      <w:divBdr>
        <w:top w:val="none" w:sz="0" w:space="0" w:color="auto"/>
        <w:left w:val="none" w:sz="0" w:space="0" w:color="auto"/>
        <w:bottom w:val="none" w:sz="0" w:space="0" w:color="auto"/>
        <w:right w:val="none" w:sz="0" w:space="0" w:color="auto"/>
      </w:divBdr>
      <w:divsChild>
        <w:div w:id="52505554">
          <w:marLeft w:val="0"/>
          <w:marRight w:val="0"/>
          <w:marTop w:val="0"/>
          <w:marBottom w:val="0"/>
          <w:divBdr>
            <w:top w:val="none" w:sz="0" w:space="0" w:color="auto"/>
            <w:left w:val="none" w:sz="0" w:space="0" w:color="auto"/>
            <w:bottom w:val="none" w:sz="0" w:space="0" w:color="auto"/>
            <w:right w:val="none" w:sz="0" w:space="0" w:color="auto"/>
          </w:divBdr>
        </w:div>
      </w:divsChild>
    </w:div>
    <w:div w:id="545795666">
      <w:bodyDiv w:val="1"/>
      <w:marLeft w:val="0"/>
      <w:marRight w:val="0"/>
      <w:marTop w:val="0"/>
      <w:marBottom w:val="0"/>
      <w:divBdr>
        <w:top w:val="none" w:sz="0" w:space="0" w:color="auto"/>
        <w:left w:val="none" w:sz="0" w:space="0" w:color="auto"/>
        <w:bottom w:val="none" w:sz="0" w:space="0" w:color="auto"/>
        <w:right w:val="none" w:sz="0" w:space="0" w:color="auto"/>
      </w:divBdr>
    </w:div>
    <w:div w:id="577401697">
      <w:bodyDiv w:val="1"/>
      <w:marLeft w:val="0"/>
      <w:marRight w:val="0"/>
      <w:marTop w:val="0"/>
      <w:marBottom w:val="0"/>
      <w:divBdr>
        <w:top w:val="none" w:sz="0" w:space="0" w:color="auto"/>
        <w:left w:val="none" w:sz="0" w:space="0" w:color="auto"/>
        <w:bottom w:val="none" w:sz="0" w:space="0" w:color="auto"/>
        <w:right w:val="none" w:sz="0" w:space="0" w:color="auto"/>
      </w:divBdr>
    </w:div>
    <w:div w:id="616645473">
      <w:bodyDiv w:val="1"/>
      <w:marLeft w:val="0"/>
      <w:marRight w:val="0"/>
      <w:marTop w:val="0"/>
      <w:marBottom w:val="0"/>
      <w:divBdr>
        <w:top w:val="none" w:sz="0" w:space="0" w:color="auto"/>
        <w:left w:val="none" w:sz="0" w:space="0" w:color="auto"/>
        <w:bottom w:val="none" w:sz="0" w:space="0" w:color="auto"/>
        <w:right w:val="none" w:sz="0" w:space="0" w:color="auto"/>
      </w:divBdr>
      <w:divsChild>
        <w:div w:id="243683878">
          <w:marLeft w:val="0"/>
          <w:marRight w:val="0"/>
          <w:marTop w:val="0"/>
          <w:marBottom w:val="480"/>
          <w:divBdr>
            <w:top w:val="none" w:sz="0" w:space="0" w:color="auto"/>
            <w:left w:val="none" w:sz="0" w:space="0" w:color="auto"/>
            <w:bottom w:val="none" w:sz="0" w:space="0" w:color="auto"/>
            <w:right w:val="none" w:sz="0" w:space="0" w:color="auto"/>
          </w:divBdr>
        </w:div>
      </w:divsChild>
    </w:div>
    <w:div w:id="618728435">
      <w:bodyDiv w:val="1"/>
      <w:marLeft w:val="0"/>
      <w:marRight w:val="0"/>
      <w:marTop w:val="0"/>
      <w:marBottom w:val="0"/>
      <w:divBdr>
        <w:top w:val="none" w:sz="0" w:space="0" w:color="auto"/>
        <w:left w:val="none" w:sz="0" w:space="0" w:color="auto"/>
        <w:bottom w:val="none" w:sz="0" w:space="0" w:color="auto"/>
        <w:right w:val="none" w:sz="0" w:space="0" w:color="auto"/>
      </w:divBdr>
      <w:divsChild>
        <w:div w:id="71969008">
          <w:marLeft w:val="0"/>
          <w:marRight w:val="0"/>
          <w:marTop w:val="0"/>
          <w:marBottom w:val="480"/>
          <w:divBdr>
            <w:top w:val="none" w:sz="0" w:space="0" w:color="auto"/>
            <w:left w:val="none" w:sz="0" w:space="0" w:color="auto"/>
            <w:bottom w:val="none" w:sz="0" w:space="0" w:color="auto"/>
            <w:right w:val="none" w:sz="0" w:space="0" w:color="auto"/>
          </w:divBdr>
        </w:div>
      </w:divsChild>
    </w:div>
    <w:div w:id="677193924">
      <w:bodyDiv w:val="1"/>
      <w:marLeft w:val="0"/>
      <w:marRight w:val="0"/>
      <w:marTop w:val="0"/>
      <w:marBottom w:val="0"/>
      <w:divBdr>
        <w:top w:val="none" w:sz="0" w:space="0" w:color="auto"/>
        <w:left w:val="none" w:sz="0" w:space="0" w:color="auto"/>
        <w:bottom w:val="none" w:sz="0" w:space="0" w:color="auto"/>
        <w:right w:val="none" w:sz="0" w:space="0" w:color="auto"/>
      </w:divBdr>
      <w:divsChild>
        <w:div w:id="660892070">
          <w:marLeft w:val="0"/>
          <w:marRight w:val="0"/>
          <w:marTop w:val="0"/>
          <w:marBottom w:val="0"/>
          <w:divBdr>
            <w:top w:val="none" w:sz="0" w:space="0" w:color="auto"/>
            <w:left w:val="none" w:sz="0" w:space="0" w:color="auto"/>
            <w:bottom w:val="none" w:sz="0" w:space="0" w:color="auto"/>
            <w:right w:val="none" w:sz="0" w:space="0" w:color="auto"/>
          </w:divBdr>
        </w:div>
      </w:divsChild>
    </w:div>
    <w:div w:id="727653489">
      <w:bodyDiv w:val="1"/>
      <w:marLeft w:val="0"/>
      <w:marRight w:val="0"/>
      <w:marTop w:val="0"/>
      <w:marBottom w:val="0"/>
      <w:divBdr>
        <w:top w:val="none" w:sz="0" w:space="0" w:color="auto"/>
        <w:left w:val="none" w:sz="0" w:space="0" w:color="auto"/>
        <w:bottom w:val="none" w:sz="0" w:space="0" w:color="auto"/>
        <w:right w:val="none" w:sz="0" w:space="0" w:color="auto"/>
      </w:divBdr>
      <w:divsChild>
        <w:div w:id="1095908290">
          <w:marLeft w:val="0"/>
          <w:marRight w:val="0"/>
          <w:marTop w:val="0"/>
          <w:marBottom w:val="0"/>
          <w:divBdr>
            <w:top w:val="none" w:sz="0" w:space="0" w:color="auto"/>
            <w:left w:val="none" w:sz="0" w:space="0" w:color="auto"/>
            <w:bottom w:val="none" w:sz="0" w:space="0" w:color="auto"/>
            <w:right w:val="none" w:sz="0" w:space="0" w:color="auto"/>
          </w:divBdr>
        </w:div>
      </w:divsChild>
    </w:div>
    <w:div w:id="761413526">
      <w:bodyDiv w:val="1"/>
      <w:marLeft w:val="0"/>
      <w:marRight w:val="0"/>
      <w:marTop w:val="0"/>
      <w:marBottom w:val="0"/>
      <w:divBdr>
        <w:top w:val="none" w:sz="0" w:space="0" w:color="auto"/>
        <w:left w:val="none" w:sz="0" w:space="0" w:color="auto"/>
        <w:bottom w:val="none" w:sz="0" w:space="0" w:color="auto"/>
        <w:right w:val="none" w:sz="0" w:space="0" w:color="auto"/>
      </w:divBdr>
      <w:divsChild>
        <w:div w:id="977732849">
          <w:marLeft w:val="0"/>
          <w:marRight w:val="0"/>
          <w:marTop w:val="0"/>
          <w:marBottom w:val="480"/>
          <w:divBdr>
            <w:top w:val="none" w:sz="0" w:space="0" w:color="auto"/>
            <w:left w:val="none" w:sz="0" w:space="0" w:color="auto"/>
            <w:bottom w:val="none" w:sz="0" w:space="0" w:color="auto"/>
            <w:right w:val="none" w:sz="0" w:space="0" w:color="auto"/>
          </w:divBdr>
        </w:div>
      </w:divsChild>
    </w:div>
    <w:div w:id="851991451">
      <w:bodyDiv w:val="1"/>
      <w:marLeft w:val="0"/>
      <w:marRight w:val="0"/>
      <w:marTop w:val="0"/>
      <w:marBottom w:val="0"/>
      <w:divBdr>
        <w:top w:val="none" w:sz="0" w:space="0" w:color="auto"/>
        <w:left w:val="none" w:sz="0" w:space="0" w:color="auto"/>
        <w:bottom w:val="none" w:sz="0" w:space="0" w:color="auto"/>
        <w:right w:val="none" w:sz="0" w:space="0" w:color="auto"/>
      </w:divBdr>
    </w:div>
    <w:div w:id="877086936">
      <w:bodyDiv w:val="1"/>
      <w:marLeft w:val="0"/>
      <w:marRight w:val="0"/>
      <w:marTop w:val="0"/>
      <w:marBottom w:val="0"/>
      <w:divBdr>
        <w:top w:val="none" w:sz="0" w:space="0" w:color="auto"/>
        <w:left w:val="none" w:sz="0" w:space="0" w:color="auto"/>
        <w:bottom w:val="none" w:sz="0" w:space="0" w:color="auto"/>
        <w:right w:val="none" w:sz="0" w:space="0" w:color="auto"/>
      </w:divBdr>
      <w:divsChild>
        <w:div w:id="1853058852">
          <w:marLeft w:val="0"/>
          <w:marRight w:val="0"/>
          <w:marTop w:val="0"/>
          <w:marBottom w:val="0"/>
          <w:divBdr>
            <w:top w:val="none" w:sz="0" w:space="0" w:color="auto"/>
            <w:left w:val="none" w:sz="0" w:space="0" w:color="auto"/>
            <w:bottom w:val="none" w:sz="0" w:space="0" w:color="auto"/>
            <w:right w:val="none" w:sz="0" w:space="0" w:color="auto"/>
          </w:divBdr>
        </w:div>
        <w:div w:id="1413284079">
          <w:marLeft w:val="0"/>
          <w:marRight w:val="0"/>
          <w:marTop w:val="0"/>
          <w:marBottom w:val="0"/>
          <w:divBdr>
            <w:top w:val="single" w:sz="6" w:space="4" w:color="000000"/>
            <w:left w:val="single" w:sz="6" w:space="4" w:color="000000"/>
            <w:bottom w:val="single" w:sz="6" w:space="4" w:color="000000"/>
            <w:right w:val="single" w:sz="6" w:space="4" w:color="000000"/>
          </w:divBdr>
        </w:div>
        <w:div w:id="1291858620">
          <w:marLeft w:val="0"/>
          <w:marRight w:val="0"/>
          <w:marTop w:val="0"/>
          <w:marBottom w:val="0"/>
          <w:divBdr>
            <w:top w:val="none" w:sz="0" w:space="0" w:color="auto"/>
            <w:left w:val="none" w:sz="0" w:space="0" w:color="auto"/>
            <w:bottom w:val="none" w:sz="0" w:space="0" w:color="auto"/>
            <w:right w:val="none" w:sz="0" w:space="0" w:color="auto"/>
          </w:divBdr>
        </w:div>
        <w:div w:id="1778603359">
          <w:marLeft w:val="0"/>
          <w:marRight w:val="0"/>
          <w:marTop w:val="0"/>
          <w:marBottom w:val="0"/>
          <w:divBdr>
            <w:top w:val="none" w:sz="0" w:space="0" w:color="auto"/>
            <w:left w:val="none" w:sz="0" w:space="0" w:color="auto"/>
            <w:bottom w:val="none" w:sz="0" w:space="0" w:color="auto"/>
            <w:right w:val="none" w:sz="0" w:space="0" w:color="auto"/>
          </w:divBdr>
        </w:div>
      </w:divsChild>
    </w:div>
    <w:div w:id="891238107">
      <w:bodyDiv w:val="1"/>
      <w:marLeft w:val="0"/>
      <w:marRight w:val="0"/>
      <w:marTop w:val="0"/>
      <w:marBottom w:val="0"/>
      <w:divBdr>
        <w:top w:val="none" w:sz="0" w:space="0" w:color="auto"/>
        <w:left w:val="none" w:sz="0" w:space="0" w:color="auto"/>
        <w:bottom w:val="none" w:sz="0" w:space="0" w:color="auto"/>
        <w:right w:val="none" w:sz="0" w:space="0" w:color="auto"/>
      </w:divBdr>
      <w:divsChild>
        <w:div w:id="94175645">
          <w:marLeft w:val="0"/>
          <w:marRight w:val="0"/>
          <w:marTop w:val="0"/>
          <w:marBottom w:val="0"/>
          <w:divBdr>
            <w:top w:val="none" w:sz="0" w:space="0" w:color="auto"/>
            <w:left w:val="none" w:sz="0" w:space="0" w:color="auto"/>
            <w:bottom w:val="none" w:sz="0" w:space="0" w:color="auto"/>
            <w:right w:val="none" w:sz="0" w:space="0" w:color="auto"/>
          </w:divBdr>
          <w:divsChild>
            <w:div w:id="1711346679">
              <w:marLeft w:val="150"/>
              <w:marRight w:val="0"/>
              <w:marTop w:val="0"/>
              <w:marBottom w:val="150"/>
              <w:divBdr>
                <w:top w:val="single" w:sz="6" w:space="8" w:color="666666"/>
                <w:left w:val="single" w:sz="6" w:space="8" w:color="666666"/>
                <w:bottom w:val="single" w:sz="6" w:space="8" w:color="666666"/>
                <w:right w:val="single" w:sz="6" w:space="8" w:color="666666"/>
              </w:divBdr>
            </w:div>
          </w:divsChild>
        </w:div>
        <w:div w:id="1522087695">
          <w:marLeft w:val="0"/>
          <w:marRight w:val="0"/>
          <w:marTop w:val="150"/>
          <w:marBottom w:val="150"/>
          <w:divBdr>
            <w:top w:val="none" w:sz="0" w:space="0" w:color="auto"/>
            <w:left w:val="none" w:sz="0" w:space="0" w:color="auto"/>
            <w:bottom w:val="none" w:sz="0" w:space="0" w:color="auto"/>
            <w:right w:val="none" w:sz="0" w:space="0" w:color="auto"/>
          </w:divBdr>
        </w:div>
        <w:div w:id="1648508517">
          <w:marLeft w:val="0"/>
          <w:marRight w:val="150"/>
          <w:marTop w:val="150"/>
          <w:marBottom w:val="150"/>
          <w:divBdr>
            <w:top w:val="single" w:sz="6" w:space="8" w:color="666666"/>
            <w:left w:val="single" w:sz="6" w:space="8" w:color="666666"/>
            <w:bottom w:val="single" w:sz="6" w:space="8" w:color="666666"/>
            <w:right w:val="single" w:sz="6" w:space="8" w:color="666666"/>
          </w:divBdr>
        </w:div>
        <w:div w:id="1981768540">
          <w:marLeft w:val="0"/>
          <w:marRight w:val="150"/>
          <w:marTop w:val="150"/>
          <w:marBottom w:val="150"/>
          <w:divBdr>
            <w:top w:val="single" w:sz="6" w:space="8" w:color="666666"/>
            <w:left w:val="single" w:sz="6" w:space="8" w:color="666666"/>
            <w:bottom w:val="single" w:sz="6" w:space="8" w:color="666666"/>
            <w:right w:val="single" w:sz="6" w:space="8" w:color="666666"/>
          </w:divBdr>
        </w:div>
        <w:div w:id="1371690311">
          <w:marLeft w:val="0"/>
          <w:marRight w:val="0"/>
          <w:marTop w:val="150"/>
          <w:marBottom w:val="150"/>
          <w:divBdr>
            <w:top w:val="none" w:sz="0" w:space="0" w:color="auto"/>
            <w:left w:val="none" w:sz="0" w:space="0" w:color="auto"/>
            <w:bottom w:val="none" w:sz="0" w:space="0" w:color="auto"/>
            <w:right w:val="none" w:sz="0" w:space="0" w:color="auto"/>
          </w:divBdr>
        </w:div>
        <w:div w:id="981812318">
          <w:marLeft w:val="0"/>
          <w:marRight w:val="0"/>
          <w:marTop w:val="150"/>
          <w:marBottom w:val="150"/>
          <w:divBdr>
            <w:top w:val="none" w:sz="0" w:space="0" w:color="auto"/>
            <w:left w:val="none" w:sz="0" w:space="0" w:color="auto"/>
            <w:bottom w:val="none" w:sz="0" w:space="0" w:color="auto"/>
            <w:right w:val="none" w:sz="0" w:space="0" w:color="auto"/>
          </w:divBdr>
        </w:div>
        <w:div w:id="164367447">
          <w:marLeft w:val="0"/>
          <w:marRight w:val="0"/>
          <w:marTop w:val="150"/>
          <w:marBottom w:val="150"/>
          <w:divBdr>
            <w:top w:val="none" w:sz="0" w:space="0" w:color="auto"/>
            <w:left w:val="none" w:sz="0" w:space="0" w:color="auto"/>
            <w:bottom w:val="none" w:sz="0" w:space="0" w:color="auto"/>
            <w:right w:val="none" w:sz="0" w:space="0" w:color="auto"/>
          </w:divBdr>
        </w:div>
        <w:div w:id="1535001039">
          <w:marLeft w:val="0"/>
          <w:marRight w:val="150"/>
          <w:marTop w:val="150"/>
          <w:marBottom w:val="150"/>
          <w:divBdr>
            <w:top w:val="single" w:sz="6" w:space="8" w:color="666666"/>
            <w:left w:val="single" w:sz="6" w:space="8" w:color="666666"/>
            <w:bottom w:val="single" w:sz="6" w:space="8" w:color="666666"/>
            <w:right w:val="single" w:sz="6" w:space="8" w:color="666666"/>
          </w:divBdr>
        </w:div>
        <w:div w:id="1072581465">
          <w:marLeft w:val="0"/>
          <w:marRight w:val="150"/>
          <w:marTop w:val="150"/>
          <w:marBottom w:val="150"/>
          <w:divBdr>
            <w:top w:val="single" w:sz="6" w:space="8" w:color="666666"/>
            <w:left w:val="single" w:sz="6" w:space="8" w:color="666666"/>
            <w:bottom w:val="single" w:sz="6" w:space="8" w:color="666666"/>
            <w:right w:val="single" w:sz="6" w:space="8" w:color="666666"/>
          </w:divBdr>
        </w:div>
        <w:div w:id="1147162655">
          <w:marLeft w:val="0"/>
          <w:marRight w:val="150"/>
          <w:marTop w:val="150"/>
          <w:marBottom w:val="150"/>
          <w:divBdr>
            <w:top w:val="single" w:sz="6" w:space="8" w:color="666666"/>
            <w:left w:val="single" w:sz="6" w:space="8" w:color="666666"/>
            <w:bottom w:val="single" w:sz="6" w:space="8" w:color="666666"/>
            <w:right w:val="single" w:sz="6" w:space="8" w:color="666666"/>
          </w:divBdr>
        </w:div>
        <w:div w:id="1281691747">
          <w:marLeft w:val="0"/>
          <w:marRight w:val="0"/>
          <w:marTop w:val="150"/>
          <w:marBottom w:val="150"/>
          <w:divBdr>
            <w:top w:val="none" w:sz="0" w:space="0" w:color="auto"/>
            <w:left w:val="none" w:sz="0" w:space="0" w:color="auto"/>
            <w:bottom w:val="none" w:sz="0" w:space="0" w:color="auto"/>
            <w:right w:val="none" w:sz="0" w:space="0" w:color="auto"/>
          </w:divBdr>
        </w:div>
        <w:div w:id="189534958">
          <w:marLeft w:val="0"/>
          <w:marRight w:val="0"/>
          <w:marTop w:val="150"/>
          <w:marBottom w:val="150"/>
          <w:divBdr>
            <w:top w:val="none" w:sz="0" w:space="0" w:color="auto"/>
            <w:left w:val="none" w:sz="0" w:space="0" w:color="auto"/>
            <w:bottom w:val="none" w:sz="0" w:space="0" w:color="auto"/>
            <w:right w:val="none" w:sz="0" w:space="0" w:color="auto"/>
          </w:divBdr>
        </w:div>
        <w:div w:id="1206523728">
          <w:marLeft w:val="0"/>
          <w:marRight w:val="150"/>
          <w:marTop w:val="150"/>
          <w:marBottom w:val="150"/>
          <w:divBdr>
            <w:top w:val="single" w:sz="6" w:space="8" w:color="666666"/>
            <w:left w:val="single" w:sz="6" w:space="8" w:color="666666"/>
            <w:bottom w:val="single" w:sz="6" w:space="8" w:color="666666"/>
            <w:right w:val="single" w:sz="6" w:space="8" w:color="666666"/>
          </w:divBdr>
        </w:div>
        <w:div w:id="1467160027">
          <w:marLeft w:val="0"/>
          <w:marRight w:val="150"/>
          <w:marTop w:val="150"/>
          <w:marBottom w:val="150"/>
          <w:divBdr>
            <w:top w:val="single" w:sz="6" w:space="8" w:color="666666"/>
            <w:left w:val="single" w:sz="6" w:space="8" w:color="666666"/>
            <w:bottom w:val="single" w:sz="6" w:space="8" w:color="666666"/>
            <w:right w:val="single" w:sz="6" w:space="8" w:color="666666"/>
          </w:divBdr>
        </w:div>
      </w:divsChild>
    </w:div>
    <w:div w:id="953826945">
      <w:bodyDiv w:val="1"/>
      <w:marLeft w:val="0"/>
      <w:marRight w:val="0"/>
      <w:marTop w:val="0"/>
      <w:marBottom w:val="0"/>
      <w:divBdr>
        <w:top w:val="none" w:sz="0" w:space="0" w:color="auto"/>
        <w:left w:val="none" w:sz="0" w:space="0" w:color="auto"/>
        <w:bottom w:val="none" w:sz="0" w:space="0" w:color="auto"/>
        <w:right w:val="none" w:sz="0" w:space="0" w:color="auto"/>
      </w:divBdr>
      <w:divsChild>
        <w:div w:id="1303774430">
          <w:marLeft w:val="0"/>
          <w:marRight w:val="0"/>
          <w:marTop w:val="0"/>
          <w:marBottom w:val="0"/>
          <w:divBdr>
            <w:top w:val="none" w:sz="0" w:space="0" w:color="auto"/>
            <w:left w:val="none" w:sz="0" w:space="0" w:color="auto"/>
            <w:bottom w:val="none" w:sz="0" w:space="0" w:color="auto"/>
            <w:right w:val="none" w:sz="0" w:space="0" w:color="auto"/>
          </w:divBdr>
        </w:div>
      </w:divsChild>
    </w:div>
    <w:div w:id="1070888832">
      <w:bodyDiv w:val="1"/>
      <w:marLeft w:val="0"/>
      <w:marRight w:val="0"/>
      <w:marTop w:val="0"/>
      <w:marBottom w:val="0"/>
      <w:divBdr>
        <w:top w:val="none" w:sz="0" w:space="0" w:color="auto"/>
        <w:left w:val="none" w:sz="0" w:space="0" w:color="auto"/>
        <w:bottom w:val="none" w:sz="0" w:space="0" w:color="auto"/>
        <w:right w:val="none" w:sz="0" w:space="0" w:color="auto"/>
      </w:divBdr>
      <w:divsChild>
        <w:div w:id="402608672">
          <w:marLeft w:val="0"/>
          <w:marRight w:val="0"/>
          <w:marTop w:val="0"/>
          <w:marBottom w:val="480"/>
          <w:divBdr>
            <w:top w:val="none" w:sz="0" w:space="0" w:color="auto"/>
            <w:left w:val="none" w:sz="0" w:space="0" w:color="auto"/>
            <w:bottom w:val="none" w:sz="0" w:space="0" w:color="auto"/>
            <w:right w:val="none" w:sz="0" w:space="0" w:color="auto"/>
          </w:divBdr>
        </w:div>
      </w:divsChild>
    </w:div>
    <w:div w:id="1150752491">
      <w:bodyDiv w:val="1"/>
      <w:marLeft w:val="0"/>
      <w:marRight w:val="0"/>
      <w:marTop w:val="0"/>
      <w:marBottom w:val="0"/>
      <w:divBdr>
        <w:top w:val="none" w:sz="0" w:space="0" w:color="auto"/>
        <w:left w:val="none" w:sz="0" w:space="0" w:color="auto"/>
        <w:bottom w:val="none" w:sz="0" w:space="0" w:color="auto"/>
        <w:right w:val="none" w:sz="0" w:space="0" w:color="auto"/>
      </w:divBdr>
      <w:divsChild>
        <w:div w:id="2030134040">
          <w:marLeft w:val="0"/>
          <w:marRight w:val="0"/>
          <w:marTop w:val="0"/>
          <w:marBottom w:val="0"/>
          <w:divBdr>
            <w:top w:val="none" w:sz="0" w:space="0" w:color="auto"/>
            <w:left w:val="none" w:sz="0" w:space="0" w:color="auto"/>
            <w:bottom w:val="none" w:sz="0" w:space="0" w:color="auto"/>
            <w:right w:val="none" w:sz="0" w:space="0" w:color="auto"/>
          </w:divBdr>
        </w:div>
      </w:divsChild>
    </w:div>
    <w:div w:id="1163737668">
      <w:bodyDiv w:val="1"/>
      <w:marLeft w:val="0"/>
      <w:marRight w:val="0"/>
      <w:marTop w:val="0"/>
      <w:marBottom w:val="0"/>
      <w:divBdr>
        <w:top w:val="none" w:sz="0" w:space="0" w:color="auto"/>
        <w:left w:val="none" w:sz="0" w:space="0" w:color="auto"/>
        <w:bottom w:val="none" w:sz="0" w:space="0" w:color="auto"/>
        <w:right w:val="none" w:sz="0" w:space="0" w:color="auto"/>
      </w:divBdr>
      <w:divsChild>
        <w:div w:id="952520277">
          <w:marLeft w:val="0"/>
          <w:marRight w:val="0"/>
          <w:marTop w:val="0"/>
          <w:marBottom w:val="0"/>
          <w:divBdr>
            <w:top w:val="none" w:sz="0" w:space="0" w:color="auto"/>
            <w:left w:val="none" w:sz="0" w:space="0" w:color="auto"/>
            <w:bottom w:val="none" w:sz="0" w:space="0" w:color="auto"/>
            <w:right w:val="none" w:sz="0" w:space="0" w:color="auto"/>
          </w:divBdr>
        </w:div>
      </w:divsChild>
    </w:div>
    <w:div w:id="1278174253">
      <w:bodyDiv w:val="1"/>
      <w:marLeft w:val="0"/>
      <w:marRight w:val="0"/>
      <w:marTop w:val="0"/>
      <w:marBottom w:val="0"/>
      <w:divBdr>
        <w:top w:val="none" w:sz="0" w:space="0" w:color="auto"/>
        <w:left w:val="none" w:sz="0" w:space="0" w:color="auto"/>
        <w:bottom w:val="none" w:sz="0" w:space="0" w:color="auto"/>
        <w:right w:val="none" w:sz="0" w:space="0" w:color="auto"/>
      </w:divBdr>
      <w:divsChild>
        <w:div w:id="1685595988">
          <w:marLeft w:val="0"/>
          <w:marRight w:val="0"/>
          <w:marTop w:val="0"/>
          <w:marBottom w:val="0"/>
          <w:divBdr>
            <w:top w:val="none" w:sz="0" w:space="0" w:color="auto"/>
            <w:left w:val="none" w:sz="0" w:space="0" w:color="auto"/>
            <w:bottom w:val="none" w:sz="0" w:space="0" w:color="auto"/>
            <w:right w:val="none" w:sz="0" w:space="0" w:color="auto"/>
          </w:divBdr>
        </w:div>
      </w:divsChild>
    </w:div>
    <w:div w:id="1306348313">
      <w:bodyDiv w:val="1"/>
      <w:marLeft w:val="0"/>
      <w:marRight w:val="0"/>
      <w:marTop w:val="0"/>
      <w:marBottom w:val="0"/>
      <w:divBdr>
        <w:top w:val="none" w:sz="0" w:space="0" w:color="auto"/>
        <w:left w:val="none" w:sz="0" w:space="0" w:color="auto"/>
        <w:bottom w:val="none" w:sz="0" w:space="0" w:color="auto"/>
        <w:right w:val="none" w:sz="0" w:space="0" w:color="auto"/>
      </w:divBdr>
    </w:div>
    <w:div w:id="1307706829">
      <w:bodyDiv w:val="1"/>
      <w:marLeft w:val="0"/>
      <w:marRight w:val="0"/>
      <w:marTop w:val="0"/>
      <w:marBottom w:val="0"/>
      <w:divBdr>
        <w:top w:val="none" w:sz="0" w:space="0" w:color="auto"/>
        <w:left w:val="none" w:sz="0" w:space="0" w:color="auto"/>
        <w:bottom w:val="none" w:sz="0" w:space="0" w:color="auto"/>
        <w:right w:val="none" w:sz="0" w:space="0" w:color="auto"/>
      </w:divBdr>
      <w:divsChild>
        <w:div w:id="2057046463">
          <w:marLeft w:val="0"/>
          <w:marRight w:val="0"/>
          <w:marTop w:val="0"/>
          <w:marBottom w:val="0"/>
          <w:divBdr>
            <w:top w:val="none" w:sz="0" w:space="0" w:color="auto"/>
            <w:left w:val="none" w:sz="0" w:space="0" w:color="auto"/>
            <w:bottom w:val="none" w:sz="0" w:space="0" w:color="auto"/>
            <w:right w:val="none" w:sz="0" w:space="0" w:color="auto"/>
          </w:divBdr>
          <w:divsChild>
            <w:div w:id="698702457">
              <w:marLeft w:val="150"/>
              <w:marRight w:val="0"/>
              <w:marTop w:val="0"/>
              <w:marBottom w:val="150"/>
              <w:divBdr>
                <w:top w:val="single" w:sz="6" w:space="8" w:color="666666"/>
                <w:left w:val="single" w:sz="6" w:space="8" w:color="666666"/>
                <w:bottom w:val="single" w:sz="6" w:space="8" w:color="666666"/>
                <w:right w:val="single" w:sz="6" w:space="8" w:color="666666"/>
              </w:divBdr>
            </w:div>
          </w:divsChild>
        </w:div>
        <w:div w:id="2109815243">
          <w:marLeft w:val="0"/>
          <w:marRight w:val="0"/>
          <w:marTop w:val="150"/>
          <w:marBottom w:val="150"/>
          <w:divBdr>
            <w:top w:val="none" w:sz="0" w:space="0" w:color="auto"/>
            <w:left w:val="none" w:sz="0" w:space="0" w:color="auto"/>
            <w:bottom w:val="none" w:sz="0" w:space="0" w:color="auto"/>
            <w:right w:val="none" w:sz="0" w:space="0" w:color="auto"/>
          </w:divBdr>
        </w:div>
        <w:div w:id="1278832667">
          <w:marLeft w:val="0"/>
          <w:marRight w:val="0"/>
          <w:marTop w:val="225"/>
          <w:marBottom w:val="225"/>
          <w:divBdr>
            <w:top w:val="none" w:sz="0" w:space="0" w:color="auto"/>
            <w:left w:val="none" w:sz="0" w:space="0" w:color="auto"/>
            <w:bottom w:val="none" w:sz="0" w:space="0" w:color="auto"/>
            <w:right w:val="none" w:sz="0" w:space="0" w:color="auto"/>
          </w:divBdr>
          <w:divsChild>
            <w:div w:id="1134635410">
              <w:marLeft w:val="0"/>
              <w:marRight w:val="0"/>
              <w:marTop w:val="0"/>
              <w:marBottom w:val="0"/>
              <w:divBdr>
                <w:top w:val="none" w:sz="0" w:space="0" w:color="auto"/>
                <w:left w:val="none" w:sz="0" w:space="0" w:color="auto"/>
                <w:bottom w:val="none" w:sz="0" w:space="0" w:color="auto"/>
                <w:right w:val="none" w:sz="0" w:space="0" w:color="auto"/>
              </w:divBdr>
            </w:div>
          </w:divsChild>
        </w:div>
        <w:div w:id="1471559266">
          <w:marLeft w:val="0"/>
          <w:marRight w:val="0"/>
          <w:marTop w:val="225"/>
          <w:marBottom w:val="225"/>
          <w:divBdr>
            <w:top w:val="none" w:sz="0" w:space="0" w:color="auto"/>
            <w:left w:val="none" w:sz="0" w:space="0" w:color="auto"/>
            <w:bottom w:val="none" w:sz="0" w:space="0" w:color="auto"/>
            <w:right w:val="none" w:sz="0" w:space="0" w:color="auto"/>
          </w:divBdr>
          <w:divsChild>
            <w:div w:id="1485899358">
              <w:marLeft w:val="0"/>
              <w:marRight w:val="0"/>
              <w:marTop w:val="0"/>
              <w:marBottom w:val="0"/>
              <w:divBdr>
                <w:top w:val="none" w:sz="0" w:space="0" w:color="auto"/>
                <w:left w:val="none" w:sz="0" w:space="0" w:color="auto"/>
                <w:bottom w:val="none" w:sz="0" w:space="0" w:color="auto"/>
                <w:right w:val="none" w:sz="0" w:space="0" w:color="auto"/>
              </w:divBdr>
            </w:div>
          </w:divsChild>
        </w:div>
        <w:div w:id="1646160656">
          <w:marLeft w:val="0"/>
          <w:marRight w:val="0"/>
          <w:marTop w:val="225"/>
          <w:marBottom w:val="225"/>
          <w:divBdr>
            <w:top w:val="none" w:sz="0" w:space="0" w:color="auto"/>
            <w:left w:val="none" w:sz="0" w:space="0" w:color="auto"/>
            <w:bottom w:val="none" w:sz="0" w:space="0" w:color="auto"/>
            <w:right w:val="none" w:sz="0" w:space="0" w:color="auto"/>
          </w:divBdr>
          <w:divsChild>
            <w:div w:id="1660309555">
              <w:marLeft w:val="0"/>
              <w:marRight w:val="0"/>
              <w:marTop w:val="0"/>
              <w:marBottom w:val="0"/>
              <w:divBdr>
                <w:top w:val="none" w:sz="0" w:space="0" w:color="auto"/>
                <w:left w:val="none" w:sz="0" w:space="0" w:color="auto"/>
                <w:bottom w:val="none" w:sz="0" w:space="0" w:color="auto"/>
                <w:right w:val="none" w:sz="0" w:space="0" w:color="auto"/>
              </w:divBdr>
            </w:div>
          </w:divsChild>
        </w:div>
        <w:div w:id="322321574">
          <w:marLeft w:val="0"/>
          <w:marRight w:val="0"/>
          <w:marTop w:val="225"/>
          <w:marBottom w:val="225"/>
          <w:divBdr>
            <w:top w:val="none" w:sz="0" w:space="0" w:color="auto"/>
            <w:left w:val="none" w:sz="0" w:space="0" w:color="auto"/>
            <w:bottom w:val="none" w:sz="0" w:space="0" w:color="auto"/>
            <w:right w:val="none" w:sz="0" w:space="0" w:color="auto"/>
          </w:divBdr>
          <w:divsChild>
            <w:div w:id="1727022515">
              <w:marLeft w:val="0"/>
              <w:marRight w:val="0"/>
              <w:marTop w:val="0"/>
              <w:marBottom w:val="0"/>
              <w:divBdr>
                <w:top w:val="none" w:sz="0" w:space="0" w:color="auto"/>
                <w:left w:val="none" w:sz="0" w:space="0" w:color="auto"/>
                <w:bottom w:val="none" w:sz="0" w:space="0" w:color="auto"/>
                <w:right w:val="none" w:sz="0" w:space="0" w:color="auto"/>
              </w:divBdr>
            </w:div>
          </w:divsChild>
        </w:div>
        <w:div w:id="1134324450">
          <w:marLeft w:val="0"/>
          <w:marRight w:val="150"/>
          <w:marTop w:val="150"/>
          <w:marBottom w:val="150"/>
          <w:divBdr>
            <w:top w:val="single" w:sz="6" w:space="8" w:color="666666"/>
            <w:left w:val="single" w:sz="6" w:space="8" w:color="666666"/>
            <w:bottom w:val="single" w:sz="6" w:space="8" w:color="666666"/>
            <w:right w:val="single" w:sz="6" w:space="8" w:color="666666"/>
          </w:divBdr>
        </w:div>
        <w:div w:id="50353116">
          <w:marLeft w:val="0"/>
          <w:marRight w:val="0"/>
          <w:marTop w:val="225"/>
          <w:marBottom w:val="225"/>
          <w:divBdr>
            <w:top w:val="none" w:sz="0" w:space="0" w:color="auto"/>
            <w:left w:val="none" w:sz="0" w:space="0" w:color="auto"/>
            <w:bottom w:val="none" w:sz="0" w:space="0" w:color="auto"/>
            <w:right w:val="none" w:sz="0" w:space="0" w:color="auto"/>
          </w:divBdr>
          <w:divsChild>
            <w:div w:id="7832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8654">
      <w:bodyDiv w:val="1"/>
      <w:marLeft w:val="0"/>
      <w:marRight w:val="0"/>
      <w:marTop w:val="0"/>
      <w:marBottom w:val="0"/>
      <w:divBdr>
        <w:top w:val="none" w:sz="0" w:space="0" w:color="auto"/>
        <w:left w:val="none" w:sz="0" w:space="0" w:color="auto"/>
        <w:bottom w:val="none" w:sz="0" w:space="0" w:color="auto"/>
        <w:right w:val="none" w:sz="0" w:space="0" w:color="auto"/>
      </w:divBdr>
    </w:div>
    <w:div w:id="1422142552">
      <w:bodyDiv w:val="1"/>
      <w:marLeft w:val="0"/>
      <w:marRight w:val="0"/>
      <w:marTop w:val="0"/>
      <w:marBottom w:val="0"/>
      <w:divBdr>
        <w:top w:val="none" w:sz="0" w:space="0" w:color="auto"/>
        <w:left w:val="none" w:sz="0" w:space="0" w:color="auto"/>
        <w:bottom w:val="none" w:sz="0" w:space="0" w:color="auto"/>
        <w:right w:val="none" w:sz="0" w:space="0" w:color="auto"/>
      </w:divBdr>
      <w:divsChild>
        <w:div w:id="74673572">
          <w:marLeft w:val="0"/>
          <w:marRight w:val="0"/>
          <w:marTop w:val="0"/>
          <w:marBottom w:val="0"/>
          <w:divBdr>
            <w:top w:val="none" w:sz="0" w:space="0" w:color="auto"/>
            <w:left w:val="none" w:sz="0" w:space="0" w:color="auto"/>
            <w:bottom w:val="none" w:sz="0" w:space="0" w:color="auto"/>
            <w:right w:val="none" w:sz="0" w:space="0" w:color="auto"/>
          </w:divBdr>
        </w:div>
      </w:divsChild>
    </w:div>
    <w:div w:id="1454245515">
      <w:bodyDiv w:val="1"/>
      <w:marLeft w:val="0"/>
      <w:marRight w:val="0"/>
      <w:marTop w:val="0"/>
      <w:marBottom w:val="0"/>
      <w:divBdr>
        <w:top w:val="none" w:sz="0" w:space="0" w:color="auto"/>
        <w:left w:val="none" w:sz="0" w:space="0" w:color="auto"/>
        <w:bottom w:val="none" w:sz="0" w:space="0" w:color="auto"/>
        <w:right w:val="none" w:sz="0" w:space="0" w:color="auto"/>
      </w:divBdr>
    </w:div>
    <w:div w:id="1510096878">
      <w:bodyDiv w:val="1"/>
      <w:marLeft w:val="0"/>
      <w:marRight w:val="0"/>
      <w:marTop w:val="0"/>
      <w:marBottom w:val="0"/>
      <w:divBdr>
        <w:top w:val="none" w:sz="0" w:space="0" w:color="auto"/>
        <w:left w:val="none" w:sz="0" w:space="0" w:color="auto"/>
        <w:bottom w:val="none" w:sz="0" w:space="0" w:color="auto"/>
        <w:right w:val="none" w:sz="0" w:space="0" w:color="auto"/>
      </w:divBdr>
    </w:div>
    <w:div w:id="1599213682">
      <w:bodyDiv w:val="1"/>
      <w:marLeft w:val="0"/>
      <w:marRight w:val="0"/>
      <w:marTop w:val="0"/>
      <w:marBottom w:val="0"/>
      <w:divBdr>
        <w:top w:val="none" w:sz="0" w:space="0" w:color="auto"/>
        <w:left w:val="none" w:sz="0" w:space="0" w:color="auto"/>
        <w:bottom w:val="none" w:sz="0" w:space="0" w:color="auto"/>
        <w:right w:val="none" w:sz="0" w:space="0" w:color="auto"/>
      </w:divBdr>
      <w:divsChild>
        <w:div w:id="596449921">
          <w:marLeft w:val="0"/>
          <w:marRight w:val="0"/>
          <w:marTop w:val="0"/>
          <w:marBottom w:val="0"/>
          <w:divBdr>
            <w:top w:val="none" w:sz="0" w:space="0" w:color="auto"/>
            <w:left w:val="none" w:sz="0" w:space="0" w:color="auto"/>
            <w:bottom w:val="none" w:sz="0" w:space="0" w:color="auto"/>
            <w:right w:val="none" w:sz="0" w:space="0" w:color="auto"/>
          </w:divBdr>
        </w:div>
      </w:divsChild>
    </w:div>
    <w:div w:id="1629628173">
      <w:bodyDiv w:val="1"/>
      <w:marLeft w:val="0"/>
      <w:marRight w:val="0"/>
      <w:marTop w:val="0"/>
      <w:marBottom w:val="0"/>
      <w:divBdr>
        <w:top w:val="none" w:sz="0" w:space="0" w:color="auto"/>
        <w:left w:val="none" w:sz="0" w:space="0" w:color="auto"/>
        <w:bottom w:val="none" w:sz="0" w:space="0" w:color="auto"/>
        <w:right w:val="none" w:sz="0" w:space="0" w:color="auto"/>
      </w:divBdr>
      <w:divsChild>
        <w:div w:id="1750807661">
          <w:marLeft w:val="0"/>
          <w:marRight w:val="0"/>
          <w:marTop w:val="0"/>
          <w:marBottom w:val="0"/>
          <w:divBdr>
            <w:top w:val="none" w:sz="0" w:space="0" w:color="auto"/>
            <w:left w:val="none" w:sz="0" w:space="0" w:color="auto"/>
            <w:bottom w:val="none" w:sz="0" w:space="0" w:color="auto"/>
            <w:right w:val="none" w:sz="0" w:space="0" w:color="auto"/>
          </w:divBdr>
        </w:div>
      </w:divsChild>
    </w:div>
    <w:div w:id="1699577064">
      <w:bodyDiv w:val="1"/>
      <w:marLeft w:val="0"/>
      <w:marRight w:val="0"/>
      <w:marTop w:val="0"/>
      <w:marBottom w:val="0"/>
      <w:divBdr>
        <w:top w:val="none" w:sz="0" w:space="0" w:color="auto"/>
        <w:left w:val="none" w:sz="0" w:space="0" w:color="auto"/>
        <w:bottom w:val="none" w:sz="0" w:space="0" w:color="auto"/>
        <w:right w:val="none" w:sz="0" w:space="0" w:color="auto"/>
      </w:divBdr>
    </w:div>
    <w:div w:id="1766489633">
      <w:bodyDiv w:val="1"/>
      <w:marLeft w:val="0"/>
      <w:marRight w:val="0"/>
      <w:marTop w:val="0"/>
      <w:marBottom w:val="0"/>
      <w:divBdr>
        <w:top w:val="none" w:sz="0" w:space="0" w:color="auto"/>
        <w:left w:val="none" w:sz="0" w:space="0" w:color="auto"/>
        <w:bottom w:val="none" w:sz="0" w:space="0" w:color="auto"/>
        <w:right w:val="none" w:sz="0" w:space="0" w:color="auto"/>
      </w:divBdr>
    </w:div>
    <w:div w:id="1812165540">
      <w:bodyDiv w:val="1"/>
      <w:marLeft w:val="0"/>
      <w:marRight w:val="0"/>
      <w:marTop w:val="0"/>
      <w:marBottom w:val="0"/>
      <w:divBdr>
        <w:top w:val="none" w:sz="0" w:space="0" w:color="auto"/>
        <w:left w:val="none" w:sz="0" w:space="0" w:color="auto"/>
        <w:bottom w:val="none" w:sz="0" w:space="0" w:color="auto"/>
        <w:right w:val="none" w:sz="0" w:space="0" w:color="auto"/>
      </w:divBdr>
    </w:div>
    <w:div w:id="1822190413">
      <w:bodyDiv w:val="1"/>
      <w:marLeft w:val="0"/>
      <w:marRight w:val="0"/>
      <w:marTop w:val="0"/>
      <w:marBottom w:val="0"/>
      <w:divBdr>
        <w:top w:val="none" w:sz="0" w:space="0" w:color="auto"/>
        <w:left w:val="none" w:sz="0" w:space="0" w:color="auto"/>
        <w:bottom w:val="none" w:sz="0" w:space="0" w:color="auto"/>
        <w:right w:val="none" w:sz="0" w:space="0" w:color="auto"/>
      </w:divBdr>
      <w:divsChild>
        <w:div w:id="392000329">
          <w:marLeft w:val="0"/>
          <w:marRight w:val="0"/>
          <w:marTop w:val="0"/>
          <w:marBottom w:val="150"/>
          <w:divBdr>
            <w:top w:val="none" w:sz="0" w:space="0" w:color="auto"/>
            <w:left w:val="none" w:sz="0" w:space="0" w:color="auto"/>
            <w:bottom w:val="none" w:sz="0" w:space="0" w:color="auto"/>
            <w:right w:val="none" w:sz="0" w:space="0" w:color="auto"/>
          </w:divBdr>
        </w:div>
        <w:div w:id="1709182546">
          <w:marLeft w:val="0"/>
          <w:marRight w:val="0"/>
          <w:marTop w:val="0"/>
          <w:marBottom w:val="0"/>
          <w:divBdr>
            <w:top w:val="none" w:sz="0" w:space="0" w:color="auto"/>
            <w:left w:val="none" w:sz="0" w:space="0" w:color="auto"/>
            <w:bottom w:val="none" w:sz="0" w:space="0" w:color="auto"/>
            <w:right w:val="none" w:sz="0" w:space="0" w:color="auto"/>
          </w:divBdr>
          <w:divsChild>
            <w:div w:id="1402679229">
              <w:marLeft w:val="0"/>
              <w:marRight w:val="300"/>
              <w:marTop w:val="75"/>
              <w:marBottom w:val="300"/>
              <w:divBdr>
                <w:top w:val="single" w:sz="6" w:space="10" w:color="F0F0F0"/>
                <w:left w:val="single" w:sz="6" w:space="8" w:color="F0F0F0"/>
                <w:bottom w:val="single" w:sz="6" w:space="8" w:color="F0F0F0"/>
                <w:right w:val="single" w:sz="6" w:space="8" w:color="F0F0F0"/>
              </w:divBdr>
            </w:div>
          </w:divsChild>
        </w:div>
      </w:divsChild>
    </w:div>
    <w:div w:id="1867476905">
      <w:bodyDiv w:val="1"/>
      <w:marLeft w:val="0"/>
      <w:marRight w:val="0"/>
      <w:marTop w:val="0"/>
      <w:marBottom w:val="0"/>
      <w:divBdr>
        <w:top w:val="none" w:sz="0" w:space="0" w:color="auto"/>
        <w:left w:val="none" w:sz="0" w:space="0" w:color="auto"/>
        <w:bottom w:val="none" w:sz="0" w:space="0" w:color="auto"/>
        <w:right w:val="none" w:sz="0" w:space="0" w:color="auto"/>
      </w:divBdr>
      <w:divsChild>
        <w:div w:id="851842351">
          <w:marLeft w:val="0"/>
          <w:marRight w:val="0"/>
          <w:marTop w:val="0"/>
          <w:marBottom w:val="0"/>
          <w:divBdr>
            <w:top w:val="none" w:sz="0" w:space="0" w:color="auto"/>
            <w:left w:val="none" w:sz="0" w:space="0" w:color="auto"/>
            <w:bottom w:val="none" w:sz="0" w:space="0" w:color="auto"/>
            <w:right w:val="none" w:sz="0" w:space="0" w:color="auto"/>
          </w:divBdr>
        </w:div>
        <w:div w:id="792137195">
          <w:marLeft w:val="0"/>
          <w:marRight w:val="0"/>
          <w:marTop w:val="0"/>
          <w:marBottom w:val="0"/>
          <w:divBdr>
            <w:top w:val="none" w:sz="0" w:space="0" w:color="auto"/>
            <w:left w:val="none" w:sz="0" w:space="0" w:color="auto"/>
            <w:bottom w:val="none" w:sz="0" w:space="0" w:color="auto"/>
            <w:right w:val="none" w:sz="0" w:space="0" w:color="auto"/>
          </w:divBdr>
          <w:divsChild>
            <w:div w:id="766659377">
              <w:marLeft w:val="0"/>
              <w:marRight w:val="0"/>
              <w:marTop w:val="0"/>
              <w:marBottom w:val="0"/>
              <w:divBdr>
                <w:top w:val="none" w:sz="0" w:space="0" w:color="auto"/>
                <w:left w:val="none" w:sz="0" w:space="0" w:color="auto"/>
                <w:bottom w:val="none" w:sz="0" w:space="0" w:color="auto"/>
                <w:right w:val="none" w:sz="0" w:space="0" w:color="auto"/>
              </w:divBdr>
            </w:div>
          </w:divsChild>
        </w:div>
        <w:div w:id="1601599075">
          <w:marLeft w:val="0"/>
          <w:marRight w:val="0"/>
          <w:marTop w:val="0"/>
          <w:marBottom w:val="0"/>
          <w:divBdr>
            <w:top w:val="none" w:sz="0" w:space="0" w:color="auto"/>
            <w:left w:val="none" w:sz="0" w:space="0" w:color="auto"/>
            <w:bottom w:val="none" w:sz="0" w:space="0" w:color="auto"/>
            <w:right w:val="none" w:sz="0" w:space="0" w:color="auto"/>
          </w:divBdr>
        </w:div>
      </w:divsChild>
    </w:div>
    <w:div w:id="1895238731">
      <w:bodyDiv w:val="1"/>
      <w:marLeft w:val="0"/>
      <w:marRight w:val="0"/>
      <w:marTop w:val="0"/>
      <w:marBottom w:val="0"/>
      <w:divBdr>
        <w:top w:val="none" w:sz="0" w:space="0" w:color="auto"/>
        <w:left w:val="none" w:sz="0" w:space="0" w:color="auto"/>
        <w:bottom w:val="none" w:sz="0" w:space="0" w:color="auto"/>
        <w:right w:val="none" w:sz="0" w:space="0" w:color="auto"/>
      </w:divBdr>
      <w:divsChild>
        <w:div w:id="337510693">
          <w:marLeft w:val="0"/>
          <w:marRight w:val="0"/>
          <w:marTop w:val="0"/>
          <w:marBottom w:val="0"/>
          <w:divBdr>
            <w:top w:val="none" w:sz="0" w:space="0" w:color="auto"/>
            <w:left w:val="none" w:sz="0" w:space="0" w:color="auto"/>
            <w:bottom w:val="none" w:sz="0" w:space="0" w:color="auto"/>
            <w:right w:val="none" w:sz="0" w:space="0" w:color="auto"/>
          </w:divBdr>
        </w:div>
      </w:divsChild>
    </w:div>
    <w:div w:id="1947082851">
      <w:bodyDiv w:val="1"/>
      <w:marLeft w:val="0"/>
      <w:marRight w:val="0"/>
      <w:marTop w:val="0"/>
      <w:marBottom w:val="0"/>
      <w:divBdr>
        <w:top w:val="none" w:sz="0" w:space="0" w:color="auto"/>
        <w:left w:val="none" w:sz="0" w:space="0" w:color="auto"/>
        <w:bottom w:val="none" w:sz="0" w:space="0" w:color="auto"/>
        <w:right w:val="none" w:sz="0" w:space="0" w:color="auto"/>
      </w:divBdr>
      <w:divsChild>
        <w:div w:id="569076800">
          <w:marLeft w:val="0"/>
          <w:marRight w:val="0"/>
          <w:marTop w:val="0"/>
          <w:marBottom w:val="0"/>
          <w:divBdr>
            <w:top w:val="none" w:sz="0" w:space="0" w:color="auto"/>
            <w:left w:val="none" w:sz="0" w:space="0" w:color="auto"/>
            <w:bottom w:val="none" w:sz="0" w:space="0" w:color="auto"/>
            <w:right w:val="none" w:sz="0" w:space="0" w:color="auto"/>
          </w:divBdr>
        </w:div>
      </w:divsChild>
    </w:div>
    <w:div w:id="1954172561">
      <w:bodyDiv w:val="1"/>
      <w:marLeft w:val="0"/>
      <w:marRight w:val="0"/>
      <w:marTop w:val="0"/>
      <w:marBottom w:val="0"/>
      <w:divBdr>
        <w:top w:val="none" w:sz="0" w:space="0" w:color="auto"/>
        <w:left w:val="none" w:sz="0" w:space="0" w:color="auto"/>
        <w:bottom w:val="none" w:sz="0" w:space="0" w:color="auto"/>
        <w:right w:val="none" w:sz="0" w:space="0" w:color="auto"/>
      </w:divBdr>
      <w:divsChild>
        <w:div w:id="392970111">
          <w:marLeft w:val="450"/>
          <w:marRight w:val="0"/>
          <w:marTop w:val="0"/>
          <w:marBottom w:val="75"/>
          <w:divBdr>
            <w:top w:val="none" w:sz="0" w:space="0" w:color="auto"/>
            <w:left w:val="none" w:sz="0" w:space="0" w:color="auto"/>
            <w:bottom w:val="none" w:sz="0" w:space="0" w:color="auto"/>
            <w:right w:val="none" w:sz="0" w:space="0" w:color="auto"/>
          </w:divBdr>
        </w:div>
      </w:divsChild>
    </w:div>
    <w:div w:id="1969357446">
      <w:bodyDiv w:val="1"/>
      <w:marLeft w:val="0"/>
      <w:marRight w:val="0"/>
      <w:marTop w:val="0"/>
      <w:marBottom w:val="0"/>
      <w:divBdr>
        <w:top w:val="none" w:sz="0" w:space="0" w:color="auto"/>
        <w:left w:val="none" w:sz="0" w:space="0" w:color="auto"/>
        <w:bottom w:val="none" w:sz="0" w:space="0" w:color="auto"/>
        <w:right w:val="none" w:sz="0" w:space="0" w:color="auto"/>
      </w:divBdr>
    </w:div>
    <w:div w:id="208086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accent6">
              <a:lumMod val="75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D5BBC-FBB0-4C2E-94EE-A1DB87310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5777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Sienknecht, Stefan (LS)</dc:creator>
  <cp:lastModifiedBy>Microsoft-Konto</cp:lastModifiedBy>
  <cp:revision>2</cp:revision>
  <cp:lastPrinted>2015-05-31T14:14:00Z</cp:lastPrinted>
  <dcterms:created xsi:type="dcterms:W3CDTF">2015-05-31T14:15:00Z</dcterms:created>
  <dcterms:modified xsi:type="dcterms:W3CDTF">2015-05-31T14:15:00Z</dcterms:modified>
</cp:coreProperties>
</file>