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BD3" w:rsidRDefault="00E64BD3" w:rsidP="00B101B7">
      <w:r>
        <w:t xml:space="preserve">Im Rahmen der folgenden Übungen steht das sinnvolle und formal richtige Zitieren im Mittelpunkt; die Aufgaben dienen dazu, </w:t>
      </w:r>
      <w:r w:rsidR="00353843">
        <w:t xml:space="preserve">Ihnen die </w:t>
      </w:r>
      <w:r>
        <w:t xml:space="preserve">Textwiedergabe zu erleichtern.  </w:t>
      </w:r>
    </w:p>
    <w:p w:rsidR="0057063F" w:rsidRDefault="00E64BD3" w:rsidP="00E64BD3">
      <w:pPr>
        <w:pStyle w:val="Listenabsatz"/>
        <w:numPr>
          <w:ilvl w:val="0"/>
          <w:numId w:val="5"/>
        </w:numPr>
      </w:pPr>
      <w:r>
        <w:t xml:space="preserve">Analysieren Sie in den beiden folgenden Auszügen aus dem Schüleraufsatz, wie Zitate in den Fließtext eingebunden wurden. </w:t>
      </w:r>
    </w:p>
    <w:p w:rsidR="00E64BD3" w:rsidRDefault="00E64BD3" w:rsidP="00E64BD3">
      <w:pPr>
        <w:pStyle w:val="Listenabsatz"/>
      </w:pPr>
    </w:p>
    <w:p w:rsidR="00E64BD3" w:rsidRDefault="002C7386" w:rsidP="00E64BD3">
      <w:pPr>
        <w:pStyle w:val="Listenabsatz"/>
      </w:pPr>
      <w:r>
        <w:rPr>
          <w:noProof/>
        </w:rPr>
        <w:pict>
          <v:shapetype id="_x0000_t202" coordsize="21600,21600" o:spt="202" path="m,l,21600r21600,l21600,xe">
            <v:stroke joinstyle="miter"/>
            <v:path gradientshapeok="t" o:connecttype="rect"/>
          </v:shapetype>
          <v:shape id="Textfeld 2" o:spid="_x0000_s1032" type="#_x0000_t202" style="position:absolute;left:0;text-align:left;margin-left:18.4pt;margin-top:4pt;width:481.9pt;height:333.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Auch sein weiteres Verhalten lässt den Techniker bzw. sein Selbstbild als Techniker erkennen. Faber geht </w:t>
                  </w:r>
                  <w:r>
                    <w:rPr>
                      <w:rFonts w:ascii="Calibri" w:eastAsia="Calibri" w:hAnsi="Calibri" w:cs="Times New Roman"/>
                      <w:sz w:val="28"/>
                      <w:szCs w:val="28"/>
                    </w:rPr>
                    <w:t>„</w:t>
                  </w:r>
                  <w:r w:rsidRPr="000422D1">
                    <w:rPr>
                      <w:rFonts w:ascii="Calibri" w:eastAsia="Calibri" w:hAnsi="Calibri" w:cs="Times New Roman"/>
                      <w:sz w:val="28"/>
                      <w:szCs w:val="28"/>
                    </w:rPr>
                    <w:t>zu Fuß</w:t>
                  </w:r>
                  <w:r>
                    <w:rPr>
                      <w:rFonts w:ascii="Calibri" w:eastAsia="Calibri" w:hAnsi="Calibri" w:cs="Times New Roman"/>
                      <w:sz w:val="28"/>
                      <w:szCs w:val="28"/>
                    </w:rPr>
                    <w:t>“</w:t>
                  </w:r>
                  <w:r w:rsidRPr="000422D1">
                    <w:rPr>
                      <w:rFonts w:ascii="Calibri" w:eastAsia="Calibri" w:hAnsi="Calibri" w:cs="Times New Roman"/>
                      <w:sz w:val="28"/>
                      <w:szCs w:val="28"/>
                    </w:rPr>
                    <w:t xml:space="preserve"> (Z….), um die </w:t>
                  </w:r>
                  <w:r>
                    <w:rPr>
                      <w:rFonts w:ascii="Calibri" w:eastAsia="Calibri" w:hAnsi="Calibri" w:cs="Times New Roman"/>
                      <w:sz w:val="28"/>
                      <w:szCs w:val="28"/>
                    </w:rPr>
                    <w:t>„</w:t>
                  </w:r>
                  <w:r w:rsidRPr="000422D1">
                    <w:rPr>
                      <w:rFonts w:ascii="Calibri" w:eastAsia="Calibri" w:hAnsi="Calibri" w:cs="Times New Roman"/>
                      <w:sz w:val="28"/>
                      <w:szCs w:val="28"/>
                    </w:rPr>
                    <w:t>Chance</w:t>
                  </w:r>
                  <w:r>
                    <w:rPr>
                      <w:rFonts w:ascii="Calibri" w:eastAsia="Calibri" w:hAnsi="Calibri" w:cs="Times New Roman"/>
                      <w:sz w:val="28"/>
                      <w:szCs w:val="28"/>
                    </w:rPr>
                    <w:t>“</w:t>
                  </w:r>
                  <w:r w:rsidRPr="000422D1">
                    <w:rPr>
                      <w:rFonts w:ascii="Calibri" w:eastAsia="Calibri" w:hAnsi="Calibri" w:cs="Times New Roman"/>
                      <w:sz w:val="28"/>
                      <w:szCs w:val="28"/>
                    </w:rPr>
                    <w:t xml:space="preserve"> (Z….) zu </w:t>
                  </w:r>
                  <w:r>
                    <w:rPr>
                      <w:rFonts w:ascii="Calibri" w:eastAsia="Calibri" w:hAnsi="Calibri" w:cs="Times New Roman"/>
                      <w:sz w:val="28"/>
                      <w:szCs w:val="28"/>
                    </w:rPr>
                    <w:t>„</w:t>
                  </w:r>
                  <w:r w:rsidRPr="000422D1">
                    <w:rPr>
                      <w:rFonts w:ascii="Calibri" w:eastAsia="Calibri" w:hAnsi="Calibri" w:cs="Times New Roman"/>
                      <w:sz w:val="28"/>
                      <w:szCs w:val="28"/>
                    </w:rPr>
                    <w:t>vergrößern</w:t>
                  </w:r>
                  <w:r>
                    <w:rPr>
                      <w:rFonts w:ascii="Calibri" w:eastAsia="Calibri" w:hAnsi="Calibri" w:cs="Times New Roman"/>
                      <w:sz w:val="28"/>
                      <w:szCs w:val="28"/>
                    </w:rPr>
                    <w:t>“</w:t>
                  </w:r>
                  <w:r w:rsidRPr="000422D1">
                    <w:rPr>
                      <w:rFonts w:ascii="Calibri" w:eastAsia="Calibri" w:hAnsi="Calibri" w:cs="Times New Roman"/>
                      <w:sz w:val="28"/>
                      <w:szCs w:val="28"/>
                    </w:rPr>
                    <w:t xml:space="preserve"> (Z….), Ivy nicht mehr anzutreffen. An dieser Stelle nutzt er die Theorie der Wahrscheinlichkeit, die er dem Schicksal und der Fügung vorzieht. Allerdings tritt auch an dieser Stelle der Fall ein, dass die Wahrscheinlichkeit, von der er ausgeht, nicht eintritt.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 xml:space="preserve">Auch die Beschreibung, die Faber von Ivy anfügt, widerspricht seiner vorherigen Äußerung, dass er </w:t>
                  </w:r>
                  <w:r>
                    <w:rPr>
                      <w:rFonts w:ascii="Calibri" w:eastAsia="Calibri" w:hAnsi="Calibri" w:cs="Times New Roman"/>
                      <w:sz w:val="28"/>
                      <w:szCs w:val="28"/>
                    </w:rPr>
                    <w:t>„</w:t>
                  </w:r>
                  <w:r w:rsidRPr="000422D1">
                    <w:rPr>
                      <w:rFonts w:ascii="Calibri" w:eastAsia="Calibri" w:hAnsi="Calibri" w:cs="Times New Roman"/>
                      <w:sz w:val="28"/>
                      <w:szCs w:val="28"/>
                    </w:rPr>
                    <w:t>wenig von Ivy</w:t>
                  </w:r>
                  <w:r>
                    <w:rPr>
                      <w:rFonts w:ascii="Calibri" w:eastAsia="Calibri" w:hAnsi="Calibri" w:cs="Times New Roman"/>
                      <w:sz w:val="28"/>
                      <w:szCs w:val="28"/>
                    </w:rPr>
                    <w:t>“</w:t>
                  </w:r>
                  <w:r w:rsidRPr="000422D1">
                    <w:rPr>
                      <w:rFonts w:ascii="Calibri" w:eastAsia="Calibri" w:hAnsi="Calibri" w:cs="Times New Roman"/>
                      <w:sz w:val="28"/>
                      <w:szCs w:val="28"/>
                    </w:rPr>
                    <w:t xml:space="preserve"> (Z….) weiß. Er gibt vor, für Beziehungen nicht geeignet zu sein, weil eben dieses Desinteresse an seinen Partnerinnen besteht. Allerdings folgt im Anschluss eine Charakterisierung Ivys, die seine Aussage nicht unterstreicht, sondern vielmehr widerlegt. Faber liefert eine Beschreibung von Ivy - sprachlich auffällig gestaltet durch eine Aufzählung - die viele verschiedene Gesichtspunkte beinhaltet. Trotzdem bleibt die Charakterisierung an der Oberfläche, da er sich in einigen Belangen nicht sicher ist (</w:t>
                  </w:r>
                  <w:r>
                    <w:rPr>
                      <w:rFonts w:ascii="Calibri" w:eastAsia="Calibri" w:hAnsi="Calibri" w:cs="Times New Roman"/>
                      <w:sz w:val="28"/>
                      <w:szCs w:val="28"/>
                    </w:rPr>
                    <w:t>„</w:t>
                  </w:r>
                  <w:r w:rsidRPr="000422D1">
                    <w:rPr>
                      <w:rFonts w:ascii="Calibri" w:eastAsia="Calibri" w:hAnsi="Calibri" w:cs="Times New Roman"/>
                      <w:sz w:val="28"/>
                      <w:szCs w:val="28"/>
                    </w:rPr>
                    <w:t>vielleicht</w:t>
                  </w:r>
                  <w:r>
                    <w:rPr>
                      <w:rFonts w:ascii="Calibri" w:eastAsia="Calibri" w:hAnsi="Calibri" w:cs="Times New Roman"/>
                      <w:sz w:val="28"/>
                      <w:szCs w:val="28"/>
                    </w:rPr>
                    <w:t>“</w:t>
                  </w:r>
                  <w:r w:rsidRPr="000422D1">
                    <w:rPr>
                      <w:rFonts w:ascii="Calibri" w:eastAsia="Calibri" w:hAnsi="Calibri" w:cs="Times New Roman"/>
                      <w:sz w:val="28"/>
                      <w:szCs w:val="28"/>
                    </w:rPr>
                    <w:t>, Z…</w:t>
                  </w:r>
                  <w:proofErr w:type="gramStart"/>
                  <w:r w:rsidRPr="000422D1">
                    <w:rPr>
                      <w:rFonts w:ascii="Calibri" w:eastAsia="Calibri" w:hAnsi="Calibri" w:cs="Times New Roman"/>
                      <w:sz w:val="28"/>
                      <w:szCs w:val="28"/>
                    </w:rPr>
                    <w:t>.;</w:t>
                  </w:r>
                  <w:proofErr w:type="gramEnd"/>
                  <w:r w:rsidRPr="000422D1">
                    <w:rPr>
                      <w:rFonts w:ascii="Calibri" w:eastAsia="Calibri" w:hAnsi="Calibri" w:cs="Times New Roman"/>
                      <w:sz w:val="28"/>
                      <w:szCs w:val="28"/>
                    </w:rPr>
                    <w:t xml:space="preserve"> </w:t>
                  </w:r>
                  <w:r>
                    <w:rPr>
                      <w:rFonts w:ascii="Calibri" w:eastAsia="Calibri" w:hAnsi="Calibri" w:cs="Times New Roman"/>
                      <w:sz w:val="28"/>
                      <w:szCs w:val="28"/>
                    </w:rPr>
                    <w:t>„</w:t>
                  </w:r>
                  <w:r w:rsidRPr="000422D1">
                    <w:rPr>
                      <w:rFonts w:ascii="Calibri" w:eastAsia="Calibri" w:hAnsi="Calibri" w:cs="Times New Roman"/>
                      <w:sz w:val="28"/>
                      <w:szCs w:val="28"/>
                    </w:rPr>
                    <w:t>schien</w:t>
                  </w:r>
                  <w:r>
                    <w:rPr>
                      <w:rFonts w:ascii="Calibri" w:eastAsia="Calibri" w:hAnsi="Calibri" w:cs="Times New Roman"/>
                      <w:sz w:val="28"/>
                      <w:szCs w:val="28"/>
                    </w:rPr>
                    <w:t>“</w:t>
                  </w:r>
                  <w:r w:rsidRPr="000422D1">
                    <w:rPr>
                      <w:rFonts w:ascii="Calibri" w:eastAsia="Calibri" w:hAnsi="Calibri" w:cs="Times New Roman"/>
                      <w:sz w:val="28"/>
                      <w:szCs w:val="28"/>
                    </w:rPr>
                    <w:t>, Z….). Lediglich hinsichtlich der Eigenschaften, die ihm wichtig sind und die ihm Nutzen bringen, zweifelt Faber nicht.</w:t>
                  </w:r>
                </w:p>
                <w:p w:rsidR="007C2063" w:rsidRDefault="007C2063" w:rsidP="007C2063"/>
              </w:txbxContent>
            </v:textbox>
          </v:shape>
        </w:pict>
      </w:r>
    </w:p>
    <w:p w:rsidR="00353843" w:rsidRDefault="0035384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2C7386" w:rsidP="00E64BD3">
      <w:pPr>
        <w:pStyle w:val="Listenabsatz"/>
        <w:rPr>
          <w:color w:val="E36C0A" w:themeColor="accent6" w:themeShade="BF"/>
          <w:sz w:val="30"/>
          <w:szCs w:val="30"/>
        </w:rPr>
      </w:pPr>
      <w:r w:rsidRPr="002C7386">
        <w:rPr>
          <w:noProof/>
        </w:rPr>
        <w:pict>
          <v:shape id="_x0000_s1039" type="#_x0000_t202" style="position:absolute;left:0;text-align:left;margin-left:18.4pt;margin-top:19.2pt;width:481.9pt;height:263.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DovBwcqAgAATgQAAA4AAAAAAAAAAAAAAAAALgIAAGRycy9lMm9E&#10;b2MueG1sUEsBAi0AFAAGAAgAAAAhAP0vMtbbAAAABQEAAA8AAAAAAAAAAAAAAAAAhAQAAGRycy9k&#10;b3ducmV2LnhtbFBLBQYAAAAABAAEAPMAAACMBQ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txbxContent>
            </v:textbox>
          </v:shape>
        </w:pict>
      </w:r>
    </w:p>
    <w:p w:rsidR="007C2063" w:rsidRDefault="007C2063" w:rsidP="00E64BD3">
      <w:pPr>
        <w:pStyle w:val="Listenabsatz"/>
        <w:rPr>
          <w:color w:val="E36C0A" w:themeColor="accent6" w:themeShade="BF"/>
          <w:sz w:val="30"/>
          <w:szCs w:val="30"/>
        </w:rPr>
      </w:pPr>
    </w:p>
    <w:p w:rsidR="007C2063" w:rsidRDefault="002C7386" w:rsidP="00E64BD3">
      <w:pPr>
        <w:pStyle w:val="Listenabsatz"/>
        <w:rPr>
          <w:color w:val="E36C0A" w:themeColor="accent6" w:themeShade="BF"/>
          <w:sz w:val="30"/>
          <w:szCs w:val="30"/>
        </w:rPr>
      </w:pPr>
      <w:r w:rsidRPr="002C7386">
        <w:rPr>
          <w:noProof/>
        </w:rPr>
        <w:pict>
          <v:shape id="_x0000_s1036" type="#_x0000_t202" style="position:absolute;left:0;text-align:left;margin-left:56.65pt;margin-top:584.5pt;width:481.9pt;height:240.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r w:rsidRPr="002C7386">
        <w:rPr>
          <w:noProof/>
        </w:rPr>
        <w:pict>
          <v:shape id="_x0000_s1035" type="#_x0000_t202" style="position:absolute;left:0;text-align:left;margin-left:56.65pt;margin-top:584.5pt;width:481.9pt;height:240.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r w:rsidRPr="002C7386">
        <w:rPr>
          <w:noProof/>
        </w:rPr>
        <w:pict>
          <v:shape id="_x0000_s1034" type="#_x0000_t202" style="position:absolute;left:0;text-align:left;margin-left:56.65pt;margin-top:584.5pt;width:481.9pt;height:240.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r w:rsidRPr="002C7386">
        <w:rPr>
          <w:noProof/>
        </w:rPr>
        <w:pict>
          <v:shape id="_x0000_s1033" type="#_x0000_t202" style="position:absolute;left:0;text-align:left;margin-left:56.65pt;margin-top:584.5pt;width:481.9pt;height:240.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p>
    <w:p w:rsidR="007C2063" w:rsidRDefault="002C7386" w:rsidP="00E64BD3">
      <w:pPr>
        <w:pStyle w:val="Listenabsatz"/>
        <w:rPr>
          <w:color w:val="E36C0A" w:themeColor="accent6" w:themeShade="BF"/>
          <w:sz w:val="30"/>
          <w:szCs w:val="30"/>
        </w:rPr>
      </w:pPr>
      <w:r w:rsidRPr="002C7386">
        <w:rPr>
          <w:noProof/>
        </w:rPr>
        <w:pict>
          <v:shape id="_x0000_s1037" type="#_x0000_t202" style="position:absolute;left:0;text-align:left;margin-left:56.65pt;margin-top:584.5pt;width:481.9pt;height:240.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7C2063" w:rsidRDefault="007C2063" w:rsidP="00E64BD3">
      <w:pPr>
        <w:pStyle w:val="Listenabsatz"/>
        <w:rPr>
          <w:color w:val="E36C0A" w:themeColor="accent6" w:themeShade="BF"/>
          <w:sz w:val="30"/>
          <w:szCs w:val="30"/>
        </w:rPr>
      </w:pPr>
    </w:p>
    <w:p w:rsidR="00353843" w:rsidRDefault="00353843" w:rsidP="00353843">
      <w:pPr>
        <w:pStyle w:val="Listenabsatz"/>
        <w:numPr>
          <w:ilvl w:val="0"/>
          <w:numId w:val="5"/>
        </w:numPr>
      </w:pPr>
      <w:r>
        <w:lastRenderedPageBreak/>
        <w:t xml:space="preserve">Ersetzen Sie in dem nachfolgenden Textabschnitt ein bis zwei Indikativformen durch den Konjunktiv. Achten Sie dabei darauf, dass sich die jeweilige Stelle für die indirekte Redewiedergabe eignet. </w:t>
      </w:r>
    </w:p>
    <w:p w:rsidR="00353843" w:rsidRPr="00E64BD3" w:rsidRDefault="002C7386" w:rsidP="00353843">
      <w:pPr>
        <w:pStyle w:val="Listenabsatz"/>
        <w:rPr>
          <w:color w:val="E36C0A" w:themeColor="accent6" w:themeShade="BF"/>
          <w:sz w:val="30"/>
          <w:szCs w:val="30"/>
        </w:rPr>
      </w:pPr>
      <w:r w:rsidRPr="002C7386">
        <w:rPr>
          <w:noProof/>
        </w:rPr>
        <w:pict>
          <v:shape id="_x0000_s1040" type="#_x0000_t202" style="position:absolute;left:0;text-align:left;margin-left:13.05pt;margin-top:6.15pt;width:481.9pt;height:284.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5</w:t>
                  </w:r>
                </w:p>
                <w:p w:rsidR="007C2063" w:rsidRPr="000422D1"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D</w:t>
                  </w:r>
                  <w:r w:rsidRPr="000422D1">
                    <w:rPr>
                      <w:rFonts w:ascii="Calibri" w:eastAsia="Calibri" w:hAnsi="Calibri" w:cs="Times New Roman"/>
                      <w:sz w:val="28"/>
                      <w:szCs w:val="28"/>
                    </w:rPr>
                    <w:t>as Ende der Textstelle verweist in verschiedener Hinsicht auf das Ende des Romans.</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Das Todesmotiv wird hier noch einmal aufgegriffen: „Ich war todmüde“ (Z….). Nicht nur in dieser Situation schläft Faber ein, auch am Ende des Romans soll Faber nach seiner Operation nicht wieder erwachen.</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Auch die Charakterisierung der Gesellschaft, die Dick mitbringt, hat in gewisser Weise Symbolgehalt, denn drei sind wie „Invalide“ (Z….). Auch diese Formulierung verweist auf Fabers weitere Zukunft, wenn er infolge seiner Magenbeschwerden die Montage der Turbinen nicht durchführen kann.</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 Situation mit Ivy überfordert Faber so sehr, dass er die Genauigkeit, die sein Selbstbild von ihm verlangt, aufgibt. Dies kann der Leser dadurch bestätigt sehen, dass Faber sich nicht sicher ist, ob die Gesellschaft aus „sieben oder neun Männern“ (Z….) besteht.</w:t>
                  </w:r>
                </w:p>
                <w:p w:rsidR="007C2063" w:rsidRDefault="007C2063" w:rsidP="007C2063"/>
              </w:txbxContent>
            </v:textbox>
          </v:shape>
        </w:pict>
      </w:r>
    </w:p>
    <w:p w:rsidR="00E64BD3" w:rsidRPr="00E64BD3" w:rsidRDefault="007C2063" w:rsidP="00E64BD3">
      <w:pPr>
        <w:pStyle w:val="Listenabsatz"/>
        <w:rPr>
          <w:color w:val="E36C0A" w:themeColor="accent6" w:themeShade="BF"/>
          <w:sz w:val="30"/>
          <w:szCs w:val="30"/>
        </w:rPr>
      </w:pPr>
      <w:r w:rsidRPr="00E64BD3">
        <w:rPr>
          <w:color w:val="E36C0A" w:themeColor="accent6" w:themeShade="BF"/>
          <w:sz w:val="30"/>
          <w:szCs w:val="30"/>
        </w:rPr>
        <w:t xml:space="preserve"> </w:t>
      </w:r>
    </w:p>
    <w:p w:rsidR="00E64BD3" w:rsidRDefault="00E64BD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Default="007C2063" w:rsidP="00E64BD3">
      <w:pPr>
        <w:pStyle w:val="Listenabsatz"/>
        <w:rPr>
          <w:b/>
          <w:color w:val="E36C0A" w:themeColor="accent6" w:themeShade="BF"/>
          <w:sz w:val="30"/>
          <w:szCs w:val="30"/>
        </w:rPr>
      </w:pPr>
    </w:p>
    <w:p w:rsidR="007C2063" w:rsidRPr="007C2063" w:rsidRDefault="007C2063" w:rsidP="00E64BD3">
      <w:pPr>
        <w:pStyle w:val="Listenabsatz"/>
        <w:rPr>
          <w:b/>
          <w:color w:val="E36C0A" w:themeColor="accent6" w:themeShade="BF"/>
          <w:sz w:val="30"/>
          <w:szCs w:val="30"/>
        </w:rPr>
      </w:pPr>
    </w:p>
    <w:p w:rsidR="00353843" w:rsidRDefault="00353843" w:rsidP="00353843">
      <w:pPr>
        <w:pStyle w:val="Listenabsatz"/>
        <w:numPr>
          <w:ilvl w:val="0"/>
          <w:numId w:val="5"/>
        </w:numPr>
      </w:pPr>
      <w:r>
        <w:t xml:space="preserve">Analysieren Sie die Formen der Text- bzw. Redewiedergabe im folgenden Auszug. </w:t>
      </w:r>
    </w:p>
    <w:p w:rsidR="00FB0D88" w:rsidRDefault="002C7386" w:rsidP="00FB0D88">
      <w:pPr>
        <w:pStyle w:val="Listenabsatz"/>
      </w:pPr>
      <w:r w:rsidRPr="002C7386">
        <w:rPr>
          <w:noProof/>
          <w:color w:val="E36C0A" w:themeColor="accent6" w:themeShade="BF"/>
          <w:sz w:val="30"/>
          <w:szCs w:val="30"/>
          <w:lang w:eastAsia="de-DE"/>
        </w:rPr>
        <w:pict>
          <v:shape id="_x0000_s1030" type="#_x0000_t202" style="position:absolute;left:0;text-align:left;margin-left:13.05pt;margin-top:11.6pt;width:481.85pt;height:237.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">
            <v:textbox style="mso-next-textbox:#_x0000_s1030">
              <w:txbxContent>
                <w:p w:rsidR="00FB0D88" w:rsidRDefault="00FB0D88"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11</w:t>
                  </w:r>
                </w:p>
                <w:p w:rsidR="00FB0D88" w:rsidRPr="002D1C14" w:rsidRDefault="00FB0D88" w:rsidP="00C9703A">
                  <w:pPr>
                    <w:spacing w:beforeLines="60" w:afterLines="60" w:line="240" w:lineRule="auto"/>
                    <w:rPr>
                      <w:rFonts w:ascii="Calibri" w:eastAsia="Calibri" w:hAnsi="Calibri" w:cs="Times New Roman"/>
                      <w:sz w:val="28"/>
                      <w:szCs w:val="28"/>
                    </w:rPr>
                  </w:pPr>
                  <w:r w:rsidRPr="002D1C14">
                    <w:rPr>
                      <w:rFonts w:ascii="Calibri" w:eastAsia="Calibri" w:hAnsi="Calibri" w:cs="Times New Roman"/>
                      <w:sz w:val="28"/>
                      <w:szCs w:val="28"/>
                    </w:rPr>
                    <w:t xml:space="preserve">So stellt es Faber auch als Ivys </w:t>
                  </w:r>
                  <w:r>
                    <w:rPr>
                      <w:rFonts w:ascii="Calibri" w:eastAsia="Calibri" w:hAnsi="Calibri" w:cs="Times New Roman"/>
                      <w:sz w:val="28"/>
                      <w:szCs w:val="28"/>
                    </w:rPr>
                    <w:t>„</w:t>
                  </w:r>
                  <w:r w:rsidRPr="002D1C14">
                    <w:rPr>
                      <w:rFonts w:ascii="Calibri" w:eastAsia="Calibri" w:hAnsi="Calibri" w:cs="Times New Roman"/>
                      <w:sz w:val="28"/>
                      <w:szCs w:val="28"/>
                    </w:rPr>
                    <w:t>Bedürfnis</w:t>
                  </w:r>
                  <w:r>
                    <w:rPr>
                      <w:rFonts w:ascii="Calibri" w:eastAsia="Calibri" w:hAnsi="Calibri" w:cs="Times New Roman"/>
                      <w:sz w:val="28"/>
                      <w:szCs w:val="28"/>
                    </w:rPr>
                    <w:t>“</w:t>
                  </w:r>
                  <w:r w:rsidRPr="002D1C14">
                    <w:rPr>
                      <w:rFonts w:ascii="Calibri" w:eastAsia="Calibri" w:hAnsi="Calibri" w:cs="Times New Roman"/>
                      <w:sz w:val="28"/>
                      <w:szCs w:val="28"/>
                    </w:rPr>
                    <w:t xml:space="preserve"> (Z….) dar, ihn zu verführen (Z….). Diese Aussage steht zum einen im Widerspruch zu seiner Charakterisierung Ivys als </w:t>
                  </w:r>
                  <w:r>
                    <w:rPr>
                      <w:rFonts w:ascii="Calibri" w:eastAsia="Calibri" w:hAnsi="Calibri" w:cs="Times New Roman"/>
                      <w:sz w:val="28"/>
                      <w:szCs w:val="28"/>
                    </w:rPr>
                    <w:t>„</w:t>
                  </w:r>
                  <w:proofErr w:type="gramStart"/>
                  <w:r w:rsidRPr="002D1C14">
                    <w:rPr>
                      <w:rFonts w:ascii="Calibri" w:eastAsia="Calibri" w:hAnsi="Calibri" w:cs="Times New Roman"/>
                      <w:sz w:val="28"/>
                      <w:szCs w:val="28"/>
                    </w:rPr>
                    <w:t>frigid</w:t>
                  </w:r>
                  <w:r>
                    <w:rPr>
                      <w:rFonts w:ascii="Calibri" w:eastAsia="Calibri" w:hAnsi="Calibri" w:cs="Times New Roman"/>
                      <w:sz w:val="28"/>
                      <w:szCs w:val="28"/>
                    </w:rPr>
                    <w:t>“</w:t>
                  </w:r>
                  <w:r w:rsidRPr="002D1C14">
                    <w:rPr>
                      <w:rFonts w:ascii="Calibri" w:eastAsia="Calibri" w:hAnsi="Calibri" w:cs="Times New Roman"/>
                      <w:sz w:val="28"/>
                      <w:szCs w:val="28"/>
                    </w:rPr>
                    <w:t xml:space="preserve"> (Z….)</w:t>
                  </w:r>
                  <w:proofErr w:type="gramEnd"/>
                  <w:r w:rsidRPr="002D1C14">
                    <w:rPr>
                      <w:rFonts w:ascii="Calibri" w:eastAsia="Calibri" w:hAnsi="Calibri" w:cs="Times New Roman"/>
                      <w:sz w:val="28"/>
                      <w:szCs w:val="28"/>
                    </w:rPr>
                    <w:t xml:space="preserve">, andererseits untermauert Faber so seine Haltung, dass alles Geschlechtliche von der Frau ausgehe. Zur Stärkung dieser These kann weiter die Aussage in Zeile … herangezogen werden: Ivy </w:t>
                  </w:r>
                  <w:r>
                    <w:rPr>
                      <w:rFonts w:ascii="Calibri" w:eastAsia="Calibri" w:hAnsi="Calibri" w:cs="Times New Roman"/>
                      <w:sz w:val="28"/>
                      <w:szCs w:val="28"/>
                    </w:rPr>
                    <w:t>sei</w:t>
                  </w:r>
                  <w:r w:rsidRPr="002D1C14">
                    <w:rPr>
                      <w:rFonts w:ascii="Calibri" w:eastAsia="Calibri" w:hAnsi="Calibri" w:cs="Times New Roman"/>
                      <w:sz w:val="28"/>
                      <w:szCs w:val="28"/>
                    </w:rPr>
                    <w:t xml:space="preserve"> ein </w:t>
                  </w:r>
                  <w:r>
                    <w:rPr>
                      <w:rFonts w:ascii="Calibri" w:eastAsia="Calibri" w:hAnsi="Calibri" w:cs="Times New Roman"/>
                      <w:sz w:val="28"/>
                      <w:szCs w:val="28"/>
                    </w:rPr>
                    <w:t>„</w:t>
                  </w:r>
                  <w:r w:rsidRPr="002D1C14">
                    <w:rPr>
                      <w:rFonts w:ascii="Calibri" w:eastAsia="Calibri" w:hAnsi="Calibri" w:cs="Times New Roman"/>
                      <w:sz w:val="28"/>
                      <w:szCs w:val="28"/>
                    </w:rPr>
                    <w:t>Kerl</w:t>
                  </w:r>
                  <w:r>
                    <w:rPr>
                      <w:rFonts w:ascii="Calibri" w:eastAsia="Calibri" w:hAnsi="Calibri" w:cs="Times New Roman"/>
                      <w:sz w:val="28"/>
                      <w:szCs w:val="28"/>
                    </w:rPr>
                    <w:t>“</w:t>
                  </w:r>
                  <w:r w:rsidRPr="002D1C14">
                    <w:rPr>
                      <w:rFonts w:ascii="Calibri" w:eastAsia="Calibri" w:hAnsi="Calibri" w:cs="Times New Roman"/>
                      <w:sz w:val="28"/>
                      <w:szCs w:val="28"/>
                    </w:rPr>
                    <w:t xml:space="preserve">, wenn sie </w:t>
                  </w:r>
                  <w:r>
                    <w:rPr>
                      <w:rFonts w:ascii="Calibri" w:eastAsia="Calibri" w:hAnsi="Calibri" w:cs="Times New Roman"/>
                      <w:sz w:val="28"/>
                      <w:szCs w:val="28"/>
                    </w:rPr>
                    <w:t>„</w:t>
                  </w:r>
                  <w:r w:rsidRPr="002D1C14">
                    <w:rPr>
                      <w:rFonts w:ascii="Calibri" w:eastAsia="Calibri" w:hAnsi="Calibri" w:cs="Times New Roman"/>
                      <w:sz w:val="28"/>
                      <w:szCs w:val="28"/>
                    </w:rPr>
                    <w:t>nicht geschlechtlich</w:t>
                  </w:r>
                  <w:r>
                    <w:rPr>
                      <w:rFonts w:ascii="Calibri" w:eastAsia="Calibri" w:hAnsi="Calibri" w:cs="Times New Roman"/>
                      <w:sz w:val="28"/>
                      <w:szCs w:val="28"/>
                    </w:rPr>
                    <w:t>“</w:t>
                  </w:r>
                  <w:r w:rsidRPr="002D1C14">
                    <w:rPr>
                      <w:rFonts w:ascii="Calibri" w:eastAsia="Calibri" w:hAnsi="Calibri" w:cs="Times New Roman"/>
                      <w:sz w:val="28"/>
                      <w:szCs w:val="28"/>
                    </w:rPr>
                    <w:t xml:space="preserve"> </w:t>
                  </w:r>
                  <w:r>
                    <w:rPr>
                      <w:rFonts w:ascii="Calibri" w:eastAsia="Calibri" w:hAnsi="Calibri" w:cs="Times New Roman"/>
                      <w:sz w:val="28"/>
                      <w:szCs w:val="28"/>
                    </w:rPr>
                    <w:t>werde</w:t>
                  </w:r>
                  <w:r w:rsidRPr="002D1C14">
                    <w:rPr>
                      <w:rFonts w:ascii="Calibri" w:eastAsia="Calibri" w:hAnsi="Calibri" w:cs="Times New Roman"/>
                      <w:sz w:val="28"/>
                      <w:szCs w:val="28"/>
                    </w:rPr>
                    <w:t>, das betont noch einmal Fabers Ablehnung dem Natürlichen gegenüber und somit auch gegenüber der Sexualität, genauso wie die Rolle der Frau</w:t>
                  </w:r>
                  <w:r>
                    <w:rPr>
                      <w:rFonts w:ascii="Calibri" w:eastAsia="Calibri" w:hAnsi="Calibri" w:cs="Times New Roman"/>
                      <w:sz w:val="28"/>
                      <w:szCs w:val="28"/>
                    </w:rPr>
                    <w:t>, die alle Intimitäten einleite</w:t>
                  </w:r>
                  <w:r w:rsidRPr="002D1C14">
                    <w:rPr>
                      <w:rFonts w:ascii="Calibri" w:eastAsia="Calibri" w:hAnsi="Calibri" w:cs="Times New Roman"/>
                      <w:sz w:val="28"/>
                      <w:szCs w:val="28"/>
                    </w:rPr>
                    <w:t>. Insgesamt ist diese Aussage, wie schon erwähnt, rhetorisch durch eine endlos wirkende Aufzählung gestaltet. Faber fällt also zu Ivy mehr ein, als er sich selbst eingesteht.</w:t>
                  </w:r>
                </w:p>
                <w:p w:rsidR="00FB0D88" w:rsidRDefault="00FB0D88" w:rsidP="00FB0D88"/>
              </w:txbxContent>
            </v:textbox>
          </v:shape>
        </w:pict>
      </w:r>
    </w:p>
    <w:p w:rsidR="00353843" w:rsidRDefault="00353843"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2C7386" w:rsidP="00E64BD3">
      <w:pPr>
        <w:pStyle w:val="Listenabsatz"/>
        <w:rPr>
          <w:color w:val="E36C0A" w:themeColor="accent6" w:themeShade="BF"/>
          <w:sz w:val="30"/>
          <w:szCs w:val="30"/>
        </w:rPr>
      </w:pPr>
      <w:r w:rsidRPr="002C7386">
        <w:rPr>
          <w:noProof/>
        </w:rPr>
        <w:pict>
          <v:shape id="_x0000_s1038" type="#_x0000_t202" style="position:absolute;left:0;text-align:left;margin-left:56.65pt;margin-top:584.5pt;width:481.9pt;height:240.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">
            <v:textbox>
              <w:txbxContent>
                <w:p w:rsidR="007C2063" w:rsidRDefault="007C2063" w:rsidP="00C9703A">
                  <w:pPr>
                    <w:spacing w:beforeLines="60" w:afterLines="60" w:line="240" w:lineRule="auto"/>
                    <w:rPr>
                      <w:rFonts w:ascii="Calibri" w:eastAsia="Calibri" w:hAnsi="Calibri" w:cs="Times New Roman"/>
                      <w:sz w:val="28"/>
                      <w:szCs w:val="28"/>
                    </w:rPr>
                  </w:pPr>
                  <w:r>
                    <w:rPr>
                      <w:rFonts w:ascii="Calibri" w:eastAsia="Calibri" w:hAnsi="Calibri" w:cs="Times New Roman"/>
                      <w:sz w:val="28"/>
                      <w:szCs w:val="28"/>
                    </w:rPr>
                    <w:t>2</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Diese Angst, dass sich Faber nicht gemäß seiner Rolle verhalten kann, wenn er sich in der Gegenwart von Ivy befindet, wird in gewisser Hinsicht Realität. Als „rationaler, selbstbestimmender“ Techniker, dem er hier nicht mehr entspricht, gibt er sich hilflos. Diese Hilflosigkeit kommt sprachlich durch die Parenthese „wusste mir nicht anders zu helfen“ (Z….) zum Ausdruck. Er schreibt zwar hier seinen Kontrollverlust nieder, fraglich bleibt nur, ob Faber dies tatsächlich bewusst ist.</w:t>
                  </w:r>
                </w:p>
                <w:p w:rsidR="007C2063" w:rsidRPr="000422D1" w:rsidRDefault="007C2063" w:rsidP="00C9703A">
                  <w:pPr>
                    <w:spacing w:beforeLines="60" w:afterLines="60" w:line="240" w:lineRule="auto"/>
                    <w:rPr>
                      <w:rFonts w:ascii="Calibri" w:eastAsia="Calibri" w:hAnsi="Calibri" w:cs="Times New Roman"/>
                      <w:sz w:val="28"/>
                      <w:szCs w:val="28"/>
                    </w:rPr>
                  </w:pPr>
                  <w:r w:rsidRPr="000422D1">
                    <w:rPr>
                      <w:rFonts w:ascii="Calibri" w:eastAsia="Calibri" w:hAnsi="Calibri" w:cs="Times New Roman"/>
                      <w:sz w:val="28"/>
                      <w:szCs w:val="28"/>
                    </w:rPr>
                    <w:t>Ungewohnt für Faber, der der Gesellschaft die Einsamkeit vorzieht, überfordert ihn die Situation mit Ivy so sehr, dass er sich lieber mit Dicks „Gesellschaft“ (Z. …) abgibt. „Seine Gesellschaft“ (Z….), rhetorisch herausgehoben durch eine Art Einschub, verdeutlicht diese Behauptung.</w:t>
                  </w:r>
                </w:p>
                <w:p w:rsidR="007C2063" w:rsidRDefault="007C2063" w:rsidP="007C2063"/>
              </w:txbxContent>
            </v:textbox>
          </v:shape>
        </w:pict>
      </w:r>
    </w:p>
    <w:p w:rsidR="00FB0D88" w:rsidRPr="00E64BD3"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FB0D88" w:rsidRDefault="00FB0D88" w:rsidP="00E64BD3">
      <w:pPr>
        <w:pStyle w:val="Listenabsatz"/>
        <w:rPr>
          <w:color w:val="E36C0A" w:themeColor="accent6" w:themeShade="BF"/>
          <w:sz w:val="30"/>
          <w:szCs w:val="30"/>
        </w:rPr>
      </w:pPr>
    </w:p>
    <w:p w:rsidR="00E64BD3" w:rsidRDefault="00E64BD3" w:rsidP="00E64BD3">
      <w:pPr>
        <w:pStyle w:val="Listenabsatz"/>
      </w:pPr>
    </w:p>
    <w:p w:rsidR="00E64BD3" w:rsidRDefault="00E64BD3" w:rsidP="00E64BD3">
      <w:pPr>
        <w:pStyle w:val="Listenabsatz"/>
      </w:pPr>
    </w:p>
    <w:p w:rsidR="00FB0D88" w:rsidRDefault="00FB0D88" w:rsidP="00E64BD3">
      <w:pPr>
        <w:pStyle w:val="Listenabsatz"/>
      </w:pPr>
    </w:p>
    <w:p w:rsidR="00FB0D88" w:rsidRDefault="00353843" w:rsidP="00E64BD3">
      <w:pPr>
        <w:pStyle w:val="Listenabsatz"/>
        <w:numPr>
          <w:ilvl w:val="0"/>
          <w:numId w:val="5"/>
        </w:numPr>
      </w:pPr>
      <w:r>
        <w:t xml:space="preserve">Leiten Sie auf der Grundlage Ihrer Ergebnisse zu den Aufgaben auf diesem Arbeitsblatt Regeln für die Textwiedergabe ab. Notieren Sie diese jeweils stichwortartig auf </w:t>
      </w:r>
      <w:r w:rsidR="00FB0D88">
        <w:t xml:space="preserve">einen </w:t>
      </w:r>
      <w:r>
        <w:t xml:space="preserve">Papierstreifen. </w:t>
      </w:r>
      <w:bookmarkStart w:id="0" w:name="_GoBack"/>
      <w:bookmarkEnd w:id="0"/>
    </w:p>
    <w:sectPr w:rsidR="00FB0D88" w:rsidSect="005C4C5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CF3" w:rsidRDefault="00D66CF3" w:rsidP="008F1725">
      <w:pPr>
        <w:spacing w:after="0" w:line="240" w:lineRule="auto"/>
      </w:pPr>
      <w:r>
        <w:separator/>
      </w:r>
    </w:p>
  </w:endnote>
  <w:endnote w:type="continuationSeparator" w:id="0">
    <w:p w:rsidR="00D66CF3" w:rsidRDefault="00D66CF3" w:rsidP="008F1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CF3" w:rsidRDefault="00D66CF3" w:rsidP="008F1725">
      <w:pPr>
        <w:spacing w:after="0" w:line="240" w:lineRule="auto"/>
      </w:pPr>
      <w:r>
        <w:separator/>
      </w:r>
    </w:p>
  </w:footnote>
  <w:footnote w:type="continuationSeparator" w:id="0">
    <w:p w:rsidR="00D66CF3" w:rsidRDefault="00D66CF3" w:rsidP="008F1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25" w:rsidRDefault="00C9703A">
    <w:pPr>
      <w:pStyle w:val="Kopfzeile"/>
    </w:pPr>
    <w:r>
      <w:rPr>
        <w:noProof/>
        <w:lang w:eastAsia="de-DE"/>
      </w:rPr>
      <w:pict>
        <v:group id="Gruppieren 4" o:spid="_x0000_s2049" style="position:absolute;margin-left:-4.85pt;margin-top:-.75pt;width:491.5pt;height:38.8pt;z-index:251659264" coordorigin="954,690" coordsize="10311,720" wrapcoords="-34 0 -34 21185 21600 21185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">
          <v:shapetype id="_x0000_t202" coordsize="21600,21600" o:spt="202" path="m,l,21600r21600,l21600,xe">
            <v:stroke joinstyle="miter"/>
            <v:path gradientshapeok="t" o:connecttype="rect"/>
          </v:shapetype>
          <v:shape id="_x0000_s2051" type="#_x0000_t202" style="position:absolute;left:954;top:69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sCxL8A&#10;AADaAAAADwAAAGRycy9kb3ducmV2LnhtbESPzQrCMBCE74LvEFbwpqmC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wLEvwAAANoAAAAPAAAAAAAAAAAAAAAAAJgCAABkcnMvZG93bnJl&#10;di54bWxQSwUGAAAAAAQABAD1AAAAhAM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Max Frisch, Homo </w:t>
                  </w:r>
                  <w:proofErr w:type="spellStart"/>
                  <w:r>
                    <w:rPr>
                      <w:rFonts w:cs="Arial"/>
                      <w:color w:val="FFFFFF"/>
                      <w:sz w:val="20"/>
                    </w:rPr>
                    <w:t>faber</w:t>
                  </w:r>
                  <w:proofErr w:type="spellEnd"/>
                </w:p>
              </w:txbxContent>
            </v:textbox>
          </v:shape>
          <v:shape id="Text Box 6" o:spid="_x0000_s2050" type="#_x0000_t202" style="position:absolute;left:954;top:105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St8EA&#10;AADaAAAADwAAAGRycy9kb3ducmV2LnhtbESP3YrCMBSE7xd8h3AEb5Y11QtXukYRf0DdK3Uf4Ngc&#10;m7LNSW1irW9vBMHLYWa+YSaz1paiodoXjhUM+gkI4szpgnMFf8f11xiED8gaS8ek4E4eZtPOxwRT&#10;7W68p+YQchEh7FNUYEKoUil9Zsii77uKOHpnV1sMUda51DXeItyWcpgkI2mx4LhgsKKFoez/cLUK&#10;mm/a+tNuRaflUn4a2jcX/j0r1eu28x8QgdrwDr/aG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7krfBAAAA2gAAAA8AAAAAAAAAAAAAAAAAmAIAAGRycy9kb3du&#10;cmV2LnhtbFBLBQYAAAAABAAEAPUAAACGAwAAAAA=&#10;" fillcolor="silver" stroked="f">
            <v:textbox>
              <w:txbxContent>
                <w:p w:rsidR="008F1725" w:rsidRPr="008F1725" w:rsidRDefault="00B101B7" w:rsidP="008F172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Arial" w:eastAsia="Times New Roman" w:hAnsi="Arial" w:cs="Arial"/>
                      <w:b/>
                      <w:bCs/>
                      <w:kern w:val="36"/>
                      <w:sz w:val="20"/>
                      <w:szCs w:val="48"/>
                      <w:lang w:eastAsia="de-DE"/>
                    </w:rPr>
                    <w:t>Interpretation im Kontext</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Pr>
                      <w:rFonts w:ascii="Arial" w:eastAsia="Times New Roman" w:hAnsi="Arial" w:cs="Arial"/>
                      <w:b/>
                      <w:bCs/>
                      <w:kern w:val="36"/>
                      <w:sz w:val="20"/>
                      <w:szCs w:val="48"/>
                      <w:lang w:eastAsia="de-DE"/>
                    </w:rPr>
                    <w:tab/>
                  </w:r>
                  <w:r w:rsidR="008F1725" w:rsidRPr="008F1725">
                    <w:rPr>
                      <w:rFonts w:ascii="Arial" w:eastAsia="Times New Roman" w:hAnsi="Arial" w:cs="Arial"/>
                      <w:b/>
                      <w:bCs/>
                      <w:kern w:val="36"/>
                      <w:sz w:val="20"/>
                      <w:szCs w:val="48"/>
                      <w:lang w:eastAsia="de-DE"/>
                    </w:rPr>
                    <w:tab/>
                  </w:r>
                  <w:r w:rsidR="008F1725" w:rsidRPr="008F1725">
                    <w:rPr>
                      <w:rFonts w:ascii="Arial" w:eastAsia="Times New Roman" w:hAnsi="Arial" w:cs="Arial"/>
                      <w:b/>
                      <w:bCs/>
                      <w:kern w:val="36"/>
                      <w:sz w:val="20"/>
                      <w:szCs w:val="48"/>
                      <w:lang w:eastAsia="de-DE"/>
                    </w:rPr>
                    <w:tab/>
                    <w:t xml:space="preserve">  </w:t>
                  </w:r>
                  <w:r w:rsidR="00E64BD3">
                    <w:rPr>
                      <w:rFonts w:ascii="Arial" w:eastAsia="Times New Roman" w:hAnsi="Arial" w:cs="Arial"/>
                      <w:b/>
                      <w:bCs/>
                      <w:kern w:val="36"/>
                      <w:sz w:val="20"/>
                      <w:szCs w:val="48"/>
                      <w:lang w:eastAsia="de-DE"/>
                    </w:rPr>
                    <w:tab/>
                  </w:r>
                  <w:r w:rsidR="00E64BD3">
                    <w:rPr>
                      <w:rFonts w:ascii="Arial" w:eastAsia="Times New Roman" w:hAnsi="Arial" w:cs="Arial"/>
                      <w:b/>
                      <w:bCs/>
                      <w:kern w:val="36"/>
                      <w:sz w:val="20"/>
                      <w:szCs w:val="48"/>
                      <w:lang w:eastAsia="de-DE"/>
                    </w:rPr>
                    <w:tab/>
                  </w:r>
                  <w:r w:rsidR="00E64BD3">
                    <w:rPr>
                      <w:rFonts w:ascii="Arial" w:eastAsia="Times New Roman" w:hAnsi="Arial" w:cs="Arial"/>
                      <w:b/>
                      <w:bCs/>
                      <w:kern w:val="36"/>
                      <w:sz w:val="20"/>
                      <w:szCs w:val="48"/>
                      <w:lang w:eastAsia="de-DE"/>
                    </w:rPr>
                    <w:tab/>
                  </w:r>
                  <w:r w:rsidR="00C9703A">
                    <w:rPr>
                      <w:rFonts w:ascii="Arial" w:eastAsia="Times New Roman" w:hAnsi="Arial" w:cs="Arial"/>
                      <w:b/>
                      <w:bCs/>
                      <w:kern w:val="36"/>
                      <w:sz w:val="20"/>
                      <w:szCs w:val="48"/>
                      <w:lang w:eastAsia="de-DE"/>
                    </w:rPr>
                    <w:t xml:space="preserve">      </w:t>
                  </w:r>
                  <w:proofErr w:type="spellStart"/>
                  <w:r>
                    <w:rPr>
                      <w:rFonts w:ascii="Arial" w:eastAsia="Times New Roman" w:hAnsi="Arial" w:cs="Arial"/>
                      <w:b/>
                      <w:bCs/>
                      <w:kern w:val="36"/>
                      <w:sz w:val="20"/>
                      <w:szCs w:val="48"/>
                      <w:lang w:eastAsia="de-DE"/>
                    </w:rPr>
                    <w:t>Zitie</w:t>
                  </w:r>
                  <w:r w:rsidR="00E64BD3">
                    <w:rPr>
                      <w:rFonts w:ascii="Arial" w:eastAsia="Times New Roman" w:hAnsi="Arial" w:cs="Arial"/>
                      <w:b/>
                      <w:bCs/>
                      <w:kern w:val="36"/>
                      <w:sz w:val="20"/>
                      <w:szCs w:val="48"/>
                      <w:lang w:eastAsia="de-DE"/>
                    </w:rPr>
                    <w:t>rverfahren</w:t>
                  </w:r>
                  <w:proofErr w:type="spellEnd"/>
                </w:p>
                <w:p w:rsidR="008F1725" w:rsidRDefault="008F1725" w:rsidP="008F1725">
                  <w:pPr>
                    <w:pStyle w:val="berschrift1"/>
                  </w:pPr>
                </w:p>
              </w:txbxContent>
            </v:textbox>
          </v:shape>
          <w10:wrap type="tight"/>
        </v:group>
      </w:pict>
    </w:r>
    <w:r w:rsidR="002C7386">
      <w:rPr>
        <w:noProof/>
        <w:lang w:eastAsia="de-DE"/>
      </w:rPr>
      <w:pict>
        <v:shape id="Text Box 5" o:spid="_x0000_s2052" type="#_x0000_t202" style="position:absolute;margin-left:-4.85pt;margin-top:-.75pt;width:491.5pt;height:1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" fillcolor="gray" stroked="f">
          <v:textbox>
            <w:txbxContent>
              <w:p w:rsidR="008F1725" w:rsidRDefault="008F1725" w:rsidP="008F1725">
                <w:pPr>
                  <w:rPr>
                    <w:rFonts w:cs="Arial"/>
                    <w:color w:val="FFFFFF"/>
                    <w:sz w:val="20"/>
                  </w:rPr>
                </w:pPr>
                <w:r>
                  <w:rPr>
                    <w:rFonts w:cs="Arial"/>
                    <w:noProof/>
                    <w:color w:val="FFFFFF"/>
                    <w:sz w:val="20"/>
                    <w:lang w:eastAsia="de-DE"/>
                  </w:rPr>
                  <w:drawing>
                    <wp:inline distT="0" distB="0" distL="0" distR="0">
                      <wp:extent cx="386080" cy="135255"/>
                      <wp:effectExtent l="0" t="0" r="0" b="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080" cy="135255"/>
                              </a:xfrm>
                              <a:prstGeom prst="rect">
                                <a:avLst/>
                              </a:prstGeom>
                              <a:noFill/>
                              <a:ln>
                                <a:noFill/>
                              </a:ln>
                            </pic:spPr>
                          </pic:pic>
                        </a:graphicData>
                      </a:graphic>
                    </wp:inline>
                  </w:drawing>
                </w:r>
                <w:r>
                  <w:rPr>
                    <w:rFonts w:cs="Arial"/>
                    <w:color w:val="FFFFFF"/>
                    <w:sz w:val="20"/>
                  </w:rPr>
                  <w:t xml:space="preserve">  Neue Medien im Deutschunterricht</w:t>
                </w:r>
                <w:r>
                  <w:rPr>
                    <w:rFonts w:cs="Arial"/>
                    <w:color w:val="FFFFFF"/>
                    <w:sz w:val="20"/>
                  </w:rPr>
                  <w:tab/>
                </w:r>
                <w:r>
                  <w:rPr>
                    <w:rFonts w:cs="Arial"/>
                    <w:color w:val="FFFFFF"/>
                    <w:sz w:val="20"/>
                  </w:rPr>
                  <w:tab/>
                </w:r>
                <w:r>
                  <w:rPr>
                    <w:rFonts w:cs="Arial"/>
                    <w:color w:val="FFFFFF"/>
                    <w:sz w:val="20"/>
                  </w:rPr>
                  <w:tab/>
                </w:r>
                <w:r>
                  <w:rPr>
                    <w:rFonts w:cs="Arial"/>
                    <w:color w:val="FFFFFF"/>
                    <w:sz w:val="20"/>
                  </w:rPr>
                  <w:tab/>
                  <w:t xml:space="preserve">    </w:t>
                </w:r>
                <w:r w:rsidR="00415B4C">
                  <w:rPr>
                    <w:rFonts w:cs="Arial"/>
                    <w:color w:val="FFFFFF"/>
                    <w:sz w:val="20"/>
                  </w:rPr>
                  <w:t xml:space="preserve"> </w:t>
                </w:r>
                <w:r>
                  <w:rPr>
                    <w:rFonts w:cs="Arial"/>
                    <w:color w:val="FFFFFF"/>
                    <w:sz w:val="20"/>
                  </w:rPr>
                  <w:t xml:space="preserve">        </w:t>
                </w:r>
                <w:r w:rsidR="00C9703A">
                  <w:rPr>
                    <w:rFonts w:cs="Arial"/>
                    <w:color w:val="FFFFFF"/>
                    <w:sz w:val="20"/>
                  </w:rPr>
                  <w:t xml:space="preserve">              </w:t>
                </w:r>
                <w:r>
                  <w:rPr>
                    <w:rFonts w:cs="Arial"/>
                    <w:color w:val="FFFFFF"/>
                    <w:sz w:val="20"/>
                  </w:rPr>
                  <w:t xml:space="preserve">Max Frisch, Homo </w:t>
                </w:r>
                <w:proofErr w:type="spellStart"/>
                <w:r>
                  <w:rPr>
                    <w:rFonts w:cs="Arial"/>
                    <w:color w:val="FFFFFF"/>
                    <w:sz w:val="20"/>
                  </w:rPr>
                  <w:t>faber</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2494"/>
    <w:multiLevelType w:val="hybridMultilevel"/>
    <w:tmpl w:val="F61AC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35600"/>
    <w:multiLevelType w:val="hybridMultilevel"/>
    <w:tmpl w:val="EB50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2B7A87"/>
    <w:multiLevelType w:val="hybridMultilevel"/>
    <w:tmpl w:val="5A8C4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1763EEB"/>
    <w:multiLevelType w:val="hybridMultilevel"/>
    <w:tmpl w:val="5A8C4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FC17D81"/>
    <w:multiLevelType w:val="hybridMultilevel"/>
    <w:tmpl w:val="34D2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A73021"/>
    <w:multiLevelType w:val="hybridMultilevel"/>
    <w:tmpl w:val="2E82B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F1725"/>
    <w:rsid w:val="000A0EEC"/>
    <w:rsid w:val="00184121"/>
    <w:rsid w:val="001D5FB9"/>
    <w:rsid w:val="002C7386"/>
    <w:rsid w:val="00353843"/>
    <w:rsid w:val="00397A7D"/>
    <w:rsid w:val="003A770D"/>
    <w:rsid w:val="00415B4C"/>
    <w:rsid w:val="00434EA9"/>
    <w:rsid w:val="0057063F"/>
    <w:rsid w:val="005C4C56"/>
    <w:rsid w:val="00717E06"/>
    <w:rsid w:val="007C2063"/>
    <w:rsid w:val="008E5D2F"/>
    <w:rsid w:val="008F1725"/>
    <w:rsid w:val="00AC596F"/>
    <w:rsid w:val="00AF2F9E"/>
    <w:rsid w:val="00B101B7"/>
    <w:rsid w:val="00C24F9F"/>
    <w:rsid w:val="00C86B9E"/>
    <w:rsid w:val="00C9703A"/>
    <w:rsid w:val="00D54890"/>
    <w:rsid w:val="00D66CF3"/>
    <w:rsid w:val="00E258E6"/>
    <w:rsid w:val="00E64BD3"/>
    <w:rsid w:val="00EF39F5"/>
    <w:rsid w:val="00FB0D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725"/>
  </w:style>
  <w:style w:type="paragraph" w:styleId="berschrift1">
    <w:name w:val="heading 1"/>
    <w:basedOn w:val="Standard"/>
    <w:next w:val="Standard"/>
    <w:link w:val="berschrift1Zchn"/>
    <w:uiPriority w:val="9"/>
    <w:qFormat/>
    <w:rsid w:val="008F1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F1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F1725"/>
    <w:pPr>
      <w:ind w:left="720"/>
      <w:contextualSpacing/>
    </w:pPr>
  </w:style>
  <w:style w:type="paragraph" w:styleId="Kopfzeile">
    <w:name w:val="header"/>
    <w:basedOn w:val="Standard"/>
    <w:link w:val="KopfzeileZchn"/>
    <w:uiPriority w:val="99"/>
    <w:unhideWhenUsed/>
    <w:rsid w:val="008F1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725"/>
  </w:style>
  <w:style w:type="paragraph" w:styleId="Fuzeile">
    <w:name w:val="footer"/>
    <w:basedOn w:val="Standard"/>
    <w:link w:val="FuzeileZchn"/>
    <w:uiPriority w:val="99"/>
    <w:unhideWhenUsed/>
    <w:rsid w:val="008F1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725"/>
  </w:style>
  <w:style w:type="character" w:customStyle="1" w:styleId="berschrift1Zchn">
    <w:name w:val="Überschrift 1 Zchn"/>
    <w:basedOn w:val="Absatz-Standardschriftart"/>
    <w:link w:val="berschrift1"/>
    <w:uiPriority w:val="9"/>
    <w:rsid w:val="008F1725"/>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8F172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17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711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3</cp:revision>
  <dcterms:created xsi:type="dcterms:W3CDTF">2013-10-06T14:41:00Z</dcterms:created>
  <dcterms:modified xsi:type="dcterms:W3CDTF">2013-10-10T16:05:00Z</dcterms:modified>
</cp:coreProperties>
</file>