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DD6AA" w14:textId="3891B043" w:rsidR="00160CAC" w:rsidRDefault="00165C05" w:rsidP="00160CAC">
      <w:pPr>
        <w:pStyle w:val="berschrift1"/>
      </w:pPr>
      <w:r>
        <w:t>Historische Bezüge</w:t>
      </w:r>
    </w:p>
    <w:p w14:paraId="62C10586" w14:textId="091A4E1C" w:rsidR="00160CAC" w:rsidRDefault="00165C05" w:rsidP="00160CAC">
      <w:pPr>
        <w:pStyle w:val="berschrift2"/>
      </w:pPr>
      <w:r>
        <w:t>Der Architekt</w:t>
      </w:r>
    </w:p>
    <w:p w14:paraId="17DA03A3" w14:textId="77777777" w:rsidR="00165C05" w:rsidRDefault="00165C05" w:rsidP="00165C05">
      <w:pPr>
        <w:jc w:val="both"/>
        <w:rPr>
          <w:b/>
          <w:bCs/>
        </w:rPr>
      </w:pPr>
      <w:r>
        <w:rPr>
          <w:b/>
          <w:bCs/>
        </w:rPr>
        <w:t>Aufgabe:</w:t>
      </w:r>
    </w:p>
    <w:p w14:paraId="5AABB590" w14:textId="166F8763" w:rsidR="001F0D1E" w:rsidRDefault="00165C05" w:rsidP="00165C05">
      <w:pPr>
        <w:pStyle w:val="Listenabsatz"/>
        <w:numPr>
          <w:ilvl w:val="0"/>
          <w:numId w:val="19"/>
        </w:numPr>
        <w:suppressLineNumbers w:val="0"/>
        <w:spacing w:after="160" w:line="259" w:lineRule="auto"/>
        <w:jc w:val="both"/>
        <w:rPr>
          <w:bCs/>
        </w:rPr>
      </w:pPr>
      <w:r w:rsidRPr="005509AE">
        <w:rPr>
          <w:bCs/>
        </w:rPr>
        <w:t xml:space="preserve">Schauen Sie sich den Auszug aus </w:t>
      </w:r>
      <w:hyperlink r:id="rId9" w:history="1">
        <w:r w:rsidRPr="005509AE">
          <w:rPr>
            <w:rStyle w:val="Hyperlink"/>
            <w:bCs/>
          </w:rPr>
          <w:t>„Hitlers Volk: Macht und Terror (1933-1935) – Folge 1“</w:t>
        </w:r>
      </w:hyperlink>
      <w:r w:rsidRPr="005509AE">
        <w:rPr>
          <w:bCs/>
        </w:rPr>
        <w:t xml:space="preserve"> </w:t>
      </w:r>
      <w:r w:rsidR="001F0D1E">
        <w:rPr>
          <w:bCs/>
        </w:rPr>
        <w:t xml:space="preserve">                    </w:t>
      </w:r>
    </w:p>
    <w:p w14:paraId="21CA4E65" w14:textId="55B9F9A9" w:rsidR="00165C05" w:rsidRDefault="00165C05" w:rsidP="001F0D1E">
      <w:pPr>
        <w:pStyle w:val="Listenabsatz"/>
        <w:suppressLineNumbers w:val="0"/>
        <w:spacing w:after="160" w:line="259" w:lineRule="auto"/>
        <w:jc w:val="both"/>
        <w:rPr>
          <w:bCs/>
        </w:rPr>
      </w:pPr>
      <w:r w:rsidRPr="005509AE">
        <w:rPr>
          <w:bCs/>
        </w:rPr>
        <w:t>(</w:t>
      </w:r>
      <w:r w:rsidR="001F0D1E" w:rsidRPr="001F0D1E">
        <w:rPr>
          <w:bCs/>
        </w:rPr>
        <w:t>https://www.ardmediathek.de/video/hitlers-volk-ein-deutsches-tagebuch/folge-1-macht-und-terror-1933-1935/ard/Y3JpZDovL3JiYl9mZWQ2ZWQ4MS03YWQ2LTQzM2QtOTQyOS00MzRjYmQ2ZmM1NGFfcHVibGljYXRpb24</w:t>
      </w:r>
      <w:r w:rsidRPr="005509AE">
        <w:rPr>
          <w:bCs/>
        </w:rPr>
        <w:t>Zeitstem</w:t>
      </w:r>
      <w:r>
        <w:rPr>
          <w:bCs/>
        </w:rPr>
        <w:t>p</w:t>
      </w:r>
      <w:r w:rsidRPr="005509AE">
        <w:rPr>
          <w:bCs/>
        </w:rPr>
        <w:t>el: ab 21:16) an. Beschreiben Sie das Verhalten des Wirts und welche Folgen dies für ihn hat.</w:t>
      </w:r>
    </w:p>
    <w:p w14:paraId="692E4BC9" w14:textId="77777777" w:rsidR="00165C05" w:rsidRDefault="00165C05" w:rsidP="00165C05">
      <w:pPr>
        <w:pStyle w:val="Listenabsatz"/>
        <w:numPr>
          <w:ilvl w:val="0"/>
          <w:numId w:val="19"/>
        </w:numPr>
        <w:suppressLineNumbers w:val="0"/>
        <w:spacing w:after="160" w:line="259" w:lineRule="auto"/>
        <w:jc w:val="both"/>
        <w:rPr>
          <w:bCs/>
        </w:rPr>
      </w:pPr>
      <w:r>
        <w:rPr>
          <w:bCs/>
        </w:rPr>
        <w:t>Formulieren Sie eine Vermutung darüber, inwiefern das Verhalten der Figur des Architekten mit dem des Wirtes vergleichbar ist.</w:t>
      </w:r>
    </w:p>
    <w:p w14:paraId="01E038EF" w14:textId="72CC1D4D" w:rsidR="00165C05" w:rsidRPr="00165C05" w:rsidRDefault="00165C05" w:rsidP="00165C05">
      <w:pPr>
        <w:pStyle w:val="Listenabsatz"/>
        <w:numPr>
          <w:ilvl w:val="0"/>
          <w:numId w:val="19"/>
        </w:numPr>
        <w:suppressLineNumbers w:val="0"/>
        <w:spacing w:after="160" w:line="259" w:lineRule="auto"/>
        <w:jc w:val="both"/>
        <w:rPr>
          <w:bCs/>
        </w:rPr>
      </w:pPr>
      <w:r>
        <w:t>Unten finden Sie in M1 ein KI-generiertes Charakterprofil einer typischen Architekten-Karriere im Nationalsozialismus. Notieren Sie Gemeinsamkeiten und Unterschiede zur Romanfigur des Architekten. Beurteilen Sie auf einer Skala von 1 bis 5, wie groß diese Unterschiede sind. (1 = völlig verschieden, 5 genau gleich).</w:t>
      </w:r>
    </w:p>
    <w:p w14:paraId="3B0113EC" w14:textId="527AC284" w:rsidR="00165C05" w:rsidRDefault="00165C05" w:rsidP="00165C05">
      <w:pPr>
        <w:pStyle w:val="Listenabsatz"/>
        <w:numPr>
          <w:ilvl w:val="0"/>
          <w:numId w:val="19"/>
        </w:numPr>
        <w:jc w:val="both"/>
      </w:pPr>
      <w:r>
        <w:t>Bewerten Sie die Figur des Architekten, indem Sie aus der Wortspeicher-Liste der Adjektive in M2 begründet fünf auswählen.</w:t>
      </w:r>
    </w:p>
    <w:p w14:paraId="392CAD29" w14:textId="77777777" w:rsidR="00165C05" w:rsidRPr="00165C05" w:rsidRDefault="00165C05" w:rsidP="00165C05">
      <w:pPr>
        <w:suppressLineNumbers w:val="0"/>
        <w:spacing w:after="160" w:line="259" w:lineRule="auto"/>
        <w:jc w:val="both"/>
        <w:rPr>
          <w:bCs/>
        </w:rPr>
      </w:pPr>
    </w:p>
    <w:p w14:paraId="301E48B8" w14:textId="77777777" w:rsidR="00165C05" w:rsidRPr="00402CE1" w:rsidRDefault="00165C05" w:rsidP="00165C05">
      <w:pPr>
        <w:jc w:val="both"/>
        <w:rPr>
          <w:bCs/>
        </w:rPr>
      </w:pPr>
    </w:p>
    <w:p w14:paraId="14D88780" w14:textId="478EAED2" w:rsidR="00165C05" w:rsidRPr="0026415C" w:rsidRDefault="00165C05" w:rsidP="00165C05">
      <w:pPr>
        <w:jc w:val="both"/>
        <w:rPr>
          <w:b/>
          <w:bCs/>
        </w:rPr>
      </w:pPr>
      <w:r>
        <w:rPr>
          <w:b/>
          <w:bCs/>
        </w:rPr>
        <w:t xml:space="preserve">M1: </w:t>
      </w:r>
      <w:r w:rsidRPr="0026415C">
        <w:rPr>
          <w:b/>
          <w:bCs/>
        </w:rPr>
        <w:t>Der Architekt im Dritten Reich - Eine Charakterstudie</w:t>
      </w:r>
    </w:p>
    <w:p w14:paraId="51D2E602" w14:textId="77777777" w:rsidR="00165C05" w:rsidRPr="0026415C" w:rsidRDefault="00165C05" w:rsidP="00165C05">
      <w:pPr>
        <w:jc w:val="both"/>
        <w:rPr>
          <w:b/>
          <w:bCs/>
        </w:rPr>
      </w:pPr>
      <w:r w:rsidRPr="0026415C">
        <w:rPr>
          <w:b/>
          <w:bCs/>
        </w:rPr>
        <w:t>Biografische Grunddaten</w:t>
      </w:r>
    </w:p>
    <w:p w14:paraId="22CEB086" w14:textId="77777777" w:rsidR="00165C05" w:rsidRPr="0026415C" w:rsidRDefault="00165C05" w:rsidP="00165C05">
      <w:pPr>
        <w:jc w:val="both"/>
      </w:pPr>
      <w:r w:rsidRPr="0026415C">
        <w:rPr>
          <w:b/>
          <w:bCs/>
        </w:rPr>
        <w:t>Heinrich Brenner</w:t>
      </w:r>
      <w:r w:rsidRPr="0026415C">
        <w:t xml:space="preserve"> wurde 1895 in einer kleinbürgerlichen Familie in Thüringen geboren. Nach dem Ersten Weltkrieg, in dem er als junger Offizier diente, studierte er Architektur in Dresden und München. Seine frühen Arbeiten zeigten noch Einflüsse des Bauhaus-Stils, doch mit dem politischen Wandel passte er sich geschickt den neuen Gegebenheiten an.</w:t>
      </w:r>
    </w:p>
    <w:p w14:paraId="6E56B754" w14:textId="77777777" w:rsidR="00165C05" w:rsidRPr="0026415C" w:rsidRDefault="00165C05" w:rsidP="00165C05">
      <w:pPr>
        <w:jc w:val="both"/>
        <w:rPr>
          <w:b/>
          <w:bCs/>
        </w:rPr>
      </w:pPr>
      <w:r w:rsidRPr="0026415C">
        <w:rPr>
          <w:b/>
          <w:bCs/>
        </w:rPr>
        <w:t>Berufliche Laufbahn unter dem NS-Regime</w:t>
      </w:r>
    </w:p>
    <w:p w14:paraId="0FC409A1" w14:textId="77777777" w:rsidR="00165C05" w:rsidRPr="0026415C" w:rsidRDefault="00165C05" w:rsidP="00165C05">
      <w:pPr>
        <w:jc w:val="both"/>
      </w:pPr>
      <w:r w:rsidRPr="0026415C">
        <w:t>Brenner erkannte früh die Chancen, die das neue politische System für ehrgeizige Architekten bot. Bereits 1933 trat er der NSDAP bei – nicht aus ideologischer Überzeugung, sondern aus kalkuliertem Opportunismus</w:t>
      </w:r>
      <w:r>
        <w:t>.</w:t>
      </w:r>
    </w:p>
    <w:p w14:paraId="6EB21F8E" w14:textId="77777777" w:rsidR="00165C05" w:rsidRPr="0026415C" w:rsidRDefault="00165C05" w:rsidP="00165C05">
      <w:pPr>
        <w:jc w:val="both"/>
        <w:rPr>
          <w:b/>
          <w:bCs/>
        </w:rPr>
      </w:pPr>
      <w:r w:rsidRPr="0026415C">
        <w:rPr>
          <w:b/>
          <w:bCs/>
        </w:rPr>
        <w:t>Persönlichkeit und Lebensstil</w:t>
      </w:r>
    </w:p>
    <w:p w14:paraId="42718206" w14:textId="77777777" w:rsidR="00165C05" w:rsidRPr="0026415C" w:rsidRDefault="00165C05" w:rsidP="00165C05">
      <w:pPr>
        <w:jc w:val="both"/>
      </w:pPr>
      <w:r w:rsidRPr="0026415C">
        <w:t>Brenner war ein Mann der Widersprüche. Privat kultiviert</w:t>
      </w:r>
      <w:r>
        <w:t>e er die Umgebung so, wie es ihm gefällt, und möchte eigentlich nur von außen in Ruhe gelassen werden. Damit</w:t>
      </w:r>
      <w:r w:rsidRPr="0026415C">
        <w:t xml:space="preserve"> zeigte er eine bemerkenswerte Fähigkeit zur moralischen Abspaltung</w:t>
      </w:r>
      <w:r>
        <w:t xml:space="preserve">, indem er bereit war, mit absolut </w:t>
      </w:r>
      <w:r>
        <w:lastRenderedPageBreak/>
        <w:t>jedem Regime zusammenzuarbeiten. Moralische Aspekte spielten für ihn keine Rolle.</w:t>
      </w:r>
      <w:r w:rsidRPr="0026415C">
        <w:t xml:space="preserve"> Er sammelte heimlich moderne Kunst, die das Regime als "entartet" brandmarkte, während er öffentlich Bauwerke schuf, die diese Kunst symbolisch vernichteten.</w:t>
      </w:r>
    </w:p>
    <w:p w14:paraId="1795E857" w14:textId="77777777" w:rsidR="00165C05" w:rsidRPr="0026415C" w:rsidRDefault="00165C05" w:rsidP="00165C05">
      <w:pPr>
        <w:jc w:val="both"/>
        <w:rPr>
          <w:b/>
          <w:bCs/>
        </w:rPr>
      </w:pPr>
      <w:r w:rsidRPr="0026415C">
        <w:rPr>
          <w:b/>
          <w:bCs/>
        </w:rPr>
        <w:t>Strategien des Überlebens und Aufstiegs</w:t>
      </w:r>
    </w:p>
    <w:p w14:paraId="6CFF0202" w14:textId="77777777" w:rsidR="00165C05" w:rsidRPr="0026415C" w:rsidRDefault="00165C05" w:rsidP="00165C05">
      <w:pPr>
        <w:jc w:val="both"/>
      </w:pPr>
      <w:r w:rsidRPr="0026415C">
        <w:t>Brenners Erfolg beruhte auf seiner Fähigkeit zur selektiven Wahrnehmung. Er konzentrierte sich ausschließlich auf die technischen und ästhetischen Aspekte seiner Arbeit und blendete deren politische und moralische Dimensionen systematisch aus. Diese bewusste Blindheit ermöglichte es ihm, seine beruflichen Ambitionen zu verfolgen, ohne sich als Täter zu begreifen.</w:t>
      </w:r>
    </w:p>
    <w:p w14:paraId="0DFCED9B" w14:textId="77777777" w:rsidR="00165C05" w:rsidRPr="0026415C" w:rsidRDefault="00165C05" w:rsidP="00165C05">
      <w:pPr>
        <w:jc w:val="both"/>
      </w:pPr>
      <w:r w:rsidRPr="0026415C">
        <w:t>Er pflegte ein Netzwerk aus Parteifunktionären und Industriellen, ohne jemals selbst fanatisch zu wirken. Seine höfliche Zurückhaltung und sein professioneller Fokus machten ihn zu einem geschätzten Partner für alle, die monumentale Bauprojekte realisierten wollten.</w:t>
      </w:r>
    </w:p>
    <w:p w14:paraId="3B3415EC" w14:textId="77777777" w:rsidR="00165C05" w:rsidRPr="0026415C" w:rsidRDefault="00165C05" w:rsidP="00165C05">
      <w:pPr>
        <w:jc w:val="both"/>
        <w:rPr>
          <w:b/>
          <w:bCs/>
        </w:rPr>
      </w:pPr>
      <w:r w:rsidRPr="0026415C">
        <w:rPr>
          <w:b/>
          <w:bCs/>
        </w:rPr>
        <w:t>Die Nachkriegszeit</w:t>
      </w:r>
    </w:p>
    <w:p w14:paraId="5839C491" w14:textId="77777777" w:rsidR="00165C05" w:rsidRPr="0026415C" w:rsidRDefault="00165C05" w:rsidP="00165C05">
      <w:pPr>
        <w:jc w:val="both"/>
      </w:pPr>
      <w:r w:rsidRPr="0026415C">
        <w:t>Nach 1945 gelang es Brenner durch geschickte Selbstdarstellung und das Vernichten belastender Dokumente, als "Mitläufer" eingestuft zu werden. Er gründete ein erfolgreiches Architekturbüro und spezialisierte sich nun auf den Wiederaufbau – mit derselben pragmatischen Anpassungsfähigkeit, die ihm schon während der NS-Zeit gedient hatte.</w:t>
      </w:r>
    </w:p>
    <w:p w14:paraId="3B36D39B" w14:textId="77777777" w:rsidR="00165C05" w:rsidRDefault="00165C05" w:rsidP="00165C05">
      <w:pPr>
        <w:jc w:val="both"/>
      </w:pPr>
      <w:r w:rsidRPr="0026415C">
        <w:t>Bis zu seinem Tod 1972 sprach er nie offen über seine Rolle im Dritten Reich. In seinen seltenen Andeutungen stellte er sich als Opfer der Umstände dar, als jemand, der "nur seinen Beruf ausgeübt" habe.</w:t>
      </w:r>
    </w:p>
    <w:p w14:paraId="4160AE7C" w14:textId="77777777" w:rsidR="00165C05" w:rsidRDefault="00165C05" w:rsidP="00165C05">
      <w:pPr>
        <w:jc w:val="both"/>
      </w:pPr>
      <w:r>
        <w:t>(Mit KI erstelltes Charakterprofil)</w:t>
      </w:r>
    </w:p>
    <w:p w14:paraId="5BDB855D" w14:textId="0F98262B" w:rsidR="00472972" w:rsidRDefault="00472972" w:rsidP="00165C05">
      <w:pPr>
        <w:jc w:val="both"/>
      </w:pPr>
      <w:r w:rsidRPr="00402CE1">
        <w:rPr>
          <w:b/>
          <w:bCs/>
        </w:rPr>
        <w:t>Der Architekt</w:t>
      </w:r>
    </w:p>
    <w:tbl>
      <w:tblPr>
        <w:tblStyle w:val="Tabellenraster"/>
        <w:tblW w:w="0" w:type="auto"/>
        <w:tblLook w:val="04A0" w:firstRow="1" w:lastRow="0" w:firstColumn="1" w:lastColumn="0" w:noHBand="0" w:noVBand="1"/>
      </w:tblPr>
      <w:tblGrid>
        <w:gridCol w:w="4103"/>
        <w:gridCol w:w="3547"/>
        <w:gridCol w:w="1412"/>
      </w:tblGrid>
      <w:tr w:rsidR="00165C05" w14:paraId="3EAAD37D" w14:textId="77777777" w:rsidTr="00B953EB">
        <w:tc>
          <w:tcPr>
            <w:tcW w:w="4103" w:type="dxa"/>
          </w:tcPr>
          <w:p w14:paraId="7BAAF3FE" w14:textId="1E3A6ECC" w:rsidR="00165C05" w:rsidRDefault="00165C05" w:rsidP="00B953EB">
            <w:pPr>
              <w:jc w:val="both"/>
            </w:pPr>
            <w:r>
              <w:t>Gemeinsamkeiten</w:t>
            </w:r>
          </w:p>
        </w:tc>
        <w:tc>
          <w:tcPr>
            <w:tcW w:w="3547" w:type="dxa"/>
          </w:tcPr>
          <w:p w14:paraId="685F54DA" w14:textId="77777777" w:rsidR="00165C05" w:rsidRDefault="00165C05" w:rsidP="00B953EB">
            <w:pPr>
              <w:jc w:val="both"/>
            </w:pPr>
            <w:r>
              <w:t>Unterschiede</w:t>
            </w:r>
          </w:p>
        </w:tc>
        <w:tc>
          <w:tcPr>
            <w:tcW w:w="1412" w:type="dxa"/>
          </w:tcPr>
          <w:p w14:paraId="2C471985" w14:textId="233AB7B0" w:rsidR="00165C05" w:rsidRDefault="003E4AF4" w:rsidP="00B953EB">
            <w:pPr>
              <w:jc w:val="both"/>
            </w:pPr>
            <w:r>
              <w:t>0-5</w:t>
            </w:r>
          </w:p>
        </w:tc>
      </w:tr>
      <w:tr w:rsidR="00165C05" w14:paraId="54572397" w14:textId="77777777" w:rsidTr="00B953EB">
        <w:tc>
          <w:tcPr>
            <w:tcW w:w="4103" w:type="dxa"/>
          </w:tcPr>
          <w:p w14:paraId="3A8049E3" w14:textId="77777777" w:rsidR="00165C05" w:rsidRDefault="00165C05" w:rsidP="00B953EB">
            <w:pPr>
              <w:jc w:val="both"/>
            </w:pPr>
          </w:p>
          <w:p w14:paraId="669F5D62" w14:textId="77777777" w:rsidR="00165C05" w:rsidRDefault="00165C05" w:rsidP="00B953EB">
            <w:pPr>
              <w:jc w:val="both"/>
            </w:pPr>
          </w:p>
          <w:p w14:paraId="0ACE633A" w14:textId="77777777" w:rsidR="00165C05" w:rsidRDefault="00165C05" w:rsidP="00B953EB">
            <w:pPr>
              <w:jc w:val="both"/>
            </w:pPr>
          </w:p>
          <w:p w14:paraId="2AC16DC1" w14:textId="77777777" w:rsidR="00165C05" w:rsidRDefault="00165C05" w:rsidP="00B953EB">
            <w:pPr>
              <w:jc w:val="both"/>
            </w:pPr>
          </w:p>
          <w:p w14:paraId="599C5C1B" w14:textId="77777777" w:rsidR="00165C05" w:rsidRDefault="00165C05" w:rsidP="00B953EB">
            <w:pPr>
              <w:jc w:val="both"/>
            </w:pPr>
          </w:p>
          <w:p w14:paraId="5E864D3A" w14:textId="77777777" w:rsidR="00165C05" w:rsidRDefault="00165C05" w:rsidP="00B953EB">
            <w:pPr>
              <w:jc w:val="both"/>
            </w:pPr>
          </w:p>
          <w:p w14:paraId="614D869B" w14:textId="77777777" w:rsidR="00165C05" w:rsidRDefault="00165C05" w:rsidP="00B953EB">
            <w:pPr>
              <w:jc w:val="both"/>
            </w:pPr>
          </w:p>
          <w:p w14:paraId="7631CEA8" w14:textId="77777777" w:rsidR="00165C05" w:rsidRDefault="00165C05" w:rsidP="00B953EB">
            <w:pPr>
              <w:jc w:val="both"/>
            </w:pPr>
          </w:p>
          <w:p w14:paraId="6FD207E0" w14:textId="77777777" w:rsidR="00165C05" w:rsidRDefault="00165C05" w:rsidP="00B953EB">
            <w:pPr>
              <w:jc w:val="both"/>
            </w:pPr>
          </w:p>
          <w:p w14:paraId="67851E86" w14:textId="77777777" w:rsidR="00165C05" w:rsidRDefault="00165C05" w:rsidP="00B953EB">
            <w:pPr>
              <w:jc w:val="both"/>
            </w:pPr>
          </w:p>
          <w:p w14:paraId="78F0E826" w14:textId="77777777" w:rsidR="00165C05" w:rsidRDefault="00165C05" w:rsidP="00B953EB">
            <w:pPr>
              <w:jc w:val="both"/>
            </w:pPr>
          </w:p>
          <w:p w14:paraId="4D06E21B" w14:textId="77777777" w:rsidR="00165C05" w:rsidRDefault="00165C05" w:rsidP="00B953EB">
            <w:pPr>
              <w:jc w:val="both"/>
            </w:pPr>
          </w:p>
          <w:p w14:paraId="1C1CF9A8" w14:textId="77777777" w:rsidR="00165C05" w:rsidRDefault="00165C05" w:rsidP="00B953EB">
            <w:pPr>
              <w:jc w:val="both"/>
            </w:pPr>
          </w:p>
          <w:p w14:paraId="1EA25F53" w14:textId="77777777" w:rsidR="00165C05" w:rsidRDefault="00165C05" w:rsidP="00B953EB">
            <w:pPr>
              <w:jc w:val="both"/>
            </w:pPr>
          </w:p>
          <w:p w14:paraId="562FBCF5" w14:textId="77777777" w:rsidR="00165C05" w:rsidRDefault="00165C05" w:rsidP="00B953EB">
            <w:pPr>
              <w:jc w:val="both"/>
            </w:pPr>
          </w:p>
          <w:p w14:paraId="0070D9A0" w14:textId="77777777" w:rsidR="00165C05" w:rsidRDefault="00165C05" w:rsidP="00B953EB">
            <w:pPr>
              <w:jc w:val="both"/>
            </w:pPr>
          </w:p>
          <w:p w14:paraId="045981B5" w14:textId="77777777" w:rsidR="00165C05" w:rsidRDefault="00165C05" w:rsidP="00B953EB">
            <w:pPr>
              <w:jc w:val="both"/>
            </w:pPr>
          </w:p>
          <w:p w14:paraId="78D1A12B" w14:textId="77777777" w:rsidR="00165C05" w:rsidRDefault="00165C05" w:rsidP="00B953EB">
            <w:pPr>
              <w:jc w:val="both"/>
            </w:pPr>
          </w:p>
          <w:p w14:paraId="1D20DE99" w14:textId="77777777" w:rsidR="00165C05" w:rsidRDefault="00165C05" w:rsidP="00B953EB">
            <w:pPr>
              <w:jc w:val="both"/>
            </w:pPr>
          </w:p>
          <w:p w14:paraId="1108646F" w14:textId="77777777" w:rsidR="00165C05" w:rsidRDefault="00165C05" w:rsidP="00B953EB">
            <w:pPr>
              <w:jc w:val="both"/>
            </w:pPr>
          </w:p>
          <w:p w14:paraId="0A01A96E" w14:textId="77777777" w:rsidR="00165C05" w:rsidRDefault="00165C05" w:rsidP="00B953EB">
            <w:pPr>
              <w:jc w:val="both"/>
            </w:pPr>
          </w:p>
        </w:tc>
        <w:tc>
          <w:tcPr>
            <w:tcW w:w="3547" w:type="dxa"/>
          </w:tcPr>
          <w:p w14:paraId="7CCD8FCA" w14:textId="77777777" w:rsidR="00165C05" w:rsidRDefault="00165C05" w:rsidP="00B953EB">
            <w:pPr>
              <w:jc w:val="both"/>
            </w:pPr>
          </w:p>
        </w:tc>
        <w:tc>
          <w:tcPr>
            <w:tcW w:w="1412" w:type="dxa"/>
          </w:tcPr>
          <w:p w14:paraId="75122660" w14:textId="77777777" w:rsidR="00165C05" w:rsidRDefault="00165C05" w:rsidP="00B953EB">
            <w:pPr>
              <w:jc w:val="both"/>
            </w:pPr>
          </w:p>
        </w:tc>
      </w:tr>
    </w:tbl>
    <w:p w14:paraId="2DFD354B" w14:textId="77777777" w:rsidR="00165C05" w:rsidRDefault="00165C05" w:rsidP="00165C05">
      <w:pPr>
        <w:jc w:val="both"/>
      </w:pPr>
    </w:p>
    <w:p w14:paraId="65F24520" w14:textId="529EB8F8" w:rsidR="00165C05" w:rsidRPr="00784264" w:rsidRDefault="00165C05" w:rsidP="00165C05">
      <w:pPr>
        <w:jc w:val="both"/>
        <w:rPr>
          <w:b/>
          <w:bCs/>
        </w:rPr>
      </w:pPr>
      <w:r>
        <w:rPr>
          <w:b/>
          <w:bCs/>
        </w:rPr>
        <w:t>M2</w:t>
      </w:r>
      <w:r w:rsidRPr="00784264">
        <w:rPr>
          <w:b/>
          <w:bCs/>
        </w:rPr>
        <w:t>:</w:t>
      </w:r>
      <w:r>
        <w:rPr>
          <w:b/>
          <w:bCs/>
        </w:rPr>
        <w:t xml:space="preserve"> Wortspeicher-Liste Adjektive</w:t>
      </w:r>
    </w:p>
    <w:p w14:paraId="76F74DCE" w14:textId="77777777" w:rsidR="00165C05" w:rsidRPr="00784264" w:rsidRDefault="00165C05" w:rsidP="00165C05">
      <w:pPr>
        <w:jc w:val="both"/>
        <w:rPr>
          <w:i/>
          <w:iCs/>
        </w:rPr>
      </w:pPr>
      <w:r w:rsidRPr="00784264">
        <w:rPr>
          <w:i/>
          <w:iCs/>
        </w:rPr>
        <w:t>opportunistisch, fanatisch, anpassungsfähig, mutig, pragmatisch, aufrichtig, ambitioniert, widerständig, kalkulierend, selbstlos, zwiespältig, naiv, verschlagen, prinzipientreu, kompromissbereit, spontan, selbsttäuschend, transparent, diplomatisch, unbeugsam, kultiviert, professionell, zurückhaltend, geschäftstüchtig, vorsichtig, karrierebewusst, gesellschaftsfähig, angepasst, undurchsichtig</w:t>
      </w:r>
    </w:p>
    <w:p w14:paraId="0870E0BC" w14:textId="77777777" w:rsidR="00165C05" w:rsidRDefault="00165C05" w:rsidP="00165C05">
      <w:pPr>
        <w:pStyle w:val="Listenabsatz"/>
        <w:numPr>
          <w:ilvl w:val="0"/>
          <w:numId w:val="20"/>
        </w:numPr>
        <w:suppressLineNumbers w:val="0"/>
        <w:spacing w:after="160" w:line="360" w:lineRule="auto"/>
        <w:jc w:val="both"/>
      </w:pPr>
      <w:r>
        <w:t xml:space="preserve">__________________, weil ___________________________________________________________ </w:t>
      </w:r>
      <w:r>
        <w:br/>
        <w:t>__________________________________________________________________________________</w:t>
      </w:r>
    </w:p>
    <w:p w14:paraId="6D6A3A60" w14:textId="77777777" w:rsidR="00165C05" w:rsidRDefault="00165C05" w:rsidP="00165C05">
      <w:pPr>
        <w:pStyle w:val="Listenabsatz"/>
        <w:numPr>
          <w:ilvl w:val="0"/>
          <w:numId w:val="20"/>
        </w:numPr>
        <w:suppressLineNumbers w:val="0"/>
        <w:spacing w:after="160" w:line="360" w:lineRule="auto"/>
        <w:jc w:val="both"/>
      </w:pPr>
      <w:r>
        <w:t xml:space="preserve">__________________, weil ___________________________________________________________ </w:t>
      </w:r>
      <w:r>
        <w:br/>
        <w:t>__________________________________________________________________________________</w:t>
      </w:r>
    </w:p>
    <w:p w14:paraId="1F4E69EA" w14:textId="77777777" w:rsidR="00165C05" w:rsidRDefault="00165C05" w:rsidP="00165C05">
      <w:pPr>
        <w:pStyle w:val="Listenabsatz"/>
        <w:numPr>
          <w:ilvl w:val="0"/>
          <w:numId w:val="20"/>
        </w:numPr>
        <w:suppressLineNumbers w:val="0"/>
        <w:spacing w:after="160" w:line="360" w:lineRule="auto"/>
        <w:jc w:val="both"/>
      </w:pPr>
      <w:r>
        <w:lastRenderedPageBreak/>
        <w:t xml:space="preserve">__________________, weil ___________________________________________________________ </w:t>
      </w:r>
      <w:r>
        <w:br/>
        <w:t>__________________________________________________________________________________</w:t>
      </w:r>
    </w:p>
    <w:p w14:paraId="1E42055C" w14:textId="77777777" w:rsidR="00165C05" w:rsidRDefault="00165C05" w:rsidP="00165C05">
      <w:pPr>
        <w:pStyle w:val="Listenabsatz"/>
        <w:numPr>
          <w:ilvl w:val="0"/>
          <w:numId w:val="20"/>
        </w:numPr>
        <w:suppressLineNumbers w:val="0"/>
        <w:spacing w:after="160" w:line="360" w:lineRule="auto"/>
        <w:jc w:val="both"/>
      </w:pPr>
      <w:r>
        <w:t xml:space="preserve">__________________, weil ___________________________________________________________ </w:t>
      </w:r>
      <w:r>
        <w:br/>
        <w:t>__________________________________________________________________________________</w:t>
      </w:r>
    </w:p>
    <w:p w14:paraId="65D45B9C" w14:textId="77777777" w:rsidR="00165C05" w:rsidRDefault="00165C05" w:rsidP="00165C05">
      <w:pPr>
        <w:pStyle w:val="Listenabsatz"/>
        <w:numPr>
          <w:ilvl w:val="0"/>
          <w:numId w:val="20"/>
        </w:numPr>
        <w:suppressLineNumbers w:val="0"/>
        <w:spacing w:after="160" w:line="360" w:lineRule="auto"/>
        <w:jc w:val="both"/>
      </w:pPr>
      <w:r>
        <w:t xml:space="preserve">__________________, weil ___________________________________________________________ </w:t>
      </w:r>
      <w:r>
        <w:br/>
        <w:t>__________________________________________________________________________________</w:t>
      </w:r>
    </w:p>
    <w:p w14:paraId="1ECB4A90" w14:textId="77777777" w:rsidR="00165C05" w:rsidRDefault="00165C05" w:rsidP="00165C05">
      <w:pPr>
        <w:jc w:val="both"/>
      </w:pPr>
    </w:p>
    <w:p w14:paraId="77F83673" w14:textId="77777777" w:rsidR="00165C05" w:rsidRDefault="00165C05" w:rsidP="00165C05">
      <w:pPr>
        <w:jc w:val="both"/>
      </w:pPr>
    </w:p>
    <w:p w14:paraId="4E12235B" w14:textId="1C9FCC5C" w:rsidR="00D44576" w:rsidRPr="00585D68" w:rsidRDefault="00D44576" w:rsidP="00AB5C52"/>
    <w:sectPr w:rsidR="00D44576" w:rsidRPr="00585D68" w:rsidSect="000C361A">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486" w:right="1117" w:bottom="1117" w:left="1134" w:header="737" w:footer="374" w:gutter="0"/>
      <w:lnNumType w:countBy="5" w:restart="newSection"/>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079">
      <wne:macro wne:macroName="NORMAL.HANDLING.GROßKLEINÄNDERNF10"/>
    </wne:keymap>
    <wne:keymap wne:kcmPrimary="02BC" wne:kcmSecondary="0030">
      <wne:macro wne:macroName="NORMAL.EINFUEGEN.ISTNICHT"/>
    </wne:keymap>
    <wne:keymap wne:kcmPrimary="02BC" wne:kcmSecondary="0041">
      <wne:macro wne:macroName="NORMAL.DIALOG.DIALOGTASTATURANPASSEN"/>
    </wne:keymap>
    <wne:keymap wne:kcmPrimary="02BC" wne:kcmSecondary="0044">
      <wne:macro wne:macroName="NORMAL.EINSTELL.DEUTSCHESWORT"/>
    </wne:keymap>
    <wne:keymap wne:kcmPrimary="02BC" wne:kcmSecondary="0045">
      <wne:macro wne:macroName="NORMAL.EINSTELL.ENGLISCHESWORT"/>
    </wne:keymap>
    <wne:keymap wne:kcmPrimary="02BC" wne:kcmSecondary="0049">
      <wne:macro wne:macroName="NORMAL.DIALOG.DIALOGBENUTZERINFO"/>
    </wne:keymap>
    <wne:keymap wne:kcmPrimary="02BC" wne:kcmSecondary="004C">
      <wne:macro wne:macroName="NORMAL.EINFUEGEN.LAMBDA"/>
    </wne:keymap>
    <wne:keymap wne:kcmPrimary="02BC" wne:kcmSecondary="004E">
      <wne:macro wne:macroName="NORMAL.EINFUEGEN.EINFÜGEN_NURTEXT"/>
    </wne:keymap>
    <wne:keymap wne:kcmPrimary="02BC" wne:kcmSecondary="004F">
      <wne:macro wne:macroName="NORMAL.EINFUEGEN.DURCHMESSER"/>
    </wne:keymap>
    <wne:keymap wne:kcmPrimary="02BC" wne:kcmSecondary="0050">
      <wne:macro wne:macroName="NORMAL.EINFUEGEN.PI"/>
    </wne:keymap>
    <wne:keymap wne:kcmPrimary="02BC" wne:kcmSecondary="0052">
      <wne:macro wne:macroName="NORMAL.EINFUEGEN.EINFÜGENREINERTEXT"/>
    </wne:keymap>
    <wne:keymap wne:kcmPrimary="02BC" wne:kcmSecondary="0054">
      <wne:macro wne:macroName="NORMAL.EINFUEGEN.TELEFON"/>
    </wne:keymap>
    <wne:keymap wne:kcmPrimary="02BC" wne:kcmSecondary="005A">
      <wne:macro wne:macroName="NORMAL.EINFUEGEN.PFEIL1"/>
    </wne:keymap>
    <wne:keymap wne:kcmPrimary="02BC" wne:kcmSecondary="00DE">
      <wne:macro wne:macroName="NORMAL.DIALOG.DIALOGABSATZ"/>
    </wne:keymap>
    <wne:keymap wne:kcmPrimary="02BC" wne:kcmSecondary="00E2">
      <wne:macro wne:macroName="NORMAL.EINFUEGEN.DOPPELPFEIL"/>
    </wne:keymap>
    <wne:keymap wne:kcmPrimary="02BE" wne:kcmSecondary="0044">
      <wne:macro wne:macroName="NORMAL.HANDLING.DATEINAMENAUSFUßZEILEENTFERNEN"/>
    </wne:keymap>
    <wne:keymap wne:kcmPrimary="02BE" wne:kcmSecondary="0046">
      <wne:macro wne:macroName="NORMAL.HANDLING.FUSSZEILELÖSCHEN"/>
    </wne:keymap>
    <wne:keymap wne:kcmPrimary="02BE" wne:kcmSecondary="004A">
      <wne:macro wne:macroName="NORMAL.HANDLING.SCHLIEßENJA"/>
    </wne:keymap>
    <wne:keymap wne:kcmPrimary="02BE" wne:kcmSecondary="004C">
      <wne:macro wne:macroName="NORMAL.EINSTELL.LINEALVERTIKALAUSBLENDEN"/>
    </wne:keymap>
    <wne:keymap wne:kcmPrimary="02BE" wne:kcmSecondary="004E">
      <wne:macro wne:macroName="NORMAL.EINSTELL.NORMALANSICHT"/>
    </wne:keymap>
    <wne:keymap wne:kcmPrimary="02BE" wne:kcmSecondary="004F">
      <wne:macro wne:macroName="NORMAL.HANDLING.SCHLIEßEN_OHNESPEICHERN"/>
    </wne:keymap>
    <wne:keymap wne:kcmPrimary="02BE" wne:kcmSecondary="0052">
      <wne:macro wne:macroName="NORMAL.EINFUEGEN.RAHMENFÜRABSATZ"/>
    </wne:keymap>
    <wne:keymap wne:kcmPrimary="02BE" wne:kcmSecondary="0056">
      <wne:macro wne:macroName="NORMAL.HANDLING.BILDLAUFLEISTEUNTENAUSEIN"/>
    </wne:keymap>
    <wne:keymap wne:kcmPrimary="02BE" wne:kcmSecondary="00BB">
      <wne:macro wne:macroName="NORMAL.HANDLING.ABSCHNITTSWECHESEL_EINFÜGEN"/>
    </wne:keymap>
    <wne:keymap wne:kcmPrimary="02BE" wne:kcmSecondary="00BC">
      <wne:macro wne:macroName="NORMAL.HANDLING.BISDAHINSPRINGEN"/>
    </wne:keymap>
    <wne:keymap wne:kcmPrimary="02BE" wne:kcmSecondary="00BD">
      <wne:macro wne:macroName="NORMAL.EINFUEGEN.DATUMHEUTEISTEINFÜGEN"/>
    </wne:keymap>
    <wne:keymap wne:kcmPrimary="02BE" wne:kcmSecondary="00BE">
      <wne:macro wne:macroName="NORMAL.HANDLING.BISDAHINSETZEN"/>
    </wne:keymap>
    <wne:keymap wne:kcmPrimary="02BE" wne:kcmSecondary="00C0">
      <wne:macro wne:macroName="NORMAL.EINFUEGEN.DATUMTEXT"/>
    </wne:keymap>
    <wne:keymap wne:kcmPrimary="02DE">
      <wne:macro wne:macroName="NORMAL.HANDLING.BUCHSTABENVERTAUSCHEN1"/>
    </wne:keymap>
    <wne:keymap wne:kcmPrimary="0346">
      <wne:acd wne:acdName="acd2"/>
    </wne:keymap>
    <wne:keymap wne:kcmPrimary="034B">
      <wne:acd wne:acdName="acd11"/>
    </wne:keymap>
    <wne:keymap wne:kcmPrimary="0430">
      <wne:acd wne:acdName="acd3"/>
    </wne:keymap>
    <wne:keymap wne:kcmPrimary="0431">
      <wne:acd wne:acdName="acd1"/>
    </wne:keymap>
    <wne:keymap wne:kcmPrimary="0432">
      <wne:acd wne:acdName="acd0"/>
    </wne:keymap>
    <wne:keymap wne:kcmPrimary="0433">
      <wne:acd wne:acdName="acd4"/>
    </wne:keymap>
    <wne:keymap wne:kcmPrimary="0434">
      <wne:acd wne:acdName="acd9"/>
    </wne:keymap>
    <wne:keymap wne:kcmPrimary="0435">
      <wne:acd wne:acdName="acd15"/>
    </wne:keymap>
    <wne:keymap wne:kcmPrimary="0436">
      <wne:acd wne:acdName="acd8"/>
    </wne:keymap>
    <wne:keymap wne:kcmPrimary="0437">
      <wne:acd wne:acdName="acd12"/>
    </wne:keymap>
    <wne:keymap wne:kcmPrimary="0438">
      <wne:acd wne:acdName="acd14"/>
    </wne:keymap>
    <wne:keymap wne:kcmPrimary="0439">
      <wne:acd wne:acdName="acd7"/>
    </wne:keymap>
    <wne:keymap wne:kcmPrimary="04DB">
      <wne:acd wne:acdName="acd10"/>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Manifest>
  </wne:toolbars>
  <wne:acds>
    <wne:acd wne:argValue="AQAAAAIA" wne:acdName="acd0" wne:fciIndexBasedOn="0065"/>
    <wne:acd wne:argValue="AQAAAAEA" wne:acdName="acd1" wne:fciIndexBasedOn="0065"/>
    <wne:acd wne:argValue="AgBCAGUAdABvAG4AdAAgAEYAZQB0AHQA" wne:acdName="acd2" wne:fciIndexBasedOn="0065"/>
    <wne:acd wne:argValue="AgBUAGUAeAB0AGsA9gByAHAAZQByACAAegBlAG4AdAByAGkAZQByAHQA" wne:acdName="acd3" wne:fciIndexBasedOn="0065"/>
    <wne:acd wne:argValue="AQAAAAMA" wne:acdName="acd4" wne:fciIndexBasedOn="0065"/>
    <wne:acd wne:acdName="acd5" wne:fciIndexBasedOn="0065"/>
    <wne:acd wne:acdName="acd6" wne:fciIndexBasedOn="0065"/>
    <wne:acd wne:argValue="AgBUAGUAeAB0AGsA9gByAHAAZQByACAAbQBpAHQAIABaAGUAaQBsAGUAbgB1AG0AbQBlAHIAbgA=" wne:acdName="acd7" wne:fciIndexBasedOn="0065"/>
    <wne:acd wne:argValue="AgBOAHUAbQBtAGUAcgBpAGUAcgB1AG4AZwAgAGEAYgBjAA==" wne:acdName="acd8" wne:fciIndexBasedOn="0065"/>
    <wne:acd wne:argValue="AgBDAGgAZQBjAGsAYgBvAHgAZQBuACAAYQBsAHMAIABMAGkAcwB0AGUA" wne:acdName="acd9" wne:fciIndexBasedOn="0065"/>
    <wne:acd wne:argValue="AgBBAHUAZgBnAGEAYgBlAG4AcwB0AGUAbABsAHUAbgBnACAAaADkAG4AZwBlAG4AZAA=" wne:acdName="acd10" wne:fciIndexBasedOn="0065"/>
    <wne:acd wne:argValue="AgBCAGUAdABvAG4AdAAgAEsAdQByAHMAaQB2AA==" wne:acdName="acd11" wne:fciIndexBasedOn="0065"/>
    <wne:acd wne:argValue="AgBOAHUAbQBtAGUAcgBpAGUAcgB0AGUAIABMAGkAcwB0AGUAIAAxADIAMwA=" wne:acdName="acd12" wne:fciIndexBasedOn="0065"/>
    <wne:acd wne:acdName="acd13" wne:fciIndexBasedOn="0065"/>
    <wne:acd wne:argValue="AgBRAHUAZQBsAGwAdABlAHgAdAA=" wne:acdName="acd14" wne:fciIndexBasedOn="0065"/>
    <wne:acd wne:argValue="AgBBAHUAZgB6AOQAaABsAHUAbgBnAHMAegBlAGkAYwBoAGUAbgAgAFAAdQBuAGsAdAA=" wne:acdName="acd1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BEF6B" w14:textId="77777777" w:rsidR="00120A96" w:rsidRDefault="00120A96" w:rsidP="00263F44">
      <w:r>
        <w:separator/>
      </w:r>
    </w:p>
  </w:endnote>
  <w:endnote w:type="continuationSeparator" w:id="0">
    <w:p w14:paraId="33DCF908" w14:textId="77777777" w:rsidR="00120A96" w:rsidRDefault="00120A96" w:rsidP="00263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dea">
    <w:panose1 w:val="02000000000000000000"/>
    <w:charset w:val="00"/>
    <w:family w:val="auto"/>
    <w:pitch w:val="variable"/>
    <w:sig w:usb0="800000AF" w:usb1="4000206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C2BBA" w14:textId="77777777" w:rsidR="001F0D1E" w:rsidRDefault="001F0D1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9CD36" w14:textId="5016BF7D" w:rsidR="008A07D8" w:rsidRPr="00120371" w:rsidRDefault="008A07D8" w:rsidP="004159D5">
    <w:pPr>
      <w:pStyle w:val="Fuzeile"/>
      <w:ind w:left="0" w:right="0"/>
    </w:pPr>
    <w:r w:rsidRPr="00120371">
      <w:t xml:space="preserve">Stand: </w:t>
    </w:r>
    <w:fldSimple w:instr=" DATE   \* MERGEFORMAT ">
      <w:r w:rsidR="00472972">
        <w:rPr>
          <w:noProof/>
        </w:rPr>
        <w:t>15.09.2025</w:t>
      </w:r>
    </w:fldSimple>
    <w:r w:rsidRPr="00120371">
      <w:tab/>
    </w:r>
    <w:r w:rsidRPr="00120371">
      <w:tab/>
    </w:r>
    <w:r w:rsidRPr="00120371">
      <w:fldChar w:fldCharType="begin"/>
    </w:r>
    <w:r w:rsidRPr="00120371">
      <w:instrText xml:space="preserve"> PAGE   \* MERGEFORMAT </w:instrText>
    </w:r>
    <w:r w:rsidRPr="00120371">
      <w:fldChar w:fldCharType="separate"/>
    </w:r>
    <w:r w:rsidRPr="00BD5B02">
      <w:t>16</w:t>
    </w:r>
    <w:r w:rsidRPr="00120371">
      <w:fldChar w:fldCharType="end"/>
    </w:r>
    <w:r w:rsidRPr="00120371">
      <w:t xml:space="preserve"> von </w:t>
    </w:r>
    <w:r w:rsidRPr="00120371">
      <w:fldChar w:fldCharType="begin"/>
    </w:r>
    <w:r w:rsidRPr="00120371">
      <w:instrText xml:space="preserve"> NUMPAGES  \# "0"  \* MERGEFORMAT </w:instrText>
    </w:r>
    <w:r w:rsidRPr="00120371">
      <w:fldChar w:fldCharType="separate"/>
    </w:r>
    <w:r w:rsidRPr="00BD5B02">
      <w:t>19</w:t>
    </w:r>
    <w:r w:rsidRPr="00120371">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8D37B" w14:textId="77777777" w:rsidR="001F0D1E" w:rsidRDefault="001F0D1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DB163" w14:textId="77777777" w:rsidR="00120A96" w:rsidRDefault="00120A96" w:rsidP="00263F44">
      <w:r>
        <w:separator/>
      </w:r>
    </w:p>
  </w:footnote>
  <w:footnote w:type="continuationSeparator" w:id="0">
    <w:p w14:paraId="7047DA0C" w14:textId="77777777" w:rsidR="00120A96" w:rsidRDefault="00120A96" w:rsidP="00263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F3619" w14:textId="77777777" w:rsidR="001F0D1E" w:rsidRDefault="001F0D1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38BF8" w14:textId="01561FA2" w:rsidR="008A07D8" w:rsidRDefault="008A07D8" w:rsidP="004159D5">
    <w:pPr>
      <w:pStyle w:val="Kopfzeile"/>
    </w:pPr>
    <w:r w:rsidRPr="00BD5B02">
      <w:rPr>
        <w:noProof/>
      </w:rPr>
      <w:drawing>
        <wp:inline distT="0" distB="0" distL="0" distR="0" wp14:anchorId="05DD86FC" wp14:editId="688CA18D">
          <wp:extent cx="1094400" cy="237600"/>
          <wp:effectExtent l="0" t="0" r="0" b="0"/>
          <wp:docPr id="13" name="Grafik 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094400" cy="237600"/>
                  </a:xfrm>
                  <a:prstGeom prst="rect">
                    <a:avLst/>
                  </a:prstGeom>
                </pic:spPr>
              </pic:pic>
            </a:graphicData>
          </a:graphic>
        </wp:inline>
      </w:drawing>
    </w:r>
    <w:r>
      <w:tab/>
    </w:r>
    <w:r>
      <w:tab/>
    </w:r>
    <w:r w:rsidR="000C361A">
      <w:t>Deutsch</w:t>
    </w:r>
    <w:r>
      <w:t xml:space="preserve"> | </w:t>
    </w:r>
    <w:r w:rsidR="000C361A">
      <w:t>BG</w:t>
    </w:r>
    <w:r>
      <w:t xml:space="preserve"> | </w:t>
    </w:r>
    <w:r w:rsidR="000C361A">
      <w:t xml:space="preserve">Jenny Erpenbeck – </w:t>
    </w:r>
    <w:r w:rsidR="000C361A" w:rsidRPr="000C361A">
      <w:rPr>
        <w:rStyle w:val="BetontKursiv"/>
      </w:rPr>
      <w:t>Heimsuchung</w:t>
    </w:r>
    <w:r w:rsidR="001F0D1E">
      <w:rPr>
        <w:rStyle w:val="BetontKursiv"/>
      </w:rPr>
      <w:t xml:space="preserve"> </w:t>
    </w:r>
    <w:r w:rsidR="001F0D1E">
      <w:rPr>
        <w:rStyle w:val="BetontKursiv"/>
      </w:rPr>
      <w:br/>
    </w:r>
    <w:r w:rsidR="001F0D1E">
      <w:rPr>
        <w:rStyle w:val="BetontKursiv"/>
        <w:i w:val="0"/>
        <w:iCs/>
      </w:rPr>
      <w:t xml:space="preserve">                                                                                                </w:t>
    </w:r>
    <w:r w:rsidR="001F0D1E" w:rsidRPr="001F0D1E">
      <w:rPr>
        <w:rStyle w:val="BetontKursiv"/>
        <w:i w:val="0"/>
        <w:iCs/>
      </w:rPr>
      <w:t>Historische Bezüge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4A0B7" w14:textId="77777777" w:rsidR="001F0D1E" w:rsidRDefault="001F0D1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710AA"/>
    <w:multiLevelType w:val="hybridMultilevel"/>
    <w:tmpl w:val="EECA4382"/>
    <w:lvl w:ilvl="0" w:tplc="98DA8392">
      <w:start w:val="1"/>
      <w:numFmt w:val="bullet"/>
      <w:pStyle w:val="AufzhlungszeichenPunkt"/>
      <w:lvlText w:val=""/>
      <w:lvlJc w:val="left"/>
      <w:pPr>
        <w:ind w:left="720" w:hanging="360"/>
      </w:pPr>
      <w:rPr>
        <w:rFonts w:ascii="Symbol" w:hAnsi="Symbol" w:hint="default"/>
        <w:b w:val="0"/>
        <w:i w:val="0"/>
        <w:caps w:val="0"/>
        <w:strike w:val="0"/>
        <w:dstrike w:val="0"/>
        <w:vanish w:val="0"/>
        <w:color w:val="7A7575"/>
        <w:sz w:val="24"/>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233B63"/>
    <w:multiLevelType w:val="hybridMultilevel"/>
    <w:tmpl w:val="A4305EBC"/>
    <w:lvl w:ilvl="0" w:tplc="7D92C832">
      <w:start w:val="1"/>
      <w:numFmt w:val="decimal"/>
      <w:pStyle w:val="NummerierteListe12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10779"/>
    <w:multiLevelType w:val="multilevel"/>
    <w:tmpl w:val="038C7F12"/>
    <w:styleLink w:val="CheckboxenalsListe"/>
    <w:lvl w:ilvl="0">
      <w:numFmt w:val="bullet"/>
      <w:lvlText w:val=""/>
      <w:lvlJc w:val="left"/>
      <w:pPr>
        <w:ind w:left="720" w:hanging="363"/>
      </w:pPr>
      <w:rPr>
        <w:rFonts w:ascii="OpenSymbol" w:eastAsia="OpenSymbol" w:hAnsi="OpenSymbol" w:cs="OpenSymbol"/>
        <w:color w:val="84000D"/>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2320283C"/>
    <w:multiLevelType w:val="hybridMultilevel"/>
    <w:tmpl w:val="C66258E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CCE095E"/>
    <w:multiLevelType w:val="hybridMultilevel"/>
    <w:tmpl w:val="1504882A"/>
    <w:lvl w:ilvl="0" w:tplc="2B082CB6">
      <w:start w:val="1"/>
      <w:numFmt w:val="lowerLetter"/>
      <w:pStyle w:val="Nummerierungabc"/>
      <w:lvlText w:val="%1)"/>
      <w:lvlJc w:val="left"/>
      <w:pPr>
        <w:ind w:left="720" w:hanging="360"/>
      </w:pPr>
      <w:rPr>
        <w:rFonts w:hint="default"/>
        <w:color w:val="544F4F"/>
      </w:rPr>
    </w:lvl>
    <w:lvl w:ilvl="1" w:tplc="27B49438">
      <w:start w:val="1"/>
      <w:numFmt w:val="decimal"/>
      <w:lvlText w:val="%2."/>
      <w:lvlJc w:val="left"/>
      <w:pPr>
        <w:ind w:left="1785" w:hanging="705"/>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5FE194A"/>
    <w:multiLevelType w:val="multilevel"/>
    <w:tmpl w:val="9E30FE82"/>
    <w:styleLink w:val="NummerierteListe12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D1341BF"/>
    <w:multiLevelType w:val="hybridMultilevel"/>
    <w:tmpl w:val="0A9094B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05A4420"/>
    <w:multiLevelType w:val="multilevel"/>
    <w:tmpl w:val="AF6C5938"/>
    <w:styleLink w:val="FormatvorlageNummerierteListe123"/>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53617892"/>
    <w:multiLevelType w:val="hybridMultilevel"/>
    <w:tmpl w:val="5BCACD88"/>
    <w:lvl w:ilvl="0" w:tplc="D004AD4A">
      <w:start w:val="1"/>
      <w:numFmt w:val="bullet"/>
      <w:pStyle w:val="CheckboxenalsListe0"/>
      <w:lvlText w:val=""/>
      <w:lvlJc w:val="left"/>
      <w:pPr>
        <w:ind w:left="720" w:hanging="360"/>
      </w:pPr>
      <w:rPr>
        <w:rFonts w:ascii="Wingdings" w:hAnsi="Wingdings" w:hint="default"/>
        <w:color w:val="544F4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3A46FE3"/>
    <w:multiLevelType w:val="multilevel"/>
    <w:tmpl w:val="67CEB08E"/>
    <w:styleLink w:val="NummerierungListe12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57B11A2"/>
    <w:multiLevelType w:val="multilevel"/>
    <w:tmpl w:val="8B826670"/>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1" w15:restartNumberingAfterBreak="0">
    <w:nsid w:val="72C418AA"/>
    <w:multiLevelType w:val="multilevel"/>
    <w:tmpl w:val="D97AA422"/>
    <w:styleLink w:val="List11"/>
    <w:lvl w:ilvl="0">
      <w:start w:val="1"/>
      <w:numFmt w:val="bullet"/>
      <w:lvlText w:val=""/>
      <w:lvlJc w:val="left"/>
      <w:pPr>
        <w:ind w:left="717" w:hanging="360"/>
      </w:pPr>
      <w:rPr>
        <w:rFonts w:ascii="Symbol" w:hAnsi="Symbol" w:hint="default"/>
        <w:color w:val="544F4F"/>
      </w:rPr>
    </w:lvl>
    <w:lvl w:ilvl="1">
      <w:numFmt w:val="bullet"/>
      <w:lvlText w:val="•"/>
      <w:lvlJc w:val="left"/>
      <w:pPr>
        <w:ind w:left="947" w:hanging="363"/>
      </w:pPr>
      <w:rPr>
        <w:rFonts w:ascii="OpenSymbol" w:eastAsia="OpenSymbol" w:hAnsi="OpenSymbol" w:cs="OpenSymbol"/>
        <w:color w:val="84000D"/>
      </w:rPr>
    </w:lvl>
    <w:lvl w:ilvl="2">
      <w:numFmt w:val="bullet"/>
      <w:lvlText w:val="•"/>
      <w:lvlJc w:val="left"/>
      <w:pPr>
        <w:ind w:left="1174" w:hanging="363"/>
      </w:pPr>
      <w:rPr>
        <w:rFonts w:ascii="OpenSymbol" w:eastAsia="OpenSymbol" w:hAnsi="OpenSymbol" w:cs="OpenSymbol"/>
        <w:color w:val="84000D"/>
      </w:rPr>
    </w:lvl>
    <w:lvl w:ilvl="3">
      <w:numFmt w:val="bullet"/>
      <w:lvlText w:val="•"/>
      <w:lvlJc w:val="left"/>
      <w:pPr>
        <w:ind w:left="1400" w:hanging="363"/>
      </w:pPr>
      <w:rPr>
        <w:rFonts w:ascii="OpenSymbol" w:eastAsia="OpenSymbol" w:hAnsi="OpenSymbol" w:cs="OpenSymbol"/>
        <w:color w:val="84000D"/>
      </w:rPr>
    </w:lvl>
    <w:lvl w:ilvl="4">
      <w:numFmt w:val="bullet"/>
      <w:lvlText w:val="•"/>
      <w:lvlJc w:val="left"/>
      <w:pPr>
        <w:ind w:left="1627" w:hanging="363"/>
      </w:pPr>
      <w:rPr>
        <w:rFonts w:ascii="OpenSymbol" w:eastAsia="OpenSymbol" w:hAnsi="OpenSymbol" w:cs="OpenSymbol"/>
        <w:color w:val="84000D"/>
      </w:rPr>
    </w:lvl>
    <w:lvl w:ilvl="5">
      <w:numFmt w:val="bullet"/>
      <w:lvlText w:val="•"/>
      <w:lvlJc w:val="left"/>
      <w:pPr>
        <w:ind w:left="1854" w:hanging="363"/>
      </w:pPr>
      <w:rPr>
        <w:rFonts w:ascii="OpenSymbol" w:eastAsia="OpenSymbol" w:hAnsi="OpenSymbol" w:cs="OpenSymbol"/>
        <w:color w:val="84000D"/>
      </w:rPr>
    </w:lvl>
    <w:lvl w:ilvl="6">
      <w:numFmt w:val="bullet"/>
      <w:lvlText w:val="•"/>
      <w:lvlJc w:val="left"/>
      <w:pPr>
        <w:ind w:left="1587" w:hanging="227"/>
      </w:pPr>
      <w:rPr>
        <w:rFonts w:ascii="OpenSymbol" w:eastAsia="OpenSymbol" w:hAnsi="OpenSymbol" w:cs="OpenSymbol"/>
        <w:color w:val="84000D"/>
      </w:rPr>
    </w:lvl>
    <w:lvl w:ilvl="7">
      <w:numFmt w:val="bullet"/>
      <w:lvlText w:val="•"/>
      <w:lvlJc w:val="left"/>
      <w:pPr>
        <w:ind w:left="1814" w:hanging="227"/>
      </w:pPr>
      <w:rPr>
        <w:rFonts w:ascii="OpenSymbol" w:eastAsia="OpenSymbol" w:hAnsi="OpenSymbol" w:cs="OpenSymbol"/>
        <w:color w:val="84000D"/>
      </w:rPr>
    </w:lvl>
    <w:lvl w:ilvl="8">
      <w:numFmt w:val="bullet"/>
      <w:lvlText w:val="•"/>
      <w:lvlJc w:val="left"/>
      <w:pPr>
        <w:ind w:left="2041" w:hanging="227"/>
      </w:pPr>
      <w:rPr>
        <w:rFonts w:ascii="OpenSymbol" w:eastAsia="OpenSymbol" w:hAnsi="OpenSymbol" w:cs="OpenSymbol"/>
        <w:color w:val="84000D"/>
      </w:rPr>
    </w:lvl>
  </w:abstractNum>
  <w:num w:numId="1" w16cid:durableId="764767612">
    <w:abstractNumId w:val="10"/>
  </w:num>
  <w:num w:numId="2" w16cid:durableId="1910191638">
    <w:abstractNumId w:val="2"/>
  </w:num>
  <w:num w:numId="3" w16cid:durableId="1802961367">
    <w:abstractNumId w:val="11"/>
  </w:num>
  <w:num w:numId="4" w16cid:durableId="1901673827">
    <w:abstractNumId w:val="4"/>
  </w:num>
  <w:num w:numId="5" w16cid:durableId="1278098801">
    <w:abstractNumId w:val="8"/>
  </w:num>
  <w:num w:numId="6" w16cid:durableId="1516916680">
    <w:abstractNumId w:val="0"/>
  </w:num>
  <w:num w:numId="7" w16cid:durableId="27799627">
    <w:abstractNumId w:val="9"/>
  </w:num>
  <w:num w:numId="8" w16cid:durableId="57364463">
    <w:abstractNumId w:val="7"/>
  </w:num>
  <w:num w:numId="9" w16cid:durableId="1828208817">
    <w:abstractNumId w:val="1"/>
  </w:num>
  <w:num w:numId="10" w16cid:durableId="1967814477">
    <w:abstractNumId w:val="5"/>
  </w:num>
  <w:num w:numId="11" w16cid:durableId="1335645879">
    <w:abstractNumId w:val="1"/>
    <w:lvlOverride w:ilvl="0">
      <w:startOverride w:val="1"/>
    </w:lvlOverride>
  </w:num>
  <w:num w:numId="12" w16cid:durableId="762410839">
    <w:abstractNumId w:val="1"/>
    <w:lvlOverride w:ilvl="0">
      <w:startOverride w:val="1"/>
    </w:lvlOverride>
  </w:num>
  <w:num w:numId="13" w16cid:durableId="1101223832">
    <w:abstractNumId w:val="1"/>
    <w:lvlOverride w:ilvl="0">
      <w:startOverride w:val="1"/>
    </w:lvlOverride>
  </w:num>
  <w:num w:numId="14" w16cid:durableId="156072459">
    <w:abstractNumId w:val="1"/>
    <w:lvlOverride w:ilvl="0">
      <w:startOverride w:val="1"/>
    </w:lvlOverride>
  </w:num>
  <w:num w:numId="15" w16cid:durableId="2076077141">
    <w:abstractNumId w:val="1"/>
    <w:lvlOverride w:ilvl="0">
      <w:startOverride w:val="1"/>
    </w:lvlOverride>
  </w:num>
  <w:num w:numId="16" w16cid:durableId="1161392288">
    <w:abstractNumId w:val="1"/>
    <w:lvlOverride w:ilvl="0">
      <w:startOverride w:val="1"/>
    </w:lvlOverride>
  </w:num>
  <w:num w:numId="17" w16cid:durableId="1884366847">
    <w:abstractNumId w:val="1"/>
    <w:lvlOverride w:ilvl="0">
      <w:startOverride w:val="1"/>
    </w:lvlOverride>
  </w:num>
  <w:num w:numId="18" w16cid:durableId="321399741">
    <w:abstractNumId w:val="1"/>
    <w:lvlOverride w:ilvl="0">
      <w:startOverride w:val="1"/>
    </w:lvlOverride>
  </w:num>
  <w:num w:numId="19" w16cid:durableId="569003094">
    <w:abstractNumId w:val="6"/>
  </w:num>
  <w:num w:numId="20" w16cid:durableId="47634015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A96"/>
    <w:rsid w:val="00005521"/>
    <w:rsid w:val="00005658"/>
    <w:rsid w:val="0000763F"/>
    <w:rsid w:val="00010FF1"/>
    <w:rsid w:val="000119F5"/>
    <w:rsid w:val="000206EA"/>
    <w:rsid w:val="0002154A"/>
    <w:rsid w:val="000243BB"/>
    <w:rsid w:val="00031D8C"/>
    <w:rsid w:val="00035065"/>
    <w:rsid w:val="00035A46"/>
    <w:rsid w:val="00040605"/>
    <w:rsid w:val="000433EF"/>
    <w:rsid w:val="00046BB2"/>
    <w:rsid w:val="00051280"/>
    <w:rsid w:val="00052C53"/>
    <w:rsid w:val="00063727"/>
    <w:rsid w:val="00063B7B"/>
    <w:rsid w:val="00083630"/>
    <w:rsid w:val="00083838"/>
    <w:rsid w:val="0009635B"/>
    <w:rsid w:val="000A08F7"/>
    <w:rsid w:val="000A2FD9"/>
    <w:rsid w:val="000B06A1"/>
    <w:rsid w:val="000C1899"/>
    <w:rsid w:val="000C361A"/>
    <w:rsid w:val="000C4F61"/>
    <w:rsid w:val="000C63B8"/>
    <w:rsid w:val="000C7E6C"/>
    <w:rsid w:val="000E44D2"/>
    <w:rsid w:val="000E4A64"/>
    <w:rsid w:val="000E5416"/>
    <w:rsid w:val="000F247A"/>
    <w:rsid w:val="000F44DD"/>
    <w:rsid w:val="000F63D9"/>
    <w:rsid w:val="0010328B"/>
    <w:rsid w:val="001078A6"/>
    <w:rsid w:val="0011717F"/>
    <w:rsid w:val="00120371"/>
    <w:rsid w:val="00120A96"/>
    <w:rsid w:val="00120CFB"/>
    <w:rsid w:val="00121F87"/>
    <w:rsid w:val="00125873"/>
    <w:rsid w:val="001313B3"/>
    <w:rsid w:val="00134D89"/>
    <w:rsid w:val="00135C29"/>
    <w:rsid w:val="001474C2"/>
    <w:rsid w:val="001510F8"/>
    <w:rsid w:val="00154B07"/>
    <w:rsid w:val="00160CAC"/>
    <w:rsid w:val="001628BE"/>
    <w:rsid w:val="00165C05"/>
    <w:rsid w:val="001834D8"/>
    <w:rsid w:val="001916C5"/>
    <w:rsid w:val="00192556"/>
    <w:rsid w:val="00193366"/>
    <w:rsid w:val="00197A36"/>
    <w:rsid w:val="001A016C"/>
    <w:rsid w:val="001A2103"/>
    <w:rsid w:val="001A3D77"/>
    <w:rsid w:val="001A7B50"/>
    <w:rsid w:val="001B1952"/>
    <w:rsid w:val="001B6F12"/>
    <w:rsid w:val="001C2920"/>
    <w:rsid w:val="001C51F6"/>
    <w:rsid w:val="001E01ED"/>
    <w:rsid w:val="001E03DE"/>
    <w:rsid w:val="001E2674"/>
    <w:rsid w:val="001E40B0"/>
    <w:rsid w:val="001F0D1E"/>
    <w:rsid w:val="002044F7"/>
    <w:rsid w:val="00207020"/>
    <w:rsid w:val="00210D03"/>
    <w:rsid w:val="002139E7"/>
    <w:rsid w:val="00220C31"/>
    <w:rsid w:val="00221E54"/>
    <w:rsid w:val="002223B8"/>
    <w:rsid w:val="002238D9"/>
    <w:rsid w:val="00230761"/>
    <w:rsid w:val="0023488D"/>
    <w:rsid w:val="00234D1C"/>
    <w:rsid w:val="00241FAB"/>
    <w:rsid w:val="0024208F"/>
    <w:rsid w:val="00244304"/>
    <w:rsid w:val="002519E6"/>
    <w:rsid w:val="00253D95"/>
    <w:rsid w:val="002547E1"/>
    <w:rsid w:val="002606E0"/>
    <w:rsid w:val="00263F44"/>
    <w:rsid w:val="00271E44"/>
    <w:rsid w:val="002729A7"/>
    <w:rsid w:val="00274B6E"/>
    <w:rsid w:val="002818BF"/>
    <w:rsid w:val="00282513"/>
    <w:rsid w:val="0028650B"/>
    <w:rsid w:val="002909D6"/>
    <w:rsid w:val="00292BAF"/>
    <w:rsid w:val="002938BF"/>
    <w:rsid w:val="00296589"/>
    <w:rsid w:val="002A1EBD"/>
    <w:rsid w:val="002A25FD"/>
    <w:rsid w:val="002A39DB"/>
    <w:rsid w:val="002A7592"/>
    <w:rsid w:val="002B2CC9"/>
    <w:rsid w:val="002B4DF4"/>
    <w:rsid w:val="002B5A59"/>
    <w:rsid w:val="002C5AF4"/>
    <w:rsid w:val="002D1E9B"/>
    <w:rsid w:val="002D50BA"/>
    <w:rsid w:val="002E68F9"/>
    <w:rsid w:val="002E6A2E"/>
    <w:rsid w:val="002E779E"/>
    <w:rsid w:val="002F12D2"/>
    <w:rsid w:val="002F2E66"/>
    <w:rsid w:val="002F3860"/>
    <w:rsid w:val="0030155E"/>
    <w:rsid w:val="00307652"/>
    <w:rsid w:val="003102B7"/>
    <w:rsid w:val="00311C43"/>
    <w:rsid w:val="00314FFC"/>
    <w:rsid w:val="00316CF2"/>
    <w:rsid w:val="003307B4"/>
    <w:rsid w:val="00333CC2"/>
    <w:rsid w:val="00336D04"/>
    <w:rsid w:val="0034534B"/>
    <w:rsid w:val="003465FC"/>
    <w:rsid w:val="00353829"/>
    <w:rsid w:val="00360BB9"/>
    <w:rsid w:val="0036741F"/>
    <w:rsid w:val="003716B4"/>
    <w:rsid w:val="003733AC"/>
    <w:rsid w:val="00373DB6"/>
    <w:rsid w:val="003754E3"/>
    <w:rsid w:val="003810EE"/>
    <w:rsid w:val="00384F51"/>
    <w:rsid w:val="0039124F"/>
    <w:rsid w:val="00391D90"/>
    <w:rsid w:val="003969C3"/>
    <w:rsid w:val="003A0618"/>
    <w:rsid w:val="003A7640"/>
    <w:rsid w:val="003B2130"/>
    <w:rsid w:val="003B5C3B"/>
    <w:rsid w:val="003C20E9"/>
    <w:rsid w:val="003C721B"/>
    <w:rsid w:val="003E39F1"/>
    <w:rsid w:val="003E4AF4"/>
    <w:rsid w:val="003E55CD"/>
    <w:rsid w:val="003E5C20"/>
    <w:rsid w:val="003F54BC"/>
    <w:rsid w:val="004046CE"/>
    <w:rsid w:val="00415069"/>
    <w:rsid w:val="004159D5"/>
    <w:rsid w:val="00417394"/>
    <w:rsid w:val="004204D2"/>
    <w:rsid w:val="00423B5E"/>
    <w:rsid w:val="00431EA3"/>
    <w:rsid w:val="0043692F"/>
    <w:rsid w:val="00442892"/>
    <w:rsid w:val="00442C06"/>
    <w:rsid w:val="0044650F"/>
    <w:rsid w:val="00447BF2"/>
    <w:rsid w:val="00454F3D"/>
    <w:rsid w:val="00455880"/>
    <w:rsid w:val="0046328C"/>
    <w:rsid w:val="00467AD8"/>
    <w:rsid w:val="00470E0A"/>
    <w:rsid w:val="00472972"/>
    <w:rsid w:val="0048193B"/>
    <w:rsid w:val="00482FC2"/>
    <w:rsid w:val="00490727"/>
    <w:rsid w:val="00490DC9"/>
    <w:rsid w:val="0049356E"/>
    <w:rsid w:val="00494BB5"/>
    <w:rsid w:val="00496B9F"/>
    <w:rsid w:val="004A3225"/>
    <w:rsid w:val="004B1AE5"/>
    <w:rsid w:val="004B2484"/>
    <w:rsid w:val="004B5E11"/>
    <w:rsid w:val="004C2136"/>
    <w:rsid w:val="004C3A65"/>
    <w:rsid w:val="004D069D"/>
    <w:rsid w:val="004D476C"/>
    <w:rsid w:val="004D4E8E"/>
    <w:rsid w:val="004F0F9E"/>
    <w:rsid w:val="004F18B8"/>
    <w:rsid w:val="00514DF7"/>
    <w:rsid w:val="005154E3"/>
    <w:rsid w:val="005259C4"/>
    <w:rsid w:val="00532DFA"/>
    <w:rsid w:val="00535666"/>
    <w:rsid w:val="00535E5A"/>
    <w:rsid w:val="00542D7D"/>
    <w:rsid w:val="00543366"/>
    <w:rsid w:val="00545620"/>
    <w:rsid w:val="0054705A"/>
    <w:rsid w:val="00554717"/>
    <w:rsid w:val="00554A4B"/>
    <w:rsid w:val="0055750D"/>
    <w:rsid w:val="00560007"/>
    <w:rsid w:val="00565737"/>
    <w:rsid w:val="005735E9"/>
    <w:rsid w:val="00573E4F"/>
    <w:rsid w:val="00575A52"/>
    <w:rsid w:val="00577F24"/>
    <w:rsid w:val="005817A7"/>
    <w:rsid w:val="00585D68"/>
    <w:rsid w:val="00596C81"/>
    <w:rsid w:val="005A2907"/>
    <w:rsid w:val="005A7995"/>
    <w:rsid w:val="005B49E6"/>
    <w:rsid w:val="005B62E2"/>
    <w:rsid w:val="005C0A84"/>
    <w:rsid w:val="005C3DE5"/>
    <w:rsid w:val="005C61B3"/>
    <w:rsid w:val="005D2BC5"/>
    <w:rsid w:val="005D32AB"/>
    <w:rsid w:val="005D54C9"/>
    <w:rsid w:val="005D74F8"/>
    <w:rsid w:val="005E00E8"/>
    <w:rsid w:val="005E11D2"/>
    <w:rsid w:val="005E43EE"/>
    <w:rsid w:val="005F489D"/>
    <w:rsid w:val="005F52B1"/>
    <w:rsid w:val="005F7B80"/>
    <w:rsid w:val="00601D86"/>
    <w:rsid w:val="00605BD4"/>
    <w:rsid w:val="00606359"/>
    <w:rsid w:val="0060726D"/>
    <w:rsid w:val="00621170"/>
    <w:rsid w:val="0062129C"/>
    <w:rsid w:val="00623727"/>
    <w:rsid w:val="0063086E"/>
    <w:rsid w:val="006310CB"/>
    <w:rsid w:val="00632B6A"/>
    <w:rsid w:val="00633CC6"/>
    <w:rsid w:val="006347EE"/>
    <w:rsid w:val="00634E2F"/>
    <w:rsid w:val="00637FC6"/>
    <w:rsid w:val="006424DD"/>
    <w:rsid w:val="0064329A"/>
    <w:rsid w:val="006505DB"/>
    <w:rsid w:val="00651674"/>
    <w:rsid w:val="00652F98"/>
    <w:rsid w:val="00653A69"/>
    <w:rsid w:val="0065733C"/>
    <w:rsid w:val="0066471F"/>
    <w:rsid w:val="00665712"/>
    <w:rsid w:val="00667AB1"/>
    <w:rsid w:val="00670BD3"/>
    <w:rsid w:val="00676A9C"/>
    <w:rsid w:val="00684ECB"/>
    <w:rsid w:val="00686F80"/>
    <w:rsid w:val="006944C2"/>
    <w:rsid w:val="00695285"/>
    <w:rsid w:val="00697CA8"/>
    <w:rsid w:val="006B3B75"/>
    <w:rsid w:val="006C1699"/>
    <w:rsid w:val="006C36A7"/>
    <w:rsid w:val="006C3F8F"/>
    <w:rsid w:val="006D7A4A"/>
    <w:rsid w:val="006E0719"/>
    <w:rsid w:val="006F7254"/>
    <w:rsid w:val="006F74CB"/>
    <w:rsid w:val="0070525B"/>
    <w:rsid w:val="00705C1A"/>
    <w:rsid w:val="0071190A"/>
    <w:rsid w:val="007302F9"/>
    <w:rsid w:val="00730652"/>
    <w:rsid w:val="00747952"/>
    <w:rsid w:val="00751F2A"/>
    <w:rsid w:val="007566E6"/>
    <w:rsid w:val="007572C2"/>
    <w:rsid w:val="00762D3F"/>
    <w:rsid w:val="007633FC"/>
    <w:rsid w:val="00766DC2"/>
    <w:rsid w:val="007718C7"/>
    <w:rsid w:val="00771D98"/>
    <w:rsid w:val="00783A80"/>
    <w:rsid w:val="00791847"/>
    <w:rsid w:val="007A0885"/>
    <w:rsid w:val="007A1BAD"/>
    <w:rsid w:val="007A5904"/>
    <w:rsid w:val="007B2DCA"/>
    <w:rsid w:val="007B5295"/>
    <w:rsid w:val="007B5328"/>
    <w:rsid w:val="007B57A2"/>
    <w:rsid w:val="007B6059"/>
    <w:rsid w:val="007B7729"/>
    <w:rsid w:val="007C2EB8"/>
    <w:rsid w:val="007C756A"/>
    <w:rsid w:val="007C7758"/>
    <w:rsid w:val="007D2378"/>
    <w:rsid w:val="007D5D28"/>
    <w:rsid w:val="007E00B0"/>
    <w:rsid w:val="007E4198"/>
    <w:rsid w:val="007E72AF"/>
    <w:rsid w:val="007E76C0"/>
    <w:rsid w:val="007F5051"/>
    <w:rsid w:val="007F5978"/>
    <w:rsid w:val="00806A96"/>
    <w:rsid w:val="00810E41"/>
    <w:rsid w:val="00811543"/>
    <w:rsid w:val="00813751"/>
    <w:rsid w:val="00817902"/>
    <w:rsid w:val="00822474"/>
    <w:rsid w:val="00822CE7"/>
    <w:rsid w:val="00825FB5"/>
    <w:rsid w:val="00851F1D"/>
    <w:rsid w:val="00855F12"/>
    <w:rsid w:val="008626D1"/>
    <w:rsid w:val="008666EC"/>
    <w:rsid w:val="00872FD6"/>
    <w:rsid w:val="008749B7"/>
    <w:rsid w:val="00876D85"/>
    <w:rsid w:val="008836AE"/>
    <w:rsid w:val="00891551"/>
    <w:rsid w:val="008A07D8"/>
    <w:rsid w:val="008A2EBA"/>
    <w:rsid w:val="008A6AA9"/>
    <w:rsid w:val="008A6D36"/>
    <w:rsid w:val="008A73B1"/>
    <w:rsid w:val="008A7911"/>
    <w:rsid w:val="008A7D04"/>
    <w:rsid w:val="008B059D"/>
    <w:rsid w:val="008B0AAF"/>
    <w:rsid w:val="008B3FFE"/>
    <w:rsid w:val="008B5BD4"/>
    <w:rsid w:val="008B696F"/>
    <w:rsid w:val="008C46DA"/>
    <w:rsid w:val="008C6455"/>
    <w:rsid w:val="008C6501"/>
    <w:rsid w:val="008D4E73"/>
    <w:rsid w:val="008D547C"/>
    <w:rsid w:val="008E0658"/>
    <w:rsid w:val="008E12E1"/>
    <w:rsid w:val="008E442B"/>
    <w:rsid w:val="008E562D"/>
    <w:rsid w:val="008E62DC"/>
    <w:rsid w:val="008F3F19"/>
    <w:rsid w:val="008F7851"/>
    <w:rsid w:val="009027E5"/>
    <w:rsid w:val="0090616C"/>
    <w:rsid w:val="00914161"/>
    <w:rsid w:val="00915311"/>
    <w:rsid w:val="00924411"/>
    <w:rsid w:val="0092578C"/>
    <w:rsid w:val="00933543"/>
    <w:rsid w:val="00934807"/>
    <w:rsid w:val="00934B0F"/>
    <w:rsid w:val="00943BE8"/>
    <w:rsid w:val="00947D37"/>
    <w:rsid w:val="00950A22"/>
    <w:rsid w:val="009533B3"/>
    <w:rsid w:val="00953513"/>
    <w:rsid w:val="0096230C"/>
    <w:rsid w:val="009638F8"/>
    <w:rsid w:val="00963EDC"/>
    <w:rsid w:val="0097339B"/>
    <w:rsid w:val="009762CC"/>
    <w:rsid w:val="009935DA"/>
    <w:rsid w:val="009A2D42"/>
    <w:rsid w:val="009A44C4"/>
    <w:rsid w:val="009A5B0E"/>
    <w:rsid w:val="009B5349"/>
    <w:rsid w:val="009C05F9"/>
    <w:rsid w:val="009C59DB"/>
    <w:rsid w:val="009D18FF"/>
    <w:rsid w:val="009E1A78"/>
    <w:rsid w:val="009E24D0"/>
    <w:rsid w:val="009E3367"/>
    <w:rsid w:val="009E4E76"/>
    <w:rsid w:val="009E5FFD"/>
    <w:rsid w:val="009F0641"/>
    <w:rsid w:val="009F388C"/>
    <w:rsid w:val="009F4E5F"/>
    <w:rsid w:val="00A02163"/>
    <w:rsid w:val="00A0608C"/>
    <w:rsid w:val="00A0783A"/>
    <w:rsid w:val="00A12327"/>
    <w:rsid w:val="00A15621"/>
    <w:rsid w:val="00A2219A"/>
    <w:rsid w:val="00A22A12"/>
    <w:rsid w:val="00A30E06"/>
    <w:rsid w:val="00A32CC4"/>
    <w:rsid w:val="00A66462"/>
    <w:rsid w:val="00A718E9"/>
    <w:rsid w:val="00A72652"/>
    <w:rsid w:val="00A75E10"/>
    <w:rsid w:val="00A771F9"/>
    <w:rsid w:val="00A776BB"/>
    <w:rsid w:val="00A80D3E"/>
    <w:rsid w:val="00A82D51"/>
    <w:rsid w:val="00A83CBC"/>
    <w:rsid w:val="00A92A3D"/>
    <w:rsid w:val="00A9421D"/>
    <w:rsid w:val="00A978D5"/>
    <w:rsid w:val="00AA1B30"/>
    <w:rsid w:val="00AA40A3"/>
    <w:rsid w:val="00AA479F"/>
    <w:rsid w:val="00AA4CD0"/>
    <w:rsid w:val="00AB0FE7"/>
    <w:rsid w:val="00AB3614"/>
    <w:rsid w:val="00AB4D45"/>
    <w:rsid w:val="00AB5C52"/>
    <w:rsid w:val="00AB73A3"/>
    <w:rsid w:val="00AB7E3F"/>
    <w:rsid w:val="00AC116A"/>
    <w:rsid w:val="00AD4499"/>
    <w:rsid w:val="00AD72AA"/>
    <w:rsid w:val="00AE040E"/>
    <w:rsid w:val="00AE354F"/>
    <w:rsid w:val="00AE59BA"/>
    <w:rsid w:val="00AE6F99"/>
    <w:rsid w:val="00AF1C32"/>
    <w:rsid w:val="00AF3A17"/>
    <w:rsid w:val="00B00C2B"/>
    <w:rsid w:val="00B0722F"/>
    <w:rsid w:val="00B07590"/>
    <w:rsid w:val="00B126F3"/>
    <w:rsid w:val="00B1490D"/>
    <w:rsid w:val="00B16CF9"/>
    <w:rsid w:val="00B2323B"/>
    <w:rsid w:val="00B31038"/>
    <w:rsid w:val="00B31D01"/>
    <w:rsid w:val="00B347F2"/>
    <w:rsid w:val="00B34CB2"/>
    <w:rsid w:val="00B41BEE"/>
    <w:rsid w:val="00B45375"/>
    <w:rsid w:val="00B510EE"/>
    <w:rsid w:val="00B51941"/>
    <w:rsid w:val="00B5611D"/>
    <w:rsid w:val="00B63C56"/>
    <w:rsid w:val="00B73422"/>
    <w:rsid w:val="00B73EA4"/>
    <w:rsid w:val="00B8215D"/>
    <w:rsid w:val="00B90541"/>
    <w:rsid w:val="00B90B2E"/>
    <w:rsid w:val="00B96B5A"/>
    <w:rsid w:val="00BA0311"/>
    <w:rsid w:val="00BA4783"/>
    <w:rsid w:val="00BA5A1F"/>
    <w:rsid w:val="00BA69FB"/>
    <w:rsid w:val="00BA6F12"/>
    <w:rsid w:val="00BB5155"/>
    <w:rsid w:val="00BC29F4"/>
    <w:rsid w:val="00BC5D6F"/>
    <w:rsid w:val="00BC6F27"/>
    <w:rsid w:val="00BD0B49"/>
    <w:rsid w:val="00BD195B"/>
    <w:rsid w:val="00BD5B02"/>
    <w:rsid w:val="00BE5C1D"/>
    <w:rsid w:val="00BF1D1D"/>
    <w:rsid w:val="00BF5489"/>
    <w:rsid w:val="00BF5CE6"/>
    <w:rsid w:val="00BF6D36"/>
    <w:rsid w:val="00C1022E"/>
    <w:rsid w:val="00C152FD"/>
    <w:rsid w:val="00C20184"/>
    <w:rsid w:val="00C22C2F"/>
    <w:rsid w:val="00C22DA6"/>
    <w:rsid w:val="00C25073"/>
    <w:rsid w:val="00C43374"/>
    <w:rsid w:val="00C463C2"/>
    <w:rsid w:val="00C51079"/>
    <w:rsid w:val="00C6360C"/>
    <w:rsid w:val="00C64BC2"/>
    <w:rsid w:val="00C66C69"/>
    <w:rsid w:val="00C74AB3"/>
    <w:rsid w:val="00C8127F"/>
    <w:rsid w:val="00C841B6"/>
    <w:rsid w:val="00C91BDE"/>
    <w:rsid w:val="00CA12E7"/>
    <w:rsid w:val="00CA4CDA"/>
    <w:rsid w:val="00CB04C1"/>
    <w:rsid w:val="00CB6C1D"/>
    <w:rsid w:val="00CC2266"/>
    <w:rsid w:val="00CC49D7"/>
    <w:rsid w:val="00CC5209"/>
    <w:rsid w:val="00CC5F04"/>
    <w:rsid w:val="00CC6C70"/>
    <w:rsid w:val="00CD200E"/>
    <w:rsid w:val="00CD2A0D"/>
    <w:rsid w:val="00CD42EE"/>
    <w:rsid w:val="00CD6932"/>
    <w:rsid w:val="00CD6BED"/>
    <w:rsid w:val="00D05737"/>
    <w:rsid w:val="00D074DD"/>
    <w:rsid w:val="00D11D30"/>
    <w:rsid w:val="00D16FFD"/>
    <w:rsid w:val="00D20EB4"/>
    <w:rsid w:val="00D24408"/>
    <w:rsid w:val="00D304E5"/>
    <w:rsid w:val="00D30740"/>
    <w:rsid w:val="00D32EF7"/>
    <w:rsid w:val="00D33393"/>
    <w:rsid w:val="00D40195"/>
    <w:rsid w:val="00D44576"/>
    <w:rsid w:val="00D4506D"/>
    <w:rsid w:val="00D4628B"/>
    <w:rsid w:val="00D46307"/>
    <w:rsid w:val="00D57743"/>
    <w:rsid w:val="00D6138B"/>
    <w:rsid w:val="00D61555"/>
    <w:rsid w:val="00D6554E"/>
    <w:rsid w:val="00D660EC"/>
    <w:rsid w:val="00D6702E"/>
    <w:rsid w:val="00D727DB"/>
    <w:rsid w:val="00D80989"/>
    <w:rsid w:val="00D813BA"/>
    <w:rsid w:val="00D83FEF"/>
    <w:rsid w:val="00D86561"/>
    <w:rsid w:val="00D94DCD"/>
    <w:rsid w:val="00D969BB"/>
    <w:rsid w:val="00DA10EA"/>
    <w:rsid w:val="00DA1E6E"/>
    <w:rsid w:val="00DC7EB9"/>
    <w:rsid w:val="00DD03E6"/>
    <w:rsid w:val="00DD0775"/>
    <w:rsid w:val="00DD15CC"/>
    <w:rsid w:val="00DD2137"/>
    <w:rsid w:val="00DD2146"/>
    <w:rsid w:val="00DD3ABE"/>
    <w:rsid w:val="00DE41D6"/>
    <w:rsid w:val="00DE7F37"/>
    <w:rsid w:val="00DF627D"/>
    <w:rsid w:val="00E02CA4"/>
    <w:rsid w:val="00E0477C"/>
    <w:rsid w:val="00E07E86"/>
    <w:rsid w:val="00E1133D"/>
    <w:rsid w:val="00E15876"/>
    <w:rsid w:val="00E16D66"/>
    <w:rsid w:val="00E21BC8"/>
    <w:rsid w:val="00E265A9"/>
    <w:rsid w:val="00E33CC2"/>
    <w:rsid w:val="00E45CE7"/>
    <w:rsid w:val="00E475FB"/>
    <w:rsid w:val="00E47D3A"/>
    <w:rsid w:val="00E51D92"/>
    <w:rsid w:val="00E621A1"/>
    <w:rsid w:val="00E6580F"/>
    <w:rsid w:val="00E67699"/>
    <w:rsid w:val="00E67DE2"/>
    <w:rsid w:val="00E70205"/>
    <w:rsid w:val="00E717B6"/>
    <w:rsid w:val="00E760C6"/>
    <w:rsid w:val="00E81316"/>
    <w:rsid w:val="00E83DBD"/>
    <w:rsid w:val="00E8738F"/>
    <w:rsid w:val="00E945C6"/>
    <w:rsid w:val="00E96779"/>
    <w:rsid w:val="00E96D55"/>
    <w:rsid w:val="00E974D1"/>
    <w:rsid w:val="00EA01FE"/>
    <w:rsid w:val="00EC3925"/>
    <w:rsid w:val="00EC771C"/>
    <w:rsid w:val="00ED286F"/>
    <w:rsid w:val="00EE0A3F"/>
    <w:rsid w:val="00EF2646"/>
    <w:rsid w:val="00EF653E"/>
    <w:rsid w:val="00EF6DFC"/>
    <w:rsid w:val="00F05CBA"/>
    <w:rsid w:val="00F1081A"/>
    <w:rsid w:val="00F1349A"/>
    <w:rsid w:val="00F214A3"/>
    <w:rsid w:val="00F300FA"/>
    <w:rsid w:val="00F30208"/>
    <w:rsid w:val="00F3121F"/>
    <w:rsid w:val="00F34F00"/>
    <w:rsid w:val="00F40D38"/>
    <w:rsid w:val="00F4327F"/>
    <w:rsid w:val="00F44A67"/>
    <w:rsid w:val="00F461B4"/>
    <w:rsid w:val="00F472C1"/>
    <w:rsid w:val="00F52EFA"/>
    <w:rsid w:val="00F5768C"/>
    <w:rsid w:val="00F57897"/>
    <w:rsid w:val="00F613AE"/>
    <w:rsid w:val="00F62674"/>
    <w:rsid w:val="00F637DF"/>
    <w:rsid w:val="00F66096"/>
    <w:rsid w:val="00F90FD3"/>
    <w:rsid w:val="00F93595"/>
    <w:rsid w:val="00FA2158"/>
    <w:rsid w:val="00FB7C19"/>
    <w:rsid w:val="00FC7ED6"/>
    <w:rsid w:val="00FD00C3"/>
    <w:rsid w:val="00FD5C5F"/>
    <w:rsid w:val="00FD75FE"/>
    <w:rsid w:val="00FE2DBD"/>
    <w:rsid w:val="00FE3C1D"/>
    <w:rsid w:val="00FF11A4"/>
    <w:rsid w:val="00FF2EC7"/>
    <w:rsid w:val="00FF79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59334"/>
  <w15:chartTrackingRefBased/>
  <w15:docId w15:val="{797D95B5-4F9C-4807-A6E3-612ED6D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de-DE" w:eastAsia="en-US" w:bidi="ar-SA"/>
      </w:rPr>
    </w:rPrDefault>
    <w:pPrDefault>
      <w:pPr>
        <w:spacing w:line="276" w:lineRule="auto"/>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iPriority="0" w:unhideWhenUsed="1"/>
    <w:lsdException w:name="annotation text" w:semiHidden="1" w:unhideWhenUsed="1"/>
    <w:lsdException w:name="header" w:locked="0" w:semiHidden="1" w:uiPriority="0" w:unhideWhenUsed="1" w:qFormat="1"/>
    <w:lsdException w:name="footer" w:locked="0" w:semiHidden="1" w:uiPriority="0" w:unhideWhenUsed="1" w:qFormat="1"/>
    <w:lsdException w:name="index heading" w:semiHidden="1" w:unhideWhenUsed="1"/>
    <w:lsdException w:name="caption" w:locked="0" w:semiHidden="1" w:uiPriority="35" w:unhideWhenUsed="1" w:qFormat="1"/>
    <w:lsdException w:name="table of figures" w:locked="0" w:semiHidden="1" w:unhideWhenUsed="1"/>
    <w:lsdException w:name="envelope address" w:semiHidden="1" w:unhideWhenUsed="1"/>
    <w:lsdException w:name="envelope return" w:semiHidden="1" w:unhideWhenUsed="1"/>
    <w:lsdException w:name="footnote reference" w:locked="0"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0" w:uiPriority="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0"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semiHidden="1" w:unhideWhenUsed="1"/>
    <w:lsdException w:name="Strong" w:locked="0" w:uiPriority="22" w:qFormat="1"/>
    <w:lsdException w:name="Emphasis" w:locked="0"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locked="0" w:uiPriority="33" w:qFormat="1"/>
    <w:lsdException w:name="Bibliography" w:locked="0"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C361A"/>
    <w:pPr>
      <w:suppressLineNumbers/>
      <w:spacing w:after="119" w:line="336" w:lineRule="auto"/>
    </w:pPr>
  </w:style>
  <w:style w:type="paragraph" w:styleId="berschrift1">
    <w:name w:val="heading 1"/>
    <w:basedOn w:val="Inhaltsverzeichnisberschrift"/>
    <w:next w:val="Standard"/>
    <w:link w:val="berschrift1Zchn"/>
    <w:uiPriority w:val="9"/>
    <w:qFormat/>
    <w:rsid w:val="002729A7"/>
    <w:pPr>
      <w:keepNext/>
      <w:numPr>
        <w:numId w:val="1"/>
      </w:numPr>
      <w:tabs>
        <w:tab w:val="left" w:pos="720"/>
        <w:tab w:val="left" w:pos="902"/>
        <w:tab w:val="left" w:pos="1077"/>
      </w:tabs>
      <w:spacing w:line="288" w:lineRule="auto"/>
      <w:outlineLvl w:val="0"/>
    </w:pPr>
    <w:rPr>
      <w:b/>
    </w:rPr>
  </w:style>
  <w:style w:type="paragraph" w:styleId="berschrift2">
    <w:name w:val="heading 2"/>
    <w:basedOn w:val="Standard"/>
    <w:next w:val="Standard"/>
    <w:link w:val="berschrift2Zchn"/>
    <w:uiPriority w:val="9"/>
    <w:unhideWhenUsed/>
    <w:qFormat/>
    <w:rsid w:val="0071190A"/>
    <w:pPr>
      <w:keepNext/>
      <w:numPr>
        <w:ilvl w:val="1"/>
        <w:numId w:val="1"/>
      </w:numPr>
      <w:tabs>
        <w:tab w:val="left" w:pos="720"/>
        <w:tab w:val="left" w:pos="902"/>
        <w:tab w:val="left" w:pos="1077"/>
      </w:tabs>
      <w:spacing w:before="198" w:line="288" w:lineRule="auto"/>
      <w:outlineLvl w:val="1"/>
    </w:pPr>
    <w:rPr>
      <w:b/>
      <w:sz w:val="32"/>
    </w:rPr>
  </w:style>
  <w:style w:type="paragraph" w:styleId="berschrift3">
    <w:name w:val="heading 3"/>
    <w:basedOn w:val="Standard"/>
    <w:next w:val="Standard"/>
    <w:link w:val="berschrift3Zchn"/>
    <w:uiPriority w:val="9"/>
    <w:unhideWhenUsed/>
    <w:qFormat/>
    <w:rsid w:val="00B45375"/>
    <w:pPr>
      <w:keepNext/>
      <w:keepLines/>
      <w:numPr>
        <w:ilvl w:val="2"/>
        <w:numId w:val="1"/>
      </w:numPr>
      <w:tabs>
        <w:tab w:val="left" w:pos="720"/>
        <w:tab w:val="left" w:pos="902"/>
        <w:tab w:val="left" w:pos="1077"/>
      </w:tabs>
      <w:spacing w:before="372" w:after="279" w:line="312" w:lineRule="auto"/>
      <w:outlineLvl w:val="2"/>
    </w:pPr>
    <w:rPr>
      <w:rFonts w:eastAsiaTheme="majorEastAsia" w:cstheme="majorBidi"/>
      <w:sz w:val="28"/>
    </w:rPr>
  </w:style>
  <w:style w:type="paragraph" w:styleId="berschrift4">
    <w:name w:val="heading 4"/>
    <w:basedOn w:val="Standard"/>
    <w:next w:val="Standard"/>
    <w:link w:val="berschrift4Zchn"/>
    <w:uiPriority w:val="9"/>
    <w:semiHidden/>
    <w:unhideWhenUsed/>
    <w:qFormat/>
    <w:locked/>
    <w:rsid w:val="00D80989"/>
    <w:pPr>
      <w:keepNext/>
      <w:keepLines/>
      <w:numPr>
        <w:ilvl w:val="3"/>
        <w:numId w:val="1"/>
      </w:numPr>
      <w:spacing w:before="40" w:after="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locked/>
    <w:rsid w:val="00D80989"/>
    <w:pPr>
      <w:keepNext/>
      <w:keepLines/>
      <w:numPr>
        <w:ilvl w:val="4"/>
        <w:numId w:val="1"/>
      </w:numPr>
      <w:spacing w:before="40" w:after="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semiHidden/>
    <w:unhideWhenUsed/>
    <w:qFormat/>
    <w:locked/>
    <w:rsid w:val="00D80989"/>
    <w:pPr>
      <w:keepNext/>
      <w:keepLines/>
      <w:numPr>
        <w:ilvl w:val="5"/>
        <w:numId w:val="1"/>
      </w:numPr>
      <w:spacing w:before="40" w:after="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locked/>
    <w:rsid w:val="00D80989"/>
    <w:pPr>
      <w:keepNext/>
      <w:keepLines/>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locked/>
    <w:rsid w:val="00D80989"/>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locked/>
    <w:rsid w:val="00D80989"/>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krperzentriert">
    <w:name w:val="Textkörper zentriert"/>
    <w:basedOn w:val="TextkrpermitZeilenummern"/>
    <w:next w:val="Standard"/>
    <w:link w:val="TextkrperzentriertZchn"/>
    <w:qFormat/>
    <w:rsid w:val="00747952"/>
    <w:pPr>
      <w:suppressLineNumbers/>
      <w:jc w:val="center"/>
    </w:pPr>
  </w:style>
  <w:style w:type="paragraph" w:customStyle="1" w:styleId="Quellenangabe">
    <w:name w:val="Quellenangabe"/>
    <w:basedOn w:val="Standard"/>
    <w:link w:val="QuellenangabeZchn"/>
    <w:qFormat/>
    <w:rsid w:val="00A22A12"/>
    <w:pPr>
      <w:jc w:val="right"/>
    </w:pPr>
    <w:rPr>
      <w:sz w:val="20"/>
    </w:rPr>
  </w:style>
  <w:style w:type="paragraph" w:customStyle="1" w:styleId="AutorenangabeErsteSeite">
    <w:name w:val="Autorenangabe Erste Seite"/>
    <w:basedOn w:val="Standard"/>
    <w:link w:val="AutorenangabeErsteSeiteZchn"/>
    <w:qFormat/>
    <w:rsid w:val="00EC771C"/>
    <w:pPr>
      <w:spacing w:before="8072"/>
    </w:pPr>
  </w:style>
  <w:style w:type="paragraph" w:customStyle="1" w:styleId="Abbildungsindexzentriert">
    <w:name w:val="Abbildungsindex zentriert"/>
    <w:basedOn w:val="Standard"/>
    <w:link w:val="AbbildungsindexzentriertZchn"/>
    <w:qFormat/>
    <w:rsid w:val="00D16FFD"/>
    <w:pPr>
      <w:keepLines/>
      <w:jc w:val="center"/>
    </w:pPr>
    <w:rPr>
      <w:sz w:val="20"/>
      <w:szCs w:val="20"/>
    </w:rPr>
  </w:style>
  <w:style w:type="paragraph" w:customStyle="1" w:styleId="Inhaltsverzeichnisberschrift">
    <w:name w:val="Inhaltsverzeichnis Überschrift"/>
    <w:basedOn w:val="Standard"/>
    <w:link w:val="InhaltsverzeichnisberschriftZchn"/>
    <w:qFormat/>
    <w:rsid w:val="0071190A"/>
    <w:pPr>
      <w:spacing w:before="238"/>
    </w:pPr>
    <w:rPr>
      <w:sz w:val="36"/>
      <w:szCs w:val="36"/>
    </w:rPr>
  </w:style>
  <w:style w:type="paragraph" w:styleId="Untertitel">
    <w:name w:val="Subtitle"/>
    <w:basedOn w:val="Standard"/>
    <w:next w:val="Standard"/>
    <w:link w:val="UntertitelZchn"/>
    <w:qFormat/>
    <w:rsid w:val="00B51941"/>
    <w:pPr>
      <w:spacing w:before="62"/>
    </w:pPr>
    <w:rPr>
      <w:sz w:val="36"/>
    </w:rPr>
  </w:style>
  <w:style w:type="character" w:customStyle="1" w:styleId="AutorenangabeErsteSeiteZchn">
    <w:name w:val="Autorenangabe Erste Seite Zchn"/>
    <w:basedOn w:val="Absatz-Standardschriftart"/>
    <w:link w:val="AutorenangabeErsteSeite"/>
    <w:rsid w:val="00EC771C"/>
  </w:style>
  <w:style w:type="character" w:customStyle="1" w:styleId="UntertitelZchn">
    <w:name w:val="Untertitel Zchn"/>
    <w:basedOn w:val="Absatz-Standardschriftart"/>
    <w:link w:val="Untertitel"/>
    <w:rsid w:val="00B51941"/>
    <w:rPr>
      <w:sz w:val="36"/>
    </w:rPr>
  </w:style>
  <w:style w:type="character" w:customStyle="1" w:styleId="berschrift1Zchn">
    <w:name w:val="Überschrift 1 Zchn"/>
    <w:basedOn w:val="Absatz-Standardschriftart"/>
    <w:link w:val="berschrift1"/>
    <w:uiPriority w:val="9"/>
    <w:rsid w:val="002729A7"/>
    <w:rPr>
      <w:b/>
      <w:sz w:val="36"/>
      <w:szCs w:val="36"/>
    </w:rPr>
  </w:style>
  <w:style w:type="character" w:customStyle="1" w:styleId="InhaltsverzeichnisberschriftZchn">
    <w:name w:val="Inhaltsverzeichnis Überschrift Zchn"/>
    <w:basedOn w:val="Absatz-Standardschriftart"/>
    <w:link w:val="Inhaltsverzeichnisberschrift"/>
    <w:rsid w:val="0071190A"/>
    <w:rPr>
      <w:sz w:val="36"/>
      <w:szCs w:val="36"/>
    </w:rPr>
  </w:style>
  <w:style w:type="paragraph" w:styleId="Titel">
    <w:name w:val="Title"/>
    <w:basedOn w:val="Standard"/>
    <w:next w:val="Standard"/>
    <w:link w:val="TitelZchn"/>
    <w:autoRedefine/>
    <w:qFormat/>
    <w:rsid w:val="00EC771C"/>
    <w:pPr>
      <w:suppressAutoHyphens/>
      <w:spacing w:before="480"/>
      <w:ind w:right="-397"/>
    </w:pPr>
    <w:rPr>
      <w:rFonts w:cs="Times New Roman"/>
      <w:b/>
      <w:sz w:val="44"/>
      <w:szCs w:val="14"/>
    </w:rPr>
  </w:style>
  <w:style w:type="character" w:customStyle="1" w:styleId="TitelZchn">
    <w:name w:val="Titel Zchn"/>
    <w:basedOn w:val="Absatz-Standardschriftart"/>
    <w:link w:val="Titel"/>
    <w:rsid w:val="00EC771C"/>
    <w:rPr>
      <w:rFonts w:cs="Times New Roman"/>
      <w:b/>
      <w:sz w:val="44"/>
      <w:szCs w:val="14"/>
    </w:rPr>
  </w:style>
  <w:style w:type="character" w:customStyle="1" w:styleId="berschrift2Zchn">
    <w:name w:val="Überschrift 2 Zchn"/>
    <w:basedOn w:val="Absatz-Standardschriftart"/>
    <w:link w:val="berschrift2"/>
    <w:uiPriority w:val="9"/>
    <w:rsid w:val="0071190A"/>
    <w:rPr>
      <w:b/>
      <w:sz w:val="32"/>
    </w:rPr>
  </w:style>
  <w:style w:type="character" w:customStyle="1" w:styleId="TextkrperzentriertZchn">
    <w:name w:val="Textkörper zentriert Zchn"/>
    <w:basedOn w:val="Absatz-Standardschriftart"/>
    <w:link w:val="Textkrperzentriert"/>
    <w:rsid w:val="00747952"/>
    <w:rPr>
      <w:rFonts w:ascii="Gudea" w:eastAsia="Gudea" w:hAnsi="Gudea" w:cs="Gudea"/>
      <w:kern w:val="3"/>
      <w:lang w:eastAsia="zh-CN" w:bidi="hi-IN"/>
    </w:rPr>
  </w:style>
  <w:style w:type="character" w:customStyle="1" w:styleId="AbbildungsindexzentriertZchn">
    <w:name w:val="Abbildungsindex zentriert Zchn"/>
    <w:basedOn w:val="TextkrperzentriertZchn"/>
    <w:link w:val="Abbildungsindexzentriert"/>
    <w:rsid w:val="00D16FFD"/>
    <w:rPr>
      <w:rFonts w:ascii="Gudea" w:eastAsia="Gudea" w:hAnsi="Gudea" w:cs="Gudea"/>
      <w:kern w:val="3"/>
      <w:sz w:val="20"/>
      <w:szCs w:val="20"/>
      <w:lang w:eastAsia="zh-CN" w:bidi="hi-IN"/>
    </w:rPr>
  </w:style>
  <w:style w:type="character" w:customStyle="1" w:styleId="berschrift3Zchn">
    <w:name w:val="Überschrift 3 Zchn"/>
    <w:basedOn w:val="Absatz-Standardschriftart"/>
    <w:link w:val="berschrift3"/>
    <w:uiPriority w:val="9"/>
    <w:rsid w:val="00B45375"/>
    <w:rPr>
      <w:rFonts w:eastAsiaTheme="majorEastAsia" w:cstheme="majorBidi"/>
      <w:sz w:val="28"/>
    </w:rPr>
  </w:style>
  <w:style w:type="character" w:customStyle="1" w:styleId="berschrift4Zchn">
    <w:name w:val="Überschrift 4 Zchn"/>
    <w:basedOn w:val="Absatz-Standardschriftart"/>
    <w:link w:val="berschrift4"/>
    <w:uiPriority w:val="9"/>
    <w:semiHidden/>
    <w:rsid w:val="00D80989"/>
    <w:rPr>
      <w:rFonts w:asciiTheme="majorHAnsi" w:eastAsiaTheme="majorEastAsia" w:hAnsiTheme="majorHAnsi" w:cstheme="majorBidi"/>
      <w:i/>
      <w:iCs/>
      <w:color w:val="365F91" w:themeColor="accent1" w:themeShade="BF"/>
    </w:rPr>
  </w:style>
  <w:style w:type="character" w:customStyle="1" w:styleId="berschrift5Zchn">
    <w:name w:val="Überschrift 5 Zchn"/>
    <w:basedOn w:val="Absatz-Standardschriftart"/>
    <w:link w:val="berschrift5"/>
    <w:uiPriority w:val="9"/>
    <w:semiHidden/>
    <w:rsid w:val="00D80989"/>
    <w:rPr>
      <w:rFonts w:asciiTheme="majorHAnsi" w:eastAsiaTheme="majorEastAsia" w:hAnsiTheme="majorHAnsi" w:cstheme="majorBidi"/>
      <w:color w:val="365F91" w:themeColor="accent1" w:themeShade="BF"/>
    </w:rPr>
  </w:style>
  <w:style w:type="character" w:customStyle="1" w:styleId="berschrift6Zchn">
    <w:name w:val="Überschrift 6 Zchn"/>
    <w:basedOn w:val="Absatz-Standardschriftart"/>
    <w:link w:val="berschrift6"/>
    <w:uiPriority w:val="9"/>
    <w:semiHidden/>
    <w:rsid w:val="00D80989"/>
    <w:rPr>
      <w:rFonts w:asciiTheme="majorHAnsi" w:eastAsiaTheme="majorEastAsia" w:hAnsiTheme="majorHAnsi" w:cstheme="majorBidi"/>
      <w:color w:val="243F60" w:themeColor="accent1" w:themeShade="7F"/>
    </w:rPr>
  </w:style>
  <w:style w:type="character" w:customStyle="1" w:styleId="berschrift7Zchn">
    <w:name w:val="Überschrift 7 Zchn"/>
    <w:basedOn w:val="Absatz-Standardschriftart"/>
    <w:link w:val="berschrift7"/>
    <w:uiPriority w:val="9"/>
    <w:semiHidden/>
    <w:rsid w:val="00D80989"/>
    <w:rPr>
      <w:rFonts w:asciiTheme="majorHAnsi" w:eastAsiaTheme="majorEastAsia" w:hAnsiTheme="majorHAnsi" w:cstheme="majorBidi"/>
      <w:i/>
      <w:iCs/>
      <w:color w:val="243F60" w:themeColor="accent1" w:themeShade="7F"/>
    </w:rPr>
  </w:style>
  <w:style w:type="character" w:customStyle="1" w:styleId="berschrift8Zchn">
    <w:name w:val="Überschrift 8 Zchn"/>
    <w:basedOn w:val="Absatz-Standardschriftart"/>
    <w:link w:val="berschrift8"/>
    <w:uiPriority w:val="9"/>
    <w:semiHidden/>
    <w:rsid w:val="00D80989"/>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80989"/>
    <w:rPr>
      <w:rFonts w:asciiTheme="majorHAnsi" w:eastAsiaTheme="majorEastAsia" w:hAnsiTheme="majorHAnsi" w:cstheme="majorBidi"/>
      <w:i/>
      <w:iCs/>
      <w:color w:val="272727" w:themeColor="text1" w:themeTint="D8"/>
      <w:sz w:val="21"/>
      <w:szCs w:val="21"/>
    </w:rPr>
  </w:style>
  <w:style w:type="paragraph" w:styleId="Listenabsatz">
    <w:name w:val="List Paragraph"/>
    <w:basedOn w:val="Standard"/>
    <w:link w:val="ListenabsatzZchn"/>
    <w:uiPriority w:val="34"/>
    <w:qFormat/>
    <w:rsid w:val="00514DF7"/>
    <w:pPr>
      <w:ind w:left="720"/>
      <w:contextualSpacing/>
    </w:pPr>
  </w:style>
  <w:style w:type="numbering" w:customStyle="1" w:styleId="List11">
    <w:name w:val="List 1_1"/>
    <w:basedOn w:val="KeineListe"/>
    <w:locked/>
    <w:rsid w:val="00A83CBC"/>
    <w:pPr>
      <w:numPr>
        <w:numId w:val="3"/>
      </w:numPr>
    </w:pPr>
  </w:style>
  <w:style w:type="paragraph" w:styleId="Textkrper">
    <w:name w:val="Body Text"/>
    <w:basedOn w:val="Standard"/>
    <w:link w:val="TextkrperZchn"/>
    <w:uiPriority w:val="99"/>
    <w:semiHidden/>
    <w:unhideWhenUsed/>
    <w:locked/>
    <w:rsid w:val="000E5416"/>
    <w:pPr>
      <w:spacing w:after="120"/>
    </w:pPr>
  </w:style>
  <w:style w:type="character" w:customStyle="1" w:styleId="TextkrperZchn">
    <w:name w:val="Textkörper Zchn"/>
    <w:basedOn w:val="Absatz-Standardschriftart"/>
    <w:link w:val="Textkrper"/>
    <w:uiPriority w:val="99"/>
    <w:semiHidden/>
    <w:rsid w:val="000E5416"/>
    <w:rPr>
      <w:rFonts w:ascii="Gudea" w:hAnsi="Gudea"/>
    </w:rPr>
  </w:style>
  <w:style w:type="character" w:styleId="Hyperlink">
    <w:name w:val="Hyperlink"/>
    <w:uiPriority w:val="99"/>
    <w:qFormat/>
    <w:rsid w:val="00F637DF"/>
    <w:rPr>
      <w:rFonts w:ascii="Arial" w:hAnsi="Arial"/>
      <w:color w:val="000080"/>
      <w:u w:val="single"/>
    </w:rPr>
  </w:style>
  <w:style w:type="character" w:styleId="Fett">
    <w:name w:val="Strong"/>
    <w:basedOn w:val="Absatz-Standardschriftart"/>
    <w:uiPriority w:val="22"/>
    <w:qFormat/>
    <w:rsid w:val="00B41BEE"/>
    <w:rPr>
      <w:b/>
      <w:bCs/>
    </w:rPr>
  </w:style>
  <w:style w:type="character" w:customStyle="1" w:styleId="QuellenangabeZchn">
    <w:name w:val="Quellenangabe Zchn"/>
    <w:basedOn w:val="Absatz-Standardschriftart"/>
    <w:link w:val="Quellenangabe"/>
    <w:rsid w:val="00A22A12"/>
    <w:rPr>
      <w:rFonts w:ascii="Gudea" w:hAnsi="Gudea"/>
      <w:sz w:val="20"/>
    </w:rPr>
  </w:style>
  <w:style w:type="character" w:styleId="Zeilennummer">
    <w:name w:val="line number"/>
    <w:basedOn w:val="Absatz-Standardschriftart"/>
    <w:uiPriority w:val="99"/>
    <w:unhideWhenUsed/>
    <w:locked/>
    <w:rsid w:val="000C361A"/>
    <w:rPr>
      <w:sz w:val="16"/>
    </w:rPr>
  </w:style>
  <w:style w:type="paragraph" w:customStyle="1" w:styleId="TextkrpermitZeilenummern">
    <w:name w:val="Textkörper mit Zeilenummern"/>
    <w:basedOn w:val="Standard"/>
    <w:link w:val="TextkrpermitZeilenummernZchn"/>
    <w:rsid w:val="009E24D0"/>
    <w:pPr>
      <w:suppressLineNumbers w:val="0"/>
      <w:autoSpaceDN w:val="0"/>
      <w:textAlignment w:val="baseline"/>
    </w:pPr>
    <w:rPr>
      <w:rFonts w:eastAsia="Gudea" w:cs="Gudea"/>
      <w:kern w:val="3"/>
      <w:lang w:eastAsia="zh-CN" w:bidi="hi-IN"/>
    </w:rPr>
  </w:style>
  <w:style w:type="paragraph" w:customStyle="1" w:styleId="KopfzeileQuerformat">
    <w:name w:val="KopfzeileQuerformat"/>
    <w:basedOn w:val="Standard"/>
    <w:link w:val="KopfzeileQuerformatZchn"/>
    <w:qFormat/>
    <w:rsid w:val="00B07590"/>
    <w:pPr>
      <w:tabs>
        <w:tab w:val="center" w:pos="7258"/>
        <w:tab w:val="right" w:pos="15349"/>
      </w:tabs>
      <w:spacing w:after="372"/>
      <w:ind w:left="-743" w:right="-743"/>
    </w:pPr>
  </w:style>
  <w:style w:type="character" w:customStyle="1" w:styleId="TextkrpermitZeilenummernZchn">
    <w:name w:val="Textkörper mit Zeilenummern Zchn"/>
    <w:basedOn w:val="Absatz-Standardschriftart"/>
    <w:link w:val="TextkrpermitZeilenummern"/>
    <w:rsid w:val="009E24D0"/>
    <w:rPr>
      <w:rFonts w:eastAsia="Gudea" w:cs="Gudea"/>
      <w:kern w:val="3"/>
      <w:lang w:eastAsia="zh-CN" w:bidi="hi-IN"/>
    </w:rPr>
  </w:style>
  <w:style w:type="numbering" w:customStyle="1" w:styleId="NummerierteListe1230">
    <w:name w:val="Nummerierte Liste_123"/>
    <w:basedOn w:val="KeineListe"/>
    <w:rsid w:val="00E81316"/>
    <w:pPr>
      <w:numPr>
        <w:numId w:val="10"/>
      </w:numPr>
    </w:pPr>
  </w:style>
  <w:style w:type="character" w:styleId="BesuchterLink">
    <w:name w:val="FollowedHyperlink"/>
    <w:basedOn w:val="Absatz-Standardschriftart"/>
    <w:uiPriority w:val="99"/>
    <w:semiHidden/>
    <w:unhideWhenUsed/>
    <w:locked/>
    <w:rsid w:val="00E621A1"/>
    <w:rPr>
      <w:color w:val="800080" w:themeColor="followedHyperlink"/>
      <w:u w:val="single"/>
    </w:rPr>
  </w:style>
  <w:style w:type="numbering" w:customStyle="1" w:styleId="CheckboxenalsListe">
    <w:name w:val="Checkboxen als Liste "/>
    <w:basedOn w:val="KeineListe"/>
    <w:rsid w:val="001474C2"/>
    <w:pPr>
      <w:numPr>
        <w:numId w:val="2"/>
      </w:numPr>
    </w:pPr>
  </w:style>
  <w:style w:type="paragraph" w:customStyle="1" w:styleId="AufzhlungszeichenPunkt">
    <w:name w:val="Aufzählungszeichen Punkt"/>
    <w:basedOn w:val="Standard"/>
    <w:link w:val="AufzhlungszeichenPunktZchn"/>
    <w:qFormat/>
    <w:rsid w:val="005E00E8"/>
    <w:pPr>
      <w:numPr>
        <w:numId w:val="6"/>
      </w:numPr>
      <w:contextualSpacing/>
    </w:pPr>
  </w:style>
  <w:style w:type="paragraph" w:customStyle="1" w:styleId="Nummerierungabc">
    <w:name w:val="Nummerierung abc"/>
    <w:basedOn w:val="Listenabsatz"/>
    <w:link w:val="NummerierungabcZchn"/>
    <w:qFormat/>
    <w:rsid w:val="005D2BC5"/>
    <w:pPr>
      <w:numPr>
        <w:numId w:val="4"/>
      </w:numPr>
    </w:pPr>
  </w:style>
  <w:style w:type="paragraph" w:customStyle="1" w:styleId="NummerierteListe123">
    <w:name w:val="Nummerierte Liste 123"/>
    <w:basedOn w:val="Listenabsatz"/>
    <w:rsid w:val="00762D3F"/>
    <w:pPr>
      <w:numPr>
        <w:numId w:val="9"/>
      </w:numPr>
    </w:pPr>
  </w:style>
  <w:style w:type="character" w:customStyle="1" w:styleId="AufzhlungszeichenPunktZchn">
    <w:name w:val="Aufzählungszeichen Punkt Zchn"/>
    <w:basedOn w:val="Absatz-Standardschriftart"/>
    <w:link w:val="AufzhlungszeichenPunkt"/>
    <w:rsid w:val="00210D03"/>
  </w:style>
  <w:style w:type="paragraph" w:customStyle="1" w:styleId="CheckboxenalsListe0">
    <w:name w:val="Checkboxen als Liste"/>
    <w:basedOn w:val="Listenabsatz"/>
    <w:link w:val="CheckboxenalsListeZchn"/>
    <w:qFormat/>
    <w:rsid w:val="005D2BC5"/>
    <w:pPr>
      <w:numPr>
        <w:numId w:val="5"/>
      </w:numPr>
    </w:pPr>
  </w:style>
  <w:style w:type="character" w:customStyle="1" w:styleId="ListenabsatzZchn">
    <w:name w:val="Listenabsatz Zchn"/>
    <w:basedOn w:val="Absatz-Standardschriftart"/>
    <w:link w:val="Listenabsatz"/>
    <w:uiPriority w:val="34"/>
    <w:rsid w:val="00514DF7"/>
    <w:rPr>
      <w:rFonts w:ascii="Gudea" w:hAnsi="Gudea"/>
    </w:rPr>
  </w:style>
  <w:style w:type="character" w:customStyle="1" w:styleId="NummerierungabcZchn">
    <w:name w:val="Nummerierung abc Zchn"/>
    <w:basedOn w:val="ListenabsatzZchn"/>
    <w:link w:val="Nummerierungabc"/>
    <w:rsid w:val="00514DF7"/>
    <w:rPr>
      <w:rFonts w:ascii="Gudea" w:hAnsi="Gudea"/>
    </w:rPr>
  </w:style>
  <w:style w:type="paragraph" w:customStyle="1" w:styleId="Tabellenberschrift">
    <w:name w:val="Tabellenüberschrift"/>
    <w:basedOn w:val="Standard"/>
    <w:link w:val="TabellenberschriftZchn"/>
    <w:qFormat/>
    <w:rsid w:val="00BB5155"/>
    <w:pPr>
      <w:spacing w:before="113" w:after="113"/>
      <w:ind w:left="113"/>
    </w:pPr>
    <w:rPr>
      <w:b/>
    </w:rPr>
  </w:style>
  <w:style w:type="character" w:customStyle="1" w:styleId="CheckboxenalsListeZchn">
    <w:name w:val="Checkboxen als Liste Zchn"/>
    <w:basedOn w:val="ListenabsatzZchn"/>
    <w:link w:val="CheckboxenalsListe0"/>
    <w:rsid w:val="005E43EE"/>
    <w:rPr>
      <w:rFonts w:ascii="Gudea" w:hAnsi="Gudea"/>
    </w:rPr>
  </w:style>
  <w:style w:type="paragraph" w:customStyle="1" w:styleId="Tabelleninhalt">
    <w:name w:val="Tabelleninhalt"/>
    <w:basedOn w:val="Standard"/>
    <w:link w:val="TabelleninhaltZchn"/>
    <w:qFormat/>
    <w:rsid w:val="00160CAC"/>
    <w:pPr>
      <w:spacing w:before="113" w:after="113"/>
      <w:ind w:left="113"/>
      <w:textboxTightWrap w:val="allLines"/>
    </w:pPr>
    <w:rPr>
      <w:color w:val="000000"/>
    </w:rPr>
  </w:style>
  <w:style w:type="character" w:customStyle="1" w:styleId="Internetverknpfung">
    <w:name w:val="Internetverknüpfung"/>
    <w:basedOn w:val="Hyperlink"/>
    <w:uiPriority w:val="1"/>
    <w:qFormat/>
    <w:locked/>
    <w:rsid w:val="00282513"/>
    <w:rPr>
      <w:rFonts w:ascii="Gudea" w:hAnsi="Gudea"/>
      <w:color w:val="000080"/>
      <w:u w:val="single"/>
    </w:rPr>
  </w:style>
  <w:style w:type="paragraph" w:styleId="Funotentext">
    <w:name w:val="footnote text"/>
    <w:basedOn w:val="Standard"/>
    <w:link w:val="FunotentextZchn"/>
    <w:unhideWhenUsed/>
    <w:rsid w:val="00E83DBD"/>
    <w:pPr>
      <w:tabs>
        <w:tab w:val="left" w:pos="340"/>
      </w:tabs>
      <w:spacing w:after="0" w:line="240" w:lineRule="auto"/>
    </w:pPr>
    <w:rPr>
      <w:sz w:val="20"/>
      <w:szCs w:val="20"/>
    </w:rPr>
  </w:style>
  <w:style w:type="character" w:customStyle="1" w:styleId="FunotentextZchn">
    <w:name w:val="Fußnotentext Zchn"/>
    <w:basedOn w:val="Absatz-Standardschriftart"/>
    <w:link w:val="Funotentext"/>
    <w:rsid w:val="00E83DBD"/>
    <w:rPr>
      <w:rFonts w:ascii="Gudea" w:hAnsi="Gudea"/>
      <w:sz w:val="20"/>
      <w:szCs w:val="20"/>
    </w:rPr>
  </w:style>
  <w:style w:type="character" w:styleId="Funotenzeichen">
    <w:name w:val="footnote reference"/>
    <w:basedOn w:val="Absatz-Standardschriftart"/>
    <w:unhideWhenUsed/>
    <w:qFormat/>
    <w:rsid w:val="008B5BD4"/>
    <w:rPr>
      <w:vertAlign w:val="superscript"/>
    </w:rPr>
  </w:style>
  <w:style w:type="paragraph" w:styleId="Beschriftung">
    <w:name w:val="caption"/>
    <w:basedOn w:val="Abbildungsindexzentriert"/>
    <w:next w:val="Standard"/>
    <w:uiPriority w:val="35"/>
    <w:unhideWhenUsed/>
    <w:qFormat/>
    <w:rsid w:val="00573E4F"/>
  </w:style>
  <w:style w:type="paragraph" w:customStyle="1" w:styleId="Abbildungsindexlinlsbndig">
    <w:name w:val="Abbildungsindex linlsbündig"/>
    <w:basedOn w:val="Abbildungsindexzentriert"/>
    <w:link w:val="AbbildungsindexlinlsbndigZchn"/>
    <w:qFormat/>
    <w:locked/>
    <w:rsid w:val="00E8738F"/>
    <w:pPr>
      <w:jc w:val="left"/>
    </w:pPr>
  </w:style>
  <w:style w:type="paragraph" w:styleId="Kopfzeile">
    <w:name w:val="header"/>
    <w:basedOn w:val="Standard"/>
    <w:link w:val="KopfzeileZchn"/>
    <w:unhideWhenUsed/>
    <w:qFormat/>
    <w:rsid w:val="00EA01FE"/>
    <w:pPr>
      <w:tabs>
        <w:tab w:val="left" w:pos="5103"/>
        <w:tab w:val="right" w:pos="10065"/>
      </w:tabs>
      <w:spacing w:after="284"/>
    </w:pPr>
    <w:rPr>
      <w:sz w:val="20"/>
    </w:rPr>
  </w:style>
  <w:style w:type="character" w:customStyle="1" w:styleId="AbbildungsindexlinlsbndigZchn">
    <w:name w:val="Abbildungsindex linlsbündig Zchn"/>
    <w:basedOn w:val="AbbildungsindexzentriertZchn"/>
    <w:link w:val="Abbildungsindexlinlsbndig"/>
    <w:rsid w:val="00E8738F"/>
    <w:rPr>
      <w:rFonts w:ascii="Gudea" w:eastAsia="Gudea" w:hAnsi="Gudea" w:cs="Gudea"/>
      <w:kern w:val="3"/>
      <w:sz w:val="20"/>
      <w:szCs w:val="20"/>
      <w:lang w:eastAsia="zh-CN" w:bidi="hi-IN"/>
    </w:rPr>
  </w:style>
  <w:style w:type="character" w:customStyle="1" w:styleId="KopfzeileZchn">
    <w:name w:val="Kopfzeile Zchn"/>
    <w:basedOn w:val="Absatz-Standardschriftart"/>
    <w:link w:val="Kopfzeile"/>
    <w:rsid w:val="00EA01FE"/>
    <w:rPr>
      <w:sz w:val="20"/>
    </w:rPr>
  </w:style>
  <w:style w:type="paragraph" w:styleId="Fuzeile">
    <w:name w:val="footer"/>
    <w:basedOn w:val="Standard"/>
    <w:link w:val="FuzeileZchn"/>
    <w:unhideWhenUsed/>
    <w:qFormat/>
    <w:rsid w:val="00E02CA4"/>
    <w:pPr>
      <w:tabs>
        <w:tab w:val="center" w:pos="4508"/>
        <w:tab w:val="right" w:pos="10047"/>
      </w:tabs>
      <w:spacing w:after="0" w:line="240" w:lineRule="auto"/>
      <w:ind w:left="-1117" w:right="-743"/>
    </w:pPr>
    <w:rPr>
      <w:sz w:val="20"/>
    </w:rPr>
  </w:style>
  <w:style w:type="character" w:customStyle="1" w:styleId="FuzeileZchn">
    <w:name w:val="Fußzeile Zchn"/>
    <w:basedOn w:val="Absatz-Standardschriftart"/>
    <w:link w:val="Fuzeile"/>
    <w:rsid w:val="00E02CA4"/>
    <w:rPr>
      <w:sz w:val="20"/>
    </w:rPr>
  </w:style>
  <w:style w:type="paragraph" w:customStyle="1" w:styleId="TextkrpervorhAbsatznichttrennen">
    <w:name w:val="Textkörper vorh.Absatz nicht trennen"/>
    <w:basedOn w:val="Standard"/>
    <w:link w:val="TextkrpervorhAbsatznichttrennenZchn"/>
    <w:qFormat/>
    <w:rsid w:val="005F7B80"/>
    <w:pPr>
      <w:keepNext/>
      <w:keepLines/>
    </w:pPr>
  </w:style>
  <w:style w:type="character" w:customStyle="1" w:styleId="TextkrpervorhAbsatznichttrennenZchn">
    <w:name w:val="Textkörper vorh.Absatz nicht trennen Zchn"/>
    <w:basedOn w:val="Absatz-Standardschriftart"/>
    <w:link w:val="TextkrpervorhAbsatznichttrennen"/>
    <w:rsid w:val="005F7B80"/>
    <w:rPr>
      <w:rFonts w:ascii="Gudea" w:hAnsi="Gudea"/>
    </w:rPr>
  </w:style>
  <w:style w:type="paragraph" w:styleId="Literaturverzeichnis">
    <w:name w:val="Bibliography"/>
    <w:basedOn w:val="Standard"/>
    <w:next w:val="Standard"/>
    <w:uiPriority w:val="37"/>
    <w:unhideWhenUsed/>
    <w:qFormat/>
    <w:rsid w:val="007F5051"/>
  </w:style>
  <w:style w:type="paragraph" w:styleId="Abbildungsverzeichnis">
    <w:name w:val="table of figures"/>
    <w:basedOn w:val="Standard"/>
    <w:next w:val="Standard"/>
    <w:uiPriority w:val="99"/>
    <w:unhideWhenUsed/>
    <w:rsid w:val="00D6138B"/>
    <w:pPr>
      <w:spacing w:after="0"/>
    </w:pPr>
  </w:style>
  <w:style w:type="paragraph" w:customStyle="1" w:styleId="Literaturverzeichnisberschrift">
    <w:name w:val="Literaturverzeichnis Überschrift"/>
    <w:basedOn w:val="Standard"/>
    <w:link w:val="LiteraturverzeichnisberschriftZchn"/>
    <w:qFormat/>
    <w:rsid w:val="00542D7D"/>
    <w:pPr>
      <w:spacing w:before="159" w:after="79"/>
    </w:pPr>
    <w:rPr>
      <w:sz w:val="32"/>
      <w:szCs w:val="32"/>
    </w:rPr>
  </w:style>
  <w:style w:type="paragraph" w:styleId="Endnotentext">
    <w:name w:val="endnote text"/>
    <w:basedOn w:val="Standard"/>
    <w:link w:val="EndnotentextZchn"/>
    <w:uiPriority w:val="99"/>
    <w:semiHidden/>
    <w:unhideWhenUsed/>
    <w:locked/>
    <w:rsid w:val="00E83DBD"/>
    <w:pPr>
      <w:spacing w:after="0" w:line="240" w:lineRule="auto"/>
    </w:pPr>
    <w:rPr>
      <w:sz w:val="20"/>
      <w:szCs w:val="20"/>
    </w:rPr>
  </w:style>
  <w:style w:type="character" w:customStyle="1" w:styleId="LiteraturverzeichnisberschriftZchn">
    <w:name w:val="Literaturverzeichnis Überschrift Zchn"/>
    <w:basedOn w:val="Absatz-Standardschriftart"/>
    <w:link w:val="Literaturverzeichnisberschrift"/>
    <w:rsid w:val="00542D7D"/>
    <w:rPr>
      <w:rFonts w:ascii="Gudea" w:hAnsi="Gudea"/>
      <w:sz w:val="32"/>
      <w:szCs w:val="32"/>
    </w:rPr>
  </w:style>
  <w:style w:type="character" w:customStyle="1" w:styleId="EndnotentextZchn">
    <w:name w:val="Endnotentext Zchn"/>
    <w:basedOn w:val="Absatz-Standardschriftart"/>
    <w:link w:val="Endnotentext"/>
    <w:uiPriority w:val="99"/>
    <w:semiHidden/>
    <w:rsid w:val="00E83DBD"/>
    <w:rPr>
      <w:rFonts w:ascii="Gudea" w:hAnsi="Gudea"/>
      <w:sz w:val="20"/>
      <w:szCs w:val="20"/>
    </w:rPr>
  </w:style>
  <w:style w:type="character" w:styleId="Endnotenzeichen">
    <w:name w:val="endnote reference"/>
    <w:basedOn w:val="Absatz-Standardschriftart"/>
    <w:uiPriority w:val="99"/>
    <w:semiHidden/>
    <w:unhideWhenUsed/>
    <w:locked/>
    <w:rsid w:val="00E83DBD"/>
    <w:rPr>
      <w:vertAlign w:val="superscript"/>
    </w:rPr>
  </w:style>
  <w:style w:type="paragraph" w:customStyle="1" w:styleId="Funote">
    <w:name w:val="Fußnote"/>
    <w:basedOn w:val="Funotentext"/>
    <w:link w:val="FunoteZchn"/>
    <w:qFormat/>
    <w:rsid w:val="00E83DBD"/>
    <w:pPr>
      <w:ind w:left="340" w:hanging="340"/>
    </w:pPr>
  </w:style>
  <w:style w:type="paragraph" w:customStyle="1" w:styleId="Endnote">
    <w:name w:val="Endnote"/>
    <w:basedOn w:val="Funote"/>
    <w:link w:val="EndnoteZchn"/>
    <w:qFormat/>
    <w:rsid w:val="00E83DBD"/>
  </w:style>
  <w:style w:type="character" w:customStyle="1" w:styleId="FunoteZchn">
    <w:name w:val="Fußnote Zchn"/>
    <w:basedOn w:val="FunotentextZchn"/>
    <w:link w:val="Funote"/>
    <w:rsid w:val="00E83DBD"/>
    <w:rPr>
      <w:rFonts w:ascii="Gudea" w:hAnsi="Gudea"/>
      <w:sz w:val="20"/>
      <w:szCs w:val="20"/>
    </w:rPr>
  </w:style>
  <w:style w:type="character" w:customStyle="1" w:styleId="EndnoteZchn">
    <w:name w:val="Endnote Zchn"/>
    <w:basedOn w:val="FunoteZchn"/>
    <w:link w:val="Endnote"/>
    <w:rsid w:val="00E83DBD"/>
    <w:rPr>
      <w:rFonts w:ascii="Gudea" w:hAnsi="Gudea"/>
      <w:sz w:val="20"/>
      <w:szCs w:val="20"/>
    </w:rPr>
  </w:style>
  <w:style w:type="paragraph" w:styleId="Zitat">
    <w:name w:val="Quote"/>
    <w:basedOn w:val="Standard"/>
    <w:next w:val="Standard"/>
    <w:link w:val="ZitatZchn"/>
    <w:uiPriority w:val="29"/>
    <w:qFormat/>
    <w:rsid w:val="004159D5"/>
    <w:pPr>
      <w:spacing w:after="120"/>
      <w:ind w:left="720" w:right="720"/>
    </w:pPr>
    <w:rPr>
      <w:iCs/>
      <w:color w:val="404040" w:themeColor="text1" w:themeTint="BF"/>
    </w:rPr>
  </w:style>
  <w:style w:type="character" w:customStyle="1" w:styleId="ZitatZchn">
    <w:name w:val="Zitat Zchn"/>
    <w:basedOn w:val="Absatz-Standardschriftart"/>
    <w:link w:val="Zitat"/>
    <w:uiPriority w:val="29"/>
    <w:rsid w:val="004159D5"/>
    <w:rPr>
      <w:iCs/>
      <w:color w:val="404040" w:themeColor="text1" w:themeTint="BF"/>
    </w:rPr>
  </w:style>
  <w:style w:type="paragraph" w:customStyle="1" w:styleId="Inhaltsverzeichnis1">
    <w:name w:val="Inhaltsverzeichnis 1"/>
    <w:basedOn w:val="Standard"/>
    <w:link w:val="Inhaltsverzeichnis1Zchn"/>
    <w:qFormat/>
    <w:rsid w:val="0010328B"/>
    <w:pPr>
      <w:tabs>
        <w:tab w:val="left" w:pos="440"/>
        <w:tab w:val="right" w:leader="dot" w:pos="9628"/>
      </w:tabs>
      <w:spacing w:after="0"/>
    </w:pPr>
    <w:rPr>
      <w:noProof/>
    </w:rPr>
  </w:style>
  <w:style w:type="paragraph" w:customStyle="1" w:styleId="Inhaltsverzeichnis2">
    <w:name w:val="Inhaltsverzeichnis 2"/>
    <w:basedOn w:val="Standard"/>
    <w:link w:val="Inhaltsverzeichnis2Zchn"/>
    <w:qFormat/>
    <w:rsid w:val="0010328B"/>
    <w:pPr>
      <w:tabs>
        <w:tab w:val="left" w:pos="1100"/>
        <w:tab w:val="right" w:leader="dot" w:pos="9628"/>
      </w:tabs>
      <w:spacing w:after="0"/>
      <w:ind w:left="284"/>
    </w:pPr>
    <w:rPr>
      <w:noProof/>
    </w:rPr>
  </w:style>
  <w:style w:type="character" w:customStyle="1" w:styleId="Inhaltsverzeichnis1Zchn">
    <w:name w:val="Inhaltsverzeichnis 1 Zchn"/>
    <w:basedOn w:val="Absatz-Standardschriftart"/>
    <w:link w:val="Inhaltsverzeichnis1"/>
    <w:rsid w:val="0010328B"/>
    <w:rPr>
      <w:rFonts w:ascii="Gudea" w:hAnsi="Gudea"/>
      <w:noProof/>
    </w:rPr>
  </w:style>
  <w:style w:type="paragraph" w:customStyle="1" w:styleId="Inhaltsverzeichnis3">
    <w:name w:val="Inhaltsverzeichnis 3"/>
    <w:basedOn w:val="Standard"/>
    <w:link w:val="Inhaltsverzeichnis3Zchn"/>
    <w:qFormat/>
    <w:rsid w:val="0010328B"/>
    <w:pPr>
      <w:tabs>
        <w:tab w:val="left" w:pos="1320"/>
        <w:tab w:val="right" w:leader="dot" w:pos="9628"/>
      </w:tabs>
      <w:spacing w:after="0"/>
      <w:ind w:left="567"/>
    </w:pPr>
    <w:rPr>
      <w:noProof/>
    </w:rPr>
  </w:style>
  <w:style w:type="character" w:customStyle="1" w:styleId="Inhaltsverzeichnis2Zchn">
    <w:name w:val="Inhaltsverzeichnis 2 Zchn"/>
    <w:basedOn w:val="Absatz-Standardschriftart"/>
    <w:link w:val="Inhaltsverzeichnis2"/>
    <w:rsid w:val="0010328B"/>
    <w:rPr>
      <w:rFonts w:ascii="Gudea" w:hAnsi="Gudea"/>
      <w:noProof/>
    </w:rPr>
  </w:style>
  <w:style w:type="character" w:customStyle="1" w:styleId="Inhaltsverzeichnis3Zchn">
    <w:name w:val="Inhaltsverzeichnis 3 Zchn"/>
    <w:basedOn w:val="Absatz-Standardschriftart"/>
    <w:link w:val="Inhaltsverzeichnis3"/>
    <w:rsid w:val="0010328B"/>
    <w:rPr>
      <w:rFonts w:ascii="Gudea" w:hAnsi="Gudea"/>
      <w:noProof/>
    </w:rPr>
  </w:style>
  <w:style w:type="character" w:customStyle="1" w:styleId="TabellenberschriftZchn">
    <w:name w:val="Tabellenüberschrift Zchn"/>
    <w:basedOn w:val="Absatz-Standardschriftart"/>
    <w:link w:val="Tabellenberschrift"/>
    <w:rsid w:val="00BB5155"/>
    <w:rPr>
      <w:b/>
    </w:rPr>
  </w:style>
  <w:style w:type="paragraph" w:customStyle="1" w:styleId="TabellenZeilenberschrift">
    <w:name w:val="TabellenZeilenÜberschrift"/>
    <w:basedOn w:val="Tabelleninhalt"/>
    <w:link w:val="TabellenZeilenberschriftZchn"/>
    <w:qFormat/>
    <w:rsid w:val="007633FC"/>
    <w:rPr>
      <w:b/>
    </w:rPr>
  </w:style>
  <w:style w:type="character" w:customStyle="1" w:styleId="TabelleninhaltZchn">
    <w:name w:val="Tabelleninhalt Zchn"/>
    <w:basedOn w:val="Absatz-Standardschriftart"/>
    <w:link w:val="Tabelleninhalt"/>
    <w:rsid w:val="00160CAC"/>
    <w:rPr>
      <w:color w:val="000000"/>
    </w:rPr>
  </w:style>
  <w:style w:type="character" w:customStyle="1" w:styleId="TabellenZeilenberschriftZchn">
    <w:name w:val="TabellenZeilenÜberschrift Zchn"/>
    <w:basedOn w:val="TabelleninhaltZchn"/>
    <w:link w:val="TabellenZeilenberschrift"/>
    <w:rsid w:val="007633FC"/>
    <w:rPr>
      <w:b/>
      <w:color w:val="000000"/>
    </w:rPr>
  </w:style>
  <w:style w:type="paragraph" w:customStyle="1" w:styleId="EnglischeStandardtext">
    <w:name w:val="Englische Standardtext"/>
    <w:basedOn w:val="Standard"/>
    <w:link w:val="EnglischeStandardtextZchn"/>
    <w:qFormat/>
    <w:rsid w:val="00D969BB"/>
    <w:rPr>
      <w:lang w:val="en-GB"/>
    </w:rPr>
  </w:style>
  <w:style w:type="character" w:customStyle="1" w:styleId="Lcke">
    <w:name w:val="Lücke"/>
    <w:basedOn w:val="Absatz-Standardschriftart"/>
    <w:uiPriority w:val="1"/>
    <w:qFormat/>
    <w:rsid w:val="00C43374"/>
    <w:rPr>
      <w:color w:val="FFFFFF" w:themeColor="background1"/>
      <w:u w:val="single" w:color="000000" w:themeColor="text1"/>
    </w:rPr>
  </w:style>
  <w:style w:type="character" w:customStyle="1" w:styleId="EnglischeStandardtextZchn">
    <w:name w:val="Englische Standardtext Zchn"/>
    <w:basedOn w:val="Absatz-Standardschriftart"/>
    <w:link w:val="EnglischeStandardtext"/>
    <w:rsid w:val="00D969BB"/>
    <w:rPr>
      <w:rFonts w:ascii="Gudea" w:hAnsi="Gudea"/>
      <w:lang w:val="en-GB"/>
    </w:rPr>
  </w:style>
  <w:style w:type="table" w:styleId="Tabellenraster">
    <w:name w:val="Table Grid"/>
    <w:basedOn w:val="NormaleTabelle"/>
    <w:uiPriority w:val="39"/>
    <w:rsid w:val="001078A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Liste">
    <w:name w:val="Light List"/>
    <w:basedOn w:val="NormaleTabelle"/>
    <w:uiPriority w:val="61"/>
    <w:locked/>
    <w:rsid w:val="00BF6D36"/>
    <w:pPr>
      <w:spacing w:line="240" w:lineRule="auto"/>
    </w:pPr>
    <w:rPr>
      <w:rFonts w:asciiTheme="minorHAnsi" w:eastAsiaTheme="minorEastAsia" w:hAnsiTheme="minorHAnsi" w:cstheme="minorBidi"/>
      <w:sz w:val="22"/>
      <w:szCs w:val="22"/>
      <w:lang w:eastAsia="de-D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BetontKursiv">
    <w:name w:val="Betont Kursiv"/>
    <w:basedOn w:val="Absatz-Standardschriftart"/>
    <w:uiPriority w:val="1"/>
    <w:qFormat/>
    <w:rsid w:val="00490727"/>
    <w:rPr>
      <w:i/>
    </w:rPr>
  </w:style>
  <w:style w:type="character" w:customStyle="1" w:styleId="EnglischesWort">
    <w:name w:val="Englisches Wort"/>
    <w:basedOn w:val="Absatz-Standardschriftart"/>
    <w:uiPriority w:val="1"/>
    <w:qFormat/>
    <w:rsid w:val="00F4327F"/>
    <w:rPr>
      <w:lang w:val="en-GB"/>
    </w:rPr>
  </w:style>
  <w:style w:type="paragraph" w:styleId="Verzeichnis1">
    <w:name w:val="toc 1"/>
    <w:basedOn w:val="Standard"/>
    <w:next w:val="Standard"/>
    <w:autoRedefine/>
    <w:uiPriority w:val="39"/>
    <w:unhideWhenUsed/>
    <w:rsid w:val="00160CAC"/>
    <w:pPr>
      <w:tabs>
        <w:tab w:val="left" w:pos="480"/>
        <w:tab w:val="right" w:leader="dot" w:pos="9645"/>
      </w:tabs>
      <w:spacing w:after="0"/>
    </w:pPr>
  </w:style>
  <w:style w:type="paragraph" w:styleId="Verzeichnis2">
    <w:name w:val="toc 2"/>
    <w:basedOn w:val="Standard"/>
    <w:next w:val="Standard"/>
    <w:autoRedefine/>
    <w:uiPriority w:val="39"/>
    <w:unhideWhenUsed/>
    <w:rsid w:val="00A32CC4"/>
    <w:pPr>
      <w:spacing w:after="100"/>
      <w:ind w:left="240"/>
    </w:pPr>
  </w:style>
  <w:style w:type="paragraph" w:styleId="Verzeichnis3">
    <w:name w:val="toc 3"/>
    <w:basedOn w:val="Standard"/>
    <w:next w:val="Standard"/>
    <w:autoRedefine/>
    <w:uiPriority w:val="39"/>
    <w:unhideWhenUsed/>
    <w:rsid w:val="007F5051"/>
    <w:pPr>
      <w:tabs>
        <w:tab w:val="left" w:pos="1320"/>
        <w:tab w:val="right" w:leader="dot" w:pos="9628"/>
      </w:tabs>
      <w:spacing w:after="100"/>
      <w:ind w:left="480"/>
    </w:pPr>
  </w:style>
  <w:style w:type="character" w:styleId="Platzhaltertext">
    <w:name w:val="Placeholder Text"/>
    <w:basedOn w:val="Absatz-Standardschriftart"/>
    <w:uiPriority w:val="99"/>
    <w:semiHidden/>
    <w:locked/>
    <w:rsid w:val="002C5AF4"/>
    <w:rPr>
      <w:color w:val="808080"/>
    </w:rPr>
  </w:style>
  <w:style w:type="paragraph" w:customStyle="1" w:styleId="TextkrpermitLeerraumunten">
    <w:name w:val="Textkörper mit Leerraum unten"/>
    <w:basedOn w:val="Standard"/>
    <w:link w:val="TextkrpermitLeerraumuntenZchn"/>
    <w:qFormat/>
    <w:rsid w:val="00063727"/>
    <w:pPr>
      <w:spacing w:after="1701"/>
    </w:pPr>
  </w:style>
  <w:style w:type="character" w:customStyle="1" w:styleId="KopfzeileQuerformatZchn">
    <w:name w:val="KopfzeileQuerformat Zchn"/>
    <w:basedOn w:val="KopfzeileZchn"/>
    <w:link w:val="KopfzeileQuerformat"/>
    <w:rsid w:val="00AB7E3F"/>
    <w:rPr>
      <w:sz w:val="20"/>
    </w:rPr>
  </w:style>
  <w:style w:type="character" w:customStyle="1" w:styleId="TextkrpermitLeerraumuntenZchn">
    <w:name w:val="Textkörper mit Leerraum unten Zchn"/>
    <w:basedOn w:val="Absatz-Standardschriftart"/>
    <w:link w:val="TextkrpermitLeerraumunten"/>
    <w:rsid w:val="00063727"/>
  </w:style>
  <w:style w:type="character" w:customStyle="1" w:styleId="Kursiv-Text">
    <w:name w:val="Kursiv-Text"/>
    <w:basedOn w:val="Absatz-Standardschriftart"/>
    <w:uiPriority w:val="1"/>
    <w:qFormat/>
    <w:rsid w:val="00D727DB"/>
    <w:rPr>
      <w:i/>
    </w:rPr>
  </w:style>
  <w:style w:type="paragraph" w:customStyle="1" w:styleId="FuzeileQuerformat">
    <w:name w:val="FußzeileQuerformat"/>
    <w:basedOn w:val="KopfzeileQuerformat"/>
    <w:link w:val="FuzeileQuerformatZchn"/>
    <w:qFormat/>
    <w:rsid w:val="00AB7E3F"/>
    <w:pPr>
      <w:spacing w:after="0"/>
    </w:pPr>
    <w:rPr>
      <w:sz w:val="20"/>
      <w:szCs w:val="20"/>
    </w:rPr>
  </w:style>
  <w:style w:type="character" w:customStyle="1" w:styleId="FuzeileQuerformatZchn">
    <w:name w:val="FußzeileQuerformat Zchn"/>
    <w:basedOn w:val="KopfzeileQuerformatZchn"/>
    <w:link w:val="FuzeileQuerformat"/>
    <w:rsid w:val="00AB7E3F"/>
    <w:rPr>
      <w:sz w:val="20"/>
      <w:szCs w:val="20"/>
    </w:rPr>
  </w:style>
  <w:style w:type="character" w:styleId="NichtaufgelsteErwhnung">
    <w:name w:val="Unresolved Mention"/>
    <w:basedOn w:val="Absatz-Standardschriftart"/>
    <w:uiPriority w:val="99"/>
    <w:semiHidden/>
    <w:unhideWhenUsed/>
    <w:locked/>
    <w:rsid w:val="00135C29"/>
    <w:rPr>
      <w:color w:val="605E5C"/>
      <w:shd w:val="clear" w:color="auto" w:fill="E1DFDD"/>
    </w:rPr>
  </w:style>
  <w:style w:type="paragraph" w:styleId="StandardWeb">
    <w:name w:val="Normal (Web)"/>
    <w:basedOn w:val="Standard"/>
    <w:uiPriority w:val="99"/>
    <w:semiHidden/>
    <w:unhideWhenUsed/>
    <w:locked/>
    <w:rsid w:val="00543366"/>
    <w:pPr>
      <w:suppressLineNumbers w:val="0"/>
      <w:spacing w:before="100" w:beforeAutospacing="1" w:after="100" w:afterAutospacing="1" w:line="240" w:lineRule="auto"/>
    </w:pPr>
    <w:rPr>
      <w:rFonts w:ascii="Times New Roman" w:eastAsia="Times New Roman" w:hAnsi="Times New Roman" w:cs="Times New Roman"/>
      <w:lang w:eastAsia="de-DE"/>
    </w:rPr>
  </w:style>
  <w:style w:type="character" w:customStyle="1" w:styleId="Betont-rckgngigmachen">
    <w:name w:val="Betont - rückgängig machen"/>
    <w:basedOn w:val="BetontKursiv"/>
    <w:qFormat/>
    <w:rsid w:val="00606359"/>
    <w:rPr>
      <w:i w:val="0"/>
    </w:rPr>
  </w:style>
  <w:style w:type="character" w:customStyle="1" w:styleId="BetontFett">
    <w:name w:val="Betont Fett"/>
    <w:basedOn w:val="Absatz-Standardschriftart"/>
    <w:uiPriority w:val="1"/>
    <w:qFormat/>
    <w:rsid w:val="00A72652"/>
    <w:rPr>
      <w:b/>
    </w:rPr>
  </w:style>
  <w:style w:type="paragraph" w:customStyle="1" w:styleId="KopfzeileTitelblatt">
    <w:name w:val="Kopfzeile Titelblatt"/>
    <w:basedOn w:val="Kopfzeile"/>
    <w:qFormat/>
    <w:rsid w:val="008A7D04"/>
    <w:pPr>
      <w:ind w:left="-372"/>
    </w:pPr>
    <w:rPr>
      <w:noProof/>
      <w:lang w:eastAsia="de-DE"/>
    </w:rPr>
  </w:style>
  <w:style w:type="paragraph" w:customStyle="1" w:styleId="FuzeileTitelblatt">
    <w:name w:val="Fußzeile Titelblatt"/>
    <w:basedOn w:val="Fuzeile"/>
    <w:qFormat/>
    <w:rsid w:val="00BF5CE6"/>
    <w:pPr>
      <w:ind w:left="0" w:right="0"/>
    </w:pPr>
  </w:style>
  <w:style w:type="character" w:styleId="Hervorhebung">
    <w:name w:val="Emphasis"/>
    <w:basedOn w:val="Absatz-Standardschriftart"/>
    <w:uiPriority w:val="20"/>
    <w:qFormat/>
    <w:rsid w:val="00D20EB4"/>
    <w:rPr>
      <w:i/>
      <w:iCs/>
    </w:rPr>
  </w:style>
  <w:style w:type="paragraph" w:customStyle="1" w:styleId="Abbildungsverzeichnisberschrift">
    <w:name w:val="Abbildungsverzeichnis Überschrift"/>
    <w:basedOn w:val="Literaturverzeichnisberschrift"/>
    <w:qFormat/>
    <w:rsid w:val="00810E41"/>
  </w:style>
  <w:style w:type="paragraph" w:customStyle="1" w:styleId="Abstand2cmoben">
    <w:name w:val="Abstand 2 cm oben"/>
    <w:basedOn w:val="Standard"/>
    <w:qFormat/>
    <w:rsid w:val="00810E41"/>
    <w:pPr>
      <w:spacing w:before="1134"/>
    </w:pPr>
  </w:style>
  <w:style w:type="paragraph" w:customStyle="1" w:styleId="FuzeileQuerformat0">
    <w:name w:val="Fußzeile Querformat"/>
    <w:basedOn w:val="Fuzeile"/>
    <w:qFormat/>
    <w:rsid w:val="00447BF2"/>
    <w:pPr>
      <w:tabs>
        <w:tab w:val="clear" w:pos="4508"/>
        <w:tab w:val="clear" w:pos="10047"/>
        <w:tab w:val="center" w:pos="7265"/>
        <w:tab w:val="right" w:pos="14601"/>
      </w:tabs>
      <w:ind w:left="0" w:right="0"/>
    </w:pPr>
  </w:style>
  <w:style w:type="paragraph" w:customStyle="1" w:styleId="KopfzeileQuerformat0">
    <w:name w:val="Kopfzeile Querformat"/>
    <w:basedOn w:val="Kopfzeile"/>
    <w:qFormat/>
    <w:rsid w:val="00447BF2"/>
    <w:pPr>
      <w:tabs>
        <w:tab w:val="clear" w:pos="5103"/>
        <w:tab w:val="clear" w:pos="10065"/>
        <w:tab w:val="center" w:pos="7230"/>
        <w:tab w:val="right" w:pos="14601"/>
      </w:tabs>
    </w:pPr>
    <w:rPr>
      <w:noProof/>
    </w:rPr>
  </w:style>
  <w:style w:type="numbering" w:customStyle="1" w:styleId="NummerierungListe123">
    <w:name w:val="Nummerierung Liste 123"/>
    <w:basedOn w:val="KeineListe"/>
    <w:uiPriority w:val="99"/>
    <w:rsid w:val="000F247A"/>
    <w:pPr>
      <w:numPr>
        <w:numId w:val="7"/>
      </w:numPr>
    </w:pPr>
  </w:style>
  <w:style w:type="numbering" w:customStyle="1" w:styleId="FormatvorlageNummerierteListe123">
    <w:name w:val="Formatvorlage Nummerierte Liste 123"/>
    <w:basedOn w:val="KeineListe"/>
    <w:rsid w:val="000F247A"/>
    <w:pPr>
      <w:numPr>
        <w:numId w:val="8"/>
      </w:numPr>
    </w:pPr>
  </w:style>
  <w:style w:type="paragraph" w:customStyle="1" w:styleId="Quelltext">
    <w:name w:val="Quelltext"/>
    <w:basedOn w:val="Standard"/>
    <w:qFormat/>
    <w:rsid w:val="008A6AA9"/>
    <w:pPr>
      <w:spacing w:after="0"/>
      <w:ind w:left="720"/>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224">
      <w:bodyDiv w:val="1"/>
      <w:marLeft w:val="0"/>
      <w:marRight w:val="0"/>
      <w:marTop w:val="0"/>
      <w:marBottom w:val="0"/>
      <w:divBdr>
        <w:top w:val="none" w:sz="0" w:space="0" w:color="auto"/>
        <w:left w:val="none" w:sz="0" w:space="0" w:color="auto"/>
        <w:bottom w:val="none" w:sz="0" w:space="0" w:color="auto"/>
        <w:right w:val="none" w:sz="0" w:space="0" w:color="auto"/>
      </w:divBdr>
    </w:div>
    <w:div w:id="60249691">
      <w:bodyDiv w:val="1"/>
      <w:marLeft w:val="0"/>
      <w:marRight w:val="0"/>
      <w:marTop w:val="0"/>
      <w:marBottom w:val="0"/>
      <w:divBdr>
        <w:top w:val="none" w:sz="0" w:space="0" w:color="auto"/>
        <w:left w:val="none" w:sz="0" w:space="0" w:color="auto"/>
        <w:bottom w:val="none" w:sz="0" w:space="0" w:color="auto"/>
        <w:right w:val="none" w:sz="0" w:space="0" w:color="auto"/>
      </w:divBdr>
    </w:div>
    <w:div w:id="128211455">
      <w:bodyDiv w:val="1"/>
      <w:marLeft w:val="0"/>
      <w:marRight w:val="0"/>
      <w:marTop w:val="0"/>
      <w:marBottom w:val="0"/>
      <w:divBdr>
        <w:top w:val="none" w:sz="0" w:space="0" w:color="auto"/>
        <w:left w:val="none" w:sz="0" w:space="0" w:color="auto"/>
        <w:bottom w:val="none" w:sz="0" w:space="0" w:color="auto"/>
        <w:right w:val="none" w:sz="0" w:space="0" w:color="auto"/>
      </w:divBdr>
    </w:div>
    <w:div w:id="272900699">
      <w:bodyDiv w:val="1"/>
      <w:marLeft w:val="0"/>
      <w:marRight w:val="0"/>
      <w:marTop w:val="0"/>
      <w:marBottom w:val="0"/>
      <w:divBdr>
        <w:top w:val="none" w:sz="0" w:space="0" w:color="auto"/>
        <w:left w:val="none" w:sz="0" w:space="0" w:color="auto"/>
        <w:bottom w:val="none" w:sz="0" w:space="0" w:color="auto"/>
        <w:right w:val="none" w:sz="0" w:space="0" w:color="auto"/>
      </w:divBdr>
    </w:div>
    <w:div w:id="297227655">
      <w:bodyDiv w:val="1"/>
      <w:marLeft w:val="0"/>
      <w:marRight w:val="0"/>
      <w:marTop w:val="0"/>
      <w:marBottom w:val="0"/>
      <w:divBdr>
        <w:top w:val="none" w:sz="0" w:space="0" w:color="auto"/>
        <w:left w:val="none" w:sz="0" w:space="0" w:color="auto"/>
        <w:bottom w:val="none" w:sz="0" w:space="0" w:color="auto"/>
        <w:right w:val="none" w:sz="0" w:space="0" w:color="auto"/>
      </w:divBdr>
    </w:div>
    <w:div w:id="366108594">
      <w:bodyDiv w:val="1"/>
      <w:marLeft w:val="0"/>
      <w:marRight w:val="0"/>
      <w:marTop w:val="0"/>
      <w:marBottom w:val="0"/>
      <w:divBdr>
        <w:top w:val="none" w:sz="0" w:space="0" w:color="auto"/>
        <w:left w:val="none" w:sz="0" w:space="0" w:color="auto"/>
        <w:bottom w:val="none" w:sz="0" w:space="0" w:color="auto"/>
        <w:right w:val="none" w:sz="0" w:space="0" w:color="auto"/>
      </w:divBdr>
    </w:div>
    <w:div w:id="391927454">
      <w:bodyDiv w:val="1"/>
      <w:marLeft w:val="0"/>
      <w:marRight w:val="0"/>
      <w:marTop w:val="0"/>
      <w:marBottom w:val="0"/>
      <w:divBdr>
        <w:top w:val="none" w:sz="0" w:space="0" w:color="auto"/>
        <w:left w:val="none" w:sz="0" w:space="0" w:color="auto"/>
        <w:bottom w:val="none" w:sz="0" w:space="0" w:color="auto"/>
        <w:right w:val="none" w:sz="0" w:space="0" w:color="auto"/>
      </w:divBdr>
    </w:div>
    <w:div w:id="461383005">
      <w:bodyDiv w:val="1"/>
      <w:marLeft w:val="0"/>
      <w:marRight w:val="0"/>
      <w:marTop w:val="0"/>
      <w:marBottom w:val="0"/>
      <w:divBdr>
        <w:top w:val="none" w:sz="0" w:space="0" w:color="auto"/>
        <w:left w:val="none" w:sz="0" w:space="0" w:color="auto"/>
        <w:bottom w:val="none" w:sz="0" w:space="0" w:color="auto"/>
        <w:right w:val="none" w:sz="0" w:space="0" w:color="auto"/>
      </w:divBdr>
    </w:div>
    <w:div w:id="590088105">
      <w:bodyDiv w:val="1"/>
      <w:marLeft w:val="0"/>
      <w:marRight w:val="0"/>
      <w:marTop w:val="0"/>
      <w:marBottom w:val="0"/>
      <w:divBdr>
        <w:top w:val="none" w:sz="0" w:space="0" w:color="auto"/>
        <w:left w:val="none" w:sz="0" w:space="0" w:color="auto"/>
        <w:bottom w:val="none" w:sz="0" w:space="0" w:color="auto"/>
        <w:right w:val="none" w:sz="0" w:space="0" w:color="auto"/>
      </w:divBdr>
    </w:div>
    <w:div w:id="725881613">
      <w:bodyDiv w:val="1"/>
      <w:marLeft w:val="0"/>
      <w:marRight w:val="0"/>
      <w:marTop w:val="0"/>
      <w:marBottom w:val="0"/>
      <w:divBdr>
        <w:top w:val="none" w:sz="0" w:space="0" w:color="auto"/>
        <w:left w:val="none" w:sz="0" w:space="0" w:color="auto"/>
        <w:bottom w:val="none" w:sz="0" w:space="0" w:color="auto"/>
        <w:right w:val="none" w:sz="0" w:space="0" w:color="auto"/>
      </w:divBdr>
    </w:div>
    <w:div w:id="872498215">
      <w:bodyDiv w:val="1"/>
      <w:marLeft w:val="0"/>
      <w:marRight w:val="0"/>
      <w:marTop w:val="0"/>
      <w:marBottom w:val="0"/>
      <w:divBdr>
        <w:top w:val="none" w:sz="0" w:space="0" w:color="auto"/>
        <w:left w:val="none" w:sz="0" w:space="0" w:color="auto"/>
        <w:bottom w:val="none" w:sz="0" w:space="0" w:color="auto"/>
        <w:right w:val="none" w:sz="0" w:space="0" w:color="auto"/>
      </w:divBdr>
    </w:div>
    <w:div w:id="967205528">
      <w:bodyDiv w:val="1"/>
      <w:marLeft w:val="0"/>
      <w:marRight w:val="0"/>
      <w:marTop w:val="0"/>
      <w:marBottom w:val="0"/>
      <w:divBdr>
        <w:top w:val="none" w:sz="0" w:space="0" w:color="auto"/>
        <w:left w:val="none" w:sz="0" w:space="0" w:color="auto"/>
        <w:bottom w:val="none" w:sz="0" w:space="0" w:color="auto"/>
        <w:right w:val="none" w:sz="0" w:space="0" w:color="auto"/>
      </w:divBdr>
    </w:div>
    <w:div w:id="1052460851">
      <w:bodyDiv w:val="1"/>
      <w:marLeft w:val="0"/>
      <w:marRight w:val="0"/>
      <w:marTop w:val="0"/>
      <w:marBottom w:val="0"/>
      <w:divBdr>
        <w:top w:val="none" w:sz="0" w:space="0" w:color="auto"/>
        <w:left w:val="none" w:sz="0" w:space="0" w:color="auto"/>
        <w:bottom w:val="none" w:sz="0" w:space="0" w:color="auto"/>
        <w:right w:val="none" w:sz="0" w:space="0" w:color="auto"/>
      </w:divBdr>
    </w:div>
    <w:div w:id="1245609011">
      <w:bodyDiv w:val="1"/>
      <w:marLeft w:val="0"/>
      <w:marRight w:val="0"/>
      <w:marTop w:val="0"/>
      <w:marBottom w:val="0"/>
      <w:divBdr>
        <w:top w:val="none" w:sz="0" w:space="0" w:color="auto"/>
        <w:left w:val="none" w:sz="0" w:space="0" w:color="auto"/>
        <w:bottom w:val="none" w:sz="0" w:space="0" w:color="auto"/>
        <w:right w:val="none" w:sz="0" w:space="0" w:color="auto"/>
      </w:divBdr>
    </w:div>
    <w:div w:id="1305239357">
      <w:bodyDiv w:val="1"/>
      <w:marLeft w:val="0"/>
      <w:marRight w:val="0"/>
      <w:marTop w:val="0"/>
      <w:marBottom w:val="0"/>
      <w:divBdr>
        <w:top w:val="none" w:sz="0" w:space="0" w:color="auto"/>
        <w:left w:val="none" w:sz="0" w:space="0" w:color="auto"/>
        <w:bottom w:val="none" w:sz="0" w:space="0" w:color="auto"/>
        <w:right w:val="none" w:sz="0" w:space="0" w:color="auto"/>
      </w:divBdr>
    </w:div>
    <w:div w:id="1310787377">
      <w:bodyDiv w:val="1"/>
      <w:marLeft w:val="0"/>
      <w:marRight w:val="0"/>
      <w:marTop w:val="0"/>
      <w:marBottom w:val="0"/>
      <w:divBdr>
        <w:top w:val="none" w:sz="0" w:space="0" w:color="auto"/>
        <w:left w:val="none" w:sz="0" w:space="0" w:color="auto"/>
        <w:bottom w:val="none" w:sz="0" w:space="0" w:color="auto"/>
        <w:right w:val="none" w:sz="0" w:space="0" w:color="auto"/>
      </w:divBdr>
    </w:div>
    <w:div w:id="1413090397">
      <w:bodyDiv w:val="1"/>
      <w:marLeft w:val="0"/>
      <w:marRight w:val="0"/>
      <w:marTop w:val="0"/>
      <w:marBottom w:val="0"/>
      <w:divBdr>
        <w:top w:val="none" w:sz="0" w:space="0" w:color="auto"/>
        <w:left w:val="none" w:sz="0" w:space="0" w:color="auto"/>
        <w:bottom w:val="none" w:sz="0" w:space="0" w:color="auto"/>
        <w:right w:val="none" w:sz="0" w:space="0" w:color="auto"/>
      </w:divBdr>
    </w:div>
    <w:div w:id="1489247960">
      <w:bodyDiv w:val="1"/>
      <w:marLeft w:val="0"/>
      <w:marRight w:val="0"/>
      <w:marTop w:val="0"/>
      <w:marBottom w:val="0"/>
      <w:divBdr>
        <w:top w:val="none" w:sz="0" w:space="0" w:color="auto"/>
        <w:left w:val="none" w:sz="0" w:space="0" w:color="auto"/>
        <w:bottom w:val="none" w:sz="0" w:space="0" w:color="auto"/>
        <w:right w:val="none" w:sz="0" w:space="0" w:color="auto"/>
      </w:divBdr>
    </w:div>
    <w:div w:id="1584025220">
      <w:bodyDiv w:val="1"/>
      <w:marLeft w:val="0"/>
      <w:marRight w:val="0"/>
      <w:marTop w:val="0"/>
      <w:marBottom w:val="0"/>
      <w:divBdr>
        <w:top w:val="none" w:sz="0" w:space="0" w:color="auto"/>
        <w:left w:val="none" w:sz="0" w:space="0" w:color="auto"/>
        <w:bottom w:val="none" w:sz="0" w:space="0" w:color="auto"/>
        <w:right w:val="none" w:sz="0" w:space="0" w:color="auto"/>
      </w:divBdr>
    </w:div>
    <w:div w:id="1803844457">
      <w:bodyDiv w:val="1"/>
      <w:marLeft w:val="0"/>
      <w:marRight w:val="0"/>
      <w:marTop w:val="0"/>
      <w:marBottom w:val="0"/>
      <w:divBdr>
        <w:top w:val="none" w:sz="0" w:space="0" w:color="auto"/>
        <w:left w:val="none" w:sz="0" w:space="0" w:color="auto"/>
        <w:bottom w:val="none" w:sz="0" w:space="0" w:color="auto"/>
        <w:right w:val="none" w:sz="0" w:space="0" w:color="auto"/>
      </w:divBdr>
    </w:div>
    <w:div w:id="1932815849">
      <w:bodyDiv w:val="1"/>
      <w:marLeft w:val="0"/>
      <w:marRight w:val="0"/>
      <w:marTop w:val="0"/>
      <w:marBottom w:val="0"/>
      <w:divBdr>
        <w:top w:val="none" w:sz="0" w:space="0" w:color="auto"/>
        <w:left w:val="none" w:sz="0" w:space="0" w:color="auto"/>
        <w:bottom w:val="none" w:sz="0" w:space="0" w:color="auto"/>
        <w:right w:val="none" w:sz="0" w:space="0" w:color="auto"/>
      </w:divBdr>
    </w:div>
    <w:div w:id="1969311525">
      <w:bodyDiv w:val="1"/>
      <w:marLeft w:val="0"/>
      <w:marRight w:val="0"/>
      <w:marTop w:val="0"/>
      <w:marBottom w:val="0"/>
      <w:divBdr>
        <w:top w:val="none" w:sz="0" w:space="0" w:color="auto"/>
        <w:left w:val="none" w:sz="0" w:space="0" w:color="auto"/>
        <w:bottom w:val="none" w:sz="0" w:space="0" w:color="auto"/>
        <w:right w:val="none" w:sz="0" w:space="0" w:color="auto"/>
      </w:divBdr>
    </w:div>
    <w:div w:id="205130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ardmediathek.de/video/hitlers-volk-ein-deutsches-tagebuch/folge-1-macht-und-terror-1933-1935/ard/Y3JpZDovL3JiYl9mZWQ2ZWQ4MS03YWQ2LTQzM2QtOTQyOS00MzRjYmQ2ZmM1NGFfcHVibGljYXRpb24"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PosseltFrölich</b:Tag>
    <b:SourceType>Book</b:SourceType>
    <b:Guid>{5D12426E-DF82-4454-8E45-98E0FACEA6C5}</b:Guid>
    <b:Title>Barrierefreie PDF-Dokumente erstellen: das Praxishandbuch für den Arbeitsalltag: mit Beispielen zur Umsetzung in Adobe InDesign und Microsoft Office/LibreOffice, 1. Auflage</b:Title>
    <b:Year>2019</b:Year>
    <b:City>1. Auflage. Heidelberg, Deutschland:</b:City>
    <b:Publisher>Posselt, Klaas/Frölich, Dirk (2019)</b:Publisher>
    <b:Author>
      <b:Author>
        <b:Corporate>Posselt &amp; Frölich</b:Corporate>
      </b:Author>
      <b:Editor>
        <b:NameList>
          <b:Person>
            <b:Last>dpunkt.verlag</b:Last>
          </b:Person>
        </b:NameList>
      </b:Editor>
    </b:Author>
    <b:RefOrder>1</b:RefOrder>
  </b:Source>
</b:Sources>
</file>

<file path=customXml/itemProps1.xml><?xml version="1.0" encoding="utf-8"?>
<ds:datastoreItem xmlns:ds="http://schemas.openxmlformats.org/officeDocument/2006/customXml" ds:itemID="{97157944-4C4A-4F99-9AAB-E87F5E5B5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691</Words>
  <Characters>4360</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5041</CharactersWithSpaces>
  <SharedDoc>false</SharedDoc>
  <HyperlinkBase>https://lehrerfortbildung-bw.de/lfb_server/verfahren/vorlagen/</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für Unterrichtsausarbeitungen</dc:title>
  <dc:subject>Unterrichtsentwürfe erstellen</dc:subject>
  <dc:creator>Fankhänel, Joachim (ZSL)</dc:creator>
  <cp:keywords>Dokumentenerstellung, Unterrichtsentwurf, ZSL, Unterrichtsentwürfe erstellen; Unterrichtsausarbeitungen</cp:keywords>
  <dc:description>Vorlage mit ZSL-Formatvorlagen und Schnelltabellen</dc:description>
  <cp:lastModifiedBy>Thomas Ißler</cp:lastModifiedBy>
  <cp:revision>3</cp:revision>
  <cp:lastPrinted>2024-01-30T21:00:00Z</cp:lastPrinted>
  <dcterms:created xsi:type="dcterms:W3CDTF">2025-09-15T14:00:00Z</dcterms:created>
  <dcterms:modified xsi:type="dcterms:W3CDTF">2025-09-15T14:22:00Z</dcterms:modified>
  <cp:category>Vorlage für Unterrichtsausarbeitungen</cp:category>
  <cp:contentStatus>geprüfte Vorlage</cp:contentStatus>
</cp:coreProperties>
</file>