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89C8A" w14:textId="570F1EFE" w:rsidR="00687801" w:rsidRPr="00687801" w:rsidRDefault="005C6B4D" w:rsidP="00687801">
      <w:pPr>
        <w:pStyle w:val="berschrift1"/>
      </w:pPr>
      <w:r>
        <w:t>Utopie einer neuen Welt</w:t>
      </w:r>
      <w:r w:rsidR="00515F54">
        <w:t>?</w:t>
      </w:r>
    </w:p>
    <w:p w14:paraId="3FD2CF39" w14:textId="77777777" w:rsidR="00676D16" w:rsidRPr="001A4231" w:rsidRDefault="00676D16" w:rsidP="00676D16">
      <w:pPr>
        <w:tabs>
          <w:tab w:val="left" w:pos="8040"/>
        </w:tabs>
        <w:spacing w:line="276" w:lineRule="auto"/>
        <w:rPr>
          <w:rFonts w:asciiTheme="minorHAnsi" w:hAnsiTheme="minorHAnsi" w:cstheme="minorHAnsi"/>
          <w:b/>
        </w:rPr>
      </w:pPr>
      <w:r w:rsidRPr="001A4231">
        <w:rPr>
          <w:rFonts w:asciiTheme="minorHAnsi" w:hAnsiTheme="minorHAnsi" w:cstheme="minorHAnsi"/>
          <w:b/>
        </w:rPr>
        <w:t>Aufgabe:</w:t>
      </w:r>
    </w:p>
    <w:p w14:paraId="1564A603" w14:textId="77777777" w:rsidR="00676D16" w:rsidRPr="006C6664" w:rsidRDefault="00676D16" w:rsidP="00676D16">
      <w:pPr>
        <w:pStyle w:val="Listenabsatz"/>
        <w:numPr>
          <w:ilvl w:val="0"/>
          <w:numId w:val="38"/>
        </w:numPr>
        <w:spacing w:after="120" w:line="276" w:lineRule="auto"/>
        <w:rPr>
          <w:rFonts w:eastAsia="Times New Roman" w:cs="Calibri"/>
        </w:rPr>
      </w:pPr>
      <w:r>
        <w:rPr>
          <w:rFonts w:eastAsia="Times New Roman" w:cs="Calibri"/>
        </w:rPr>
        <w:t>E</w:t>
      </w:r>
      <w:r w:rsidRPr="006C6664">
        <w:rPr>
          <w:rFonts w:eastAsia="Times New Roman" w:cs="Calibri"/>
        </w:rPr>
        <w:t xml:space="preserve">inzelarbeit: Arbeiten Sie in Partnerarbeit die wichtigsten Informationen aus den jeweiligen Textpassagen zu Carla / zu Washington tabellarisch heraus. </w:t>
      </w:r>
    </w:p>
    <w:p w14:paraId="51418593" w14:textId="77777777" w:rsidR="00676D16" w:rsidRPr="006C6664" w:rsidRDefault="00676D16" w:rsidP="00676D16">
      <w:pPr>
        <w:pStyle w:val="Listenabsatz"/>
        <w:numPr>
          <w:ilvl w:val="0"/>
          <w:numId w:val="38"/>
        </w:numPr>
        <w:spacing w:after="120" w:line="276" w:lineRule="auto"/>
        <w:rPr>
          <w:rFonts w:eastAsia="Times New Roman" w:cs="Calibri"/>
        </w:rPr>
      </w:pPr>
      <w:r w:rsidRPr="006C6664">
        <w:rPr>
          <w:rFonts w:eastAsia="Times New Roman" w:cs="Calibri"/>
        </w:rPr>
        <w:t xml:space="preserve">Partnerarbeit: </w:t>
      </w:r>
    </w:p>
    <w:p w14:paraId="59AE32FD" w14:textId="77777777" w:rsidR="00676D16" w:rsidRPr="006C6664" w:rsidRDefault="00676D16" w:rsidP="00676D16">
      <w:pPr>
        <w:pStyle w:val="Listenabsatz"/>
        <w:numPr>
          <w:ilvl w:val="0"/>
          <w:numId w:val="37"/>
        </w:numPr>
        <w:spacing w:after="120" w:line="276" w:lineRule="auto"/>
        <w:rPr>
          <w:rFonts w:eastAsia="Times New Roman" w:cs="Calibri"/>
        </w:rPr>
      </w:pPr>
      <w:r w:rsidRPr="006C6664">
        <w:rPr>
          <w:rFonts w:eastAsia="Times New Roman" w:cs="Calibri"/>
        </w:rPr>
        <w:t xml:space="preserve">Tragen Sie sich Ihre Ergebnisse gegenseitig vor. </w:t>
      </w:r>
    </w:p>
    <w:p w14:paraId="0AE704E8" w14:textId="77777777" w:rsidR="00676D16" w:rsidRPr="006C6664" w:rsidRDefault="00676D16" w:rsidP="00676D16">
      <w:pPr>
        <w:pStyle w:val="Listenabsatz"/>
        <w:numPr>
          <w:ilvl w:val="0"/>
          <w:numId w:val="37"/>
        </w:numPr>
        <w:spacing w:after="120" w:line="276" w:lineRule="auto"/>
        <w:rPr>
          <w:rFonts w:eastAsia="Times New Roman" w:cs="Calibri"/>
        </w:rPr>
      </w:pPr>
      <w:r w:rsidRPr="006C6664">
        <w:rPr>
          <w:rFonts w:eastAsia="Times New Roman" w:cs="Calibri"/>
        </w:rPr>
        <w:t xml:space="preserve"> Diskutieren Sie, wie sich die Beziehung der Charaktere verändert und welche Rolle das ungeborene Kind spielt. </w:t>
      </w:r>
    </w:p>
    <w:p w14:paraId="5BB3E875" w14:textId="77777777" w:rsidR="00676D16" w:rsidRDefault="00676D16" w:rsidP="00676D16">
      <w:pPr>
        <w:pStyle w:val="Listenabsatz"/>
        <w:numPr>
          <w:ilvl w:val="0"/>
          <w:numId w:val="37"/>
        </w:numPr>
        <w:spacing w:after="120" w:line="276" w:lineRule="auto"/>
        <w:rPr>
          <w:rFonts w:eastAsia="Times New Roman" w:cs="Calibri"/>
        </w:rPr>
      </w:pPr>
      <w:r>
        <w:rPr>
          <w:rFonts w:eastAsia="Times New Roman" w:cs="Calibri"/>
        </w:rPr>
        <w:t>Bewerten Sie die Zukunftsfähigkeit der Beziehung unter Berücksichtigung der vorangegangenen rassistischen Übergriffe.</w:t>
      </w:r>
    </w:p>
    <w:p w14:paraId="1FE9C8D7" w14:textId="77777777" w:rsidR="00676D16" w:rsidRDefault="00676D16" w:rsidP="00676D16">
      <w:pPr>
        <w:pStyle w:val="Listenabsatz"/>
        <w:numPr>
          <w:ilvl w:val="0"/>
          <w:numId w:val="38"/>
        </w:numPr>
        <w:spacing w:after="120" w:line="276" w:lineRule="auto"/>
        <w:rPr>
          <w:rFonts w:eastAsia="Times New Roman" w:cs="Calibri"/>
        </w:rPr>
      </w:pPr>
      <w:r>
        <w:rPr>
          <w:rFonts w:eastAsia="Times New Roman" w:cs="Calibri"/>
        </w:rPr>
        <w:t>Diskutieren Sie Ihre Ergebnisse zu 2b und 2c im Plenum.</w:t>
      </w:r>
    </w:p>
    <w:p w14:paraId="66CAAF01" w14:textId="5BEB1EBF" w:rsidR="00676D16" w:rsidRDefault="00676D16" w:rsidP="00140601">
      <w:pPr>
        <w:pStyle w:val="Listenabsatz"/>
        <w:numPr>
          <w:ilvl w:val="0"/>
          <w:numId w:val="38"/>
        </w:numPr>
        <w:spacing w:after="240" w:line="276" w:lineRule="auto"/>
        <w:ind w:left="714" w:hanging="357"/>
        <w:rPr>
          <w:rFonts w:eastAsia="Times New Roman" w:cs="Calibri"/>
        </w:rPr>
      </w:pPr>
      <w:r>
        <w:rPr>
          <w:rFonts w:eastAsia="Times New Roman" w:cs="Calibri"/>
        </w:rPr>
        <w:t>Weiterarbeit: Verfassen Sie einen Essay mit dem Titel „Utopie einer neuen Welt“. Nehmen Sie die Vorstellungen der vorangegangenen Debatte über Rassismus mit auf.</w:t>
      </w:r>
    </w:p>
    <w:tbl>
      <w:tblPr>
        <w:tblStyle w:val="Tabellenraster"/>
        <w:tblW w:w="9173" w:type="dxa"/>
        <w:tblInd w:w="56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2679"/>
        <w:gridCol w:w="3246"/>
        <w:gridCol w:w="3248"/>
      </w:tblGrid>
      <w:tr w:rsidR="00DF4955" w14:paraId="69686740" w14:textId="77777777" w:rsidTr="008148FD">
        <w:trPr>
          <w:cantSplit/>
          <w:trHeight w:val="343"/>
          <w:tblHeader/>
        </w:trPr>
        <w:tc>
          <w:tcPr>
            <w:tcW w:w="2679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39D23E40" w14:textId="59D4C629" w:rsidR="00DF4955" w:rsidRDefault="00DF4955" w:rsidP="006C3B40">
            <w:pPr>
              <w:pStyle w:val="Tabellenberschrift"/>
            </w:pPr>
            <w:r w:rsidRPr="00EA102A">
              <w:rPr>
                <w:rFonts w:asciiTheme="minorHAnsi" w:hAnsiTheme="minorHAnsi" w:cstheme="minorHAnsi"/>
                <w:bCs/>
              </w:rPr>
              <w:t>Textstelle</w:t>
            </w:r>
          </w:p>
        </w:tc>
        <w:tc>
          <w:tcPr>
            <w:tcW w:w="3246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51AAE3AF" w14:textId="67E5A1C0" w:rsidR="00DF4955" w:rsidRDefault="00DF4955" w:rsidP="006C3B40">
            <w:pPr>
              <w:pStyle w:val="Tabellenberschrift"/>
            </w:pPr>
            <w:r w:rsidRPr="00EA102A">
              <w:rPr>
                <w:rFonts w:asciiTheme="minorHAnsi" w:hAnsiTheme="minorHAnsi" w:cstheme="minorHAnsi"/>
                <w:bCs/>
              </w:rPr>
              <w:t>Carla Behrend</w:t>
            </w:r>
          </w:p>
        </w:tc>
        <w:tc>
          <w:tcPr>
            <w:tcW w:w="3248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23ED8086" w14:textId="2F618A66" w:rsidR="00DF4955" w:rsidRDefault="00DF4955" w:rsidP="006C3B40">
            <w:pPr>
              <w:pStyle w:val="Tabellenberschrift"/>
            </w:pPr>
            <w:r w:rsidRPr="00EA102A">
              <w:rPr>
                <w:rFonts w:asciiTheme="minorHAnsi" w:hAnsiTheme="minorHAnsi" w:cstheme="minorHAnsi"/>
                <w:bCs/>
              </w:rPr>
              <w:t>Washington Price</w:t>
            </w:r>
          </w:p>
        </w:tc>
      </w:tr>
      <w:tr w:rsidR="00DF4955" w14:paraId="3B3C7190" w14:textId="77777777" w:rsidTr="008148FD">
        <w:trPr>
          <w:cantSplit/>
          <w:trHeight w:val="1115"/>
          <w:tblHeader/>
        </w:trPr>
        <w:tc>
          <w:tcPr>
            <w:tcW w:w="2679" w:type="dxa"/>
            <w:tcBorders>
              <w:top w:val="single" w:sz="4" w:space="0" w:color="B70017"/>
            </w:tcBorders>
          </w:tcPr>
          <w:p w14:paraId="654DE288" w14:textId="236DD71D" w:rsidR="00DF4955" w:rsidRDefault="00DF4955" w:rsidP="006C3B40">
            <w:pPr>
              <w:pStyle w:val="Tabelleninhalt"/>
            </w:pPr>
            <w:r>
              <w:rPr>
                <w:rFonts w:asciiTheme="minorHAnsi" w:hAnsiTheme="minorHAnsi" w:cstheme="minorHAnsi"/>
              </w:rPr>
              <w:t>S. 64f.</w:t>
            </w:r>
          </w:p>
        </w:tc>
        <w:tc>
          <w:tcPr>
            <w:tcW w:w="3246" w:type="dxa"/>
            <w:tcBorders>
              <w:top w:val="single" w:sz="4" w:space="0" w:color="B70017"/>
            </w:tcBorders>
          </w:tcPr>
          <w:p w14:paraId="77F864E7" w14:textId="62DADDB1" w:rsidR="00DF4955" w:rsidRDefault="00DF4955" w:rsidP="006C3B40">
            <w:pPr>
              <w:pStyle w:val="Tabelleninhalt"/>
            </w:pPr>
          </w:p>
        </w:tc>
        <w:tc>
          <w:tcPr>
            <w:tcW w:w="3248" w:type="dxa"/>
            <w:tcBorders>
              <w:top w:val="single" w:sz="4" w:space="0" w:color="B70017"/>
            </w:tcBorders>
          </w:tcPr>
          <w:p w14:paraId="0F43E888" w14:textId="195166A1" w:rsidR="00DF4955" w:rsidRDefault="00DF4955" w:rsidP="006C3B40">
            <w:pPr>
              <w:pStyle w:val="Tabelleninhalt"/>
            </w:pPr>
          </w:p>
        </w:tc>
      </w:tr>
      <w:tr w:rsidR="00DF4955" w14:paraId="28A3430D" w14:textId="77777777" w:rsidTr="008148FD">
        <w:trPr>
          <w:cantSplit/>
          <w:trHeight w:val="1095"/>
          <w:tblHeader/>
        </w:trPr>
        <w:tc>
          <w:tcPr>
            <w:tcW w:w="2679" w:type="dxa"/>
          </w:tcPr>
          <w:p w14:paraId="18DD7815" w14:textId="47775B82" w:rsidR="00DF4955" w:rsidRDefault="00DF4955" w:rsidP="006C3B40">
            <w:pPr>
              <w:pStyle w:val="Tabelleninhalt"/>
            </w:pPr>
            <w:r>
              <w:rPr>
                <w:rFonts w:asciiTheme="minorHAnsi" w:hAnsiTheme="minorHAnsi" w:cstheme="minorHAnsi"/>
              </w:rPr>
              <w:t>S. 84-89</w:t>
            </w:r>
          </w:p>
        </w:tc>
        <w:tc>
          <w:tcPr>
            <w:tcW w:w="3246" w:type="dxa"/>
          </w:tcPr>
          <w:p w14:paraId="03547E25" w14:textId="691EBF0A" w:rsidR="00DF4955" w:rsidRDefault="00DF4955" w:rsidP="006C3B40">
            <w:pPr>
              <w:pStyle w:val="Tabelleninhalt"/>
            </w:pPr>
          </w:p>
        </w:tc>
        <w:tc>
          <w:tcPr>
            <w:tcW w:w="3248" w:type="dxa"/>
          </w:tcPr>
          <w:p w14:paraId="5B7813FA" w14:textId="0177B9C7" w:rsidR="00DF4955" w:rsidRDefault="00DF4955" w:rsidP="006C3B40">
            <w:pPr>
              <w:pStyle w:val="Tabelleninhalt"/>
            </w:pPr>
          </w:p>
        </w:tc>
      </w:tr>
      <w:tr w:rsidR="00DF4955" w14:paraId="239171EA" w14:textId="77777777" w:rsidTr="008148FD">
        <w:trPr>
          <w:cantSplit/>
          <w:trHeight w:val="1115"/>
          <w:tblHeader/>
        </w:trPr>
        <w:tc>
          <w:tcPr>
            <w:tcW w:w="2679" w:type="dxa"/>
          </w:tcPr>
          <w:p w14:paraId="4710685E" w14:textId="53C3A6F0" w:rsidR="00DF4955" w:rsidRDefault="00DF4955" w:rsidP="006C3B40">
            <w:pPr>
              <w:pStyle w:val="Tabelleninha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S. S. 112-117</w:t>
            </w:r>
          </w:p>
        </w:tc>
        <w:tc>
          <w:tcPr>
            <w:tcW w:w="3246" w:type="dxa"/>
          </w:tcPr>
          <w:p w14:paraId="5B80BA75" w14:textId="77777777" w:rsidR="00DF4955" w:rsidRDefault="00DF4955" w:rsidP="006C3B40">
            <w:pPr>
              <w:pStyle w:val="Tabelleninhalt"/>
            </w:pPr>
          </w:p>
        </w:tc>
        <w:tc>
          <w:tcPr>
            <w:tcW w:w="3248" w:type="dxa"/>
          </w:tcPr>
          <w:p w14:paraId="747E1250" w14:textId="77777777" w:rsidR="00DF4955" w:rsidRDefault="00DF4955" w:rsidP="006C3B40">
            <w:pPr>
              <w:pStyle w:val="Tabelleninhalt"/>
            </w:pPr>
          </w:p>
        </w:tc>
      </w:tr>
      <w:tr w:rsidR="00DF4955" w14:paraId="1EFA11FE" w14:textId="77777777" w:rsidTr="008148FD">
        <w:trPr>
          <w:cantSplit/>
          <w:trHeight w:val="1115"/>
          <w:tblHeader/>
        </w:trPr>
        <w:tc>
          <w:tcPr>
            <w:tcW w:w="2679" w:type="dxa"/>
          </w:tcPr>
          <w:p w14:paraId="22088D54" w14:textId="3F2383EE" w:rsidR="00DF4955" w:rsidRDefault="00DF4955" w:rsidP="006C3B40">
            <w:pPr>
              <w:pStyle w:val="Tabelleninha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S. 126f.</w:t>
            </w:r>
          </w:p>
        </w:tc>
        <w:tc>
          <w:tcPr>
            <w:tcW w:w="3246" w:type="dxa"/>
          </w:tcPr>
          <w:p w14:paraId="3D229F47" w14:textId="77777777" w:rsidR="00DF4955" w:rsidRDefault="00DF4955" w:rsidP="006C3B40">
            <w:pPr>
              <w:pStyle w:val="Tabelleninhalt"/>
            </w:pPr>
          </w:p>
        </w:tc>
        <w:tc>
          <w:tcPr>
            <w:tcW w:w="3248" w:type="dxa"/>
          </w:tcPr>
          <w:p w14:paraId="74453B1F" w14:textId="77777777" w:rsidR="00DF4955" w:rsidRDefault="00DF4955" w:rsidP="006C3B40">
            <w:pPr>
              <w:pStyle w:val="Tabelleninhalt"/>
            </w:pPr>
          </w:p>
        </w:tc>
      </w:tr>
      <w:tr w:rsidR="008148FD" w14:paraId="31408D8C" w14:textId="77777777" w:rsidTr="000D2F2C">
        <w:trPr>
          <w:cantSplit/>
          <w:trHeight w:val="1115"/>
          <w:tblHeader/>
        </w:trPr>
        <w:tc>
          <w:tcPr>
            <w:tcW w:w="2679" w:type="dxa"/>
          </w:tcPr>
          <w:p w14:paraId="2A2318B6" w14:textId="37D3B256" w:rsidR="008148FD" w:rsidRDefault="008148FD" w:rsidP="008148FD">
            <w:pPr>
              <w:pStyle w:val="Tabelleninha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S. 165f.</w:t>
            </w:r>
          </w:p>
        </w:tc>
        <w:tc>
          <w:tcPr>
            <w:tcW w:w="3246" w:type="dxa"/>
          </w:tcPr>
          <w:p w14:paraId="1F77D244" w14:textId="77777777" w:rsidR="008148FD" w:rsidRDefault="008148FD" w:rsidP="008148FD">
            <w:pPr>
              <w:pStyle w:val="Tabelleninhalt"/>
            </w:pPr>
          </w:p>
        </w:tc>
        <w:tc>
          <w:tcPr>
            <w:tcW w:w="3248" w:type="dxa"/>
            <w:tcBorders>
              <w:bottom w:val="single" w:sz="4" w:space="0" w:color="D9D9D9" w:themeColor="background1" w:themeShade="D9"/>
            </w:tcBorders>
          </w:tcPr>
          <w:p w14:paraId="52CA2D81" w14:textId="77777777" w:rsidR="008148FD" w:rsidRDefault="008148FD" w:rsidP="008148FD">
            <w:pPr>
              <w:pStyle w:val="Tabelleninhalt"/>
            </w:pPr>
          </w:p>
        </w:tc>
      </w:tr>
      <w:tr w:rsidR="000D2F2C" w14:paraId="072CE062" w14:textId="77777777" w:rsidTr="000D2F2C">
        <w:trPr>
          <w:cantSplit/>
          <w:trHeight w:val="1115"/>
          <w:tblHeader/>
        </w:trPr>
        <w:tc>
          <w:tcPr>
            <w:tcW w:w="2679" w:type="dxa"/>
          </w:tcPr>
          <w:p w14:paraId="59E652AD" w14:textId="0235BC5A" w:rsidR="000D2F2C" w:rsidRDefault="000D2F2C" w:rsidP="008148FD">
            <w:pPr>
              <w:pStyle w:val="Tabelleninhalt"/>
              <w:rPr>
                <w:rFonts w:asciiTheme="minorHAnsi" w:hAnsiTheme="minorHAnsi" w:cstheme="minorHAnsi"/>
              </w:rPr>
            </w:pPr>
            <w:bookmarkStart w:id="0" w:name="_GoBack" w:colFirst="2" w:colLast="2"/>
            <w:r>
              <w:rPr>
                <w:rFonts w:asciiTheme="minorHAnsi" w:hAnsiTheme="minorHAnsi" w:cstheme="minorHAnsi"/>
              </w:rPr>
              <w:t>S. 177f. + S. 202f</w:t>
            </w:r>
          </w:p>
        </w:tc>
        <w:tc>
          <w:tcPr>
            <w:tcW w:w="3246" w:type="dxa"/>
            <w:tcBorders>
              <w:right w:val="single" w:sz="4" w:space="0" w:color="FFFFFF" w:themeColor="background1"/>
            </w:tcBorders>
          </w:tcPr>
          <w:p w14:paraId="73FEA464" w14:textId="77777777" w:rsidR="000D2F2C" w:rsidRDefault="000D2F2C" w:rsidP="008148FD">
            <w:pPr>
              <w:pStyle w:val="Tabelleninhalt"/>
            </w:pPr>
          </w:p>
        </w:tc>
        <w:tc>
          <w:tcPr>
            <w:tcW w:w="3248" w:type="dxa"/>
            <w:tcBorders>
              <w:left w:val="single" w:sz="4" w:space="0" w:color="FFFFFF" w:themeColor="background1"/>
            </w:tcBorders>
          </w:tcPr>
          <w:p w14:paraId="0AF57F9A" w14:textId="77777777" w:rsidR="000D2F2C" w:rsidRDefault="000D2F2C" w:rsidP="008148FD">
            <w:pPr>
              <w:pStyle w:val="Tabelleninhalt"/>
            </w:pPr>
          </w:p>
        </w:tc>
      </w:tr>
      <w:bookmarkEnd w:id="0"/>
    </w:tbl>
    <w:p w14:paraId="257B73F6" w14:textId="02E5AAB7" w:rsidR="00687801" w:rsidRDefault="00687801" w:rsidP="00D621E6">
      <w:pPr>
        <w:spacing w:after="0" w:line="312" w:lineRule="auto"/>
      </w:pPr>
    </w:p>
    <w:sectPr w:rsidR="00687801" w:rsidSect="00687801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1C95F" w14:textId="77777777" w:rsidR="006A5DE5" w:rsidRDefault="006A5DE5" w:rsidP="00263F44">
      <w:r>
        <w:separator/>
      </w:r>
    </w:p>
  </w:endnote>
  <w:endnote w:type="continuationSeparator" w:id="0">
    <w:p w14:paraId="1B327166" w14:textId="77777777" w:rsidR="006A5DE5" w:rsidRDefault="006A5DE5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5010000000000000000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panose1 w:val="02070409020205020404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C6649" w14:textId="39968ACA" w:rsidR="00A26E86" w:rsidRPr="00120371" w:rsidRDefault="00A26E86" w:rsidP="00A26E86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DF4955">
      <w:rPr>
        <w:noProof/>
        <w:sz w:val="20"/>
        <w:szCs w:val="20"/>
      </w:rPr>
      <w:t>20.04.2024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0D2F2C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0D2F2C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</w:p>
  <w:p w14:paraId="7C4B85A9" w14:textId="77777777" w:rsidR="0008297D" w:rsidRPr="00A26E86" w:rsidRDefault="0008297D" w:rsidP="00A26E8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2CDAC" w14:textId="77777777" w:rsidR="006A5DE5" w:rsidRDefault="006A5DE5" w:rsidP="00263F44">
      <w:r>
        <w:separator/>
      </w:r>
    </w:p>
  </w:footnote>
  <w:footnote w:type="continuationSeparator" w:id="0">
    <w:p w14:paraId="2FEB33A6" w14:textId="77777777" w:rsidR="006A5DE5" w:rsidRDefault="006A5DE5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DFEAF" w14:textId="7BC147D4" w:rsidR="00EC3925" w:rsidRDefault="00EC3925" w:rsidP="008B314A">
    <w:pPr>
      <w:pStyle w:val="Kopfzeile"/>
      <w:spacing w:after="400"/>
      <w:jc w:val="right"/>
    </w:pPr>
    <w:r>
      <w:rPr>
        <w:noProof/>
        <w:lang w:eastAsia="de-DE"/>
      </w:rPr>
      <w:drawing>
        <wp:inline distT="0" distB="0" distL="0" distR="0" wp14:anchorId="4A90C50C" wp14:editId="2EE4364D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8B314A">
      <w:t xml:space="preserve">Unterrichtsprojekte Deutsch - Wolfgang Koeppen – </w:t>
    </w:r>
    <w:r w:rsidR="008B314A" w:rsidRPr="005872B3">
      <w:rPr>
        <w:i/>
      </w:rPr>
      <w:t>Tauben im Gras</w:t>
    </w:r>
    <w:r w:rsidR="008B314A">
      <w:t xml:space="preserve"> </w:t>
    </w:r>
    <w:r w:rsidR="005872B3">
      <w:t>–</w:t>
    </w:r>
    <w:r w:rsidR="008B314A">
      <w:t xml:space="preserve"> Sprache im Roman</w:t>
    </w:r>
    <w:r w:rsidR="008B314A">
      <w:tab/>
    </w:r>
    <w:r w:rsidR="006E624E">
      <w:rPr>
        <w:b/>
        <w:bCs/>
      </w:rPr>
      <w:t>Sprachsensibilität</w:t>
    </w:r>
    <w:r w:rsidR="00567432">
      <w:rPr>
        <w:b/>
        <w:bCs/>
      </w:rPr>
      <w:t xml:space="preserve"> und Dekolonialisierung von Sprache</w:t>
    </w:r>
    <w:r w:rsidR="006E624E">
      <w:rPr>
        <w:b/>
        <w:bCs/>
      </w:rPr>
      <w:t xml:space="preserve"> – </w:t>
    </w:r>
    <w:r w:rsidR="0098646A">
      <w:rPr>
        <w:b/>
        <w:bCs/>
      </w:rPr>
      <w:t>Utopie einer neuen Welt</w:t>
    </w:r>
    <w:r w:rsidR="00515F54">
      <w:rPr>
        <w:b/>
        <w:bCs/>
      </w:rPr>
      <w:t>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4444D19"/>
    <w:multiLevelType w:val="hybridMultilevel"/>
    <w:tmpl w:val="8D1268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90EE4"/>
    <w:multiLevelType w:val="hybridMultilevel"/>
    <w:tmpl w:val="82DA8E0A"/>
    <w:lvl w:ilvl="0" w:tplc="F654B9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5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19"/>
  </w:num>
  <w:num w:numId="4">
    <w:abstractNumId w:val="17"/>
  </w:num>
  <w:num w:numId="5">
    <w:abstractNumId w:val="17"/>
  </w:num>
  <w:num w:numId="6">
    <w:abstractNumId w:val="13"/>
  </w:num>
  <w:num w:numId="7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24"/>
  </w:num>
  <w:num w:numId="9">
    <w:abstractNumId w:val="12"/>
  </w:num>
  <w:num w:numId="10">
    <w:abstractNumId w:val="24"/>
  </w:num>
  <w:num w:numId="11">
    <w:abstractNumId w:val="16"/>
  </w:num>
  <w:num w:numId="12">
    <w:abstractNumId w:val="24"/>
  </w:num>
  <w:num w:numId="13">
    <w:abstractNumId w:val="20"/>
  </w:num>
  <w:num w:numId="14">
    <w:abstractNumId w:val="14"/>
  </w:num>
  <w:num w:numId="15">
    <w:abstractNumId w:val="15"/>
  </w:num>
  <w:num w:numId="16">
    <w:abstractNumId w:val="25"/>
  </w:num>
  <w:num w:numId="17">
    <w:abstractNumId w:val="11"/>
  </w:num>
  <w:num w:numId="18">
    <w:abstractNumId w:val="18"/>
  </w:num>
  <w:num w:numId="19">
    <w:abstractNumId w:val="20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20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6"/>
  </w:num>
  <w:num w:numId="34">
    <w:abstractNumId w:val="18"/>
  </w:num>
  <w:num w:numId="35">
    <w:abstractNumId w:val="20"/>
    <w:lvlOverride w:ilvl="0">
      <w:startOverride w:val="1"/>
    </w:lvlOverride>
  </w:num>
  <w:num w:numId="36">
    <w:abstractNumId w:val="20"/>
    <w:lvlOverride w:ilvl="0">
      <w:startOverride w:val="1"/>
    </w:lvlOverride>
  </w:num>
  <w:num w:numId="37">
    <w:abstractNumId w:val="22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4A"/>
    <w:rsid w:val="000119F5"/>
    <w:rsid w:val="0002154A"/>
    <w:rsid w:val="00035065"/>
    <w:rsid w:val="000433EF"/>
    <w:rsid w:val="00046BB2"/>
    <w:rsid w:val="0008297D"/>
    <w:rsid w:val="00083838"/>
    <w:rsid w:val="0009635B"/>
    <w:rsid w:val="000A08F7"/>
    <w:rsid w:val="000A2FD9"/>
    <w:rsid w:val="000C1899"/>
    <w:rsid w:val="000C4F61"/>
    <w:rsid w:val="000C7E6C"/>
    <w:rsid w:val="000D2F2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0601"/>
    <w:rsid w:val="00144822"/>
    <w:rsid w:val="001474C2"/>
    <w:rsid w:val="001510F8"/>
    <w:rsid w:val="00154B07"/>
    <w:rsid w:val="00182BF7"/>
    <w:rsid w:val="00193366"/>
    <w:rsid w:val="00197D7E"/>
    <w:rsid w:val="001A016C"/>
    <w:rsid w:val="001A2103"/>
    <w:rsid w:val="001A7B50"/>
    <w:rsid w:val="001C48CD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463D"/>
    <w:rsid w:val="002C5AF4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403634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15F54"/>
    <w:rsid w:val="005259C4"/>
    <w:rsid w:val="00532DFA"/>
    <w:rsid w:val="00535666"/>
    <w:rsid w:val="00535E5A"/>
    <w:rsid w:val="00542D7D"/>
    <w:rsid w:val="00554717"/>
    <w:rsid w:val="00554A4B"/>
    <w:rsid w:val="00560007"/>
    <w:rsid w:val="00567432"/>
    <w:rsid w:val="005735E9"/>
    <w:rsid w:val="00573E4F"/>
    <w:rsid w:val="00575A52"/>
    <w:rsid w:val="00577F24"/>
    <w:rsid w:val="005817A7"/>
    <w:rsid w:val="005872B3"/>
    <w:rsid w:val="00597D91"/>
    <w:rsid w:val="005A2907"/>
    <w:rsid w:val="005B6258"/>
    <w:rsid w:val="005C0A84"/>
    <w:rsid w:val="005C3DE5"/>
    <w:rsid w:val="005C6B4D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3E5E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76D16"/>
    <w:rsid w:val="00686F80"/>
    <w:rsid w:val="00687801"/>
    <w:rsid w:val="00695285"/>
    <w:rsid w:val="00697CA8"/>
    <w:rsid w:val="006A5DE5"/>
    <w:rsid w:val="006A7621"/>
    <w:rsid w:val="006B3B75"/>
    <w:rsid w:val="006C1699"/>
    <w:rsid w:val="006D7A4A"/>
    <w:rsid w:val="006E624E"/>
    <w:rsid w:val="006F1D56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B6614"/>
    <w:rsid w:val="007C2EB8"/>
    <w:rsid w:val="007D5D28"/>
    <w:rsid w:val="007E00B0"/>
    <w:rsid w:val="007E4198"/>
    <w:rsid w:val="007F5051"/>
    <w:rsid w:val="00806A96"/>
    <w:rsid w:val="00811543"/>
    <w:rsid w:val="00813751"/>
    <w:rsid w:val="008148FD"/>
    <w:rsid w:val="00822474"/>
    <w:rsid w:val="00851596"/>
    <w:rsid w:val="00851F1D"/>
    <w:rsid w:val="008626D1"/>
    <w:rsid w:val="008666EC"/>
    <w:rsid w:val="00872FD6"/>
    <w:rsid w:val="008836AE"/>
    <w:rsid w:val="00891551"/>
    <w:rsid w:val="008A2EBA"/>
    <w:rsid w:val="008A7911"/>
    <w:rsid w:val="008B314A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84820"/>
    <w:rsid w:val="0098646A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26E86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613CC"/>
    <w:rsid w:val="00B73422"/>
    <w:rsid w:val="00B8215D"/>
    <w:rsid w:val="00B90B2E"/>
    <w:rsid w:val="00BA4783"/>
    <w:rsid w:val="00BA5A1F"/>
    <w:rsid w:val="00BA69FB"/>
    <w:rsid w:val="00BD195B"/>
    <w:rsid w:val="00BF6D36"/>
    <w:rsid w:val="00C1022E"/>
    <w:rsid w:val="00C20184"/>
    <w:rsid w:val="00C2026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6307"/>
    <w:rsid w:val="00D6138B"/>
    <w:rsid w:val="00D621E6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F37"/>
    <w:rsid w:val="00DF4955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A15D4"/>
    <w:rsid w:val="00EC3925"/>
    <w:rsid w:val="00EC4C29"/>
    <w:rsid w:val="00ED286F"/>
    <w:rsid w:val="00EE7AFA"/>
    <w:rsid w:val="00EF2646"/>
    <w:rsid w:val="00F1081A"/>
    <w:rsid w:val="00F1349A"/>
    <w:rsid w:val="00F214A3"/>
    <w:rsid w:val="00F30208"/>
    <w:rsid w:val="00F34DBE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  <w:rsid w:val="00FE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4943B"/>
  <w15:chartTrackingRefBased/>
  <w15:docId w15:val="{97BF42ED-CB2D-47C8-B9FB-D6180656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\Desktop\tmp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3BFADD20-355D-48C5-954C-EEB6443B9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0</TotalTime>
  <Pages>1</Pages>
  <Words>113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Utopie einer neuen Welt</dc:title>
  <dc:subject/>
  <cp:keywords/>
  <dc:description/>
  <cp:lastModifiedBy>offline</cp:lastModifiedBy>
  <cp:revision>12</cp:revision>
  <dcterms:created xsi:type="dcterms:W3CDTF">2023-11-01T16:09:00Z</dcterms:created>
  <dcterms:modified xsi:type="dcterms:W3CDTF">2024-04-20T15:36:00Z</dcterms:modified>
</cp:coreProperties>
</file>