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36" w:rsidRDefault="00781636" w:rsidP="00A3497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Arbeitsauftrag</w:t>
      </w:r>
    </w:p>
    <w:p w:rsidR="00781636" w:rsidRDefault="006B2054" w:rsidP="006B2054">
      <w:pPr>
        <w:rPr>
          <w:rFonts w:asciiTheme="minorHAnsi" w:hAnsiTheme="minorHAnsi" w:cstheme="minorHAnsi"/>
        </w:rPr>
      </w:pPr>
      <w:r w:rsidRPr="006B205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="00781636" w:rsidRPr="006B2054">
        <w:rPr>
          <w:rFonts w:asciiTheme="minorHAnsi" w:hAnsiTheme="minorHAnsi" w:cstheme="minorHAnsi"/>
        </w:rPr>
        <w:t xml:space="preserve">In jungen Jahren werden die Grundsteine für unser Leben gelegt. Einstellungen und Meinungen </w:t>
      </w:r>
      <w:r w:rsidR="0057270D" w:rsidRPr="006B2054">
        <w:rPr>
          <w:rFonts w:asciiTheme="minorHAnsi" w:hAnsiTheme="minorHAnsi" w:cstheme="minorHAnsi"/>
        </w:rPr>
        <w:t>festigen sich in dieser Zeit und diese später zu revi</w:t>
      </w:r>
      <w:r w:rsidR="0083225B">
        <w:rPr>
          <w:rFonts w:asciiTheme="minorHAnsi" w:hAnsiTheme="minorHAnsi" w:cstheme="minorHAnsi"/>
        </w:rPr>
        <w:t>dieren fällt vielen schwer. Lesen Sie</w:t>
      </w:r>
      <w:r w:rsidR="0057270D" w:rsidRPr="006B2054">
        <w:rPr>
          <w:rFonts w:asciiTheme="minorHAnsi" w:hAnsiTheme="minorHAnsi" w:cstheme="minorHAnsi"/>
        </w:rPr>
        <w:t xml:space="preserve"> die Informationen zu Hesses Kindheit und Jugend.</w:t>
      </w:r>
    </w:p>
    <w:p w:rsidR="006B2054" w:rsidRPr="006B2054" w:rsidRDefault="006B2054" w:rsidP="006B2054">
      <w:pPr>
        <w:rPr>
          <w:rFonts w:asciiTheme="minorHAnsi" w:hAnsiTheme="minorHAnsi" w:cstheme="minorHAnsi"/>
        </w:rPr>
      </w:pPr>
    </w:p>
    <w:p w:rsidR="0057270D" w:rsidRDefault="0057270D" w:rsidP="0057270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1260000" cy="12600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codeHesseB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70D" w:rsidRPr="00781636" w:rsidRDefault="0057270D" w:rsidP="0057270D">
      <w:pPr>
        <w:rPr>
          <w:rFonts w:asciiTheme="minorHAnsi" w:hAnsiTheme="minorHAnsi" w:cstheme="minorHAnsi"/>
        </w:rPr>
      </w:pPr>
    </w:p>
    <w:p w:rsidR="00781636" w:rsidRPr="0057270D" w:rsidRDefault="006B2054" w:rsidP="005727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57270D">
        <w:rPr>
          <w:rFonts w:asciiTheme="minorHAnsi" w:hAnsiTheme="minorHAnsi" w:cstheme="minorHAnsi"/>
        </w:rPr>
        <w:t>Recherchiere</w:t>
      </w:r>
      <w:r w:rsidR="0083225B">
        <w:rPr>
          <w:rFonts w:asciiTheme="minorHAnsi" w:hAnsiTheme="minorHAnsi" w:cstheme="minorHAnsi"/>
        </w:rPr>
        <w:t>n Sie</w:t>
      </w:r>
      <w:r w:rsidR="0057270D">
        <w:rPr>
          <w:rFonts w:asciiTheme="minorHAnsi" w:hAnsiTheme="minorHAnsi" w:cstheme="minorHAnsi"/>
        </w:rPr>
        <w:t xml:space="preserve"> die folgenden Begriffe und e</w:t>
      </w:r>
      <w:r w:rsidR="0057270D" w:rsidRPr="0057270D">
        <w:rPr>
          <w:rFonts w:asciiTheme="minorHAnsi" w:hAnsiTheme="minorHAnsi" w:cstheme="minorHAnsi"/>
        </w:rPr>
        <w:t>rkläre</w:t>
      </w:r>
      <w:r w:rsidR="0083225B">
        <w:rPr>
          <w:rFonts w:asciiTheme="minorHAnsi" w:hAnsiTheme="minorHAnsi" w:cstheme="minorHAnsi"/>
        </w:rPr>
        <w:t>n Sie</w:t>
      </w:r>
      <w:r w:rsidR="0057270D" w:rsidRPr="0057270D">
        <w:rPr>
          <w:rFonts w:asciiTheme="minorHAnsi" w:hAnsiTheme="minorHAnsi" w:cstheme="minorHAnsi"/>
        </w:rPr>
        <w:t xml:space="preserve"> </w:t>
      </w:r>
      <w:r w:rsidR="0057270D">
        <w:rPr>
          <w:rFonts w:asciiTheme="minorHAnsi" w:hAnsiTheme="minorHAnsi" w:cstheme="minorHAnsi"/>
        </w:rPr>
        <w:t>sie</w:t>
      </w:r>
      <w:r w:rsidR="0057270D" w:rsidRPr="0057270D">
        <w:rPr>
          <w:rFonts w:asciiTheme="minorHAnsi" w:hAnsiTheme="minorHAnsi" w:cstheme="minorHAnsi"/>
        </w:rPr>
        <w:t xml:space="preserve"> schriftlich in eigenen Worten.</w:t>
      </w:r>
    </w:p>
    <w:p w:rsidR="006B2054" w:rsidRDefault="006B2054" w:rsidP="0057270D">
      <w:pPr>
        <w:rPr>
          <w:rFonts w:asciiTheme="minorHAnsi" w:hAnsiTheme="minorHAnsi" w:cstheme="minorHAnsi"/>
          <w:i/>
        </w:rPr>
      </w:pPr>
    </w:p>
    <w:p w:rsidR="0057270D" w:rsidRDefault="0057270D" w:rsidP="0057270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Lateinschule:</w:t>
      </w:r>
    </w:p>
    <w:p w:rsidR="0057270D" w:rsidRDefault="0057270D" w:rsidP="0057270D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2054">
        <w:rPr>
          <w:rFonts w:asciiTheme="minorHAnsi" w:hAnsiTheme="minorHAnsi" w:cstheme="minorHAnsi"/>
          <w:i/>
        </w:rPr>
        <w:t>______________________________________________________________________________</w:t>
      </w:r>
    </w:p>
    <w:p w:rsidR="0057270D" w:rsidRDefault="0057270D" w:rsidP="0057270D">
      <w:pPr>
        <w:rPr>
          <w:rFonts w:asciiTheme="minorHAnsi" w:hAnsiTheme="minorHAnsi" w:cstheme="minorHAnsi"/>
          <w:i/>
        </w:rPr>
      </w:pPr>
    </w:p>
    <w:p w:rsidR="0057270D" w:rsidRDefault="0057270D" w:rsidP="0057270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Bildungsbürgertum:</w:t>
      </w:r>
    </w:p>
    <w:p w:rsidR="0057270D" w:rsidRDefault="0057270D" w:rsidP="0057270D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2054">
        <w:rPr>
          <w:rFonts w:asciiTheme="minorHAnsi" w:hAnsiTheme="minorHAnsi" w:cstheme="minorHAnsi"/>
          <w:i/>
        </w:rPr>
        <w:t>______________________________________________________________________________</w:t>
      </w:r>
    </w:p>
    <w:p w:rsidR="0057270D" w:rsidRPr="0057270D" w:rsidRDefault="0057270D" w:rsidP="0057270D">
      <w:pPr>
        <w:rPr>
          <w:rFonts w:asciiTheme="minorHAnsi" w:hAnsiTheme="minorHAnsi" w:cstheme="minorHAnsi"/>
          <w:i/>
        </w:rPr>
      </w:pPr>
    </w:p>
    <w:p w:rsidR="0057270D" w:rsidRPr="0057270D" w:rsidRDefault="0057270D" w:rsidP="0057270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Pietismus:</w:t>
      </w:r>
    </w:p>
    <w:p w:rsidR="0057270D" w:rsidRDefault="0057270D" w:rsidP="0057270D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2054">
        <w:rPr>
          <w:rFonts w:asciiTheme="minorHAnsi" w:hAnsiTheme="minorHAnsi" w:cstheme="minorHAnsi"/>
          <w:i/>
        </w:rPr>
        <w:t>______________________________________________________________________________</w:t>
      </w:r>
    </w:p>
    <w:p w:rsidR="0057270D" w:rsidRDefault="0057270D" w:rsidP="00A3497E">
      <w:pPr>
        <w:rPr>
          <w:rFonts w:asciiTheme="minorHAnsi" w:hAnsiTheme="minorHAnsi" w:cstheme="minorHAnsi"/>
          <w:b/>
        </w:rPr>
      </w:pPr>
    </w:p>
    <w:p w:rsidR="006B2054" w:rsidRDefault="006B2054" w:rsidP="00A3497E">
      <w:pPr>
        <w:rPr>
          <w:rFonts w:asciiTheme="minorHAnsi" w:hAnsiTheme="minorHAnsi" w:cstheme="minorHAnsi"/>
          <w:b/>
        </w:rPr>
      </w:pPr>
    </w:p>
    <w:p w:rsidR="006B2054" w:rsidRDefault="006B2054" w:rsidP="00A349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Die </w:t>
      </w:r>
      <w:r w:rsidR="0083225B">
        <w:rPr>
          <w:rFonts w:asciiTheme="minorHAnsi" w:hAnsiTheme="minorHAnsi" w:cstheme="minorHAnsi"/>
        </w:rPr>
        <w:t>obenstehenden Begriffe waren Ihnen</w:t>
      </w:r>
      <w:r>
        <w:rPr>
          <w:rFonts w:asciiTheme="minorHAnsi" w:hAnsiTheme="minorHAnsi" w:cstheme="minorHAnsi"/>
        </w:rPr>
        <w:t xml:space="preserve"> bisher wahrscheinlich </w:t>
      </w:r>
      <w:r w:rsidR="0083225B">
        <w:rPr>
          <w:rFonts w:asciiTheme="minorHAnsi" w:hAnsiTheme="minorHAnsi" w:cstheme="minorHAnsi"/>
        </w:rPr>
        <w:t>fremd, eine Lateinschule haben Sie</w:t>
      </w:r>
      <w:r>
        <w:rPr>
          <w:rFonts w:asciiTheme="minorHAnsi" w:hAnsiTheme="minorHAnsi" w:cstheme="minorHAnsi"/>
        </w:rPr>
        <w:t xml:space="preserve"> höchstwahrscheinlich nie besucht. Vergleiche</w:t>
      </w:r>
      <w:r w:rsidR="0083225B">
        <w:rPr>
          <w:rFonts w:asciiTheme="minorHAnsi" w:hAnsiTheme="minorHAnsi" w:cstheme="minorHAnsi"/>
        </w:rPr>
        <w:t>n Sie</w:t>
      </w:r>
      <w:r>
        <w:rPr>
          <w:rFonts w:asciiTheme="minorHAnsi" w:hAnsiTheme="minorHAnsi" w:cstheme="minorHAnsi"/>
        </w:rPr>
        <w:t xml:space="preserve"> Hesses Erziehung und Bildung mit </w:t>
      </w:r>
      <w:r w:rsidR="0083225B">
        <w:rPr>
          <w:rFonts w:asciiTheme="minorHAnsi" w:hAnsiTheme="minorHAnsi" w:cstheme="minorHAnsi"/>
        </w:rPr>
        <w:t>Ihrer</w:t>
      </w:r>
      <w:r>
        <w:rPr>
          <w:rFonts w:asciiTheme="minorHAnsi" w:hAnsiTheme="minorHAnsi" w:cstheme="minorHAnsi"/>
        </w:rPr>
        <w:t xml:space="preserve"> eigenen. </w:t>
      </w:r>
    </w:p>
    <w:p w:rsidR="006B2054" w:rsidRDefault="006B2054" w:rsidP="00A3497E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B2054" w:rsidTr="006B2054">
        <w:tc>
          <w:tcPr>
            <w:tcW w:w="4672" w:type="dxa"/>
          </w:tcPr>
          <w:p w:rsidR="006B2054" w:rsidRPr="006B2054" w:rsidRDefault="006B2054" w:rsidP="00A3497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Hesses Erziehung und Bildung</w:t>
            </w:r>
          </w:p>
        </w:tc>
        <w:tc>
          <w:tcPr>
            <w:tcW w:w="4672" w:type="dxa"/>
          </w:tcPr>
          <w:p w:rsidR="006B2054" w:rsidRPr="006B2054" w:rsidRDefault="006B2054" w:rsidP="00A3497E">
            <w:pPr>
              <w:rPr>
                <w:rFonts w:asciiTheme="minorHAnsi" w:hAnsiTheme="minorHAnsi" w:cstheme="minorHAnsi"/>
                <w:b/>
              </w:rPr>
            </w:pPr>
            <w:r w:rsidRPr="006B2054">
              <w:rPr>
                <w:rFonts w:asciiTheme="minorHAnsi" w:hAnsiTheme="minorHAnsi" w:cstheme="minorHAnsi"/>
                <w:b/>
              </w:rPr>
              <w:t>Meine eigene Erziehung und Bildung</w:t>
            </w:r>
          </w:p>
        </w:tc>
      </w:tr>
      <w:tr w:rsidR="006B2054" w:rsidTr="006B2054">
        <w:tc>
          <w:tcPr>
            <w:tcW w:w="4672" w:type="dxa"/>
          </w:tcPr>
          <w:p w:rsid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  <w:r w:rsidRPr="003B533D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 xml:space="preserve"> Wuchs in einer ev. Missionarsfamilie in behüteten Verhältnissen auf</w:t>
            </w:r>
          </w:p>
          <w:p w:rsid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</w:p>
          <w:p w:rsid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Pietistisch-strenge Erziehung in der Familie</w:t>
            </w:r>
          </w:p>
          <w:p w:rsid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</w:p>
          <w:p w:rsidR="003B533D" w:rsidRP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Große An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i/>
              </w:rPr>
              <w:t>ziehungskraft einer umfassenden Bibliothek des Großvaters auf den jungen Hesse</w:t>
            </w:r>
          </w:p>
          <w:p w:rsidR="003B533D" w:rsidRDefault="003B533D" w:rsidP="000673A4">
            <w:pPr>
              <w:rPr>
                <w:rFonts w:asciiTheme="minorHAnsi" w:hAnsiTheme="minorHAnsi" w:cstheme="minorHAnsi"/>
                <w:i/>
              </w:rPr>
            </w:pPr>
          </w:p>
          <w:p w:rsidR="006B2054" w:rsidRP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  <w:r w:rsidRPr="003B533D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0673A4" w:rsidRPr="003B533D">
              <w:rPr>
                <w:rFonts w:asciiTheme="minorHAnsi" w:hAnsiTheme="minorHAnsi" w:cstheme="minorHAnsi"/>
                <w:i/>
              </w:rPr>
              <w:t xml:space="preserve"> Besuch der Lateinschule in Calw und Göttingen zur Vorbereitung auf das württembergische Landexamen</w:t>
            </w:r>
          </w:p>
          <w:p w:rsidR="000673A4" w:rsidRDefault="000673A4" w:rsidP="000673A4">
            <w:pPr>
              <w:rPr>
                <w:rFonts w:asciiTheme="minorHAnsi" w:hAnsiTheme="minorHAnsi" w:cstheme="minorHAnsi"/>
                <w:i/>
              </w:rPr>
            </w:pPr>
          </w:p>
          <w:p w:rsidR="000673A4" w:rsidRDefault="00935C4D" w:rsidP="000673A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Evangelisch</w:t>
            </w:r>
            <w:r w:rsidR="000673A4">
              <w:rPr>
                <w:rFonts w:asciiTheme="minorHAnsi" w:hAnsiTheme="minorHAnsi" w:cstheme="minorHAnsi"/>
                <w:i/>
              </w:rPr>
              <w:t xml:space="preserve">-theologisches Seminar in Maulbronn zur Vorbereitung einer theologischen Laufbahn </w:t>
            </w:r>
            <w:r w:rsidR="000673A4" w:rsidRPr="000673A4">
              <w:rPr>
                <w:rFonts w:asciiTheme="minorHAnsi" w:hAnsiTheme="minorHAnsi" w:cstheme="minorHAnsi"/>
                <w:i/>
              </w:rPr>
              <w:sym w:font="Wingdings" w:char="F0E0"/>
            </w:r>
            <w:r w:rsidR="000673A4">
              <w:rPr>
                <w:rFonts w:asciiTheme="minorHAnsi" w:hAnsiTheme="minorHAnsi" w:cstheme="minorHAnsi"/>
                <w:i/>
              </w:rPr>
              <w:t xml:space="preserve"> Hesse wehrt sich durch Flucht, danach folgt eine erste Umerziehungsmaßnahme</w:t>
            </w:r>
          </w:p>
          <w:p w:rsidR="003B533D" w:rsidRDefault="003B533D" w:rsidP="000673A4">
            <w:pPr>
              <w:rPr>
                <w:rFonts w:asciiTheme="minorHAnsi" w:hAnsiTheme="minorHAnsi" w:cstheme="minorHAnsi"/>
                <w:i/>
              </w:rPr>
            </w:pPr>
          </w:p>
          <w:p w:rsidR="003B533D" w:rsidRPr="003B533D" w:rsidRDefault="003B533D" w:rsidP="003B533D">
            <w:pPr>
              <w:rPr>
                <w:rFonts w:asciiTheme="minorHAnsi" w:hAnsiTheme="minorHAnsi" w:cstheme="minorHAnsi"/>
                <w:i/>
              </w:rPr>
            </w:pPr>
            <w:r w:rsidRPr="003B533D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3B533D">
              <w:rPr>
                <w:rFonts w:asciiTheme="minorHAnsi" w:hAnsiTheme="minorHAnsi" w:cstheme="minorHAnsi"/>
                <w:i/>
              </w:rPr>
              <w:t>Starker Wunsch, Dichter zu werden</w:t>
            </w:r>
          </w:p>
          <w:p w:rsidR="000673A4" w:rsidRDefault="000673A4" w:rsidP="000673A4">
            <w:pPr>
              <w:rPr>
                <w:rFonts w:asciiTheme="minorHAnsi" w:hAnsiTheme="minorHAnsi" w:cstheme="minorHAnsi"/>
                <w:i/>
              </w:rPr>
            </w:pPr>
          </w:p>
          <w:p w:rsidR="000673A4" w:rsidRPr="000673A4" w:rsidRDefault="000673A4" w:rsidP="000673A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="00935C4D">
              <w:rPr>
                <w:rFonts w:asciiTheme="minorHAnsi" w:hAnsiTheme="minorHAnsi" w:cstheme="minorHAnsi"/>
                <w:i/>
              </w:rPr>
              <w:t>A</w:t>
            </w:r>
            <w:r w:rsidR="003B533D">
              <w:rPr>
                <w:rFonts w:asciiTheme="minorHAnsi" w:hAnsiTheme="minorHAnsi" w:cstheme="minorHAnsi"/>
                <w:i/>
              </w:rPr>
              <w:t xml:space="preserve">b 1892 </w:t>
            </w:r>
            <w:r>
              <w:rPr>
                <w:rFonts w:asciiTheme="minorHAnsi" w:hAnsiTheme="minorHAnsi" w:cstheme="minorHAnsi"/>
                <w:i/>
              </w:rPr>
              <w:t>Besuch des Gymnasiums in Cannstatt, dann</w:t>
            </w:r>
            <w:r w:rsidR="003B533D">
              <w:rPr>
                <w:rFonts w:asciiTheme="minorHAnsi" w:hAnsiTheme="minorHAnsi" w:cstheme="minorHAnsi"/>
                <w:i/>
              </w:rPr>
              <w:t xml:space="preserve"> jedoch Abbruch der Schule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6B2054" w:rsidRDefault="006B2054" w:rsidP="00A3497E">
            <w:pPr>
              <w:rPr>
                <w:rFonts w:asciiTheme="minorHAnsi" w:hAnsiTheme="minorHAnsi" w:cstheme="minorHAnsi"/>
              </w:rPr>
            </w:pPr>
          </w:p>
          <w:p w:rsidR="003B533D" w:rsidRPr="00935C4D" w:rsidRDefault="003B533D" w:rsidP="003B533D">
            <w:pPr>
              <w:rPr>
                <w:rFonts w:asciiTheme="minorHAnsi" w:hAnsiTheme="minorHAnsi" w:cstheme="minorHAnsi"/>
                <w:i/>
              </w:rPr>
            </w:pPr>
            <w:r w:rsidRPr="003B533D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5C4D">
              <w:rPr>
                <w:rFonts w:asciiTheme="minorHAnsi" w:hAnsiTheme="minorHAnsi" w:cstheme="minorHAnsi"/>
                <w:i/>
              </w:rPr>
              <w:t>Beginn einer Buchhändlerlehre mit Abbruch nach drei Tagen, anschließend Mechanikerlehre und darauf erneut eine diesmal erfolgreiche Buchhändlerlehre</w:t>
            </w:r>
          </w:p>
          <w:p w:rsidR="006B2054" w:rsidRDefault="006B2054" w:rsidP="00A349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2" w:type="dxa"/>
          </w:tcPr>
          <w:p w:rsidR="006B2054" w:rsidRPr="000673A4" w:rsidRDefault="000673A4" w:rsidP="00A3497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Abhängig von Schülerantworten</w:t>
            </w:r>
          </w:p>
        </w:tc>
      </w:tr>
    </w:tbl>
    <w:p w:rsidR="006B2054" w:rsidRPr="006B2054" w:rsidRDefault="006B2054" w:rsidP="00A3497E">
      <w:pPr>
        <w:rPr>
          <w:rFonts w:asciiTheme="minorHAnsi" w:hAnsiTheme="minorHAnsi" w:cstheme="minorHAnsi"/>
        </w:rPr>
      </w:pPr>
    </w:p>
    <w:p w:rsidR="006B2054" w:rsidRDefault="006B2054" w:rsidP="00A3497E">
      <w:pPr>
        <w:rPr>
          <w:rFonts w:asciiTheme="minorHAnsi" w:hAnsiTheme="minorHAnsi" w:cstheme="minorHAnsi"/>
          <w:b/>
        </w:rPr>
      </w:pPr>
    </w:p>
    <w:p w:rsidR="006B2054" w:rsidRDefault="006B2054" w:rsidP="00A3497E">
      <w:pPr>
        <w:rPr>
          <w:rFonts w:asciiTheme="minorHAnsi" w:hAnsiTheme="minorHAnsi" w:cstheme="minorHAnsi"/>
        </w:rPr>
      </w:pPr>
      <w:r w:rsidRPr="000673A4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  <w:b/>
        </w:rPr>
        <w:t xml:space="preserve">  </w:t>
      </w:r>
      <w:r w:rsidR="000673A4">
        <w:rPr>
          <w:rFonts w:asciiTheme="minorHAnsi" w:hAnsiTheme="minorHAnsi" w:cstheme="minorHAnsi"/>
        </w:rPr>
        <w:t xml:space="preserve">Die Unterschiede zwischen Hesse und </w:t>
      </w:r>
      <w:r w:rsidR="0083225B">
        <w:rPr>
          <w:rFonts w:asciiTheme="minorHAnsi" w:hAnsiTheme="minorHAnsi" w:cstheme="minorHAnsi"/>
        </w:rPr>
        <w:t>Ihnen</w:t>
      </w:r>
      <w:r w:rsidR="000673A4">
        <w:rPr>
          <w:rFonts w:asciiTheme="minorHAnsi" w:hAnsiTheme="minorHAnsi" w:cstheme="minorHAnsi"/>
        </w:rPr>
        <w:t xml:space="preserve"> sind deutlich. Doch wie verhält sich dies mit Harry Haller? Finde</w:t>
      </w:r>
      <w:r w:rsidR="0083225B">
        <w:rPr>
          <w:rFonts w:asciiTheme="minorHAnsi" w:hAnsiTheme="minorHAnsi" w:cstheme="minorHAnsi"/>
        </w:rPr>
        <w:t>n Sie</w:t>
      </w:r>
      <w:r w:rsidR="000673A4">
        <w:rPr>
          <w:rFonts w:asciiTheme="minorHAnsi" w:hAnsiTheme="minorHAnsi" w:cstheme="minorHAnsi"/>
        </w:rPr>
        <w:t xml:space="preserve"> jeweils mindestens eine Textstelle zu Hallers Erziehung und eine zu seiner Bildung. </w:t>
      </w:r>
    </w:p>
    <w:p w:rsidR="000673A4" w:rsidRDefault="000673A4" w:rsidP="00A3497E">
      <w:pPr>
        <w:rPr>
          <w:rFonts w:asciiTheme="minorHAnsi" w:hAnsiTheme="minorHAnsi" w:cstheme="minorHAnsi"/>
        </w:rPr>
      </w:pPr>
    </w:p>
    <w:p w:rsidR="003D342A" w:rsidRPr="003B533D" w:rsidRDefault="000673A4" w:rsidP="00A3497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Mögliche Textstellen: </w:t>
      </w:r>
      <w:r w:rsidR="006B2054">
        <w:rPr>
          <w:rFonts w:asciiTheme="minorHAnsi" w:hAnsiTheme="minorHAnsi" w:cstheme="minorHAnsi"/>
          <w:i/>
        </w:rPr>
        <w:t>„große Bücherkiste“</w:t>
      </w:r>
      <w:r w:rsidR="00814454">
        <w:rPr>
          <w:rFonts w:asciiTheme="minorHAnsi" w:hAnsiTheme="minorHAnsi" w:cstheme="minorHAnsi"/>
          <w:i/>
        </w:rPr>
        <w:t xml:space="preserve"> (S. 7);</w:t>
      </w:r>
      <w:r w:rsidR="006B2054">
        <w:rPr>
          <w:rFonts w:asciiTheme="minorHAnsi" w:hAnsiTheme="minorHAnsi" w:cstheme="minorHAnsi"/>
          <w:i/>
        </w:rPr>
        <w:t xml:space="preserve"> </w:t>
      </w:r>
      <w:r w:rsidR="00814454">
        <w:rPr>
          <w:rFonts w:asciiTheme="minorHAnsi" w:hAnsiTheme="minorHAnsi" w:cstheme="minorHAnsi"/>
          <w:i/>
        </w:rPr>
        <w:t>schaut sich „Bibliotheken“ und „Altertümer der Stadt“ an (S. 11f.); 103f. + 106ff.: Reaktion auf das Goethe-Bild; Eltern ließen ihn „Lat</w:t>
      </w:r>
      <w:r w:rsidR="006C57F9">
        <w:rPr>
          <w:rFonts w:asciiTheme="minorHAnsi" w:hAnsiTheme="minorHAnsi" w:cstheme="minorHAnsi"/>
          <w:i/>
        </w:rPr>
        <w:t>ein und Griechisch und all das Z</w:t>
      </w:r>
      <w:r w:rsidR="00814454">
        <w:rPr>
          <w:rFonts w:asciiTheme="minorHAnsi" w:hAnsiTheme="minorHAnsi" w:cstheme="minorHAnsi"/>
          <w:i/>
        </w:rPr>
        <w:t xml:space="preserve">eug lernen“, aber tanzen nicht (S. 115); ist gut in Dichtung, Philosophie und Musik (vgl. S. 166); </w:t>
      </w:r>
      <w:r w:rsidR="00EE2095">
        <w:rPr>
          <w:rFonts w:asciiTheme="minorHAnsi" w:hAnsiTheme="minorHAnsi" w:cstheme="minorHAnsi"/>
          <w:i/>
        </w:rPr>
        <w:t>S. 175: Gesellschaftskritik; sehr fromme</w:t>
      </w:r>
      <w:r w:rsidR="006C57F9">
        <w:rPr>
          <w:rFonts w:asciiTheme="minorHAnsi" w:hAnsiTheme="minorHAnsi" w:cstheme="minorHAnsi"/>
          <w:i/>
        </w:rPr>
        <w:t xml:space="preserve"> Eltern und Lehrer (vgl. S. 17);</w:t>
      </w:r>
      <w:r w:rsidR="00EE2095">
        <w:rPr>
          <w:rFonts w:asciiTheme="minorHAnsi" w:hAnsiTheme="minorHAnsi" w:cstheme="minorHAnsi"/>
          <w:i/>
        </w:rPr>
        <w:t xml:space="preserve"> Sauberkeit und Ordnun</w:t>
      </w:r>
      <w:r w:rsidR="006C57F9">
        <w:rPr>
          <w:rFonts w:asciiTheme="minorHAnsi" w:hAnsiTheme="minorHAnsi" w:cstheme="minorHAnsi"/>
          <w:i/>
        </w:rPr>
        <w:t>gsliebe der Mutter (vgl. S. 22);</w:t>
      </w:r>
      <w:r w:rsidR="00EE2095">
        <w:rPr>
          <w:rFonts w:asciiTheme="minorHAnsi" w:hAnsiTheme="minorHAnsi" w:cstheme="minorHAnsi"/>
          <w:i/>
        </w:rPr>
        <w:t xml:space="preserve"> Erinnerung an Jugend in bürgerlichem Elternhaus (vgl. S. 36f.)</w:t>
      </w:r>
    </w:p>
    <w:sectPr w:rsidR="003D342A" w:rsidRPr="003B533D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C6A9B" w:rsidRPr="008C6A9B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C6A9B" w:rsidRPr="008C6A9B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Neue Medien im Deutschunterricht    </w:t>
                            </w:r>
                            <w:r w:rsidR="007D204E"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Hermann Hesse</w:t>
                            </w:r>
                            <w:r w:rsidR="00A3497E"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884CE8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84CE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Biografi</w:t>
                            </w:r>
                            <w:r w:rsidR="005C07E5" w:rsidRPr="00884CE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884C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D20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Lösung: </w:t>
                            </w:r>
                            <w:r w:rsidR="002C2F9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Parallelen</w:t>
                            </w:r>
                            <w:r w:rsidR="00A9436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Hesse und Haller</w:t>
                            </w:r>
                            <w:r w:rsidR="002C2F9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Neue Medien im Deutschunterricht    </w:t>
                      </w:r>
                      <w:r w:rsidR="007D204E"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Hermann Hesse</w:t>
                      </w:r>
                      <w:r w:rsidR="00A3497E"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 - </w:t>
                      </w:r>
                      <w:r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884CE8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84CE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Biografi</w:t>
                      </w:r>
                      <w:r w:rsidR="005C07E5" w:rsidRPr="00884CE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</w:t>
                      </w:r>
                      <w:r w:rsidRPr="00884C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ED20DB">
                        <w:rPr>
                          <w:b/>
                          <w:sz w:val="20"/>
                          <w:szCs w:val="20"/>
                        </w:rPr>
                        <w:t xml:space="preserve">Lösung: </w:t>
                      </w:r>
                      <w:r w:rsidR="002C2F9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Parallelen</w:t>
                      </w:r>
                      <w:r w:rsidR="00A9436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Hesse und Haller</w:t>
                      </w:r>
                      <w:r w:rsidR="002C2F9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C213B"/>
    <w:multiLevelType w:val="hybridMultilevel"/>
    <w:tmpl w:val="3A7E6D32"/>
    <w:lvl w:ilvl="0" w:tplc="D702E22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7172"/>
    <w:multiLevelType w:val="hybridMultilevel"/>
    <w:tmpl w:val="8F0EB5F2"/>
    <w:lvl w:ilvl="0" w:tplc="2EDC08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C6B7D"/>
    <w:multiLevelType w:val="hybridMultilevel"/>
    <w:tmpl w:val="B75A7BC2"/>
    <w:lvl w:ilvl="0" w:tplc="07104C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035DC"/>
    <w:multiLevelType w:val="hybridMultilevel"/>
    <w:tmpl w:val="51269AA2"/>
    <w:lvl w:ilvl="0" w:tplc="5DBEC70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F7BB7"/>
    <w:multiLevelType w:val="hybridMultilevel"/>
    <w:tmpl w:val="46E2C9D6"/>
    <w:lvl w:ilvl="0" w:tplc="DFBA70F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606923"/>
    <w:multiLevelType w:val="hybridMultilevel"/>
    <w:tmpl w:val="2FE0E8D4"/>
    <w:lvl w:ilvl="0" w:tplc="0C22EC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30580"/>
    <w:multiLevelType w:val="hybridMultilevel"/>
    <w:tmpl w:val="6B923B8C"/>
    <w:lvl w:ilvl="0" w:tplc="CE66D2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C36CA"/>
    <w:multiLevelType w:val="hybridMultilevel"/>
    <w:tmpl w:val="D848CC42"/>
    <w:lvl w:ilvl="0" w:tplc="E2A80D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1410C"/>
    <w:multiLevelType w:val="hybridMultilevel"/>
    <w:tmpl w:val="BD12F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14"/>
  </w:num>
  <w:num w:numId="8">
    <w:abstractNumId w:val="12"/>
  </w:num>
  <w:num w:numId="9">
    <w:abstractNumId w:val="7"/>
  </w:num>
  <w:num w:numId="10">
    <w:abstractNumId w:val="22"/>
  </w:num>
  <w:num w:numId="11">
    <w:abstractNumId w:val="5"/>
  </w:num>
  <w:num w:numId="12">
    <w:abstractNumId w:val="13"/>
  </w:num>
  <w:num w:numId="13">
    <w:abstractNumId w:val="18"/>
  </w:num>
  <w:num w:numId="14">
    <w:abstractNumId w:val="2"/>
  </w:num>
  <w:num w:numId="15">
    <w:abstractNumId w:val="1"/>
  </w:num>
  <w:num w:numId="16">
    <w:abstractNumId w:val="24"/>
  </w:num>
  <w:num w:numId="17">
    <w:abstractNumId w:val="19"/>
  </w:num>
  <w:num w:numId="18">
    <w:abstractNumId w:val="20"/>
  </w:num>
  <w:num w:numId="19">
    <w:abstractNumId w:val="23"/>
  </w:num>
  <w:num w:numId="20">
    <w:abstractNumId w:val="16"/>
  </w:num>
  <w:num w:numId="21">
    <w:abstractNumId w:val="6"/>
  </w:num>
  <w:num w:numId="22">
    <w:abstractNumId w:val="3"/>
  </w:num>
  <w:num w:numId="23">
    <w:abstractNumId w:val="21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3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3493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2F9E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B533D"/>
    <w:rsid w:val="003C0819"/>
    <w:rsid w:val="003C1BA6"/>
    <w:rsid w:val="003D1DFB"/>
    <w:rsid w:val="003D342A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270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B2054"/>
    <w:rsid w:val="006C1971"/>
    <w:rsid w:val="006C3452"/>
    <w:rsid w:val="006C57F9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636"/>
    <w:rsid w:val="0078190A"/>
    <w:rsid w:val="00781ADB"/>
    <w:rsid w:val="00785756"/>
    <w:rsid w:val="007D204E"/>
    <w:rsid w:val="007F6EEA"/>
    <w:rsid w:val="007F7702"/>
    <w:rsid w:val="008068E7"/>
    <w:rsid w:val="00807802"/>
    <w:rsid w:val="00814454"/>
    <w:rsid w:val="00820C15"/>
    <w:rsid w:val="00823188"/>
    <w:rsid w:val="0083225B"/>
    <w:rsid w:val="00836D71"/>
    <w:rsid w:val="008419EF"/>
    <w:rsid w:val="00846EBF"/>
    <w:rsid w:val="00857408"/>
    <w:rsid w:val="008627D5"/>
    <w:rsid w:val="00872212"/>
    <w:rsid w:val="0087730A"/>
    <w:rsid w:val="00884CE8"/>
    <w:rsid w:val="008A04A6"/>
    <w:rsid w:val="008B2518"/>
    <w:rsid w:val="008C30BB"/>
    <w:rsid w:val="008C50CA"/>
    <w:rsid w:val="008C5370"/>
    <w:rsid w:val="008C6A9B"/>
    <w:rsid w:val="008D67C5"/>
    <w:rsid w:val="008F7B12"/>
    <w:rsid w:val="008F7C96"/>
    <w:rsid w:val="00910802"/>
    <w:rsid w:val="00911E9E"/>
    <w:rsid w:val="009120D7"/>
    <w:rsid w:val="0092307F"/>
    <w:rsid w:val="00925F0E"/>
    <w:rsid w:val="00935C4D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361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42D54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D20DB"/>
    <w:rsid w:val="00EE2095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57B02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31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6B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6B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0DCBB-A4DA-465A-9F37-A7D2A8EB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JFK</cp:lastModifiedBy>
  <cp:revision>2</cp:revision>
  <cp:lastPrinted>2016-10-26T08:22:00Z</cp:lastPrinted>
  <dcterms:created xsi:type="dcterms:W3CDTF">2017-07-20T09:23:00Z</dcterms:created>
  <dcterms:modified xsi:type="dcterms:W3CDTF">2017-07-20T09:23:00Z</dcterms:modified>
</cp:coreProperties>
</file>