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802" w:rsidRPr="00AC23BC" w:rsidRDefault="009012E7" w:rsidP="009012E7">
      <w:pPr>
        <w:spacing w:after="80"/>
        <w:rPr>
          <w:rStyle w:val="a-color-secondary"/>
          <w:rFonts w:asciiTheme="minorHAnsi" w:hAnsiTheme="minorHAnsi" w:cstheme="minorHAnsi"/>
          <w:b/>
        </w:rPr>
      </w:pPr>
      <w:r w:rsidRPr="00AC23BC">
        <w:rPr>
          <w:rStyle w:val="a-color-secondary"/>
          <w:rFonts w:asciiTheme="minorHAnsi" w:hAnsiTheme="minorHAnsi" w:cstheme="minorHAnsi"/>
          <w:b/>
        </w:rPr>
        <w:t>Literatur beurteilen</w:t>
      </w:r>
    </w:p>
    <w:p w:rsidR="00E26802" w:rsidRPr="00AC23BC" w:rsidRDefault="00E26802" w:rsidP="00E26802">
      <w:pPr>
        <w:rPr>
          <w:rStyle w:val="a-color-secondary"/>
          <w:rFonts w:asciiTheme="minorHAnsi" w:hAnsiTheme="minorHAnsi" w:cstheme="minorHAnsi"/>
        </w:rPr>
      </w:pPr>
      <w:r w:rsidRPr="00AC23BC">
        <w:rPr>
          <w:rStyle w:val="a-color-secondary"/>
          <w:rFonts w:asciiTheme="minorHAnsi" w:hAnsiTheme="minorHAnsi" w:cstheme="minorHAnsi"/>
        </w:rPr>
        <w:t xml:space="preserve">Sie haben sich den „Steppenwolf“ als Pflichtlektüre für die Schule </w:t>
      </w:r>
      <w:r w:rsidR="00143A37" w:rsidRPr="00AC23BC">
        <w:rPr>
          <w:rStyle w:val="a-color-secondary"/>
          <w:rFonts w:asciiTheme="minorHAnsi" w:hAnsiTheme="minorHAnsi" w:cstheme="minorHAnsi"/>
        </w:rPr>
        <w:t>im Internet bestell</w:t>
      </w:r>
      <w:r w:rsidRPr="00AC23BC">
        <w:rPr>
          <w:rStyle w:val="a-color-secondary"/>
          <w:rFonts w:asciiTheme="minorHAnsi" w:hAnsiTheme="minorHAnsi" w:cstheme="minorHAnsi"/>
        </w:rPr>
        <w:t xml:space="preserve">t und dabei folgende </w:t>
      </w:r>
      <w:r w:rsidR="00C10BBB" w:rsidRPr="00AC23BC">
        <w:rPr>
          <w:rStyle w:val="a-color-secondary"/>
          <w:rFonts w:asciiTheme="minorHAnsi" w:hAnsiTheme="minorHAnsi" w:cstheme="minorHAnsi"/>
        </w:rPr>
        <w:t>Beurteilungen</w:t>
      </w:r>
      <w:r w:rsidR="00CD7515" w:rsidRPr="00AC23BC">
        <w:rPr>
          <w:rStyle w:val="a-color-secondary"/>
          <w:rFonts w:asciiTheme="minorHAnsi" w:hAnsiTheme="minorHAnsi" w:cstheme="minorHAnsi"/>
        </w:rPr>
        <w:t xml:space="preserve"> gelesen</w:t>
      </w:r>
      <w:r w:rsidRPr="00AC23BC">
        <w:rPr>
          <w:rStyle w:val="a-color-secondary"/>
          <w:rFonts w:asciiTheme="minorHAnsi" w:hAnsiTheme="minorHAnsi" w:cstheme="minorHAnsi"/>
        </w:rPr>
        <w:t>:</w:t>
      </w:r>
    </w:p>
    <w:p w:rsidR="00E26802" w:rsidRPr="00AC23BC" w:rsidRDefault="00E26802" w:rsidP="00E26802">
      <w:pPr>
        <w:rPr>
          <w:rStyle w:val="a-color-secondary"/>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59264" behindDoc="0" locked="0" layoutInCell="1" allowOverlap="1" wp14:anchorId="53081D03" wp14:editId="794DE3A3">
                <wp:simplePos x="0" y="0"/>
                <wp:positionH relativeFrom="margin">
                  <wp:align>left</wp:align>
                </wp:positionH>
                <wp:positionV relativeFrom="paragraph">
                  <wp:posOffset>72221</wp:posOffset>
                </wp:positionV>
                <wp:extent cx="3096228" cy="2152891"/>
                <wp:effectExtent l="0" t="0" r="28575" b="533400"/>
                <wp:wrapNone/>
                <wp:docPr id="6" name="Rechteckige Legende 6"/>
                <wp:cNvGraphicFramePr/>
                <a:graphic xmlns:a="http://schemas.openxmlformats.org/drawingml/2006/main">
                  <a:graphicData uri="http://schemas.microsoft.com/office/word/2010/wordprocessingShape">
                    <wps:wsp>
                      <wps:cNvSpPr/>
                      <wps:spPr>
                        <a:xfrm>
                          <a:off x="0" y="0"/>
                          <a:ext cx="3096228" cy="2152891"/>
                        </a:xfrm>
                        <a:prstGeom prst="wedgeRectCallout">
                          <a:avLst>
                            <a:gd name="adj1" fmla="val -20083"/>
                            <a:gd name="adj2" fmla="val 7353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26802" w:rsidRPr="000C0B6A" w:rsidRDefault="00E26802" w:rsidP="00E26802">
                            <w:pPr>
                              <w:rPr>
                                <w:rFonts w:asciiTheme="minorHAnsi" w:hAnsiTheme="minorHAnsi" w:cstheme="minorHAnsi"/>
                                <w:sz w:val="22"/>
                                <w:szCs w:val="24"/>
                                <w:lang w:eastAsia="de-DE"/>
                              </w:rPr>
                            </w:pPr>
                            <w:r w:rsidRPr="000C0B6A">
                              <w:rPr>
                                <w:rStyle w:val="a-color-secondary"/>
                                <w:rFonts w:asciiTheme="minorHAnsi" w:hAnsiTheme="minorHAnsi" w:cstheme="minorHAnsi"/>
                                <w:sz w:val="22"/>
                              </w:rPr>
                              <w:t>9</w:t>
                            </w:r>
                            <w:r w:rsidRPr="000C0B6A">
                              <w:rPr>
                                <w:rStyle w:val="a-size-base"/>
                                <w:rFonts w:asciiTheme="minorHAnsi" w:hAnsiTheme="minorHAnsi" w:cstheme="minorHAnsi"/>
                                <w:sz w:val="22"/>
                              </w:rPr>
                              <w:t>. März 2016</w:t>
                            </w:r>
                            <w:r w:rsidR="00CD7515" w:rsidRPr="000C0B6A">
                              <w:rPr>
                                <w:rStyle w:val="a-size-base"/>
                                <w:rFonts w:asciiTheme="minorHAnsi" w:hAnsiTheme="minorHAnsi" w:cstheme="minorHAnsi"/>
                                <w:sz w:val="22"/>
                              </w:rPr>
                              <w:t xml:space="preserve"> (Schülerin)*</w:t>
                            </w:r>
                          </w:p>
                          <w:p w:rsidR="00E26802" w:rsidRPr="00E26802" w:rsidRDefault="00E26802" w:rsidP="00E26802">
                            <w:pPr>
                              <w:rPr>
                                <w:rFonts w:asciiTheme="minorHAnsi" w:hAnsiTheme="minorHAnsi" w:cstheme="minorHAnsi"/>
                                <w:sz w:val="20"/>
                              </w:rPr>
                            </w:pPr>
                            <w:r w:rsidRPr="00E26802">
                              <w:rPr>
                                <w:rStyle w:val="a-size-base"/>
                                <w:rFonts w:asciiTheme="minorHAnsi" w:hAnsiTheme="minorHAnsi" w:cstheme="minorHAnsi"/>
                                <w:sz w:val="20"/>
                              </w:rPr>
                              <w:t>Was für ein s***** Buch... Ich musste es für die Schule lesen. Noch nie musste ich mich so sehr durch ein Buch quälen! Ein paar Seiten habe ich vollkommen übersprungen, da ich sonst das Buch niemals geschafft hätte durchzulesen. Die Story ist einfach nur verwirrend. Bis zum Ende habe ich nicht verstanden, welches der beschriebenen Ereignisse nur der Fantasie des Protagonisten entsprungen ist und was sich tatsächlich in der Geschichte zugetragen hat. Gut, mag sein, dass mein Horizont nicht ausreicht für solche Lektüre... Aber ich finde es wirklich nicht empfehlenswert...</w:t>
                            </w:r>
                          </w:p>
                          <w:p w:rsidR="00E26802" w:rsidRDefault="00E26802" w:rsidP="00E26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1D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6" o:spid="_x0000_s1026" type="#_x0000_t61" style="position:absolute;margin-left:0;margin-top:5.7pt;width:243.8pt;height:1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cEsgIAAK0FAAAOAAAAZHJzL2Uyb0RvYy54bWysVE1v2zAMvQ/YfxB0b/2RJm2DOkWQosOA&#10;oC3aDj0rMhV7kyVNUuJkv36U7DjBWuwwLAeFMslH8onkze2ukWQL1tVaFTQ7TykBxXVZq3VBv73e&#10;n11R4jxTJZNaQUH34Ojt7POnm9ZMIdeVliVYgiDKTVtT0Mp7M00SxytomDvXBhQqhbYN83i166S0&#10;rEX0RiZ5mk6SVtvSWM3BOfx61ynpLOILAdw/CuHAE1lQzM3H08ZzFc5kdsOma8tMVfM+DfYPWTSs&#10;Vhh0gLpjnpGNrd9BNTW32mnhz7luEi1EzSHWgNVk6R/VvFTMQKwFyXFmoMn9P1j+sH2ypC4LOqFE&#10;sQaf6Bl45YH/qNdAlrAGVQKZBKJa46Zo/2KebH9zKIaqd8I24R/rIbtI7n4gF3aecPw4Sq8neY7t&#10;wFGXZ+P86joLqMnR3Vjnv4BuSBAK2kK5BszGL5iUeuMjwWy7dD4yXfb5svJ7RoloJD7clklyhn1x&#10;Nepf9sQoPzW6HI1Hl334HhITOSSAWYViu/Ki5PcSQlSpnkEgX1hQHvOJnQoLaQnGLijjHJTPOlXF&#10;kLr4eZzirw83eMTaI2BAFrWUA3YPEKbgPXZHWm8fXCE2+uCc/i2xznnwiJG18oNzUyttPwKQWFUf&#10;ubM/kNRRE1jyu9UOTYK40uUeG8vqbuKc4fc1PuqSOf/ELL4UDiOuDf+Ih5C6LajuJUoqbX999D3Y&#10;Y+ejlpIWR7ag7ueGWaBEflU4E9fZxUWY8Xi5GF/meLGnmtWpRm2ahcYXw97B7KIY7L08iMLq5g23&#10;yzxERRVTHGMXlHt7uCx8t0pwP3GYz6MZzrVhfqleDA/ggeDQVq+7N2ZN39keh+JBH8abTWMHduQe&#10;bYOn0vON16L2QXnktb/gTog91O+vsHRO79HquGVnvwEAAP//AwBQSwMEFAAGAAgAAAAhAAN1pgPd&#10;AAAABwEAAA8AAABkcnMvZG93bnJldi54bWxMj8FOwzAQRO9I/QdrK3GjTkualjROhZBA4galElc3&#10;XpKo9jqKnTT061lOcNyZ0czbYj85K0bsQ+tJwXKRgECqvGmpVnD8eL7bgghRk9HWEyr4xgD7cnZT&#10;6Nz4C73jeIi14BIKuVbQxNjlUoaqQafDwndI7H353unIZ19L0+sLlzsrV0mSSadb4oVGd/jUYHU+&#10;DE7B20M2jOPm07werXPntb3SS3tV6nY+Pe5ARJziXxh+8RkdSmY6+YFMEFYBPxJZXaYg2E23mwzE&#10;ScH9OklBloX8z1/+AAAA//8DAFBLAQItABQABgAIAAAAIQC2gziS/gAAAOEBAAATAAAAAAAAAAAA&#10;AAAAAAAAAABbQ29udGVudF9UeXBlc10ueG1sUEsBAi0AFAAGAAgAAAAhADj9If/WAAAAlAEAAAsA&#10;AAAAAAAAAAAAAAAALwEAAF9yZWxzLy5yZWxzUEsBAi0AFAAGAAgAAAAhAEyz1wSyAgAArQUAAA4A&#10;AAAAAAAAAAAAAAAALgIAAGRycy9lMm9Eb2MueG1sUEsBAi0AFAAGAAgAAAAhAAN1pgPdAAAABwEA&#10;AA8AAAAAAAAAAAAAAAAADAUAAGRycy9kb3ducmV2LnhtbFBLBQYAAAAABAAEAPMAAAAWBgAAAAA=&#10;" adj="6462,26684" fillcolor="#4f81bd [3204]" strokecolor="#243f60 [1604]" strokeweight="2pt">
                <v:textbox>
                  <w:txbxContent>
                    <w:p w:rsidR="00E26802" w:rsidRPr="000C0B6A" w:rsidRDefault="00E26802" w:rsidP="00E26802">
                      <w:pPr>
                        <w:rPr>
                          <w:rFonts w:asciiTheme="minorHAnsi" w:hAnsiTheme="minorHAnsi" w:cstheme="minorHAnsi"/>
                          <w:sz w:val="22"/>
                          <w:szCs w:val="24"/>
                          <w:lang w:eastAsia="de-DE"/>
                        </w:rPr>
                      </w:pPr>
                      <w:r w:rsidRPr="000C0B6A">
                        <w:rPr>
                          <w:rStyle w:val="a-color-secondary"/>
                          <w:rFonts w:asciiTheme="minorHAnsi" w:hAnsiTheme="minorHAnsi" w:cstheme="minorHAnsi"/>
                          <w:sz w:val="22"/>
                        </w:rPr>
                        <w:t>9</w:t>
                      </w:r>
                      <w:r w:rsidRPr="000C0B6A">
                        <w:rPr>
                          <w:rStyle w:val="a-size-base"/>
                          <w:rFonts w:asciiTheme="minorHAnsi" w:hAnsiTheme="minorHAnsi" w:cstheme="minorHAnsi"/>
                          <w:sz w:val="22"/>
                        </w:rPr>
                        <w:t>. März 2016</w:t>
                      </w:r>
                      <w:r w:rsidR="00CD7515" w:rsidRPr="000C0B6A">
                        <w:rPr>
                          <w:rStyle w:val="a-size-base"/>
                          <w:rFonts w:asciiTheme="minorHAnsi" w:hAnsiTheme="minorHAnsi" w:cstheme="minorHAnsi"/>
                          <w:sz w:val="22"/>
                        </w:rPr>
                        <w:t xml:space="preserve"> (Schülerin)*</w:t>
                      </w:r>
                    </w:p>
                    <w:p w:rsidR="00E26802" w:rsidRPr="00E26802" w:rsidRDefault="00E26802" w:rsidP="00E26802">
                      <w:pPr>
                        <w:rPr>
                          <w:rFonts w:asciiTheme="minorHAnsi" w:hAnsiTheme="minorHAnsi" w:cstheme="minorHAnsi"/>
                          <w:sz w:val="20"/>
                        </w:rPr>
                      </w:pPr>
                      <w:r w:rsidRPr="00E26802">
                        <w:rPr>
                          <w:rStyle w:val="a-size-base"/>
                          <w:rFonts w:asciiTheme="minorHAnsi" w:hAnsiTheme="minorHAnsi" w:cstheme="minorHAnsi"/>
                          <w:sz w:val="20"/>
                        </w:rPr>
                        <w:t>Was für ein s***** Buch... Ich musste es für die Schule lesen. Noch nie musste ich mich so sehr durch ein Buch quälen! Ein paar Seiten habe ich vollkommen übersprungen, da ich sonst das Buch niemals geschafft hätte durchzulesen. Die Story ist einfach nur verwirrend. Bis zum Ende habe ich nicht verstanden, welches der beschriebenen Ereignisse nur der Fantasie des Protagonisten entsprungen ist und was sich tatsächlich in der Geschichte zugetragen hat. Gut, mag sein, dass mein Horizont nicht ausreicht für solche Lektüre... Aber ich finde es wirklich nicht empfehlenswert...</w:t>
                      </w:r>
                    </w:p>
                    <w:p w:rsidR="00E26802" w:rsidRDefault="00E26802" w:rsidP="00E26802">
                      <w:pPr>
                        <w:jc w:val="center"/>
                      </w:pPr>
                    </w:p>
                  </w:txbxContent>
                </v:textbox>
                <w10:wrap anchorx="margin"/>
              </v:shape>
            </w:pict>
          </mc:Fallback>
        </mc:AlternateContent>
      </w:r>
    </w:p>
    <w:p w:rsidR="00E26802" w:rsidRPr="00AC23BC" w:rsidRDefault="00E26802" w:rsidP="00E26802">
      <w:pPr>
        <w:rPr>
          <w:rStyle w:val="a-color-secondary"/>
          <w:rFonts w:asciiTheme="minorHAnsi" w:hAnsiTheme="minorHAnsi" w:cstheme="minorHAnsi"/>
        </w:rPr>
      </w:pPr>
    </w:p>
    <w:p w:rsidR="00E26802" w:rsidRPr="00AC23BC" w:rsidRDefault="000C0B6A" w:rsidP="00E26802">
      <w:pPr>
        <w:rPr>
          <w:rStyle w:val="a-color-secondary"/>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61312" behindDoc="0" locked="0" layoutInCell="1" allowOverlap="1" wp14:anchorId="3C22E577" wp14:editId="21C9ECCF">
                <wp:simplePos x="0" y="0"/>
                <wp:positionH relativeFrom="margin">
                  <wp:posOffset>3043531</wp:posOffset>
                </wp:positionH>
                <wp:positionV relativeFrom="paragraph">
                  <wp:posOffset>63268</wp:posOffset>
                </wp:positionV>
                <wp:extent cx="2924810" cy="2607542"/>
                <wp:effectExtent l="190500" t="209550" r="180340" b="535940"/>
                <wp:wrapNone/>
                <wp:docPr id="7" name="Rechteckige Legende 7"/>
                <wp:cNvGraphicFramePr/>
                <a:graphic xmlns:a="http://schemas.openxmlformats.org/drawingml/2006/main">
                  <a:graphicData uri="http://schemas.microsoft.com/office/word/2010/wordprocessingShape">
                    <wps:wsp>
                      <wps:cNvSpPr/>
                      <wps:spPr>
                        <a:xfrm rot="455142">
                          <a:off x="0" y="0"/>
                          <a:ext cx="2924810" cy="2607542"/>
                        </a:xfrm>
                        <a:prstGeom prst="wedgeRectCallout">
                          <a:avLst>
                            <a:gd name="adj1" fmla="val -20083"/>
                            <a:gd name="adj2" fmla="val 7353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515" w:rsidRPr="000C0B6A" w:rsidRDefault="00CD7515" w:rsidP="00CD7515">
                            <w:pPr>
                              <w:rPr>
                                <w:rFonts w:asciiTheme="minorHAnsi" w:hAnsiTheme="minorHAnsi" w:cstheme="minorHAnsi"/>
                                <w:sz w:val="22"/>
                                <w:szCs w:val="24"/>
                                <w:lang w:eastAsia="de-DE"/>
                              </w:rPr>
                            </w:pPr>
                            <w:r w:rsidRPr="000C0B6A">
                              <w:rPr>
                                <w:rStyle w:val="a-size-base"/>
                                <w:rFonts w:asciiTheme="minorHAnsi" w:hAnsiTheme="minorHAnsi" w:cstheme="minorHAnsi"/>
                                <w:sz w:val="22"/>
                              </w:rPr>
                              <w:t>6. Februar 2016. März 2016 (Schüler)*</w:t>
                            </w:r>
                          </w:p>
                          <w:p w:rsidR="00CD7515" w:rsidRPr="00CD7515" w:rsidRDefault="00CD7515" w:rsidP="00CD7515">
                            <w:pPr>
                              <w:rPr>
                                <w:rFonts w:asciiTheme="minorHAnsi" w:hAnsiTheme="minorHAnsi" w:cstheme="minorHAnsi"/>
                                <w:sz w:val="20"/>
                              </w:rPr>
                            </w:pPr>
                            <w:r w:rsidRPr="00CD7515">
                              <w:rPr>
                                <w:rStyle w:val="a-size-base"/>
                                <w:rFonts w:asciiTheme="minorHAnsi" w:hAnsiTheme="minorHAnsi" w:cstheme="minorHAnsi"/>
                                <w:sz w:val="20"/>
                              </w:rPr>
                              <w:t>Ich habe diesen Roman als Schüler im Deutsch Kurs der gymnasialen Oberstufe kennengelernt.</w:t>
                            </w:r>
                            <w:r w:rsidRPr="00CD7515">
                              <w:rPr>
                                <w:rFonts w:asciiTheme="minorHAnsi" w:hAnsiTheme="minorHAnsi" w:cstheme="minorHAnsi"/>
                                <w:sz w:val="20"/>
                              </w:rPr>
                              <w:br/>
                            </w:r>
                            <w:r w:rsidRPr="00CD7515">
                              <w:rPr>
                                <w:rStyle w:val="a-size-base"/>
                                <w:rFonts w:asciiTheme="minorHAnsi" w:hAnsiTheme="minorHAnsi" w:cstheme="minorHAnsi"/>
                                <w:sz w:val="20"/>
                              </w:rPr>
                              <w:t>Harry Haller, genannt „Der Steppenwolf“, ist heute – wie zur Erstveröffentlichung des Klassikers von Hermann Hesse vor mehr als 70 Jahren – Identifikationsfigur für seine jugendlichen Leser. Wie sie ist er zerrissen - halb Mensch, halb Wolf - nirgendwo gehört er richtig dazu, nirgendwo findet er wirkliche Harmonie oder gar Liebe. Als ihm der Selbstmord als letzter Ausweg erscheint, findet er in der Prostituierten Hermine und im Magischen Theater einen Hoffnungsschimmer. Die Krise wird überwunden – durch das Lachen über sich selbst. Ein geniales Werk, ein Klassiker, poetisch und doch modern.</w:t>
                            </w:r>
                          </w:p>
                          <w:p w:rsidR="00CD7515" w:rsidRPr="00CD7515" w:rsidRDefault="00CD7515" w:rsidP="00CD751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2E577" id="Rechteckige Legende 7" o:spid="_x0000_s1027" type="#_x0000_t61" style="position:absolute;margin-left:239.65pt;margin-top:5pt;width:230.3pt;height:205.3pt;rotation:497136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CqvAIAAMEFAAAOAAAAZHJzL2Uyb0RvYy54bWysVEtv2zAMvg/YfxB0b/1o0rRBnSJI0WFA&#10;0AZth54VmYq9yZImKXGyXz9KdtxgLXYY5oMhieRH8uPj5nbfSLID62qtCpqdp5SA4rqs1aag317u&#10;z64ocZ6pkkmtoKAHcPR29vnTTWumkOtKyxIsQRDlpq0paOW9mSaJ4xU0zJ1rAwqFQtuGebzaTVJa&#10;1iJ6I5M8TS+TVtvSWM3BOXy964R0FvGFAO4fhXDgiSwoxubj38b/OvyT2Q2bbiwzVc37MNg/RNGw&#10;WqHTAeqOeUa2tn4H1dTcaqeFP+e6SbQQNYeYA2aTpX9k81wxAzEXJMeZgSb3/2D5w25lSV0WdEKJ&#10;Yg2W6Al45YH/qDdAlrABVQKZBKJa46ao/2xWtr85PIas98I2xGpkdzQeZ6M8UoHJkX1k+jAwDXtP&#10;OD7m1/noKsOCcJTll+lkjEYImnRYAdNY57+Abkg4FLSFcgMYml8wKfXWRxdst3Q+0l72wbPye0aJ&#10;aCRWccckOcMmubroy3yilJ8qTS7GFzFDdN9D4ukYAEYVMu9yjSd/kBC8SvUEAskLCcV4YtvCQlqC&#10;vgvKOAfls05UMeQxPo9T/PpsB4uYewQMyKKWcsDuAcJIvMfuSOv1gynErh+M078F1hkPFtGzVn4w&#10;bmql7UcAErPqPXf6R5I6agJLfr/ex8aKmuFlrcsDNlvsEyy9M/y+xtoumfMrZrFg+IirxD/iT0jd&#10;FlT3J0oqbX999B70cRpQSkmLY1xQ93PLLFAivyqck+tsNApzHy+j8STHiz2VrE8latssNBYOWwij&#10;i8eg7+XxKKxuXnHjzINXFDHF0XdBubfHy8J36wV3Fof5PKrhrBvml+rZ8AAeeA7d9bJ/Zdb0De5x&#10;Nh70ceT7Ruw4ftMNlkrPt16L2gfhG6/9BfdEbKV+p4VFdHqPWm+bd/YbAAD//wMAUEsDBBQABgAI&#10;AAAAIQD8Bjey2wAAAAoBAAAPAAAAZHJzL2Rvd25yZXYueG1sTI/BTsMwEETvSPyDtUjcqN0WhSaN&#10;UwEScKbA3YndOCJeG9ttAl/PcqLH1TzNvql3sxvZycQ0eJSwXAhgBjuvB+wlvL893WyApaxQq9Gj&#10;kfBtEuyay4taVdpP+GpO+9wzKsFUKQk251BxnjprnEoLHwxSdvDRqUxn7LmOaqJyN/KVEAV3akD6&#10;YFUwj9Z0n/ujkxDST7TL55cPUaTxKz5MkYdNK+X11Xy/BZbNnP9h+NMndWjIqfVH1ImNEm7vyjWh&#10;FAjaREC5LktgLSUrUQBvan4+ofkFAAD//wMAUEsBAi0AFAAGAAgAAAAhALaDOJL+AAAA4QEAABMA&#10;AAAAAAAAAAAAAAAAAAAAAFtDb250ZW50X1R5cGVzXS54bWxQSwECLQAUAAYACAAAACEAOP0h/9YA&#10;AACUAQAACwAAAAAAAAAAAAAAAAAvAQAAX3JlbHMvLnJlbHNQSwECLQAUAAYACAAAACEAUX0QqrwC&#10;AADBBQAADgAAAAAAAAAAAAAAAAAuAgAAZHJzL2Uyb0RvYy54bWxQSwECLQAUAAYACAAAACEA/AY3&#10;stsAAAAKAQAADwAAAAAAAAAAAAAAAAAWBQAAZHJzL2Rvd25yZXYueG1sUEsFBgAAAAAEAAQA8wAA&#10;AB4GAAAAAA==&#10;" adj="6462,26684" fillcolor="#4f81bd [3204]" strokecolor="#243f60 [1604]" strokeweight="2pt">
                <v:textbox>
                  <w:txbxContent>
                    <w:p w:rsidR="00CD7515" w:rsidRPr="000C0B6A" w:rsidRDefault="00CD7515" w:rsidP="00CD7515">
                      <w:pPr>
                        <w:rPr>
                          <w:rFonts w:asciiTheme="minorHAnsi" w:hAnsiTheme="minorHAnsi" w:cstheme="minorHAnsi"/>
                          <w:sz w:val="22"/>
                          <w:szCs w:val="24"/>
                          <w:lang w:eastAsia="de-DE"/>
                        </w:rPr>
                      </w:pPr>
                      <w:r w:rsidRPr="000C0B6A">
                        <w:rPr>
                          <w:rStyle w:val="a-size-base"/>
                          <w:rFonts w:asciiTheme="minorHAnsi" w:hAnsiTheme="minorHAnsi" w:cstheme="minorHAnsi"/>
                          <w:sz w:val="22"/>
                        </w:rPr>
                        <w:t>6. Februar 2016. März 2016 (Schüler)*</w:t>
                      </w:r>
                    </w:p>
                    <w:p w:rsidR="00CD7515" w:rsidRPr="00CD7515" w:rsidRDefault="00CD7515" w:rsidP="00CD7515">
                      <w:pPr>
                        <w:rPr>
                          <w:rFonts w:asciiTheme="minorHAnsi" w:hAnsiTheme="minorHAnsi" w:cstheme="minorHAnsi"/>
                          <w:sz w:val="20"/>
                        </w:rPr>
                      </w:pPr>
                      <w:r w:rsidRPr="00CD7515">
                        <w:rPr>
                          <w:rStyle w:val="a-size-base"/>
                          <w:rFonts w:asciiTheme="minorHAnsi" w:hAnsiTheme="minorHAnsi" w:cstheme="minorHAnsi"/>
                          <w:sz w:val="20"/>
                        </w:rPr>
                        <w:t>Ich habe diesen Roman als Schüler im Deutsch Kurs der gymnasialen Oberstufe kennengelernt.</w:t>
                      </w:r>
                      <w:r w:rsidRPr="00CD7515">
                        <w:rPr>
                          <w:rFonts w:asciiTheme="minorHAnsi" w:hAnsiTheme="minorHAnsi" w:cstheme="minorHAnsi"/>
                          <w:sz w:val="20"/>
                        </w:rPr>
                        <w:br/>
                      </w:r>
                      <w:r w:rsidRPr="00CD7515">
                        <w:rPr>
                          <w:rStyle w:val="a-size-base"/>
                          <w:rFonts w:asciiTheme="minorHAnsi" w:hAnsiTheme="minorHAnsi" w:cstheme="minorHAnsi"/>
                          <w:sz w:val="20"/>
                        </w:rPr>
                        <w:t>Harry Haller, genannt „Der Steppenwolf“, ist heute – wie zur Erstveröffentlichung des Klassikers von Hermann Hesse vor mehr als 70 Jahren – Identifikationsfigur für seine jugendlichen Leser. Wie sie ist er zerrissen - halb Mensch, halb Wolf - nirgendwo gehört er richtig dazu, nirgendwo findet er wirkliche Harmonie oder gar Liebe. Als ihm der Selbstmord als letzter Ausweg erscheint, findet er in der Prostituierten Hermine und im Magischen Theater einen Hoffnungsschimmer. Die Krise wird überwunden – durch das Lachen über sich selbst. Ein geniales Werk, ein Klassiker, poetisch und doch modern.</w:t>
                      </w:r>
                    </w:p>
                    <w:p w:rsidR="00CD7515" w:rsidRPr="00CD7515" w:rsidRDefault="00CD7515" w:rsidP="00CD7515">
                      <w:pPr>
                        <w:jc w:val="center"/>
                        <w:rPr>
                          <w:sz w:val="20"/>
                        </w:rPr>
                      </w:pPr>
                    </w:p>
                  </w:txbxContent>
                </v:textbox>
                <w10:wrap anchorx="margin"/>
              </v:shape>
            </w:pict>
          </mc:Fallback>
        </mc:AlternateContent>
      </w:r>
    </w:p>
    <w:p w:rsidR="00E26802" w:rsidRPr="00AC23BC" w:rsidRDefault="00E26802" w:rsidP="00E26802">
      <w:pPr>
        <w:rPr>
          <w:rFonts w:asciiTheme="minorHAnsi" w:hAnsiTheme="minorHAnsi" w:cstheme="minorHAnsi"/>
        </w:rPr>
      </w:pPr>
    </w:p>
    <w:p w:rsidR="00E26802" w:rsidRPr="00AC23BC" w:rsidRDefault="00E26802" w:rsidP="00E26802">
      <w:pPr>
        <w:rPr>
          <w:rFonts w:asciiTheme="minorHAnsi" w:hAnsiTheme="minorHAnsi" w:cstheme="minorHAnsi"/>
        </w:rPr>
      </w:pPr>
    </w:p>
    <w:p w:rsidR="00E26802" w:rsidRPr="00AC23BC" w:rsidRDefault="00E26802" w:rsidP="00E26802">
      <w:pPr>
        <w:rPr>
          <w:rFonts w:asciiTheme="minorHAnsi" w:hAnsiTheme="minorHAnsi" w:cstheme="minorHAnsi"/>
        </w:rPr>
      </w:pPr>
    </w:p>
    <w:p w:rsidR="00E26802" w:rsidRPr="00AC23BC" w:rsidRDefault="00E26802" w:rsidP="00E26802">
      <w:pPr>
        <w:rPr>
          <w:rFonts w:asciiTheme="minorHAnsi" w:hAnsiTheme="minorHAnsi" w:cstheme="minorHAnsi"/>
        </w:rPr>
      </w:pPr>
    </w:p>
    <w:p w:rsidR="00E26802" w:rsidRPr="00AC23BC" w:rsidRDefault="00E26802" w:rsidP="00E26802">
      <w:pPr>
        <w:rPr>
          <w:rFonts w:asciiTheme="minorHAnsi" w:hAnsiTheme="minorHAnsi" w:cstheme="minorHAnsi"/>
        </w:rPr>
      </w:pPr>
    </w:p>
    <w:p w:rsidR="00E26802" w:rsidRPr="00AC23BC" w:rsidRDefault="00E26802"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0C0B6A" w:rsidRPr="00AC23BC" w:rsidRDefault="000C0B6A" w:rsidP="00E26802">
      <w:pPr>
        <w:rPr>
          <w:rFonts w:asciiTheme="minorHAnsi" w:hAnsiTheme="minorHAnsi" w:cstheme="minorHAnsi"/>
        </w:rPr>
      </w:pPr>
    </w:p>
    <w:p w:rsidR="00E26802" w:rsidRPr="00AC23BC" w:rsidRDefault="00E26802" w:rsidP="00E26802">
      <w:pPr>
        <w:rPr>
          <w:rFonts w:asciiTheme="minorHAnsi" w:hAnsiTheme="minorHAnsi" w:cstheme="minorHAnsi"/>
        </w:rPr>
      </w:pPr>
    </w:p>
    <w:p w:rsidR="00E26802" w:rsidRPr="00AC23BC" w:rsidRDefault="00AC2E81" w:rsidP="00AC2E81">
      <w:pPr>
        <w:rPr>
          <w:rFonts w:asciiTheme="minorHAnsi" w:hAnsiTheme="minorHAnsi" w:cstheme="minorHAnsi"/>
          <w:sz w:val="18"/>
        </w:rPr>
      </w:pPr>
      <w:r w:rsidRPr="00AC23BC">
        <w:rPr>
          <w:rFonts w:asciiTheme="minorHAnsi" w:hAnsiTheme="minorHAnsi" w:cstheme="minorHAnsi"/>
          <w:sz w:val="12"/>
        </w:rPr>
        <w:t>*</w:t>
      </w:r>
      <w:hyperlink r:id="rId8" w:history="1">
        <w:r w:rsidRPr="00AC23BC">
          <w:rPr>
            <w:rStyle w:val="Hyperlink"/>
            <w:rFonts w:asciiTheme="minorHAnsi" w:hAnsiTheme="minorHAnsi" w:cstheme="minorHAnsi"/>
            <w:sz w:val="12"/>
          </w:rPr>
          <w:t>https://www.amazon.de/product-reviews/3518416901/ref=cm_cr_arp_d_paging_btm_2/261-8586758-4242629?ie=UTF8&amp;reviewerType=all_reviews&amp;showViewpoints=1&amp;sortBy=recent&amp;pageNumber=2</w:t>
        </w:r>
      </w:hyperlink>
    </w:p>
    <w:p w:rsidR="00E26802" w:rsidRPr="00AC23BC" w:rsidRDefault="00E26802" w:rsidP="00AC2E81">
      <w:pPr>
        <w:rPr>
          <w:rFonts w:asciiTheme="minorHAnsi" w:hAnsiTheme="minorHAnsi" w:cstheme="minorHAnsi"/>
          <w:sz w:val="22"/>
        </w:rPr>
      </w:pPr>
    </w:p>
    <w:p w:rsidR="00AC2E81" w:rsidRPr="00AC23BC" w:rsidRDefault="009012E7" w:rsidP="009012E7">
      <w:pPr>
        <w:spacing w:after="80"/>
        <w:rPr>
          <w:rStyle w:val="a-color-secondary"/>
          <w:rFonts w:asciiTheme="minorHAnsi" w:hAnsiTheme="minorHAnsi"/>
          <w:b/>
        </w:rPr>
      </w:pPr>
      <w:r w:rsidRPr="00AC23BC">
        <w:rPr>
          <w:rStyle w:val="a-color-secondary"/>
          <w:rFonts w:asciiTheme="minorHAnsi" w:hAnsiTheme="minorHAnsi"/>
          <w:b/>
        </w:rPr>
        <w:t>Aufgaben:</w:t>
      </w:r>
    </w:p>
    <w:p w:rsidR="00AC2E81" w:rsidRPr="00AC23BC" w:rsidRDefault="00AC2E81">
      <w:pPr>
        <w:rPr>
          <w:rFonts w:asciiTheme="minorHAnsi" w:hAnsiTheme="minorHAnsi" w:cstheme="minorHAnsi"/>
        </w:rPr>
      </w:pPr>
      <w:r w:rsidRPr="00AC23BC">
        <w:rPr>
          <w:rFonts w:asciiTheme="minorHAnsi" w:hAnsiTheme="minorHAnsi" w:cstheme="minorHAnsi"/>
        </w:rPr>
        <w:t xml:space="preserve">Jetzt haben Sie den Roman selbst gelesen und können die beiden </w:t>
      </w:r>
      <w:r w:rsidR="00C10BBB" w:rsidRPr="00AC23BC">
        <w:rPr>
          <w:rFonts w:asciiTheme="minorHAnsi" w:hAnsiTheme="minorHAnsi" w:cstheme="minorHAnsi"/>
        </w:rPr>
        <w:t>Kommentare</w:t>
      </w:r>
      <w:r w:rsidRPr="00AC23BC">
        <w:rPr>
          <w:rFonts w:asciiTheme="minorHAnsi" w:hAnsiTheme="minorHAnsi" w:cstheme="minorHAnsi"/>
        </w:rPr>
        <w:t xml:space="preserve"> beurteilen.</w:t>
      </w:r>
    </w:p>
    <w:p w:rsidR="00AC2E81" w:rsidRPr="00AC23BC" w:rsidRDefault="00AC2E81">
      <w:pPr>
        <w:rPr>
          <w:rFonts w:asciiTheme="minorHAnsi" w:hAnsiTheme="minorHAnsi" w:cstheme="minorHAnsi"/>
        </w:rPr>
      </w:pPr>
      <w:r w:rsidRPr="00AC23BC">
        <w:rPr>
          <w:rFonts w:asciiTheme="minorHAnsi" w:hAnsiTheme="minorHAnsi" w:cstheme="minorHAnsi"/>
        </w:rPr>
        <w:t>Welchen Aussagen würden Sie sich eher anschließen?</w:t>
      </w:r>
      <w:r w:rsidR="006D019D" w:rsidRPr="00AC23BC">
        <w:rPr>
          <w:rFonts w:asciiTheme="minorHAnsi" w:hAnsiTheme="minorHAnsi" w:cstheme="minorHAnsi"/>
        </w:rPr>
        <w:t xml:space="preserve"> </w:t>
      </w:r>
      <w:r w:rsidRPr="00AC23BC">
        <w:rPr>
          <w:rFonts w:asciiTheme="minorHAnsi" w:hAnsiTheme="minorHAnsi" w:cstheme="minorHAnsi"/>
        </w:rPr>
        <w:t>Warum?</w:t>
      </w:r>
    </w:p>
    <w:p w:rsidR="00AC2E81" w:rsidRPr="00AC23BC" w:rsidRDefault="00AC2E81">
      <w:pPr>
        <w:rPr>
          <w:rFonts w:asciiTheme="minorHAnsi" w:hAnsiTheme="minorHAnsi" w:cstheme="minorHAnsi"/>
        </w:rPr>
      </w:pPr>
    </w:p>
    <w:p w:rsidR="00AC2E81" w:rsidRPr="00AC23BC" w:rsidRDefault="006D019D" w:rsidP="006D019D">
      <w:pPr>
        <w:spacing w:after="120"/>
        <w:rPr>
          <w:rFonts w:asciiTheme="minorHAnsi" w:hAnsiTheme="minorHAnsi" w:cstheme="minorHAnsi"/>
        </w:rPr>
      </w:pPr>
      <w:r w:rsidRPr="00AC23BC">
        <w:rPr>
          <w:rFonts w:asciiTheme="minorHAnsi" w:hAnsiTheme="minorHAnsi" w:cstheme="minorHAnsi"/>
        </w:rPr>
        <w:t xml:space="preserve">Verfassen Sie nun </w:t>
      </w:r>
      <w:r w:rsidR="00AC2E81" w:rsidRPr="00AC23BC">
        <w:rPr>
          <w:rFonts w:asciiTheme="minorHAnsi" w:hAnsiTheme="minorHAnsi" w:cstheme="minorHAnsi"/>
        </w:rPr>
        <w:t>selbst ein paar Sätze, in denen Sie den Roman beurteilen.</w:t>
      </w:r>
      <w:r w:rsidRPr="00AC23BC">
        <w:rPr>
          <w:rFonts w:asciiTheme="minorHAnsi" w:hAnsiTheme="minorHAnsi" w:cstheme="minorHAnsi"/>
        </w:rPr>
        <w:t xml:space="preserve"> Schreiben Sie Ihren Namen in das untere Dreieck der Sprechblase.</w:t>
      </w:r>
    </w:p>
    <w:p w:rsidR="00BF63F9" w:rsidRPr="00AC23BC" w:rsidRDefault="00BF63F9" w:rsidP="006D019D">
      <w:pPr>
        <w:spacing w:after="120"/>
        <w:rPr>
          <w:rFonts w:asciiTheme="minorHAnsi" w:hAnsiTheme="minorHAnsi" w:cstheme="minorHAnsi"/>
        </w:rPr>
      </w:pPr>
      <w:r w:rsidRPr="00AC23BC">
        <w:rPr>
          <w:rFonts w:asciiTheme="minorHAnsi" w:hAnsiTheme="minorHAnsi" w:cstheme="minorHAnsi"/>
        </w:rPr>
        <w:t>Schneiden Sie Ihre Sprechblase aus und heften Sie diese an eine Pinnwand.</w:t>
      </w:r>
    </w:p>
    <w:p w:rsidR="00AC2E81" w:rsidRPr="00AC23BC" w:rsidRDefault="00BF63F9" w:rsidP="006D019D">
      <w:pPr>
        <w:spacing w:after="120"/>
        <w:rPr>
          <w:rFonts w:asciiTheme="minorHAnsi" w:hAnsiTheme="minorHAnsi" w:cstheme="minorHAnsi"/>
        </w:rPr>
      </w:pPr>
      <w:r w:rsidRPr="00AC23BC">
        <w:rPr>
          <w:rFonts w:asciiTheme="minorHAnsi" w:hAnsiTheme="minorHAnsi" w:cstheme="minorHAnsi"/>
        </w:rPr>
        <w:t xml:space="preserve">Vergleichen Sie alle Meinungen miteinander und diskutieren Sie </w:t>
      </w:r>
      <w:r w:rsidR="006D019D" w:rsidRPr="00AC23BC">
        <w:rPr>
          <w:rFonts w:asciiTheme="minorHAnsi" w:hAnsiTheme="minorHAnsi" w:cstheme="minorHAnsi"/>
        </w:rPr>
        <w:t>sie</w:t>
      </w:r>
      <w:r w:rsidRPr="00AC23BC">
        <w:rPr>
          <w:rFonts w:asciiTheme="minorHAnsi" w:hAnsiTheme="minorHAnsi" w:cstheme="minorHAnsi"/>
        </w:rPr>
        <w:t xml:space="preserve"> in der Klasse.</w:t>
      </w:r>
    </w:p>
    <w:p w:rsidR="006D019D" w:rsidRPr="00AC23BC" w:rsidRDefault="006D019D" w:rsidP="006D019D">
      <w:pPr>
        <w:spacing w:after="120"/>
        <w:rPr>
          <w:rFonts w:asciiTheme="minorHAnsi" w:hAnsiTheme="minorHAnsi" w:cstheme="minorHAnsi"/>
        </w:rPr>
      </w:pPr>
      <w:r w:rsidRPr="00AC23BC">
        <w:rPr>
          <w:rFonts w:asciiTheme="minorHAnsi" w:hAnsiTheme="minorHAnsi" w:cstheme="minorHAnsi"/>
        </w:rPr>
        <w:t>Welche Auffassungen lassen sich am besten begründen?</w:t>
      </w:r>
    </w:p>
    <w:p w:rsidR="00DF585F" w:rsidRPr="00AC23BC" w:rsidRDefault="00DF585F" w:rsidP="00DF585F">
      <w:pPr>
        <w:rPr>
          <w:rFonts w:asciiTheme="minorHAnsi" w:hAnsiTheme="minorHAnsi" w:cstheme="minorHAnsi"/>
          <w:sz w:val="20"/>
        </w:rPr>
      </w:pPr>
    </w:p>
    <w:p w:rsidR="00AC2E81" w:rsidRPr="00AC23BC" w:rsidRDefault="006D019D">
      <w:pPr>
        <w:rPr>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62336" behindDoc="0" locked="0" layoutInCell="1" allowOverlap="1" wp14:anchorId="5A8E8E39" wp14:editId="29F3166C">
                <wp:simplePos x="0" y="0"/>
                <wp:positionH relativeFrom="column">
                  <wp:posOffset>181803</wp:posOffset>
                </wp:positionH>
                <wp:positionV relativeFrom="paragraph">
                  <wp:posOffset>60791</wp:posOffset>
                </wp:positionV>
                <wp:extent cx="5300345" cy="2158365"/>
                <wp:effectExtent l="0" t="0" r="14605" b="661035"/>
                <wp:wrapNone/>
                <wp:docPr id="9" name="Abgerundete rechteckige Legende 9"/>
                <wp:cNvGraphicFramePr/>
                <a:graphic xmlns:a="http://schemas.openxmlformats.org/drawingml/2006/main">
                  <a:graphicData uri="http://schemas.microsoft.com/office/word/2010/wordprocessingShape">
                    <wps:wsp>
                      <wps:cNvSpPr/>
                      <wps:spPr>
                        <a:xfrm>
                          <a:off x="0" y="0"/>
                          <a:ext cx="5300345" cy="2158365"/>
                        </a:xfrm>
                        <a:prstGeom prst="wedgeRoundRectCallout">
                          <a:avLst>
                            <a:gd name="adj1" fmla="val -20942"/>
                            <a:gd name="adj2" fmla="val 79591"/>
                            <a:gd name="adj3" fmla="val 16667"/>
                          </a:avLst>
                        </a:prstGeom>
                        <a:solidFill>
                          <a:schemeClr val="bg1">
                            <a:lumMod val="9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63F9" w:rsidRPr="00BF63F9" w:rsidRDefault="00BF63F9" w:rsidP="00BF63F9">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E8E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9" o:spid="_x0000_s1028" type="#_x0000_t62" style="position:absolute;margin-left:14.3pt;margin-top:4.8pt;width:417.35pt;height:1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rt9gIAAIQGAAAOAAAAZHJzL2Uyb0RvYy54bWysVclu2zAQvRfoPxC8J1q8JDYiB4aDFAXc&#10;JkhS5ExTQ0ktRaokvfXrO6Rk2WnSFih6kTmcmcc3q6+ud7UkGzC20iqjyXlMCSiu80oVGf3ydHt2&#10;SYl1TOVMagUZ3YOl17P37662zRRSXWqZgyEIoux022S0dK6ZRpHlJdTMnusGFCqFNjVzKJoiyg3b&#10;InotozSOx9FWm7wxmoO1eHvTKuks4AsB3N0JYcERmVHk5sLXhO/Kf6PZFZsWhjVlxTsa7B9Y1KxS&#10;+GgPdcMcI2tTvYKqK2601cKdc11HWoiKQ4gBo0niX6J5LFkDIRZMjm36NNn/B8s/b+4NqfKMTihR&#10;rMYSzVcFmLXKwQExwEsH/FtVAFlCAXhLJj5p28ZO0fexuTedZPHoM7ATpva/GBvZhUTv+0TDzhGO&#10;l6NBHA+GI0o46tJkdDkYjzxqdHRvjHUfQNfEHzK6hbyAB420HrCmCyalXruQcbZZWhdSn3cBsPxr&#10;QomoJVZywyQ5S+PJMO1KfWKUnhpdTEaT5LXN4NQmGY/HFx3P7llkfGDqOVgtq/y2kjIIvolhIQ1B&#10;FhldFUkgLNf1J523d5NRHIcmRJzQ89485OEFklR/A2ecg3IhAA91pIGS9458wdoShZPbS/CYUj2A&#10;wPpjUdLArmfREjzghvdLhuUPsXjab/MOgN5aYBZ67Dby32C3he/svSuEwe2d4z8Ra517j/CyVq53&#10;riulzVsAss+WaO0PSWpT47PkdqtdmI3QPP5mpfM9zovR7SKxDb+tsD+XzLp7ZrDfcMfgNnR3+BFS&#10;bzOquxMlpTY/3rr39jjQqKVki5soo/b7mhmgRH5UOOqTZDj0qysIw9FFioI51axONWpdLzR2G04A&#10;sgtHb+/k4SiMrp9xac79q6hiiuPbGeXOHISFazckrl0O83kww3XVMLdUjw334D7PvvGfds/MNN2Q&#10;Opzvz/qwtdg0zEhboKOt91R6vnZaVM4rj3ntBFx1eHqxS0/lYHX885j9BAAA//8DAFBLAwQUAAYA&#10;CAAAACEAgYtRFt4AAAAIAQAADwAAAGRycy9kb3ducmV2LnhtbEyPQU+DQBCF7yb+h82YeLOLoIQi&#10;S6MmnrRNRC+9TWEKpLuzhF0o+utdT3p6mbyX974pNovRYqbR9ZYV3K4iEMS1bXpuFXx+vNxkIJxH&#10;blBbJgVf5GBTXl4UmDf2zO80V74VoYRdjgo674dcSld3ZNCt7EAcvKMdDfpwjq1sRjyHcqNlHEWp&#10;NNhzWOhwoOeO6lM1GQV7t5X4rd8yvZ9fn6jaTX4b75S6vloeH0B4WvxfGH7xAzqUgelgJ26c0Ari&#10;LA1JBesgwc7SJAFxUJDcre9BloX8/0D5AwAA//8DAFBLAQItABQABgAIAAAAIQC2gziS/gAAAOEB&#10;AAATAAAAAAAAAAAAAAAAAAAAAABbQ29udGVudF9UeXBlc10ueG1sUEsBAi0AFAAGAAgAAAAhADj9&#10;If/WAAAAlAEAAAsAAAAAAAAAAAAAAAAALwEAAF9yZWxzLy5yZWxzUEsBAi0AFAAGAAgAAAAhAEjA&#10;Gu32AgAAhAYAAA4AAAAAAAAAAAAAAAAALgIAAGRycy9lMm9Eb2MueG1sUEsBAi0AFAAGAAgAAAAh&#10;AIGLURbeAAAACAEAAA8AAAAAAAAAAAAAAAAAUAUAAGRycy9kb3ducmV2LnhtbFBLBQYAAAAABAAE&#10;APMAAABbBgAAAAA=&#10;" adj="6277,27992" fillcolor="#f2f2f2 [3052]" strokecolor="#4f81bd [3204]" strokeweight="2pt">
                <v:textbox>
                  <w:txbxContent>
                    <w:p w:rsidR="00BF63F9" w:rsidRPr="00BF63F9" w:rsidRDefault="00BF63F9" w:rsidP="00BF63F9">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rsidR="00AC2E81" w:rsidRPr="00AC23BC" w:rsidRDefault="00AC2E81">
      <w:pPr>
        <w:rPr>
          <w:rFonts w:asciiTheme="minorHAnsi" w:hAnsiTheme="minorHAnsi" w:cstheme="minorHAnsi"/>
        </w:rPr>
      </w:pPr>
    </w:p>
    <w:p w:rsidR="00AC2E81" w:rsidRPr="00AC23BC" w:rsidRDefault="00AC2E81">
      <w:pPr>
        <w:rPr>
          <w:rFonts w:asciiTheme="minorHAnsi" w:hAnsiTheme="minorHAnsi" w:cstheme="minorHAnsi"/>
        </w:rPr>
      </w:pPr>
    </w:p>
    <w:p w:rsidR="00AC2E81" w:rsidRPr="00AC23BC" w:rsidRDefault="00AC2E81">
      <w:pPr>
        <w:rPr>
          <w:rFonts w:asciiTheme="minorHAnsi" w:hAnsiTheme="minorHAnsi" w:cstheme="minorHAnsi"/>
        </w:rPr>
      </w:pPr>
    </w:p>
    <w:p w:rsidR="00AC2E81" w:rsidRPr="00AC23BC" w:rsidRDefault="00AC2E81">
      <w:pPr>
        <w:rPr>
          <w:rFonts w:asciiTheme="minorHAnsi" w:hAnsiTheme="minorHAnsi" w:cstheme="minorHAnsi"/>
        </w:rPr>
      </w:pPr>
    </w:p>
    <w:p w:rsidR="00AC2E81" w:rsidRPr="00AC23BC" w:rsidRDefault="00AC2E81">
      <w:pPr>
        <w:rPr>
          <w:rFonts w:asciiTheme="minorHAnsi" w:hAnsiTheme="minorHAnsi" w:cstheme="minorHAnsi"/>
        </w:rPr>
      </w:pPr>
    </w:p>
    <w:p w:rsidR="00AC2E81" w:rsidRPr="00AC23BC" w:rsidRDefault="00AC2E81">
      <w:pPr>
        <w:rPr>
          <w:rFonts w:asciiTheme="minorHAnsi" w:hAnsiTheme="minorHAnsi" w:cstheme="minorHAnsi"/>
        </w:rPr>
      </w:pPr>
    </w:p>
    <w:p w:rsidR="00AC2E81" w:rsidRPr="00AC23BC" w:rsidRDefault="00AC2E81">
      <w:pPr>
        <w:rPr>
          <w:rFonts w:asciiTheme="minorHAnsi" w:hAnsiTheme="minorHAnsi" w:cstheme="minorHAnsi"/>
        </w:rPr>
      </w:pPr>
    </w:p>
    <w:p w:rsidR="00BF63F9" w:rsidRPr="00AC23BC" w:rsidRDefault="00BF63F9">
      <w:pPr>
        <w:rPr>
          <w:rFonts w:asciiTheme="minorHAnsi" w:hAnsiTheme="minorHAnsi" w:cstheme="minorHAnsi"/>
        </w:rPr>
      </w:pPr>
    </w:p>
    <w:p w:rsidR="00BF63F9" w:rsidRPr="00AC23BC" w:rsidRDefault="00BF63F9">
      <w:pPr>
        <w:rPr>
          <w:rFonts w:asciiTheme="minorHAnsi" w:hAnsiTheme="minorHAnsi" w:cstheme="minorHAnsi"/>
        </w:rPr>
      </w:pPr>
    </w:p>
    <w:p w:rsidR="00BF63F9" w:rsidRPr="00AC23BC" w:rsidRDefault="00BF63F9">
      <w:pPr>
        <w:rPr>
          <w:rFonts w:asciiTheme="minorHAnsi" w:hAnsiTheme="minorHAnsi" w:cstheme="minorHAnsi"/>
        </w:rPr>
      </w:pPr>
    </w:p>
    <w:p w:rsidR="00BF63F9" w:rsidRPr="00AC23BC" w:rsidRDefault="00BF63F9">
      <w:pPr>
        <w:rPr>
          <w:rFonts w:asciiTheme="minorHAnsi" w:hAnsiTheme="minorHAnsi" w:cstheme="minorHAnsi"/>
        </w:rPr>
      </w:pPr>
    </w:p>
    <w:p w:rsidR="00BF63F9" w:rsidRPr="00AC23BC" w:rsidRDefault="00BF63F9">
      <w:pPr>
        <w:rPr>
          <w:rFonts w:asciiTheme="minorHAnsi" w:hAnsiTheme="minorHAnsi" w:cstheme="minorHAnsi"/>
        </w:rPr>
      </w:pPr>
    </w:p>
    <w:p w:rsidR="00006BAE" w:rsidRPr="00AC23BC" w:rsidRDefault="00006BAE" w:rsidP="00036E93">
      <w:pPr>
        <w:spacing w:after="120"/>
        <w:rPr>
          <w:rFonts w:asciiTheme="minorHAnsi" w:hAnsiTheme="minorHAnsi" w:cstheme="minorHAnsi"/>
          <w:b/>
        </w:rPr>
      </w:pPr>
      <w:r w:rsidRPr="00AC23BC">
        <w:rPr>
          <w:rFonts w:asciiTheme="minorHAnsi" w:hAnsiTheme="minorHAnsi" w:cstheme="minorHAnsi"/>
          <w:b/>
        </w:rPr>
        <w:t>Begriffsdefinition</w:t>
      </w:r>
    </w:p>
    <w:p w:rsidR="00143A37" w:rsidRPr="00AC23BC" w:rsidRDefault="00143A37" w:rsidP="002208E0">
      <w:pPr>
        <w:spacing w:after="120"/>
        <w:rPr>
          <w:rFonts w:asciiTheme="minorHAnsi" w:hAnsiTheme="minorHAnsi" w:cstheme="minorHAnsi"/>
        </w:rPr>
      </w:pPr>
      <w:r w:rsidRPr="00AC23BC">
        <w:rPr>
          <w:rFonts w:asciiTheme="minorHAnsi" w:hAnsiTheme="minorHAnsi" w:cstheme="minorHAnsi"/>
        </w:rPr>
        <w:lastRenderedPageBreak/>
        <w:t xml:space="preserve">Ein Roman, der vor </w:t>
      </w:r>
      <w:r w:rsidR="002208E0" w:rsidRPr="00AC23BC">
        <w:rPr>
          <w:rFonts w:asciiTheme="minorHAnsi" w:hAnsiTheme="minorHAnsi" w:cstheme="minorHAnsi"/>
        </w:rPr>
        <w:t>neunzig</w:t>
      </w:r>
      <w:r w:rsidRPr="00AC23BC">
        <w:rPr>
          <w:rFonts w:asciiTheme="minorHAnsi" w:hAnsiTheme="minorHAnsi" w:cstheme="minorHAnsi"/>
        </w:rPr>
        <w:t xml:space="preserve"> Jahren veröffentlicht wurde, hat natürlich eine lange Wirkungsgeschichte.</w:t>
      </w:r>
      <w:r w:rsidR="002208E0" w:rsidRPr="00AC23BC">
        <w:rPr>
          <w:rFonts w:asciiTheme="minorHAnsi" w:hAnsiTheme="minorHAnsi" w:cstheme="minorHAnsi"/>
        </w:rPr>
        <w:t xml:space="preserve"> Hierbei</w:t>
      </w:r>
      <w:r w:rsidRPr="00AC23BC">
        <w:rPr>
          <w:rFonts w:asciiTheme="minorHAnsi" w:hAnsiTheme="minorHAnsi" w:cstheme="minorHAnsi"/>
        </w:rPr>
        <w:t xml:space="preserve"> sind zwei Fachbegriffe wichtig: Rezeption und Rezension.</w:t>
      </w:r>
    </w:p>
    <w:p w:rsidR="002208E0" w:rsidRPr="00AC23BC" w:rsidRDefault="002208E0" w:rsidP="002208E0">
      <w:pPr>
        <w:spacing w:after="120"/>
        <w:rPr>
          <w:rFonts w:asciiTheme="minorHAnsi" w:hAnsiTheme="minorHAnsi" w:cstheme="minorHAnsi"/>
          <w:b/>
        </w:rPr>
      </w:pPr>
      <w:r w:rsidRPr="00AC23BC">
        <w:rPr>
          <w:rFonts w:asciiTheme="minorHAnsi" w:hAnsiTheme="minorHAnsi" w:cstheme="minorHAnsi"/>
          <w:b/>
        </w:rPr>
        <w:t>Rezeption</w:t>
      </w:r>
    </w:p>
    <w:p w:rsidR="00006BAE" w:rsidRPr="00AC23BC" w:rsidRDefault="00715355">
      <w:pPr>
        <w:rPr>
          <w:rFonts w:asciiTheme="minorHAnsi" w:hAnsiTheme="minorHAnsi" w:cstheme="minorHAnsi"/>
        </w:rPr>
      </w:pPr>
      <w:r w:rsidRPr="00AC23BC">
        <w:rPr>
          <w:rFonts w:asciiTheme="minorHAnsi" w:hAnsiTheme="minorHAnsi" w:cstheme="minorHAnsi"/>
        </w:rPr>
        <w:t>Rezeptionen kennen die meisten von uns aus dem Urlaub im Hotel, und tatsächlich handelt es sich bei der Rezeption von Kunst um die gleiche Wortherkunft.</w:t>
      </w:r>
    </w:p>
    <w:p w:rsidR="00715355" w:rsidRPr="00AC23BC" w:rsidRDefault="00715355">
      <w:pPr>
        <w:rPr>
          <w:rFonts w:asciiTheme="minorHAnsi" w:hAnsiTheme="minorHAnsi" w:cstheme="minorHAnsi"/>
        </w:rPr>
      </w:pPr>
      <w:r w:rsidRPr="00AC23BC">
        <w:rPr>
          <w:rFonts w:asciiTheme="minorHAnsi" w:hAnsiTheme="minorHAnsi" w:cstheme="minorHAnsi"/>
        </w:rPr>
        <w:t>Schlagen Sie im Internet nach, was dieser Begriff im Zusammenhang mit Literatur bedeutet.</w:t>
      </w:r>
    </w:p>
    <w:p w:rsidR="00036E93" w:rsidRPr="00AC23BC" w:rsidRDefault="00036E93"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9D26AB" w:rsidRPr="00AC23BC" w:rsidRDefault="009D26AB"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9D26AB" w:rsidRPr="00AC23BC" w:rsidRDefault="009D26AB"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9D26AB" w:rsidRPr="00AC23BC" w:rsidRDefault="009D26AB"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9D26AB" w:rsidRPr="00AC23BC" w:rsidRDefault="009D26AB"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9D26AB" w:rsidRPr="00AC23BC" w:rsidRDefault="009D26AB" w:rsidP="00715355">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2"/>
        </w:rPr>
      </w:pPr>
    </w:p>
    <w:p w:rsidR="002208E0" w:rsidRPr="00AC23BC" w:rsidRDefault="002208E0" w:rsidP="002208E0">
      <w:pPr>
        <w:rPr>
          <w:rFonts w:asciiTheme="minorHAnsi" w:hAnsiTheme="minorHAnsi" w:cstheme="minorHAnsi"/>
          <w:b/>
        </w:rPr>
      </w:pPr>
    </w:p>
    <w:p w:rsidR="002208E0" w:rsidRPr="00AC23BC" w:rsidRDefault="00715355" w:rsidP="002208E0">
      <w:pPr>
        <w:rPr>
          <w:rFonts w:asciiTheme="minorHAnsi" w:hAnsiTheme="minorHAnsi" w:cstheme="minorHAnsi"/>
        </w:rPr>
      </w:pPr>
      <w:r w:rsidRPr="00AC23BC">
        <w:rPr>
          <w:rFonts w:asciiTheme="minorHAnsi" w:hAnsiTheme="minorHAnsi" w:cstheme="minorHAnsi"/>
          <w:b/>
        </w:rPr>
        <w:t>Rezension</w:t>
      </w:r>
      <w:r w:rsidR="002208E0" w:rsidRPr="00AC23BC">
        <w:rPr>
          <w:rFonts w:asciiTheme="minorHAnsi" w:hAnsiTheme="minorHAnsi" w:cstheme="minorHAnsi"/>
        </w:rPr>
        <w:t xml:space="preserve"> </w:t>
      </w:r>
    </w:p>
    <w:p w:rsidR="00715355" w:rsidRPr="00AC23BC" w:rsidRDefault="002208E0" w:rsidP="002208E0">
      <w:pPr>
        <w:rPr>
          <w:rFonts w:asciiTheme="minorHAnsi" w:hAnsiTheme="minorHAnsi" w:cstheme="minorHAnsi"/>
          <w:b/>
        </w:rPr>
      </w:pPr>
      <w:r w:rsidRPr="00AC23BC">
        <w:rPr>
          <w:rFonts w:asciiTheme="minorHAnsi" w:hAnsiTheme="minorHAnsi" w:cstheme="minorHAnsi"/>
        </w:rPr>
        <w:t>Oft spricht man aber auch von Rezensionen. Befragen Sie das Internet zu diesem Begriff.</w:t>
      </w:r>
    </w:p>
    <w:p w:rsidR="009D26AB" w:rsidRPr="00AC23BC" w:rsidRDefault="009D26AB" w:rsidP="00D97164">
      <w:pPr>
        <w:pBdr>
          <w:top w:val="single" w:sz="4" w:space="1" w:color="auto"/>
          <w:left w:val="single" w:sz="4" w:space="4" w:color="auto"/>
          <w:bottom w:val="single" w:sz="4" w:space="1" w:color="auto"/>
          <w:right w:val="single" w:sz="4" w:space="4" w:color="auto"/>
        </w:pBdr>
        <w:rPr>
          <w:rFonts w:asciiTheme="minorHAnsi" w:hAnsiTheme="minorHAnsi"/>
          <w:color w:val="0000CC"/>
          <w:sz w:val="22"/>
        </w:rPr>
      </w:pPr>
    </w:p>
    <w:p w:rsidR="009D26AB" w:rsidRPr="00AC23BC" w:rsidRDefault="009D26AB" w:rsidP="00D97164">
      <w:pPr>
        <w:pBdr>
          <w:top w:val="single" w:sz="4" w:space="1" w:color="auto"/>
          <w:left w:val="single" w:sz="4" w:space="4" w:color="auto"/>
          <w:bottom w:val="single" w:sz="4" w:space="1" w:color="auto"/>
          <w:right w:val="single" w:sz="4" w:space="4" w:color="auto"/>
        </w:pBdr>
        <w:rPr>
          <w:rFonts w:asciiTheme="minorHAnsi" w:hAnsiTheme="minorHAnsi"/>
          <w:color w:val="0000CC"/>
          <w:sz w:val="22"/>
        </w:rPr>
      </w:pPr>
    </w:p>
    <w:p w:rsidR="009D26AB" w:rsidRPr="00AC23BC" w:rsidRDefault="009D26AB" w:rsidP="00D97164">
      <w:pPr>
        <w:pBdr>
          <w:top w:val="single" w:sz="4" w:space="1" w:color="auto"/>
          <w:left w:val="single" w:sz="4" w:space="4" w:color="auto"/>
          <w:bottom w:val="single" w:sz="4" w:space="1" w:color="auto"/>
          <w:right w:val="single" w:sz="4" w:space="4" w:color="auto"/>
        </w:pBdr>
        <w:rPr>
          <w:rFonts w:asciiTheme="minorHAnsi" w:hAnsiTheme="minorHAnsi"/>
          <w:color w:val="0000CC"/>
          <w:sz w:val="22"/>
        </w:rPr>
      </w:pPr>
    </w:p>
    <w:p w:rsidR="009D26AB" w:rsidRPr="00AC23BC" w:rsidRDefault="009D26AB" w:rsidP="00D97164">
      <w:pPr>
        <w:pBdr>
          <w:top w:val="single" w:sz="4" w:space="1" w:color="auto"/>
          <w:left w:val="single" w:sz="4" w:space="4" w:color="auto"/>
          <w:bottom w:val="single" w:sz="4" w:space="1" w:color="auto"/>
          <w:right w:val="single" w:sz="4" w:space="4" w:color="auto"/>
        </w:pBdr>
        <w:rPr>
          <w:rFonts w:asciiTheme="minorHAnsi" w:hAnsiTheme="minorHAnsi"/>
          <w:color w:val="0000CC"/>
          <w:sz w:val="22"/>
        </w:rPr>
      </w:pPr>
    </w:p>
    <w:p w:rsidR="009D26AB" w:rsidRPr="00AC23BC" w:rsidRDefault="009D26AB" w:rsidP="00D97164">
      <w:pPr>
        <w:pBdr>
          <w:top w:val="single" w:sz="4" w:space="1" w:color="auto"/>
          <w:left w:val="single" w:sz="4" w:space="4" w:color="auto"/>
          <w:bottom w:val="single" w:sz="4" w:space="1" w:color="auto"/>
          <w:right w:val="single" w:sz="4" w:space="4" w:color="auto"/>
        </w:pBdr>
        <w:rPr>
          <w:rFonts w:asciiTheme="minorHAnsi" w:hAnsiTheme="minorHAnsi"/>
          <w:color w:val="0000CC"/>
          <w:sz w:val="22"/>
        </w:rPr>
      </w:pPr>
    </w:p>
    <w:p w:rsidR="009D26AB" w:rsidRPr="00AC23BC" w:rsidRDefault="009D26AB" w:rsidP="00D97164">
      <w:pPr>
        <w:pBdr>
          <w:top w:val="single" w:sz="4" w:space="1" w:color="auto"/>
          <w:left w:val="single" w:sz="4" w:space="4" w:color="auto"/>
          <w:bottom w:val="single" w:sz="4" w:space="1" w:color="auto"/>
          <w:right w:val="single" w:sz="4" w:space="4" w:color="auto"/>
        </w:pBdr>
        <w:rPr>
          <w:rFonts w:asciiTheme="minorHAnsi" w:hAnsiTheme="minorHAnsi" w:cstheme="minorHAnsi"/>
          <w:color w:val="0000CC"/>
          <w:sz w:val="22"/>
        </w:rPr>
      </w:pPr>
    </w:p>
    <w:p w:rsidR="00715355" w:rsidRPr="00AC23BC" w:rsidRDefault="00715355">
      <w:pPr>
        <w:rPr>
          <w:rFonts w:asciiTheme="minorHAnsi" w:hAnsiTheme="minorHAnsi" w:cstheme="minorHAnsi"/>
          <w:sz w:val="20"/>
        </w:rPr>
      </w:pPr>
    </w:p>
    <w:p w:rsidR="00715355" w:rsidRPr="00AC23BC" w:rsidRDefault="00C10BBB">
      <w:pPr>
        <w:rPr>
          <w:rFonts w:asciiTheme="minorHAnsi" w:hAnsiTheme="minorHAnsi" w:cstheme="minorHAnsi"/>
        </w:rPr>
      </w:pPr>
      <w:r w:rsidRPr="00AC23BC">
        <w:rPr>
          <w:rFonts w:asciiTheme="minorHAnsi" w:hAnsiTheme="minorHAnsi" w:cstheme="minorHAnsi"/>
        </w:rPr>
        <w:t xml:space="preserve">Worin </w:t>
      </w:r>
      <w:r w:rsidR="00036E93" w:rsidRPr="00AC23BC">
        <w:rPr>
          <w:rFonts w:asciiTheme="minorHAnsi" w:hAnsiTheme="minorHAnsi" w:cstheme="minorHAnsi"/>
        </w:rPr>
        <w:t>genau unterscheiden sich diese</w:t>
      </w:r>
      <w:r w:rsidRPr="00AC23BC">
        <w:rPr>
          <w:rFonts w:asciiTheme="minorHAnsi" w:hAnsiTheme="minorHAnsi" w:cstheme="minorHAnsi"/>
        </w:rPr>
        <w:t xml:space="preserve"> beiden B</w:t>
      </w:r>
      <w:r w:rsidR="00036E93" w:rsidRPr="00AC23BC">
        <w:rPr>
          <w:rFonts w:asciiTheme="minorHAnsi" w:hAnsiTheme="minorHAnsi" w:cstheme="minorHAnsi"/>
        </w:rPr>
        <w:t>egriffe</w:t>
      </w:r>
      <w:r w:rsidRPr="00AC23BC">
        <w:rPr>
          <w:rFonts w:asciiTheme="minorHAnsi" w:hAnsiTheme="minorHAnsi" w:cstheme="minorHAnsi"/>
        </w:rPr>
        <w:t>?</w:t>
      </w:r>
    </w:p>
    <w:p w:rsidR="00036E93" w:rsidRPr="00AC23BC" w:rsidRDefault="00036E93">
      <w:pPr>
        <w:rPr>
          <w:rFonts w:asciiTheme="minorHAnsi" w:hAnsiTheme="minorHAnsi" w:cstheme="minorHAnsi"/>
        </w:rPr>
      </w:pPr>
    </w:p>
    <w:p w:rsidR="00036E93" w:rsidRPr="00AC23BC" w:rsidRDefault="002208E0">
      <w:pPr>
        <w:rPr>
          <w:rFonts w:asciiTheme="minorHAnsi" w:hAnsiTheme="minorHAnsi" w:cstheme="minorHAnsi"/>
        </w:rPr>
      </w:pPr>
      <w:r w:rsidRPr="00AC23BC">
        <w:rPr>
          <w:rFonts w:asciiTheme="minorHAnsi" w:hAnsiTheme="minorHAnsi" w:cstheme="minorHAnsi"/>
        </w:rPr>
        <w:t>Lesen und diskutieren Sie weitere</w:t>
      </w:r>
      <w:r w:rsidR="00036E93" w:rsidRPr="00AC23BC">
        <w:rPr>
          <w:rFonts w:asciiTheme="minorHAnsi" w:hAnsiTheme="minorHAnsi" w:cstheme="minorHAnsi"/>
        </w:rPr>
        <w:t xml:space="preserve"> </w:t>
      </w:r>
      <w:r w:rsidR="00271D28" w:rsidRPr="00AC23BC">
        <w:rPr>
          <w:rFonts w:asciiTheme="minorHAnsi" w:hAnsiTheme="minorHAnsi" w:cstheme="minorHAnsi"/>
        </w:rPr>
        <w:t>Stimmen</w:t>
      </w:r>
      <w:r w:rsidR="00271D28" w:rsidRPr="00AC23BC">
        <w:rPr>
          <w:rStyle w:val="Funotenzeichen"/>
          <w:rFonts w:asciiTheme="minorHAnsi" w:hAnsiTheme="minorHAnsi" w:cstheme="minorHAnsi"/>
        </w:rPr>
        <w:footnoteReference w:id="1"/>
      </w:r>
      <w:r w:rsidR="00271D28" w:rsidRPr="00AC23BC">
        <w:rPr>
          <w:rFonts w:asciiTheme="minorHAnsi" w:hAnsiTheme="minorHAnsi" w:cstheme="minorHAnsi"/>
        </w:rPr>
        <w:t xml:space="preserve"> </w:t>
      </w:r>
      <w:r w:rsidR="003F0006" w:rsidRPr="00AC23BC">
        <w:rPr>
          <w:rFonts w:asciiTheme="minorHAnsi" w:hAnsiTheme="minorHAnsi" w:cstheme="minorHAnsi"/>
        </w:rPr>
        <w:t>über Hesse und seinen</w:t>
      </w:r>
      <w:r w:rsidR="00036E93" w:rsidRPr="00AC23BC">
        <w:rPr>
          <w:rFonts w:asciiTheme="minorHAnsi" w:hAnsiTheme="minorHAnsi" w:cstheme="minorHAnsi"/>
        </w:rPr>
        <w:t xml:space="preserve"> „Steppenwolf“</w:t>
      </w:r>
      <w:r w:rsidRPr="00AC23BC">
        <w:rPr>
          <w:rFonts w:asciiTheme="minorHAnsi" w:hAnsiTheme="minorHAnsi" w:cstheme="minorHAnsi"/>
        </w:rPr>
        <w:t>:</w:t>
      </w:r>
    </w:p>
    <w:p w:rsidR="00036E93" w:rsidRPr="00AC23BC" w:rsidRDefault="00B561C0">
      <w:pPr>
        <w:rPr>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76672" behindDoc="0" locked="0" layoutInCell="1" allowOverlap="1" wp14:anchorId="6DAFEE6B" wp14:editId="115A8020">
                <wp:simplePos x="0" y="0"/>
                <wp:positionH relativeFrom="margin">
                  <wp:posOffset>2833335</wp:posOffset>
                </wp:positionH>
                <wp:positionV relativeFrom="paragraph">
                  <wp:posOffset>102375</wp:posOffset>
                </wp:positionV>
                <wp:extent cx="3056126" cy="1121526"/>
                <wp:effectExtent l="38100" t="95250" r="49530" b="97790"/>
                <wp:wrapNone/>
                <wp:docPr id="17" name="Flussdiagramm: Alternativer Prozess 17"/>
                <wp:cNvGraphicFramePr/>
                <a:graphic xmlns:a="http://schemas.openxmlformats.org/drawingml/2006/main">
                  <a:graphicData uri="http://schemas.microsoft.com/office/word/2010/wordprocessingShape">
                    <wps:wsp>
                      <wps:cNvSpPr/>
                      <wps:spPr>
                        <a:xfrm rot="21393507">
                          <a:off x="0" y="0"/>
                          <a:ext cx="3056126" cy="112152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0946" w:rsidRPr="000A396D" w:rsidRDefault="00904E2D" w:rsidP="000E0946">
                            <w:pPr>
                              <w:pStyle w:val="berschrift1"/>
                              <w:spacing w:before="0" w:after="0"/>
                              <w:jc w:val="center"/>
                              <w:rPr>
                                <w:b w:val="0"/>
                                <w:sz w:val="20"/>
                                <w:szCs w:val="20"/>
                              </w:rPr>
                            </w:pPr>
                            <w:r>
                              <w:rPr>
                                <w:b w:val="0"/>
                                <w:sz w:val="20"/>
                                <w:szCs w:val="20"/>
                              </w:rPr>
                              <w:t>„</w:t>
                            </w:r>
                            <w:r w:rsidR="000E0946">
                              <w:rPr>
                                <w:b w:val="0"/>
                                <w:sz w:val="20"/>
                                <w:szCs w:val="20"/>
                              </w:rPr>
                              <w:t xml:space="preserve">Ich habe die Bücher mit großem Staunen und immer mehr Neugierde gelesen. Dieser Hermann Hesse ist nicht nur eine romantische Idee der </w:t>
                            </w:r>
                            <w:r w:rsidR="003F0006">
                              <w:rPr>
                                <w:b w:val="0"/>
                                <w:sz w:val="20"/>
                                <w:szCs w:val="20"/>
                              </w:rPr>
                              <w:t>Amerikaner</w:t>
                            </w:r>
                            <w:r w:rsidR="000E0946">
                              <w:rPr>
                                <w:b w:val="0"/>
                                <w:sz w:val="20"/>
                                <w:szCs w:val="20"/>
                              </w:rPr>
                              <w:t xml:space="preserve">, sondern ganz gewiß ein </w:t>
                            </w:r>
                            <w:r>
                              <w:rPr>
                                <w:b w:val="0"/>
                                <w:sz w:val="20"/>
                                <w:szCs w:val="20"/>
                              </w:rPr>
                              <w:t>vernünftiger</w:t>
                            </w:r>
                            <w:r w:rsidR="000E0946">
                              <w:rPr>
                                <w:b w:val="0"/>
                                <w:sz w:val="20"/>
                                <w:szCs w:val="20"/>
                              </w:rPr>
                              <w:t>, überprüfbarer großer Schriftsteller.</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sidR="003F0006">
                              <w:rPr>
                                <w:rFonts w:asciiTheme="majorHAnsi" w:hAnsiTheme="majorHAnsi"/>
                                <w:sz w:val="20"/>
                              </w:rPr>
                              <w:t>Peter Handke, 1970</w:t>
                            </w:r>
                            <w:r>
                              <w:rPr>
                                <w:rFonts w:asciiTheme="majorHAnsi" w:hAnsiTheme="majorHAnsi"/>
                                <w:sz w:val="20"/>
                              </w:rPr>
                              <w:t>)</w:t>
                            </w:r>
                          </w:p>
                          <w:p w:rsidR="000E0946" w:rsidRPr="00271D28" w:rsidRDefault="000E0946" w:rsidP="000E0946">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EE6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7" o:spid="_x0000_s1029" type="#_x0000_t176" style="position:absolute;margin-left:223.1pt;margin-top:8.05pt;width:240.65pt;height:88.3pt;rotation:-225545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lApQIAAIwFAAAOAAAAZHJzL2Uyb0RvYy54bWysVE1v2zAMvQ/YfxB0X/2Rpl2NOkWQosOA&#10;ogvWDj0rslQb0NcoJU7660fJjlu0xQ7DfDBEkXyiHh91ebXXiuwE+M6amhYnOSXCcNt05qmmvx5u&#10;vnylxAdmGqasETU9CE+vFp8/XfauEqVtrWoEEAQxvupdTdsQXJVlnrdCM39inTDolBY0C2jCU9YA&#10;6xFdq6zM87Ost9A4sFx4j7vXg5MuEr6UgocfUnoRiKop1hbSH9J/E//Z4pJVT8Bc2/GxDPYPVWjW&#10;GTx0grpmgZEtdO+gdMfBeivDCbc6s1J2XKQ74G2K/M1t7lvmRLoLkuPdRJP/f7D8brcG0jXYu3NK&#10;DNPYoxu19b7pGNKidUWWKggwLHTYZrIG+4xUE4xG6nrnK0S4d2sYLY/LyMNegiZgke+ymF3M5vl5&#10;ogcvTPaJ/cPEvtgHwnFzls/PivKMEo6+oiiLORoImw1oEdWBD9+E1SQuaiqV7Vctg3AsUWB5UQnp&#10;LLa79WHIP+YhWCx5KDKtwkGJiKzMTyGRB6yjTNlJgWKlgOwYaodxLkwoBlfLGjFsz3P8xiKnjFRy&#10;AozIslNqwh4BorrfYw+1jvExVSQBT8n53wobkqeMdLI1YUrWnbHwEYDCW40nD/FHkgZqIkthv9kn&#10;jcxiZNzZ2OaAukkNxrHyjt902JJb5sOaAU4QbqJcwg/8xS7V1I4rSloLzx/tx3gUNnop6XEia+p/&#10;bxkIStR3g5K/KE5P4wgn43R+XqIBrz2b1x6z1SuLjStSdWkZ44M6LiVY/YiPxzKeii5mOJ5dUx7g&#10;aKzC8FLg88PFcpnCcGwdC7fm3vEIHnmO6nrYPzJwoy4DSvrOHqeXVW+UOMTGTGOX22Bll2T6wuvY&#10;ARz5JKXxeYpvyms7Rb08oos/AAAA//8DAFBLAwQUAAYACAAAACEAZg8SP94AAAAKAQAADwAAAGRy&#10;cy9kb3ducmV2LnhtbEyPT0vDQBDF74LfYRnBm9001GhjNkUKgiIeGi29TnfHJLh/QnbbxG/veNLb&#10;zLzHm9+rNrOz4kxj7INXsFxkIMjrYHrfKvh4f7q5BxETeoM2eFLwTRE29eVFhaUJk9/RuUmt4BAf&#10;S1TQpTSUUkbdkcO4CAN51j7D6DDxOrbSjDhxuLMyz7JCOuw9f+hwoG1H+qs5OQX2rSm03saXMM0H&#10;pOe4f+1xr9T11fz4ACLRnP7M8IvP6FAz0zGcvInCKlitipytLBRLEGxY53e3II584AlkXcn/Feof&#10;AAAA//8DAFBLAQItABQABgAIAAAAIQC2gziS/gAAAOEBAAATAAAAAAAAAAAAAAAAAAAAAABbQ29u&#10;dGVudF9UeXBlc10ueG1sUEsBAi0AFAAGAAgAAAAhADj9If/WAAAAlAEAAAsAAAAAAAAAAAAAAAAA&#10;LwEAAF9yZWxzLy5yZWxzUEsBAi0AFAAGAAgAAAAhAKIp6UClAgAAjAUAAA4AAAAAAAAAAAAAAAAA&#10;LgIAAGRycy9lMm9Eb2MueG1sUEsBAi0AFAAGAAgAAAAhAGYPEj/eAAAACgEAAA8AAAAAAAAAAAAA&#10;AAAA/wQAAGRycy9kb3ducmV2LnhtbFBLBQYAAAAABAAEAPMAAAAKBgAAAAA=&#10;" fillcolor="#4f81bd [3204]" strokecolor="#243f60 [1604]" strokeweight="2pt">
                <v:textbox>
                  <w:txbxContent>
                    <w:p w:rsidR="000E0946" w:rsidRPr="000A396D" w:rsidRDefault="00904E2D" w:rsidP="000E0946">
                      <w:pPr>
                        <w:pStyle w:val="berschrift1"/>
                        <w:spacing w:before="0" w:after="0"/>
                        <w:jc w:val="center"/>
                        <w:rPr>
                          <w:b w:val="0"/>
                          <w:sz w:val="20"/>
                          <w:szCs w:val="20"/>
                        </w:rPr>
                      </w:pPr>
                      <w:r>
                        <w:rPr>
                          <w:b w:val="0"/>
                          <w:sz w:val="20"/>
                          <w:szCs w:val="20"/>
                        </w:rPr>
                        <w:t>„</w:t>
                      </w:r>
                      <w:r w:rsidR="000E0946">
                        <w:rPr>
                          <w:b w:val="0"/>
                          <w:sz w:val="20"/>
                          <w:szCs w:val="20"/>
                        </w:rPr>
                        <w:t xml:space="preserve">Ich habe die Bücher mit großem Staunen und immer mehr Neugierde gelesen. Dieser Hermann Hesse ist nicht nur eine romantische Idee der </w:t>
                      </w:r>
                      <w:r w:rsidR="003F0006">
                        <w:rPr>
                          <w:b w:val="0"/>
                          <w:sz w:val="20"/>
                          <w:szCs w:val="20"/>
                        </w:rPr>
                        <w:t>Amerikaner</w:t>
                      </w:r>
                      <w:r w:rsidR="000E0946">
                        <w:rPr>
                          <w:b w:val="0"/>
                          <w:sz w:val="20"/>
                          <w:szCs w:val="20"/>
                        </w:rPr>
                        <w:t xml:space="preserve">, sondern ganz gewiß ein </w:t>
                      </w:r>
                      <w:r>
                        <w:rPr>
                          <w:b w:val="0"/>
                          <w:sz w:val="20"/>
                          <w:szCs w:val="20"/>
                        </w:rPr>
                        <w:t>vernünftiger</w:t>
                      </w:r>
                      <w:r w:rsidR="000E0946">
                        <w:rPr>
                          <w:b w:val="0"/>
                          <w:sz w:val="20"/>
                          <w:szCs w:val="20"/>
                        </w:rPr>
                        <w:t>, überprüfbarer großer Schriftsteller.</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sidR="003F0006">
                        <w:rPr>
                          <w:rFonts w:asciiTheme="majorHAnsi" w:hAnsiTheme="majorHAnsi"/>
                          <w:sz w:val="20"/>
                        </w:rPr>
                        <w:t>Peter Handke, 1970</w:t>
                      </w:r>
                      <w:r>
                        <w:rPr>
                          <w:rFonts w:asciiTheme="majorHAnsi" w:hAnsiTheme="majorHAnsi"/>
                          <w:sz w:val="20"/>
                        </w:rPr>
                        <w:t>)</w:t>
                      </w:r>
                    </w:p>
                    <w:p w:rsidR="000E0946" w:rsidRPr="00271D28" w:rsidRDefault="000E0946" w:rsidP="000E0946">
                      <w:pPr>
                        <w:jc w:val="center"/>
                        <w:rPr>
                          <w:rFonts w:ascii="Cambria" w:hAnsi="Cambria"/>
                          <w:sz w:val="20"/>
                          <w:szCs w:val="20"/>
                        </w:rPr>
                      </w:pPr>
                    </w:p>
                  </w:txbxContent>
                </v:textbox>
                <w10:wrap anchorx="margin"/>
              </v:shape>
            </w:pict>
          </mc:Fallback>
        </mc:AlternateContent>
      </w:r>
      <w:r w:rsidR="00143A37" w:rsidRPr="00AC23BC">
        <w:rPr>
          <w:rFonts w:asciiTheme="minorHAnsi" w:hAnsiTheme="minorHAnsi" w:cstheme="minorHAnsi"/>
          <w:noProof/>
          <w:lang w:eastAsia="de-DE"/>
        </w:rPr>
        <mc:AlternateContent>
          <mc:Choice Requires="wps">
            <w:drawing>
              <wp:anchor distT="0" distB="0" distL="114300" distR="114300" simplePos="0" relativeHeight="251670528" behindDoc="0" locked="0" layoutInCell="1" allowOverlap="1" wp14:anchorId="57F20BD6" wp14:editId="7BBD0421">
                <wp:simplePos x="0" y="0"/>
                <wp:positionH relativeFrom="column">
                  <wp:posOffset>400050</wp:posOffset>
                </wp:positionH>
                <wp:positionV relativeFrom="paragraph">
                  <wp:posOffset>158750</wp:posOffset>
                </wp:positionV>
                <wp:extent cx="2089230" cy="787079"/>
                <wp:effectExtent l="38100" t="133350" r="44450" b="127635"/>
                <wp:wrapNone/>
                <wp:docPr id="14" name="Flussdiagramm: Alternativer Prozess 14"/>
                <wp:cNvGraphicFramePr/>
                <a:graphic xmlns:a="http://schemas.openxmlformats.org/drawingml/2006/main">
                  <a:graphicData uri="http://schemas.microsoft.com/office/word/2010/wordprocessingShape">
                    <wps:wsp>
                      <wps:cNvSpPr/>
                      <wps:spPr>
                        <a:xfrm rot="21203991">
                          <a:off x="0" y="0"/>
                          <a:ext cx="2089230" cy="787079"/>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36E93" w:rsidRPr="00036E93" w:rsidRDefault="00904E2D" w:rsidP="00036E93">
                            <w:pPr>
                              <w:jc w:val="center"/>
                              <w:rPr>
                                <w:rFonts w:ascii="Cambria" w:hAnsi="Cambria"/>
                                <w:sz w:val="20"/>
                              </w:rPr>
                            </w:pPr>
                            <w:r>
                              <w:rPr>
                                <w:rFonts w:ascii="Cambria" w:hAnsi="Cambria"/>
                                <w:sz w:val="20"/>
                              </w:rPr>
                              <w:t>„</w:t>
                            </w:r>
                            <w:r w:rsidR="00036E93" w:rsidRPr="00036E93">
                              <w:rPr>
                                <w:rFonts w:ascii="Cambria" w:hAnsi="Cambria"/>
                                <w:sz w:val="20"/>
                              </w:rPr>
                              <w:t xml:space="preserve">Der </w:t>
                            </w:r>
                            <w:r>
                              <w:rPr>
                                <w:rFonts w:ascii="Cambria" w:hAnsi="Cambria"/>
                                <w:sz w:val="20"/>
                              </w:rPr>
                              <w:t>,Steppenwolf‘</w:t>
                            </w:r>
                            <w:r w:rsidR="00271D28">
                              <w:rPr>
                                <w:rFonts w:ascii="Cambria" w:hAnsi="Cambria"/>
                                <w:sz w:val="20"/>
                              </w:rPr>
                              <w:t xml:space="preserve"> </w:t>
                            </w:r>
                            <w:r w:rsidR="00036E93" w:rsidRPr="00036E93">
                              <w:rPr>
                                <w:rFonts w:ascii="Cambria" w:hAnsi="Cambria"/>
                                <w:sz w:val="20"/>
                              </w:rPr>
                              <w:t>hat mich seit langem zum erstenmal wi</w:t>
                            </w:r>
                            <w:r w:rsidR="000A396D">
                              <w:rPr>
                                <w:rFonts w:ascii="Cambria" w:hAnsi="Cambria"/>
                                <w:sz w:val="20"/>
                              </w:rPr>
                              <w:t>eder gelehrt, was Lesen heißt.</w:t>
                            </w:r>
                            <w:r>
                              <w:rPr>
                                <w:rFonts w:ascii="Cambria" w:hAnsi="Cambria"/>
                                <w:sz w:val="20"/>
                              </w:rPr>
                              <w:t>“</w:t>
                            </w:r>
                            <w:r w:rsidR="00036E93" w:rsidRPr="00036E93">
                              <w:rPr>
                                <w:rFonts w:ascii="Cambria" w:hAnsi="Cambria"/>
                                <w:sz w:val="20"/>
                              </w:rPr>
                              <w:t xml:space="preserve"> (Thomas Mann</w:t>
                            </w:r>
                            <w:r w:rsidR="000A396D">
                              <w:rPr>
                                <w:rFonts w:ascii="Cambria" w:hAnsi="Cambria"/>
                                <w:sz w:val="20"/>
                              </w:rPr>
                              <w:t>, 03.01.1928</w:t>
                            </w:r>
                            <w:r w:rsidR="00036E93" w:rsidRPr="00036E93">
                              <w:rPr>
                                <w:rFonts w:ascii="Cambria" w:hAnsi="Cambr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F20BD6" id="Flussdiagramm: Alternativer Prozess 14" o:spid="_x0000_s1030" type="#_x0000_t176" style="position:absolute;margin-left:31.5pt;margin-top:12.5pt;width:164.5pt;height:61.95pt;rotation:-432547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wzpAIAAIsFAAAOAAAAZHJzL2Uyb0RvYy54bWysVE1v2zAMvQ/YfxB0X+246ZIYdYogRYcB&#10;RRusHXpWZKk2oK9RSpz014+SHa9oix2G+WBIIvlIPj7p8uqgFdkL8K01FZ2c5ZQIw23dmueK/ny8&#10;+TKnxAdmaqasERU9Ck+vlp8/XXauFIVtrKoFEAQxvuxcRZsQXJllnjdCM39mnTBolBY0C7iF56wG&#10;1iG6VlmR51+zzkLtwHLhPZ5e90a6TPhSCh7upfQiEFVRrC2kP6T/Nv6z5SUrn4G5puVDGewfqtCs&#10;NZh0hLpmgZEdtO+gdMvBeivDGbc6s1K2XKQesJtJ/qabh4Y5kXpBcrwbafL/D5bf7TdA2hpnN6XE&#10;MI0zulE77+uWIS1al2SlggDDQotjJhuwL0g1QW+krnO+RIQHt4Fh53EZeThI0AQs8l1Mivx8sZgk&#10;erBhckjsH0f2xSEQjodFPl8U5zgkjrbZfJbPFjFH1oNFUAc+fBNWk7ioqFS2WzcMwqlCgdVFIaRU&#10;bH/rQx9/ikOwWHFfY1qFoxIRWZkfQiINsYwUnQQo1grInqF0GOfChL4H37Ba9McXOX5DkWNEKjkB&#10;RmTZKjViDwBR3O+x+1oH/xgqkn7H4PxvhfXBY0TKbE0Yg3VrLHwEoLCrIXPvfyKppyayFA7bQ5LI&#10;OPOtrY8omzRfHJh3/KbFkdwyHzYM8ALhIaol3OMvTqmidlhR0lh4+eg8+qOu0UpJhxeyov7XjoGg&#10;RH03qPjFZDqNNzhtphezAjfw2rJ9bTE7vbY4uEmqLi2jf1CnpQSrn/DtWMWsaGKGY+6K8gCnzTr0&#10;DwW+PlysVskNb61j4dY8OB7BI89RXY+HJwZu0GVARd/Z0+Vl5Rsl9r4x0tjVLljZJplGpntehwng&#10;jU9SGl6n+KS83ievP2/o8jcAAAD//wMAUEsDBBQABgAIAAAAIQDtMke/4AAAAAkBAAAPAAAAZHJz&#10;L2Rvd25yZXYueG1sTI9LS8RAEITvgv9haMGLuJOHLknMZAmC4gMP7i54nU3aTDDTEzKz2fjvbU96&#10;6m6qqP6q3Cx2EDNOvnekIF5FIJAa1/bUKdjvHq4zED5oavXgCBV8o4dNdX5W6qJ1J3rHeRs6wSHk&#10;C63AhDAWUvrGoNV+5UYk1j7dZHXgc+pkO+kTh9tBJlG0llb3xB+MHvHeYPO1PVoFtXme06V+jJ/q&#10;+Oolo4+Qj69vSl1eLPUdiIBL+DPDLz6jQ8VMB3ek1otBwTrlKkFBcsuT9TRPeDmw8SbLQVal/N+g&#10;+gEAAP//AwBQSwECLQAUAAYACAAAACEAtoM4kv4AAADhAQAAEwAAAAAAAAAAAAAAAAAAAAAAW0Nv&#10;bnRlbnRfVHlwZXNdLnhtbFBLAQItABQABgAIAAAAIQA4/SH/1gAAAJQBAAALAAAAAAAAAAAAAAAA&#10;AC8BAABfcmVscy8ucmVsc1BLAQItABQABgAIAAAAIQCB8gwzpAIAAIsFAAAOAAAAAAAAAAAAAAAA&#10;AC4CAABkcnMvZTJvRG9jLnhtbFBLAQItABQABgAIAAAAIQDtMke/4AAAAAkBAAAPAAAAAAAAAAAA&#10;AAAAAP4EAABkcnMvZG93bnJldi54bWxQSwUGAAAAAAQABADzAAAACwYAAAAA&#10;" fillcolor="#4f81bd [3204]" strokecolor="#243f60 [1604]" strokeweight="2pt">
                <v:textbox>
                  <w:txbxContent>
                    <w:p w:rsidR="00036E93" w:rsidRPr="00036E93" w:rsidRDefault="00904E2D" w:rsidP="00036E93">
                      <w:pPr>
                        <w:jc w:val="center"/>
                        <w:rPr>
                          <w:rFonts w:ascii="Cambria" w:hAnsi="Cambria"/>
                          <w:sz w:val="20"/>
                        </w:rPr>
                      </w:pPr>
                      <w:r>
                        <w:rPr>
                          <w:rFonts w:ascii="Cambria" w:hAnsi="Cambria"/>
                          <w:sz w:val="20"/>
                        </w:rPr>
                        <w:t>„</w:t>
                      </w:r>
                      <w:r w:rsidR="00036E93" w:rsidRPr="00036E93">
                        <w:rPr>
                          <w:rFonts w:ascii="Cambria" w:hAnsi="Cambria"/>
                          <w:sz w:val="20"/>
                        </w:rPr>
                        <w:t xml:space="preserve">Der </w:t>
                      </w:r>
                      <w:r>
                        <w:rPr>
                          <w:rFonts w:ascii="Cambria" w:hAnsi="Cambria"/>
                          <w:sz w:val="20"/>
                        </w:rPr>
                        <w:t>,Steppenwolf‘</w:t>
                      </w:r>
                      <w:r w:rsidR="00271D28">
                        <w:rPr>
                          <w:rFonts w:ascii="Cambria" w:hAnsi="Cambria"/>
                          <w:sz w:val="20"/>
                        </w:rPr>
                        <w:t xml:space="preserve"> </w:t>
                      </w:r>
                      <w:r w:rsidR="00036E93" w:rsidRPr="00036E93">
                        <w:rPr>
                          <w:rFonts w:ascii="Cambria" w:hAnsi="Cambria"/>
                          <w:sz w:val="20"/>
                        </w:rPr>
                        <w:t>hat mich seit langem zum erstenmal wi</w:t>
                      </w:r>
                      <w:r w:rsidR="000A396D">
                        <w:rPr>
                          <w:rFonts w:ascii="Cambria" w:hAnsi="Cambria"/>
                          <w:sz w:val="20"/>
                        </w:rPr>
                        <w:t>eder gelehrt, was Lesen heißt.</w:t>
                      </w:r>
                      <w:r>
                        <w:rPr>
                          <w:rFonts w:ascii="Cambria" w:hAnsi="Cambria"/>
                          <w:sz w:val="20"/>
                        </w:rPr>
                        <w:t>“</w:t>
                      </w:r>
                      <w:r w:rsidR="00036E93" w:rsidRPr="00036E93">
                        <w:rPr>
                          <w:rFonts w:ascii="Cambria" w:hAnsi="Cambria"/>
                          <w:sz w:val="20"/>
                        </w:rPr>
                        <w:t xml:space="preserve"> (Thomas Mann</w:t>
                      </w:r>
                      <w:r w:rsidR="000A396D">
                        <w:rPr>
                          <w:rFonts w:ascii="Cambria" w:hAnsi="Cambria"/>
                          <w:sz w:val="20"/>
                        </w:rPr>
                        <w:t>, 03.01.1928</w:t>
                      </w:r>
                      <w:r w:rsidR="00036E93" w:rsidRPr="00036E93">
                        <w:rPr>
                          <w:rFonts w:ascii="Cambria" w:hAnsi="Cambria"/>
                          <w:sz w:val="20"/>
                        </w:rPr>
                        <w:t>)</w:t>
                      </w:r>
                    </w:p>
                  </w:txbxContent>
                </v:textbox>
              </v:shape>
            </w:pict>
          </mc:Fallback>
        </mc:AlternateContent>
      </w:r>
    </w:p>
    <w:p w:rsidR="00C10BBB" w:rsidRPr="00AC23BC" w:rsidRDefault="00C10BBB" w:rsidP="00036E93">
      <w:pPr>
        <w:rPr>
          <w:rFonts w:asciiTheme="minorHAnsi" w:hAnsiTheme="minorHAnsi" w:cstheme="minorHAnsi"/>
        </w:rPr>
      </w:pPr>
    </w:p>
    <w:p w:rsidR="00715355" w:rsidRPr="00AC23BC" w:rsidRDefault="00271D28" w:rsidP="00271D28">
      <w:pPr>
        <w:tabs>
          <w:tab w:val="left" w:pos="7738"/>
        </w:tabs>
        <w:rPr>
          <w:rFonts w:asciiTheme="minorHAnsi" w:hAnsiTheme="minorHAnsi" w:cstheme="minorHAnsi"/>
        </w:rPr>
      </w:pPr>
      <w:r w:rsidRPr="00AC23BC">
        <w:rPr>
          <w:rFonts w:asciiTheme="minorHAnsi" w:hAnsiTheme="minorHAnsi" w:cstheme="minorHAnsi"/>
        </w:rPr>
        <w:tab/>
      </w: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72576" behindDoc="0" locked="0" layoutInCell="1" allowOverlap="1" wp14:anchorId="1D545BB4" wp14:editId="484EC9A7">
                <wp:simplePos x="0" y="0"/>
                <wp:positionH relativeFrom="column">
                  <wp:posOffset>73075</wp:posOffset>
                </wp:positionH>
                <wp:positionV relativeFrom="paragraph">
                  <wp:posOffset>5067</wp:posOffset>
                </wp:positionV>
                <wp:extent cx="2635885" cy="935831"/>
                <wp:effectExtent l="0" t="0" r="12065" b="17145"/>
                <wp:wrapNone/>
                <wp:docPr id="15" name="Flussdiagramm: Alternativer Prozess 15"/>
                <wp:cNvGraphicFramePr/>
                <a:graphic xmlns:a="http://schemas.openxmlformats.org/drawingml/2006/main">
                  <a:graphicData uri="http://schemas.microsoft.com/office/word/2010/wordprocessingShape">
                    <wps:wsp>
                      <wps:cNvSpPr/>
                      <wps:spPr>
                        <a:xfrm>
                          <a:off x="0" y="0"/>
                          <a:ext cx="2635885" cy="93583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1D28" w:rsidRPr="000A396D" w:rsidRDefault="00904E2D" w:rsidP="000A396D">
                            <w:pPr>
                              <w:pStyle w:val="berschrift1"/>
                              <w:spacing w:before="0" w:after="0"/>
                              <w:jc w:val="center"/>
                              <w:rPr>
                                <w:b w:val="0"/>
                                <w:sz w:val="20"/>
                                <w:szCs w:val="20"/>
                              </w:rPr>
                            </w:pPr>
                            <w:r>
                              <w:rPr>
                                <w:b w:val="0"/>
                                <w:sz w:val="20"/>
                                <w:szCs w:val="20"/>
                              </w:rPr>
                              <w:t>„</w:t>
                            </w:r>
                            <w:r w:rsidR="00271D28" w:rsidRPr="000A396D">
                              <w:rPr>
                                <w:b w:val="0"/>
                                <w:sz w:val="20"/>
                                <w:szCs w:val="20"/>
                              </w:rPr>
                              <w:t>Thomas Mann ist ein Genie, Hesse ein Talent mit bedenklichen Neigungen. Der eine Leser bewundert Thomas Mann, der andere ist in Hesse verliebt.</w:t>
                            </w:r>
                            <w:r>
                              <w:rPr>
                                <w:b w:val="0"/>
                                <w:sz w:val="20"/>
                                <w:szCs w:val="20"/>
                              </w:rPr>
                              <w:t>“</w:t>
                            </w:r>
                          </w:p>
                          <w:p w:rsidR="00271D28" w:rsidRPr="000A396D" w:rsidRDefault="00271D28" w:rsidP="000A396D">
                            <w:pPr>
                              <w:jc w:val="center"/>
                              <w:rPr>
                                <w:rFonts w:asciiTheme="majorHAnsi" w:hAnsiTheme="majorHAnsi"/>
                                <w:sz w:val="20"/>
                              </w:rPr>
                            </w:pPr>
                            <w:r w:rsidRPr="000A396D">
                              <w:rPr>
                                <w:rFonts w:asciiTheme="majorHAnsi" w:hAnsiTheme="majorHAnsi"/>
                                <w:sz w:val="20"/>
                              </w:rPr>
                              <w:t>(Marcel Reich-Ranicki)</w:t>
                            </w:r>
                          </w:p>
                          <w:p w:rsidR="00271D28" w:rsidRPr="00271D28" w:rsidRDefault="00271D28" w:rsidP="00271D28">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BB4" id="Flussdiagramm: Alternativer Prozess 15" o:spid="_x0000_s1031" type="#_x0000_t176" style="position:absolute;margin-left:5.75pt;margin-top:.4pt;width:207.55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wnlwIAAHwFAAAOAAAAZHJzL2Uyb0RvYy54bWysVE1PGzEQvVfqf7B8L5sEQmHFBkVBVJUQ&#10;REDF2fHarCV/dexkN/z6jr2bBQHqoWoOjr0z8zx+82YuLjujyU5AUM5WdHo0oURY7mplnyv66/H6&#10;2xklITJbM+2sqOheBHq5+PrlovWlmLnG6VoAQRAbytZXtInRl0UReCMMC0fOC4tG6cCwiEd4Lmpg&#10;LaIbXcwmk9OidVB7cFyEgF+veiNdZHwpBY93UgYRia4o5hbzCnndpLVYXLDyGZhvFB/SYP+QhWHK&#10;4qUj1BWLjGxBfYAyioMLTsYj7kzhpFRc5Dfga6aTd695aJgX+S1ITvAjTeH/wfLb3RqIqrF2c0os&#10;M1ija70NoVYMaTGmJEsdBVgWFZaZrMG9INUEvZG61ocSER78GoZTwG3ioZNg0j++kHSZ7v1It+gi&#10;4fhxdno8PzvDaznaznF/PE2gxWu0hxB/CGdI2lRUateuGgbxkJLAdFLlM/VsdxNiH3+IQ7CUYp9U&#10;3sW9Fikvbe+FxHenNHJ0VpxYaSA7hlphnAsbp72pYbXoP88n+BuSHCNyyhkwIUul9Yg9ACQ1f8Tu&#10;cx38U6jIgh2DJ39LrA8eI/LNzsYx2Cjr4DMAja8abu79DyT11CSWYrfpsibGIm9cvUedgOsbKHh+&#10;rbAkNyzENQPsGOwtlEe8wyVVqaJu2FHSOHj57HvyRyGjlZIWO7Ci4feWgaBE/7Qo8fPpyUlq2Xw4&#10;mX+f4QHeWjZvLXZrVg4LN8V543neJv+oD1sJzjzhsFimW9HELMe7K8ojHA6r2E8GHDdcLJfZDdvU&#10;s3hjHzxP4InnpK7H7omBH3QZUdG37tCtrHynxN43RVq33EYnVZZpYrrndagAtniW0jCO0gx5e85e&#10;r0Nz8QcAAP//AwBQSwMEFAAGAAgAAAAhAMroor7aAAAABwEAAA8AAABkcnMvZG93bnJldi54bWxM&#10;js1OwzAQhO9IvIO1SNyo3aiEKsSpUFCF4Ebgws2JlyRqvI5stw08PcsJjvOjma/cLW4SJwxx9KRh&#10;vVIgkDpvR+o1vL/tb7YgYjJkzeQJNXxhhF11eVGawvozveKpSb3gEYqF0TCkNBdSxm5AZ+LKz0ic&#10;ffrgTGIZemmDOfO4m2SmVC6dGYkfBjNjPWB3aI6OT74f1cedfWn3zVM9K+vq8Hyotb6+Wh7uQSRc&#10;0l8ZfvEZHSpmav2RbBQT6/UtNzUwP6ebLM9BtGxvthnIqpT/+asfAAAA//8DAFBLAQItABQABgAI&#10;AAAAIQC2gziS/gAAAOEBAAATAAAAAAAAAAAAAAAAAAAAAABbQ29udGVudF9UeXBlc10ueG1sUEsB&#10;Ai0AFAAGAAgAAAAhADj9If/WAAAAlAEAAAsAAAAAAAAAAAAAAAAALwEAAF9yZWxzLy5yZWxzUEsB&#10;Ai0AFAAGAAgAAAAhAGTQfCeXAgAAfAUAAA4AAAAAAAAAAAAAAAAALgIAAGRycy9lMm9Eb2MueG1s&#10;UEsBAi0AFAAGAAgAAAAhAMroor7aAAAABwEAAA8AAAAAAAAAAAAAAAAA8QQAAGRycy9kb3ducmV2&#10;LnhtbFBLBQYAAAAABAAEAPMAAAD4BQAAAAA=&#10;" fillcolor="#4f81bd [3204]" strokecolor="#243f60 [1604]" strokeweight="2pt">
                <v:textbox>
                  <w:txbxContent>
                    <w:p w:rsidR="00271D28" w:rsidRPr="000A396D" w:rsidRDefault="00904E2D" w:rsidP="000A396D">
                      <w:pPr>
                        <w:pStyle w:val="berschrift1"/>
                        <w:spacing w:before="0" w:after="0"/>
                        <w:jc w:val="center"/>
                        <w:rPr>
                          <w:b w:val="0"/>
                          <w:sz w:val="20"/>
                          <w:szCs w:val="20"/>
                        </w:rPr>
                      </w:pPr>
                      <w:r>
                        <w:rPr>
                          <w:b w:val="0"/>
                          <w:sz w:val="20"/>
                          <w:szCs w:val="20"/>
                        </w:rPr>
                        <w:t>„</w:t>
                      </w:r>
                      <w:r w:rsidR="00271D28" w:rsidRPr="000A396D">
                        <w:rPr>
                          <w:b w:val="0"/>
                          <w:sz w:val="20"/>
                          <w:szCs w:val="20"/>
                        </w:rPr>
                        <w:t>Thomas Mann ist ein Genie, Hesse ein Talent mit bedenklichen Neigungen. Der eine Leser bewundert Thomas Mann, der andere ist in Hesse verliebt.</w:t>
                      </w:r>
                      <w:r>
                        <w:rPr>
                          <w:b w:val="0"/>
                          <w:sz w:val="20"/>
                          <w:szCs w:val="20"/>
                        </w:rPr>
                        <w:t>“</w:t>
                      </w:r>
                    </w:p>
                    <w:p w:rsidR="00271D28" w:rsidRPr="000A396D" w:rsidRDefault="00271D28" w:rsidP="000A396D">
                      <w:pPr>
                        <w:jc w:val="center"/>
                        <w:rPr>
                          <w:rFonts w:asciiTheme="majorHAnsi" w:hAnsiTheme="majorHAnsi"/>
                          <w:sz w:val="20"/>
                        </w:rPr>
                      </w:pPr>
                      <w:r w:rsidRPr="000A396D">
                        <w:rPr>
                          <w:rFonts w:asciiTheme="majorHAnsi" w:hAnsiTheme="majorHAnsi"/>
                          <w:sz w:val="20"/>
                        </w:rPr>
                        <w:t>(Marcel Reich-Ranicki)</w:t>
                      </w:r>
                    </w:p>
                    <w:p w:rsidR="00271D28" w:rsidRPr="00271D28" w:rsidRDefault="00271D28" w:rsidP="00271D28">
                      <w:pPr>
                        <w:jc w:val="center"/>
                        <w:rPr>
                          <w:rFonts w:ascii="Cambria" w:hAnsi="Cambria"/>
                          <w:sz w:val="20"/>
                          <w:szCs w:val="20"/>
                        </w:rPr>
                      </w:pPr>
                    </w:p>
                  </w:txbxContent>
                </v:textbox>
              </v:shape>
            </w:pict>
          </mc:Fallback>
        </mc:AlternateContent>
      </w:r>
    </w:p>
    <w:p w:rsidR="003F0006" w:rsidRPr="00AC23BC" w:rsidRDefault="003F0006">
      <w:pPr>
        <w:rPr>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74624" behindDoc="0" locked="0" layoutInCell="1" allowOverlap="1" wp14:anchorId="119AED87" wp14:editId="7F97100F">
                <wp:simplePos x="0" y="0"/>
                <wp:positionH relativeFrom="margin">
                  <wp:posOffset>3081755</wp:posOffset>
                </wp:positionH>
                <wp:positionV relativeFrom="paragraph">
                  <wp:posOffset>86360</wp:posOffset>
                </wp:positionV>
                <wp:extent cx="2757487" cy="964406"/>
                <wp:effectExtent l="57150" t="152400" r="43180" b="140970"/>
                <wp:wrapNone/>
                <wp:docPr id="16" name="Flussdiagramm: Alternativer Prozess 16"/>
                <wp:cNvGraphicFramePr/>
                <a:graphic xmlns:a="http://schemas.openxmlformats.org/drawingml/2006/main">
                  <a:graphicData uri="http://schemas.microsoft.com/office/word/2010/wordprocessingShape">
                    <wps:wsp>
                      <wps:cNvSpPr/>
                      <wps:spPr>
                        <a:xfrm rot="362566">
                          <a:off x="0" y="0"/>
                          <a:ext cx="2757487" cy="96440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0946" w:rsidRPr="000A396D" w:rsidRDefault="00904E2D" w:rsidP="000E0946">
                            <w:pPr>
                              <w:pStyle w:val="berschrift1"/>
                              <w:spacing w:before="0" w:after="0"/>
                              <w:jc w:val="center"/>
                              <w:rPr>
                                <w:b w:val="0"/>
                                <w:sz w:val="20"/>
                                <w:szCs w:val="20"/>
                              </w:rPr>
                            </w:pPr>
                            <w:r>
                              <w:rPr>
                                <w:b w:val="0"/>
                                <w:sz w:val="20"/>
                                <w:szCs w:val="20"/>
                              </w:rPr>
                              <w:t>„</w:t>
                            </w:r>
                            <w:r w:rsidR="000E0946" w:rsidRPr="000A396D">
                              <w:rPr>
                                <w:b w:val="0"/>
                                <w:sz w:val="20"/>
                                <w:szCs w:val="20"/>
                              </w:rPr>
                              <w:t>Dies Werk spricht in scharfe, erschütternden, phantastischen und klaren Worten zu uns</w:t>
                            </w:r>
                            <w:r w:rsidR="000E0946">
                              <w:rPr>
                                <w:b w:val="0"/>
                                <w:sz w:val="20"/>
                                <w:szCs w:val="20"/>
                              </w:rPr>
                              <w:t>..</w:t>
                            </w:r>
                            <w:r w:rsidR="000E0946" w:rsidRPr="000A396D">
                              <w:rPr>
                                <w:b w:val="0"/>
                                <w:sz w:val="20"/>
                                <w:szCs w:val="20"/>
                              </w:rPr>
                              <w:t>.</w:t>
                            </w:r>
                            <w:r w:rsidR="000E0946">
                              <w:rPr>
                                <w:b w:val="0"/>
                                <w:sz w:val="20"/>
                                <w:szCs w:val="20"/>
                              </w:rPr>
                              <w:t xml:space="preserve"> … Der Steppenwolf ist eine Dichtung des gegenbürgerlichen Mutes.</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Pr>
                                <w:rFonts w:asciiTheme="majorHAnsi" w:hAnsiTheme="majorHAnsi"/>
                                <w:sz w:val="20"/>
                              </w:rPr>
                              <w:t>Alfred Wolfenstein, 19.07.1927)</w:t>
                            </w:r>
                          </w:p>
                          <w:p w:rsidR="000A396D" w:rsidRPr="00271D28" w:rsidRDefault="000A396D" w:rsidP="000A396D">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AED87" id="Flussdiagramm: Alternativer Prozess 16" o:spid="_x0000_s1032" type="#_x0000_t176" style="position:absolute;margin-left:242.65pt;margin-top:6.8pt;width:217.1pt;height:75.95pt;rotation:396019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yUowIAAIkFAAAOAAAAZHJzL2Uyb0RvYy54bWysVE1v2zAMvQ/YfxB0X+1k+WiNOkWQosOA&#10;og3WDj0rslQb0NcoJXb660fJjle0xQ7DfDBEkXykHp90edVpRQ4CfGNNSSdnOSXCcFs15rmkPx9v&#10;vpxT4gMzFVPWiJIehadXq8+fLltXiKmtraoEEAQxvmhdSesQXJFlntdCM39mnTDolBY0C2jCc1YB&#10;axFdq2ya54ustVA5sFx4j7vXvZOuEr6Ugod7Kb0IRJUUewvpD+m/i/9sdcmKZ2CubvjQBvuHLjRr&#10;DBYdoa5ZYGQPzTso3XCw3spwxq3OrJQNF+kMeJpJ/uY0DzVzIp0FyfFupMn/P1h+d9gCaSqc3YIS&#10;wzTO6Ebtva8ahrRoXZC1CgIMCw2OmWzBviDVBKORutb5AhEe3BYGy+My8tBJ0AQs8v11MZ0vFokc&#10;PC7pEvfHkXvRBcJxc7qcL2fnS0o4+i4Ws1meKmQ9VIR04MM3YTWJi5JKZdtNzSCc+hPYW5RBKsUO&#10;tz5gT5h/ykMj9tt3mFbhqEREVuaHkEhCbCNlJ/mJjQJyYCgcxrkwYdK7alaJfnue4xdpwCJjRrIS&#10;YESWjVIj9gAQpf0eu4cZ4mOqSOodk/O/NdYnjxmpsjVhTNaNsfARgMJTDZX7+BNJPTWRpdDtuiSQ&#10;ceI7Wx1RNGm6eKe84zcNjuSW+bBlgNcHN1Er4R5/cUoltcOKktrCy0f7MR5VjV5KWryOJfW/9gwE&#10;Jeq7Qb1fTFAReH+TMZsvp2jAa8/utcfs9cbi4Capu7SM8UGdlhKsfsKXYx2roosZjrVLygOcjE3o&#10;nwl8e7hYr1MY3lnHwq15cDyCR56juh67JwZu0GVARd/Z09VlxRsl9rEx09j1PljZJJlGpntehwng&#10;fU9SGt6m+KC8tlPUnxd09RsAAP//AwBQSwMEFAAGAAgAAAAhAM8IU9LdAAAACgEAAA8AAABkcnMv&#10;ZG93bnJldi54bWxMj8tOwzAQRfdI/IM1ldgg6pSQqEnjVAiJFasYPsCNTRLVj8iPNPl7hhUsZ+7R&#10;nTPNeTWaLMqHyVkGh30GRNneyckODL4+35+OQEIUVgrtrGKwqQDn9v6uEbV0N9uphceBYIkNtWAw&#10;xjjXlIZ+VEaEvZuVxezbeSMijn6g0osblhtNn7OspEZMFi+MYlZvo+qvPBkG+Zb4Y/JcLh/51l0r&#10;zZPuOGMPu/X1BCSqNf7B8KuP6tCi08UlKwPRDF6ORY4oBnkJBIHqUBVALrgoiwJo29D/L7Q/AAAA&#10;//8DAFBLAQItABQABgAIAAAAIQC2gziS/gAAAOEBAAATAAAAAAAAAAAAAAAAAAAAAABbQ29udGVu&#10;dF9UeXBlc10ueG1sUEsBAi0AFAAGAAgAAAAhADj9If/WAAAAlAEAAAsAAAAAAAAAAAAAAAAALwEA&#10;AF9yZWxzLy5yZWxzUEsBAi0AFAAGAAgAAAAhAPKfHJSjAgAAiQUAAA4AAAAAAAAAAAAAAAAALgIA&#10;AGRycy9lMm9Eb2MueG1sUEsBAi0AFAAGAAgAAAAhAM8IU9LdAAAACgEAAA8AAAAAAAAAAAAAAAAA&#10;/QQAAGRycy9kb3ducmV2LnhtbFBLBQYAAAAABAAEAPMAAAAHBgAAAAA=&#10;" fillcolor="#4f81bd [3204]" strokecolor="#243f60 [1604]" strokeweight="2pt">
                <v:textbox>
                  <w:txbxContent>
                    <w:p w:rsidR="000E0946" w:rsidRPr="000A396D" w:rsidRDefault="00904E2D" w:rsidP="000E0946">
                      <w:pPr>
                        <w:pStyle w:val="berschrift1"/>
                        <w:spacing w:before="0" w:after="0"/>
                        <w:jc w:val="center"/>
                        <w:rPr>
                          <w:b w:val="0"/>
                          <w:sz w:val="20"/>
                          <w:szCs w:val="20"/>
                        </w:rPr>
                      </w:pPr>
                      <w:r>
                        <w:rPr>
                          <w:b w:val="0"/>
                          <w:sz w:val="20"/>
                          <w:szCs w:val="20"/>
                        </w:rPr>
                        <w:t>„</w:t>
                      </w:r>
                      <w:r w:rsidR="000E0946" w:rsidRPr="000A396D">
                        <w:rPr>
                          <w:b w:val="0"/>
                          <w:sz w:val="20"/>
                          <w:szCs w:val="20"/>
                        </w:rPr>
                        <w:t>Dies Werk spricht in scharfe, erschütternden, phantastischen und klaren Worten zu uns</w:t>
                      </w:r>
                      <w:r w:rsidR="000E0946">
                        <w:rPr>
                          <w:b w:val="0"/>
                          <w:sz w:val="20"/>
                          <w:szCs w:val="20"/>
                        </w:rPr>
                        <w:t>..</w:t>
                      </w:r>
                      <w:r w:rsidR="000E0946" w:rsidRPr="000A396D">
                        <w:rPr>
                          <w:b w:val="0"/>
                          <w:sz w:val="20"/>
                          <w:szCs w:val="20"/>
                        </w:rPr>
                        <w:t>.</w:t>
                      </w:r>
                      <w:r w:rsidR="000E0946">
                        <w:rPr>
                          <w:b w:val="0"/>
                          <w:sz w:val="20"/>
                          <w:szCs w:val="20"/>
                        </w:rPr>
                        <w:t xml:space="preserve"> … Der Steppenwolf ist eine Dichtung des gegenbürgerlichen Mutes.</w:t>
                      </w:r>
                      <w:r>
                        <w:rPr>
                          <w:b w:val="0"/>
                          <w:sz w:val="20"/>
                          <w:szCs w:val="20"/>
                        </w:rPr>
                        <w:t>“</w:t>
                      </w:r>
                    </w:p>
                    <w:p w:rsidR="000E0946" w:rsidRPr="00271D28" w:rsidRDefault="000E0946" w:rsidP="000E0946">
                      <w:pPr>
                        <w:jc w:val="center"/>
                        <w:rPr>
                          <w:rFonts w:asciiTheme="majorHAnsi" w:hAnsiTheme="majorHAnsi"/>
                          <w:sz w:val="20"/>
                        </w:rPr>
                      </w:pPr>
                      <w:r w:rsidRPr="00271D28">
                        <w:rPr>
                          <w:rFonts w:asciiTheme="majorHAnsi" w:hAnsiTheme="majorHAnsi"/>
                          <w:sz w:val="20"/>
                        </w:rPr>
                        <w:t>(</w:t>
                      </w:r>
                      <w:r>
                        <w:rPr>
                          <w:rFonts w:asciiTheme="majorHAnsi" w:hAnsiTheme="majorHAnsi"/>
                          <w:sz w:val="20"/>
                        </w:rPr>
                        <w:t>Alfred Wolfenstein, 19.07.1927)</w:t>
                      </w:r>
                    </w:p>
                    <w:p w:rsidR="000A396D" w:rsidRPr="00271D28" w:rsidRDefault="000A396D" w:rsidP="000A396D">
                      <w:pPr>
                        <w:jc w:val="center"/>
                        <w:rPr>
                          <w:rFonts w:ascii="Cambria" w:hAnsi="Cambria"/>
                          <w:sz w:val="20"/>
                          <w:szCs w:val="20"/>
                        </w:rPr>
                      </w:pPr>
                    </w:p>
                  </w:txbxContent>
                </v:textbox>
                <w10:wrap anchorx="margin"/>
              </v:shape>
            </w:pict>
          </mc:Fallback>
        </mc:AlternateContent>
      </w: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p>
    <w:p w:rsidR="00C10BBB" w:rsidRPr="00AC23BC" w:rsidRDefault="00C10BBB">
      <w:pPr>
        <w:rPr>
          <w:rFonts w:asciiTheme="minorHAnsi" w:hAnsiTheme="minorHAnsi" w:cstheme="minorHAnsi"/>
        </w:rPr>
      </w:pPr>
    </w:p>
    <w:p w:rsidR="003F0006" w:rsidRPr="00AC23BC" w:rsidRDefault="00B561C0">
      <w:pPr>
        <w:rPr>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80768" behindDoc="0" locked="0" layoutInCell="1" allowOverlap="1" wp14:anchorId="614FFC3E" wp14:editId="548CCCD6">
                <wp:simplePos x="0" y="0"/>
                <wp:positionH relativeFrom="column">
                  <wp:posOffset>101750</wp:posOffset>
                </wp:positionH>
                <wp:positionV relativeFrom="paragraph">
                  <wp:posOffset>4845</wp:posOffset>
                </wp:positionV>
                <wp:extent cx="3470890" cy="1280136"/>
                <wp:effectExtent l="38100" t="114300" r="53975" b="130175"/>
                <wp:wrapNone/>
                <wp:docPr id="10" name="Flussdiagramm: Alternativer Prozess 10"/>
                <wp:cNvGraphicFramePr/>
                <a:graphic xmlns:a="http://schemas.openxmlformats.org/drawingml/2006/main">
                  <a:graphicData uri="http://schemas.microsoft.com/office/word/2010/wordprocessingShape">
                    <wps:wsp>
                      <wps:cNvSpPr/>
                      <wps:spPr>
                        <a:xfrm rot="21373896">
                          <a:off x="0" y="0"/>
                          <a:ext cx="3470890" cy="128013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1C0" w:rsidRDefault="00904E2D" w:rsidP="00B561C0">
                            <w:pPr>
                              <w:jc w:val="center"/>
                              <w:rPr>
                                <w:rFonts w:ascii="Cambria" w:eastAsia="Times New Roman" w:hAnsi="Cambria"/>
                                <w:bCs/>
                                <w:kern w:val="32"/>
                                <w:sz w:val="20"/>
                                <w:szCs w:val="20"/>
                              </w:rPr>
                            </w:pPr>
                            <w:r>
                              <w:rPr>
                                <w:rFonts w:ascii="Cambria" w:eastAsia="Times New Roman" w:hAnsi="Cambria"/>
                                <w:bCs/>
                                <w:kern w:val="32"/>
                                <w:sz w:val="20"/>
                                <w:szCs w:val="20"/>
                              </w:rPr>
                              <w:t>„</w:t>
                            </w:r>
                            <w:r w:rsidR="00B561C0" w:rsidRPr="00B561C0">
                              <w:rPr>
                                <w:rFonts w:ascii="Cambria" w:eastAsia="Times New Roman" w:hAnsi="Cambria"/>
                                <w:bCs/>
                                <w:kern w:val="32"/>
                                <w:sz w:val="20"/>
                                <w:szCs w:val="20"/>
                              </w:rPr>
                              <w:t>Aber ich liebe diesen Hermann Hesse nicht. Schon sein Stil ist mir unerträglich. Er sucht Kühnheiten. Er schleimt. Er salbadert. Und ganz grauenhaft ist es mir, daß er mitten in der Erzählung anfängt, seine persönliche Meinung über die Probleme, die da angeschnitten werden, kundzutun. Wie häßlich! Wie unkünstlerisch!</w:t>
                            </w:r>
                            <w:r>
                              <w:rPr>
                                <w:rFonts w:ascii="Cambria" w:eastAsia="Times New Roman" w:hAnsi="Cambria"/>
                                <w:bCs/>
                                <w:kern w:val="32"/>
                                <w:sz w:val="20"/>
                                <w:szCs w:val="20"/>
                              </w:rPr>
                              <w:t>“</w:t>
                            </w:r>
                            <w:r w:rsidR="00B561C0" w:rsidRPr="00B561C0">
                              <w:rPr>
                                <w:rFonts w:ascii="Cambria" w:eastAsia="Times New Roman" w:hAnsi="Cambria"/>
                                <w:bCs/>
                                <w:kern w:val="32"/>
                                <w:sz w:val="20"/>
                                <w:szCs w:val="20"/>
                              </w:rPr>
                              <w:t xml:space="preserve"> </w:t>
                            </w:r>
                          </w:p>
                          <w:p w:rsidR="00B561C0" w:rsidRPr="000A396D" w:rsidRDefault="00B561C0" w:rsidP="00B561C0">
                            <w:pPr>
                              <w:jc w:val="center"/>
                              <w:rPr>
                                <w:rFonts w:asciiTheme="majorHAnsi" w:hAnsiTheme="majorHAnsi"/>
                                <w:sz w:val="20"/>
                              </w:rPr>
                            </w:pPr>
                            <w:r w:rsidRPr="000A396D">
                              <w:rPr>
                                <w:rFonts w:asciiTheme="majorHAnsi" w:hAnsiTheme="majorHAnsi"/>
                                <w:sz w:val="20"/>
                              </w:rPr>
                              <w:t>(</w:t>
                            </w:r>
                            <w:r>
                              <w:rPr>
                                <w:rFonts w:asciiTheme="majorHAnsi" w:hAnsiTheme="majorHAnsi"/>
                                <w:sz w:val="20"/>
                              </w:rPr>
                              <w:t xml:space="preserve">Erich Mühsam, </w:t>
                            </w:r>
                            <w:r w:rsidR="00904E2D">
                              <w:rPr>
                                <w:rFonts w:asciiTheme="majorHAnsi" w:hAnsiTheme="majorHAnsi"/>
                                <w:sz w:val="20"/>
                              </w:rPr>
                              <w:t>26.08.</w:t>
                            </w:r>
                            <w:r>
                              <w:rPr>
                                <w:rFonts w:asciiTheme="majorHAnsi" w:hAnsiTheme="majorHAnsi"/>
                                <w:sz w:val="20"/>
                              </w:rPr>
                              <w:t>1910</w:t>
                            </w:r>
                            <w:r w:rsidRPr="000A396D">
                              <w:rPr>
                                <w:rFonts w:asciiTheme="majorHAnsi" w:hAnsiTheme="majorHAnsi"/>
                                <w:sz w:val="20"/>
                              </w:rPr>
                              <w:t>)</w:t>
                            </w:r>
                          </w:p>
                          <w:p w:rsidR="00B561C0" w:rsidRPr="00271D28" w:rsidRDefault="00B561C0" w:rsidP="00B561C0">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FFC3E" id="Flussdiagramm: Alternativer Prozess 10" o:spid="_x0000_s1033" type="#_x0000_t176" style="position:absolute;margin-left:8pt;margin-top:.4pt;width:273.3pt;height:100.8pt;rotation:-24696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jSpQIAAIwFAAAOAAAAZHJzL2Uyb0RvYy54bWysVF1P2zAUfZ+0/2D5fSRpCy0RKaqKmCYh&#10;qFYmnl3HJpb8NdttUn79rp00IEB7mJaHyPa99/j43GNfXXdKogNzXhhd4eIsx4hpamqhnyv86/H2&#10;2wIjH4iuiTSaVfjIPL5efv1y1dqSTUxjZM0cAhDty9ZWuAnBllnmacMU8WfGMg1BbpwiAabuOasd&#10;aQFdyWyS5xdZa1xtnaHMe1i96YN4mfA5ZzQ8cO5ZQLLCwC2kv0v/XfxnyytSPjtiG0EHGuQfWCgi&#10;NGw6Qt2QQNDeiQ9QSlBnvOHhjBqVGc4FZekMcJoif3eabUMsS2cBcbwdZfL/D5beHzYOiRp6B/Jo&#10;oqBHt3LvfS0IyKJUiVYyMKdJENBmtHHmBaRGkA3StdaXgLC1GzfMPAyjDh13CjkDek+K6Xy6uLxI&#10;8sCBUZfUP47qsy4gCovT2TxfXAILCrFissiL6UXcJOvRIqp1PnxnRqE4qDCXpl03xIUTRQb0ohPS&#10;XuRw50Nff6oDsEi5J5lG4ShZRJb6J+OgA/CYpOrkQLaWDh0IeIdQynQo+lBDatYvn+fwDSTHikQ5&#10;AUZkLqQcsQeA6O6P2D3XIT+WsmTgsTj/G7G+eKxIOxsdxmIltHGfAUg41bBzn38SqZcmqhS6XZc8&#10;Mo+ZcWVn6iP4JjUYOuYtvRXQkjviw4Y4uEGwCHYJD/CLXaqwGUYYNca9fLYe88HYEMWohRtZYf97&#10;TxzDSP7QYPnLYjYD2JAms/P5BCbubWT3NqL3am2gcUVil4YxP8jTkDujnuDxWMVdIUQ0hb0rTIM7&#10;Tdahfyng+aFstUppcG0tCXd6a2kEjzpHdz12T8TZwZcBLH1vTreXlO+c2OfGSm1W+2C4SDZ91XXo&#10;AFz5ZKXheYpvytt5ynp9RJd/AAAA//8DAFBLAwQUAAYACAAAACEAaOFSMdsAAAAHAQAADwAAAGRy&#10;cy9kb3ducmV2LnhtbEyPwU7DMBBE70j8g7VIXBB1MBBVaZwKVeIAF0SoOG9j14mw1yF22/D3LCd6&#10;HM1o5k29noMXRzulIZKGu0UBwlIXzUBOw/bj+XYJImUkgz6S1fBjE6yby4saKxNP9G6PbXaCSyhV&#10;qKHPeaykTF1vA6ZFHC2xt49TwMxyctJMeOLy4KUqilIGHIgXehztprfdV3sIGj7b7zZ2N5utfHPK&#10;v77cY3BL1Pr6an5agch2zv9h+MNndGiYaRcPZJLwrEu+kjUwP7uPpSpB7DSoQj2AbGp5zt/8AgAA&#10;//8DAFBLAQItABQABgAIAAAAIQC2gziS/gAAAOEBAAATAAAAAAAAAAAAAAAAAAAAAABbQ29udGVu&#10;dF9UeXBlc10ueG1sUEsBAi0AFAAGAAgAAAAhADj9If/WAAAAlAEAAAsAAAAAAAAAAAAAAAAALwEA&#10;AF9yZWxzLy5yZWxzUEsBAi0AFAAGAAgAAAAhAJ2hKNKlAgAAjAUAAA4AAAAAAAAAAAAAAAAALgIA&#10;AGRycy9lMm9Eb2MueG1sUEsBAi0AFAAGAAgAAAAhAGjhUjHbAAAABwEAAA8AAAAAAAAAAAAAAAAA&#10;/wQAAGRycy9kb3ducmV2LnhtbFBLBQYAAAAABAAEAPMAAAAHBgAAAAA=&#10;" fillcolor="#4f81bd [3204]" strokecolor="#243f60 [1604]" strokeweight="2pt">
                <v:textbox>
                  <w:txbxContent>
                    <w:p w:rsidR="00B561C0" w:rsidRDefault="00904E2D" w:rsidP="00B561C0">
                      <w:pPr>
                        <w:jc w:val="center"/>
                        <w:rPr>
                          <w:rFonts w:ascii="Cambria" w:eastAsia="Times New Roman" w:hAnsi="Cambria"/>
                          <w:bCs/>
                          <w:kern w:val="32"/>
                          <w:sz w:val="20"/>
                          <w:szCs w:val="20"/>
                        </w:rPr>
                      </w:pPr>
                      <w:r>
                        <w:rPr>
                          <w:rFonts w:ascii="Cambria" w:eastAsia="Times New Roman" w:hAnsi="Cambria"/>
                          <w:bCs/>
                          <w:kern w:val="32"/>
                          <w:sz w:val="20"/>
                          <w:szCs w:val="20"/>
                        </w:rPr>
                        <w:t>„</w:t>
                      </w:r>
                      <w:r w:rsidR="00B561C0" w:rsidRPr="00B561C0">
                        <w:rPr>
                          <w:rFonts w:ascii="Cambria" w:eastAsia="Times New Roman" w:hAnsi="Cambria"/>
                          <w:bCs/>
                          <w:kern w:val="32"/>
                          <w:sz w:val="20"/>
                          <w:szCs w:val="20"/>
                        </w:rPr>
                        <w:t>Aber ich liebe diesen Hermann Hesse nicht. Schon sein Stil ist mir unerträglich. Er sucht Kühnheiten. Er schleimt. Er salbadert. Und ganz grauenhaft ist es mir, daß er mitten in der Erzählung anfängt, seine persönliche Meinung über die Probleme, die da angeschnitten werden, kundzutun. Wie häßlich! Wie unkünstlerisch!</w:t>
                      </w:r>
                      <w:r>
                        <w:rPr>
                          <w:rFonts w:ascii="Cambria" w:eastAsia="Times New Roman" w:hAnsi="Cambria"/>
                          <w:bCs/>
                          <w:kern w:val="32"/>
                          <w:sz w:val="20"/>
                          <w:szCs w:val="20"/>
                        </w:rPr>
                        <w:t>“</w:t>
                      </w:r>
                      <w:r w:rsidR="00B561C0" w:rsidRPr="00B561C0">
                        <w:rPr>
                          <w:rFonts w:ascii="Cambria" w:eastAsia="Times New Roman" w:hAnsi="Cambria"/>
                          <w:bCs/>
                          <w:kern w:val="32"/>
                          <w:sz w:val="20"/>
                          <w:szCs w:val="20"/>
                        </w:rPr>
                        <w:t xml:space="preserve"> </w:t>
                      </w:r>
                    </w:p>
                    <w:p w:rsidR="00B561C0" w:rsidRPr="000A396D" w:rsidRDefault="00B561C0" w:rsidP="00B561C0">
                      <w:pPr>
                        <w:jc w:val="center"/>
                        <w:rPr>
                          <w:rFonts w:asciiTheme="majorHAnsi" w:hAnsiTheme="majorHAnsi"/>
                          <w:sz w:val="20"/>
                        </w:rPr>
                      </w:pPr>
                      <w:r w:rsidRPr="000A396D">
                        <w:rPr>
                          <w:rFonts w:asciiTheme="majorHAnsi" w:hAnsiTheme="majorHAnsi"/>
                          <w:sz w:val="20"/>
                        </w:rPr>
                        <w:t>(</w:t>
                      </w:r>
                      <w:r>
                        <w:rPr>
                          <w:rFonts w:asciiTheme="majorHAnsi" w:hAnsiTheme="majorHAnsi"/>
                          <w:sz w:val="20"/>
                        </w:rPr>
                        <w:t xml:space="preserve">Erich Mühsam, </w:t>
                      </w:r>
                      <w:r w:rsidR="00904E2D">
                        <w:rPr>
                          <w:rFonts w:asciiTheme="majorHAnsi" w:hAnsiTheme="majorHAnsi"/>
                          <w:sz w:val="20"/>
                        </w:rPr>
                        <w:t>26.08.</w:t>
                      </w:r>
                      <w:r>
                        <w:rPr>
                          <w:rFonts w:asciiTheme="majorHAnsi" w:hAnsiTheme="majorHAnsi"/>
                          <w:sz w:val="20"/>
                        </w:rPr>
                        <w:t>1910</w:t>
                      </w:r>
                      <w:r w:rsidRPr="000A396D">
                        <w:rPr>
                          <w:rFonts w:asciiTheme="majorHAnsi" w:hAnsiTheme="majorHAnsi"/>
                          <w:sz w:val="20"/>
                        </w:rPr>
                        <w:t>)</w:t>
                      </w:r>
                    </w:p>
                    <w:p w:rsidR="00B561C0" w:rsidRPr="00271D28" w:rsidRDefault="00B561C0" w:rsidP="00B561C0">
                      <w:pPr>
                        <w:jc w:val="center"/>
                        <w:rPr>
                          <w:rFonts w:ascii="Cambria" w:hAnsi="Cambria"/>
                          <w:sz w:val="20"/>
                          <w:szCs w:val="20"/>
                        </w:rPr>
                      </w:pPr>
                    </w:p>
                  </w:txbxContent>
                </v:textbox>
              </v:shape>
            </w:pict>
          </mc:Fallback>
        </mc:AlternateContent>
      </w:r>
    </w:p>
    <w:p w:rsidR="003F0006" w:rsidRPr="00AC23BC" w:rsidRDefault="003F0006">
      <w:pPr>
        <w:rPr>
          <w:rFonts w:asciiTheme="minorHAnsi" w:hAnsiTheme="minorHAnsi" w:cstheme="minorHAnsi"/>
        </w:rPr>
      </w:pPr>
    </w:p>
    <w:p w:rsidR="003F0006" w:rsidRPr="00AC23BC" w:rsidRDefault="00B561C0">
      <w:pPr>
        <w:rPr>
          <w:rFonts w:asciiTheme="minorHAnsi" w:hAnsiTheme="minorHAnsi" w:cstheme="minorHAnsi"/>
        </w:rPr>
      </w:pPr>
      <w:r w:rsidRPr="00AC23BC">
        <w:rPr>
          <w:rFonts w:asciiTheme="minorHAnsi" w:hAnsiTheme="minorHAnsi" w:cstheme="minorHAnsi"/>
          <w:noProof/>
          <w:lang w:eastAsia="de-DE"/>
        </w:rPr>
        <mc:AlternateContent>
          <mc:Choice Requires="wps">
            <w:drawing>
              <wp:anchor distT="0" distB="0" distL="114300" distR="114300" simplePos="0" relativeHeight="251678720" behindDoc="0" locked="0" layoutInCell="1" allowOverlap="1" wp14:anchorId="389B0050" wp14:editId="2D67DD59">
                <wp:simplePos x="0" y="0"/>
                <wp:positionH relativeFrom="column">
                  <wp:posOffset>3742690</wp:posOffset>
                </wp:positionH>
                <wp:positionV relativeFrom="paragraph">
                  <wp:posOffset>19685</wp:posOffset>
                </wp:positionV>
                <wp:extent cx="2034660" cy="775564"/>
                <wp:effectExtent l="38100" t="95250" r="41910" b="81915"/>
                <wp:wrapNone/>
                <wp:docPr id="8" name="Flussdiagramm: Alternativer Prozess 8"/>
                <wp:cNvGraphicFramePr/>
                <a:graphic xmlns:a="http://schemas.openxmlformats.org/drawingml/2006/main">
                  <a:graphicData uri="http://schemas.microsoft.com/office/word/2010/wordprocessingShape">
                    <wps:wsp>
                      <wps:cNvSpPr/>
                      <wps:spPr>
                        <a:xfrm rot="257690">
                          <a:off x="0" y="0"/>
                          <a:ext cx="2034660" cy="77556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08E0" w:rsidRDefault="002208E0" w:rsidP="002208E0">
                            <w:pPr>
                              <w:jc w:val="center"/>
                              <w:rPr>
                                <w:rFonts w:ascii="Cambria" w:eastAsia="Times New Roman" w:hAnsi="Cambria"/>
                                <w:bCs/>
                                <w:kern w:val="32"/>
                                <w:sz w:val="20"/>
                                <w:szCs w:val="20"/>
                              </w:rPr>
                            </w:pPr>
                            <w:r w:rsidRPr="002208E0">
                              <w:rPr>
                                <w:rFonts w:ascii="Cambria" w:eastAsia="Times New Roman" w:hAnsi="Cambria"/>
                                <w:bCs/>
                                <w:kern w:val="32"/>
                                <w:sz w:val="20"/>
                                <w:szCs w:val="20"/>
                              </w:rPr>
                              <w:t>„So viel wie die langweilige Limonade Hermann Hesse bin ich schon lange“</w:t>
                            </w:r>
                          </w:p>
                          <w:p w:rsidR="002208E0" w:rsidRPr="002208E0" w:rsidRDefault="002208E0" w:rsidP="002208E0">
                            <w:pPr>
                              <w:jc w:val="center"/>
                              <w:rPr>
                                <w:rFonts w:ascii="Cambria" w:eastAsia="Times New Roman" w:hAnsi="Cambria"/>
                                <w:bCs/>
                                <w:kern w:val="32"/>
                                <w:sz w:val="20"/>
                                <w:szCs w:val="20"/>
                              </w:rPr>
                            </w:pPr>
                            <w:r>
                              <w:rPr>
                                <w:rFonts w:ascii="Cambria" w:eastAsia="Times New Roman" w:hAnsi="Cambria"/>
                                <w:bCs/>
                                <w:kern w:val="32"/>
                                <w:sz w:val="20"/>
                                <w:szCs w:val="20"/>
                              </w:rPr>
                              <w:t>(Alfred Döblin, 1953)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B0050" id="Flussdiagramm: Alternativer Prozess 8" o:spid="_x0000_s1034" type="#_x0000_t176" style="position:absolute;margin-left:294.7pt;margin-top:1.55pt;width:160.2pt;height:61.05pt;rotation:28146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IowIAAIcFAAAOAAAAZHJzL2Uyb0RvYy54bWysVE1v2zAMvQ/YfxB0X+1k+WiNOkWQosOA&#10;ogvWDj0rslQb0NcoJXb660fJjtu1PQ3zwZBE8pF8fNLlVacVOQjwjTUlnZzllAjDbdWYp5L+erj5&#10;ck6JD8xUTFkjSnoUnl6tPn+6bF0hpra2qhJAEMT4onUlrUNwRZZ5XgvN/Jl1wqBRWtAs4BaesgpY&#10;i+haZdM8X2SthcqB5cJ7PL3ujXSV8KUUPPyQ0otAVEmxtpD+kP67+M9Wl6x4Aubqhg9lsH+oQrPG&#10;YNIR6poFRvbQvIPSDQfrrQxn3OrMStlwkXrAbib5m27ua+ZE6gXJ8W6kyf8/WH532AJpqpLioAzT&#10;OKIbtfe+ahiyonVB1ioIMCw0OGWyBfuMTJPzSFzrfIHx924Lw87jMrLQSdAELLI9nS8XF3miBpsl&#10;XWL+ODIvukA4Hk7zr7PFAgfE0bZczueLWcyQ9VAR0oEP34TVJC5KKpVtNzWDcCpPYGlRBCkVO9z6&#10;0Mef4hAs1ttXmFbhqEREVuankEhBLCNFJ/GJjQJyYCgbxrkwYdKbalaJ/nie4zcUOUakkhNgRJaN&#10;UiP2ABCF/R67r3Xwj6EiaXcM7hkc0/xdWB88RqTM1oQxWDfGwkedKexqyNz7n0jqqYkshW7XDfJA&#10;z3iys9URJZOmiwPzjt80OJJb5sOWAV4ePESphB/4i1MqqR1WlNQWnj86j/6oabRS0uJlLKn/vWcg&#10;KFHfDar9YjKbxdubNrP5coobeG3ZvbaYvd5YHNwkVZeW0T+o01KC1Y/4bqxjVjQxwzF3SXmA02YT&#10;+kcCXx4u1uvkhjfWsXBr7h2P4JHnqK6H7pGBG3QZUNF39nRxWfFGib1vjDR2vQ9WNkmmL7wOE8Db&#10;nqQ0vEzxOXm9T14v7+fqDwAAAP//AwBQSwMEFAAGAAgAAAAhAFBrE3nfAAAACQEAAA8AAABkcnMv&#10;ZG93bnJldi54bWxMj01PwkAQhu8m/ofNmHiTLVU+WrslSOIBT1C9cFu6Q1vtzjbdBaq/nuEkx8n7&#10;5J3nzRaDbcUJe984UjAeRSCQSmcaqhR8fb4/zUH4oMno1hEq+EUPi/z+LtOpcWfa4qkIleAS8qlW&#10;UIfQpVL6skar/ch1SJwdXG914LOvpOn1mcttK+MomkqrG+IPte5wVWP5UxytgrdlOQt2PVu5ave9&#10;wT83Ldb+Q6nHh2H5CiLgEP5huOqzOuTstHdHMl60Cibz5IVRBc9jEJwnUcJT9gzGkxhknsnbBfkF&#10;AAD//wMAUEsBAi0AFAAGAAgAAAAhALaDOJL+AAAA4QEAABMAAAAAAAAAAAAAAAAAAAAAAFtDb250&#10;ZW50X1R5cGVzXS54bWxQSwECLQAUAAYACAAAACEAOP0h/9YAAACUAQAACwAAAAAAAAAAAAAAAAAv&#10;AQAAX3JlbHMvLnJlbHNQSwECLQAUAAYACAAAACEAvqzHSKMCAACHBQAADgAAAAAAAAAAAAAAAAAu&#10;AgAAZHJzL2Uyb0RvYy54bWxQSwECLQAUAAYACAAAACEAUGsTed8AAAAJAQAADwAAAAAAAAAAAAAA&#10;AAD9BAAAZHJzL2Rvd25yZXYueG1sUEsFBgAAAAAEAAQA8wAAAAkGAAAAAA==&#10;" fillcolor="#4f81bd [3204]" strokecolor="#243f60 [1604]" strokeweight="2pt">
                <v:textbox>
                  <w:txbxContent>
                    <w:p w:rsidR="002208E0" w:rsidRDefault="002208E0" w:rsidP="002208E0">
                      <w:pPr>
                        <w:jc w:val="center"/>
                        <w:rPr>
                          <w:rFonts w:ascii="Cambria" w:eastAsia="Times New Roman" w:hAnsi="Cambria"/>
                          <w:bCs/>
                          <w:kern w:val="32"/>
                          <w:sz w:val="20"/>
                          <w:szCs w:val="20"/>
                        </w:rPr>
                      </w:pPr>
                      <w:r w:rsidRPr="002208E0">
                        <w:rPr>
                          <w:rFonts w:ascii="Cambria" w:eastAsia="Times New Roman" w:hAnsi="Cambria"/>
                          <w:bCs/>
                          <w:kern w:val="32"/>
                          <w:sz w:val="20"/>
                          <w:szCs w:val="20"/>
                        </w:rPr>
                        <w:t>„So viel wie die langweilige Limonade Hermann Hesse bin ich schon lange“</w:t>
                      </w:r>
                    </w:p>
                    <w:p w:rsidR="002208E0" w:rsidRPr="002208E0" w:rsidRDefault="002208E0" w:rsidP="002208E0">
                      <w:pPr>
                        <w:jc w:val="center"/>
                        <w:rPr>
                          <w:rFonts w:ascii="Cambria" w:eastAsia="Times New Roman" w:hAnsi="Cambria"/>
                          <w:bCs/>
                          <w:kern w:val="32"/>
                          <w:sz w:val="20"/>
                          <w:szCs w:val="20"/>
                        </w:rPr>
                      </w:pPr>
                      <w:r>
                        <w:rPr>
                          <w:rFonts w:ascii="Cambria" w:eastAsia="Times New Roman" w:hAnsi="Cambria"/>
                          <w:bCs/>
                          <w:kern w:val="32"/>
                          <w:sz w:val="20"/>
                          <w:szCs w:val="20"/>
                        </w:rPr>
                        <w:t>(Alfred Döblin, 1953)</w:t>
                      </w:r>
                    </w:p>
                  </w:txbxContent>
                </v:textbox>
              </v:shape>
            </w:pict>
          </mc:Fallback>
        </mc:AlternateContent>
      </w: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p>
    <w:p w:rsidR="003F0006" w:rsidRPr="00AC23BC" w:rsidRDefault="003F0006">
      <w:pPr>
        <w:rPr>
          <w:rFonts w:asciiTheme="minorHAnsi" w:hAnsiTheme="minorHAnsi" w:cstheme="minorHAnsi"/>
        </w:rPr>
      </w:pPr>
    </w:p>
    <w:p w:rsidR="00B561C0" w:rsidRPr="00AC23BC" w:rsidRDefault="00B561C0">
      <w:pPr>
        <w:rPr>
          <w:rFonts w:asciiTheme="minorHAnsi" w:hAnsiTheme="minorHAnsi" w:cstheme="minorHAnsi"/>
        </w:rPr>
      </w:pPr>
      <w:bookmarkStart w:id="0" w:name="_GoBack"/>
      <w:bookmarkEnd w:id="0"/>
    </w:p>
    <w:sectPr w:rsidR="00B561C0" w:rsidRPr="00AC23BC" w:rsidSect="00D16418">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462" w:rsidRDefault="00BE6462" w:rsidP="005C5D10">
      <w:r>
        <w:separator/>
      </w:r>
    </w:p>
  </w:endnote>
  <w:endnote w:type="continuationSeparator" w:id="0">
    <w:p w:rsidR="00BE6462" w:rsidRDefault="00BE6462"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9802F7" w:rsidRPr="009802F7">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38"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9802F7" w:rsidRPr="009802F7">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462" w:rsidRDefault="00BE6462" w:rsidP="005C5D10">
      <w:r>
        <w:separator/>
      </w:r>
    </w:p>
  </w:footnote>
  <w:footnote w:type="continuationSeparator" w:id="0">
    <w:p w:rsidR="00BE6462" w:rsidRDefault="00BE6462" w:rsidP="005C5D10">
      <w:r>
        <w:continuationSeparator/>
      </w:r>
    </w:p>
  </w:footnote>
  <w:footnote w:id="1">
    <w:p w:rsidR="00271D28" w:rsidRPr="00AC23BC" w:rsidRDefault="00271D28">
      <w:pPr>
        <w:pStyle w:val="Funotentext"/>
        <w:rPr>
          <w:rFonts w:asciiTheme="minorHAnsi" w:hAnsiTheme="minorHAnsi"/>
          <w:sz w:val="18"/>
        </w:rPr>
      </w:pPr>
      <w:r w:rsidRPr="00AC23BC">
        <w:rPr>
          <w:rStyle w:val="Funotenzeichen"/>
          <w:rFonts w:asciiTheme="minorHAnsi" w:hAnsiTheme="minorHAnsi"/>
          <w:sz w:val="18"/>
        </w:rPr>
        <w:footnoteRef/>
      </w:r>
      <w:r w:rsidRPr="00AC23BC">
        <w:rPr>
          <w:rFonts w:asciiTheme="minorHAnsi" w:hAnsiTheme="minorHAnsi"/>
          <w:sz w:val="18"/>
        </w:rPr>
        <w:t xml:space="preserve"> Entnommen: </w:t>
      </w:r>
      <w:hyperlink r:id="rId1" w:history="1">
        <w:r w:rsidR="000A396D" w:rsidRPr="00AC23BC">
          <w:rPr>
            <w:rStyle w:val="Hyperlink"/>
            <w:rFonts w:asciiTheme="minorHAnsi" w:hAnsiTheme="minorHAnsi"/>
            <w:color w:val="auto"/>
            <w:sz w:val="18"/>
            <w:u w:val="none"/>
          </w:rPr>
          <w:t>http://faustkultur.de/675-0-Volker-Michels-zur-Rezeption-Hermann-Hesses.html</w:t>
        </w:r>
      </w:hyperlink>
      <w:r w:rsidR="000A396D" w:rsidRPr="00AC23BC">
        <w:rPr>
          <w:rFonts w:asciiTheme="minorHAnsi" w:hAnsiTheme="minorHAnsi"/>
          <w:sz w:val="18"/>
        </w:rPr>
        <w:t>; B. Zeller, Hermann Hesse, rororo 1981</w:t>
      </w:r>
      <w:r w:rsidR="002208E0" w:rsidRPr="00AC23BC">
        <w:rPr>
          <w:rFonts w:asciiTheme="minorHAnsi" w:hAnsiTheme="minorHAnsi"/>
          <w:sz w:val="18"/>
        </w:rPr>
        <w:t xml:space="preserve">; </w:t>
      </w:r>
      <w:hyperlink r:id="rId2" w:history="1">
        <w:r w:rsidR="00B561C0" w:rsidRPr="00AC23BC">
          <w:rPr>
            <w:rStyle w:val="Hyperlink"/>
            <w:rFonts w:asciiTheme="minorHAnsi" w:hAnsiTheme="minorHAnsi"/>
            <w:color w:val="auto"/>
            <w:sz w:val="18"/>
            <w:u w:val="none"/>
          </w:rPr>
          <w:t>http://www.mittelbayerische.de/kultur-nachrichten/alfred-doeblin-ein-fremder-in-deutschland-21853-art96555.html</w:t>
        </w:r>
      </w:hyperlink>
      <w:r w:rsidR="00B561C0" w:rsidRPr="00AC23BC">
        <w:rPr>
          <w:rFonts w:asciiTheme="minorHAnsi" w:hAnsiTheme="minorHAnsi"/>
          <w:sz w:val="18"/>
        </w:rPr>
        <w:t>; http://gutenberg.spiegel.de/buch/-4654/1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-48895</wp:posOffset>
              </wp:positionH>
              <wp:positionV relativeFrom="paragraph">
                <wp:posOffset>23495</wp:posOffset>
              </wp:positionV>
              <wp:extent cx="6055995" cy="493395"/>
              <wp:effectExtent l="0" t="0" r="1905" b="1905"/>
              <wp:wrapTight wrapText="bothSides">
                <wp:wrapPolygon edited="0">
                  <wp:start x="0" y="0"/>
                  <wp:lineTo x="0" y="20849"/>
                  <wp:lineTo x="21539" y="20849"/>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3395"/>
                        <a:chOff x="954" y="690"/>
                        <a:chExt cx="10311" cy="777"/>
                      </a:xfrm>
                    </wpg:grpSpPr>
                    <wps:wsp>
                      <wps:cNvPr id="3" name="Text Box 4"/>
                      <wps:cNvSpPr txBox="1">
                        <a:spLocks noChangeArrowheads="1"/>
                      </wps:cNvSpPr>
                      <wps:spPr bwMode="auto">
                        <a:xfrm>
                          <a:off x="954" y="690"/>
                          <a:ext cx="10311" cy="40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9"/>
                          <a:ext cx="10311" cy="40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FF0"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733FF0">
                              <w:rPr>
                                <w:rFonts w:asciiTheme="minorHAnsi" w:hAnsiTheme="minorHAnsi" w:cstheme="minorHAnsi"/>
                                <w:b/>
                                <w:sz w:val="22"/>
                              </w:rPr>
                              <w:t>Rezeption</w:t>
                            </w:r>
                            <w:r w:rsidR="0020022D">
                              <w:rPr>
                                <w:rFonts w:asciiTheme="minorHAnsi" w:hAnsiTheme="minorHAnsi" w:cstheme="minorHAnsi"/>
                                <w:b/>
                                <w:sz w:val="22"/>
                              </w:rPr>
                              <w:t xml:space="preserv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5" style="position:absolute;margin-left:-3.85pt;margin-top:1.85pt;width:476.85pt;height:38.85pt;z-index:251658240" coordorigin="954,690" coordsize="1031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W7MgMAAO4JAAAOAAAAZHJzL2Uyb0RvYy54bWzsVm1vmzAQ/j5p/8Hy9xRIIAmopGrTpZrU&#10;bZXa/QAHDFgDm9lOoZv233e2yUtfpk3tVO3DEonYPvt89zz3XDg+6Zsa3VKpmOApDo58jCjPRM54&#10;meLPN6vRHCOlCc9JLThN8R1V+GTx9s1x1yZ0LCpR51QicMJV0rUprrRuE89TWUUboo5ESzkYCyEb&#10;omEqSy+XpAPvTe2NfX/qdULmrRQZVQpWz50RL6z/oqCZ/lQUimpUpxhi0/Yp7XNtnt7imCSlJG3F&#10;siEM8owoGsI4XLpzdU40QRvJHrlqWCaFEoU+ykTjiaJgGbU5QDaB/yCbCyk2rc2lTLqy3cEE0D7A&#10;6dlus4+3VxKxPMVjjDhpgCJ7K5oYaLq2TGDHhWyv2yvp8oPhpci+KDB7D+1mXrrNaN19EDm4Ixst&#10;LDR9IRvjApJGvWXgbscA7TXKYHHqR1EcRxhlYAvjyQTGlqKsAh7NsTgKMQLjNB7Iy6p3w+HAnwSB&#10;Ozqbzcw5jyTuVhvpEJlJC4pN7fFUL8PzuiIttTQpg9aA52SL541J7kz0KHSQ2k0GT6R7WAbVWHiU&#10;gxVxsawIL+mplKKrKMkhusAmY8IG/44KM1HGye9wfgTYFusDuEL/PlwkaaXSF1Q0yAxSLEFINkpy&#10;e6m0Q3a7xXCqRM3yFatrO5HlellLdEtAdHPffAcy7m2rudnMhTnmPLoViA/uMDYTqRXR9zgYh/7Z&#10;OB6tpvPZKFyF0Sie+fORH8Rn8dQP4/B89cMEGIRJxfKc8kvG6VbQQfhnBA+txUnRShp1puLGkWPo&#10;l0n69vNUkg3T0N9q1hgkzMdsIonh9R3P7VgTVruxdz98W7+AwfbXogKV7Ih3Zaz7dQ9ezOJa5HdQ&#10;D1IAX9DqoCnDoBLyG0YdNLgUq68bIilG9XsONRUHYWg6op2E0WwME3loWR9aCM/AVYo1Rm641K6L&#10;blrJygpuclXMxSnovWC2RvZR2V5hRfdK6oMm4brZTn22kZiIBgm9rvoCP4od9U/Kbz7UzrZHbrX1&#10;YvktffN9qjL/y+8vyc/+e9oOva/3f1+F9h8RXipscxlegMxby+Hcqnb/mrb4CQAA//8DAFBLAwQU&#10;AAYACAAAACEAIcCoft8AAAAHAQAADwAAAGRycy9kb3ducmV2LnhtbEyPQUvDQBCF74L/YRnBW7uJ&#10;rW2NmZRS1FMRbAXxtk2mSWh2NmS3SfrvHU96egzv8d436Xq0jeqp87VjhHgagSLOXVFzifB5eJ2s&#10;QPlguDCNY0K4kod1dnuTmqRwA39Qvw+lkhL2iUGoQmgTrX1ekTV+6lpi8U6usybI2ZW66Mwg5bbR&#10;D1G00NbULAuVaWlbUX7eXyzC22CGzSx+6Xfn0/b6fXh8/9rFhHh/N26eQQUaw18YfvEFHTJhOroL&#10;F141CJPlUpIIMxGxn+YLee2IsIrnoLNU/+fPfgAAAP//AwBQSwECLQAUAAYACAAAACEAtoM4kv4A&#10;AADhAQAAEwAAAAAAAAAAAAAAAAAAAAAAW0NvbnRlbnRfVHlwZXNdLnhtbFBLAQItABQABgAIAAAA&#10;IQA4/SH/1gAAAJQBAAALAAAAAAAAAAAAAAAAAC8BAABfcmVscy8ucmVsc1BLAQItABQABgAIAAAA&#10;IQBaIKW7MgMAAO4JAAAOAAAAAAAAAAAAAAAAAC4CAABkcnMvZTJvRG9jLnhtbFBLAQItABQABgAI&#10;AAAAIQAhwKh+3wAAAAcBAAAPAAAAAAAAAAAAAAAAAIwFAABkcnMvZG93bnJldi54bWxQSwUGAAAA&#10;AAQABADzAAAAmAYAAAAA&#10;">
              <v:shapetype id="_x0000_t202" coordsize="21600,21600" o:spt="202" path="m,l,21600r21600,l21600,xe">
                <v:stroke joinstyle="miter"/>
                <v:path gradientshapeok="t" o:connecttype="rect"/>
              </v:shapetype>
              <v:shape id="Text Box 4" o:spid="_x0000_s1036" type="#_x0000_t202" style="position:absolute;left:954;top:690;width:10311;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v:textbox>
              </v:shape>
              <v:shape id="Text Box 5" o:spid="_x0000_s1037" type="#_x0000_t202" style="position:absolute;left:954;top:1059;width:1031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33FF0"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733FF0">
                        <w:rPr>
                          <w:rFonts w:asciiTheme="minorHAnsi" w:hAnsiTheme="minorHAnsi" w:cstheme="minorHAnsi"/>
                          <w:b/>
                          <w:sz w:val="22"/>
                        </w:rPr>
                        <w:t>Rezeption</w:t>
                      </w:r>
                      <w:r w:rsidR="0020022D">
                        <w:rPr>
                          <w:rFonts w:asciiTheme="minorHAnsi" w:hAnsiTheme="minorHAnsi" w:cstheme="minorHAnsi"/>
                          <w:b/>
                          <w:sz w:val="22"/>
                        </w:rPr>
                        <w:t xml:space="preserve"> 1</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4"/>
  </w:num>
  <w:num w:numId="11">
    <w:abstractNumId w:val="4"/>
  </w:num>
  <w:num w:numId="12">
    <w:abstractNumId w:val="9"/>
  </w:num>
  <w:num w:numId="13">
    <w:abstractNumId w:val="13"/>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de-DE" w:vendorID="64" w:dllVersion="131078" w:nlCheck="1" w:checkStyle="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BAE"/>
    <w:rsid w:val="00006C85"/>
    <w:rsid w:val="000147F6"/>
    <w:rsid w:val="00036E93"/>
    <w:rsid w:val="00040809"/>
    <w:rsid w:val="00046341"/>
    <w:rsid w:val="0006080B"/>
    <w:rsid w:val="000608F5"/>
    <w:rsid w:val="000659A4"/>
    <w:rsid w:val="000674C2"/>
    <w:rsid w:val="00080C99"/>
    <w:rsid w:val="000A396D"/>
    <w:rsid w:val="000A7C92"/>
    <w:rsid w:val="000C0B6A"/>
    <w:rsid w:val="000C268E"/>
    <w:rsid w:val="000C2A59"/>
    <w:rsid w:val="000C2EE7"/>
    <w:rsid w:val="000D2CF3"/>
    <w:rsid w:val="000E0946"/>
    <w:rsid w:val="000E40D4"/>
    <w:rsid w:val="000F2858"/>
    <w:rsid w:val="00107154"/>
    <w:rsid w:val="00115409"/>
    <w:rsid w:val="0011761F"/>
    <w:rsid w:val="00124708"/>
    <w:rsid w:val="00125B3D"/>
    <w:rsid w:val="00130D19"/>
    <w:rsid w:val="0013364F"/>
    <w:rsid w:val="00135EC2"/>
    <w:rsid w:val="00143A37"/>
    <w:rsid w:val="0015349C"/>
    <w:rsid w:val="001645E3"/>
    <w:rsid w:val="00167490"/>
    <w:rsid w:val="00172024"/>
    <w:rsid w:val="0018092A"/>
    <w:rsid w:val="00180A47"/>
    <w:rsid w:val="001852B1"/>
    <w:rsid w:val="001B4F9E"/>
    <w:rsid w:val="001B504A"/>
    <w:rsid w:val="001C01D5"/>
    <w:rsid w:val="001D2EC1"/>
    <w:rsid w:val="001F3F4B"/>
    <w:rsid w:val="0020022D"/>
    <w:rsid w:val="00211034"/>
    <w:rsid w:val="002117CB"/>
    <w:rsid w:val="00213EFF"/>
    <w:rsid w:val="002208E0"/>
    <w:rsid w:val="00220DA5"/>
    <w:rsid w:val="00234507"/>
    <w:rsid w:val="00267434"/>
    <w:rsid w:val="00271D28"/>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3F0006"/>
    <w:rsid w:val="00403E7E"/>
    <w:rsid w:val="00412394"/>
    <w:rsid w:val="0045067A"/>
    <w:rsid w:val="00456293"/>
    <w:rsid w:val="0046178B"/>
    <w:rsid w:val="00462CD3"/>
    <w:rsid w:val="00465C54"/>
    <w:rsid w:val="00467DC5"/>
    <w:rsid w:val="0047636A"/>
    <w:rsid w:val="004936BF"/>
    <w:rsid w:val="004A3B88"/>
    <w:rsid w:val="004B3A4D"/>
    <w:rsid w:val="004B508B"/>
    <w:rsid w:val="004C30C9"/>
    <w:rsid w:val="004C5487"/>
    <w:rsid w:val="004C7DBA"/>
    <w:rsid w:val="004D00FC"/>
    <w:rsid w:val="004E1C9B"/>
    <w:rsid w:val="004E3D81"/>
    <w:rsid w:val="004E71A9"/>
    <w:rsid w:val="004E7CE8"/>
    <w:rsid w:val="004F2742"/>
    <w:rsid w:val="004F4763"/>
    <w:rsid w:val="00515B49"/>
    <w:rsid w:val="005350E8"/>
    <w:rsid w:val="00552335"/>
    <w:rsid w:val="0055731A"/>
    <w:rsid w:val="00566D2D"/>
    <w:rsid w:val="00573C98"/>
    <w:rsid w:val="005807A0"/>
    <w:rsid w:val="00585156"/>
    <w:rsid w:val="00587018"/>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59FA"/>
    <w:rsid w:val="0068123F"/>
    <w:rsid w:val="00694FB9"/>
    <w:rsid w:val="00696704"/>
    <w:rsid w:val="006A13C0"/>
    <w:rsid w:val="006C1971"/>
    <w:rsid w:val="006C3452"/>
    <w:rsid w:val="006D019D"/>
    <w:rsid w:val="006E0447"/>
    <w:rsid w:val="006E0C1A"/>
    <w:rsid w:val="006E5C4E"/>
    <w:rsid w:val="006F6CC1"/>
    <w:rsid w:val="00701473"/>
    <w:rsid w:val="00715355"/>
    <w:rsid w:val="00717D7F"/>
    <w:rsid w:val="00731FCD"/>
    <w:rsid w:val="00733FF0"/>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2212"/>
    <w:rsid w:val="0087730A"/>
    <w:rsid w:val="008A04A6"/>
    <w:rsid w:val="008A42DF"/>
    <w:rsid w:val="008B2518"/>
    <w:rsid w:val="008C30BB"/>
    <w:rsid w:val="008C50CA"/>
    <w:rsid w:val="008C5370"/>
    <w:rsid w:val="008D67C5"/>
    <w:rsid w:val="008F7B12"/>
    <w:rsid w:val="008F7C96"/>
    <w:rsid w:val="009012E7"/>
    <w:rsid w:val="00904E2D"/>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02F7"/>
    <w:rsid w:val="00985E96"/>
    <w:rsid w:val="0098767C"/>
    <w:rsid w:val="00996FD5"/>
    <w:rsid w:val="009A0DAA"/>
    <w:rsid w:val="009A3A0F"/>
    <w:rsid w:val="009B1ABA"/>
    <w:rsid w:val="009C3A67"/>
    <w:rsid w:val="009D26AB"/>
    <w:rsid w:val="009D2F52"/>
    <w:rsid w:val="009D4325"/>
    <w:rsid w:val="009D6C11"/>
    <w:rsid w:val="009F721B"/>
    <w:rsid w:val="00A0662A"/>
    <w:rsid w:val="00A07A41"/>
    <w:rsid w:val="00A11348"/>
    <w:rsid w:val="00A13EEB"/>
    <w:rsid w:val="00A347EF"/>
    <w:rsid w:val="00A3497E"/>
    <w:rsid w:val="00A429E4"/>
    <w:rsid w:val="00A4522B"/>
    <w:rsid w:val="00A4542D"/>
    <w:rsid w:val="00A577E3"/>
    <w:rsid w:val="00A64FFA"/>
    <w:rsid w:val="00A65721"/>
    <w:rsid w:val="00A67982"/>
    <w:rsid w:val="00A71591"/>
    <w:rsid w:val="00A72CE5"/>
    <w:rsid w:val="00A7765E"/>
    <w:rsid w:val="00A82CEB"/>
    <w:rsid w:val="00A86184"/>
    <w:rsid w:val="00A86A1B"/>
    <w:rsid w:val="00A909E4"/>
    <w:rsid w:val="00A94EBA"/>
    <w:rsid w:val="00AB0BCB"/>
    <w:rsid w:val="00AB310A"/>
    <w:rsid w:val="00AB7090"/>
    <w:rsid w:val="00AC1E9C"/>
    <w:rsid w:val="00AC23BC"/>
    <w:rsid w:val="00AC2E81"/>
    <w:rsid w:val="00AC451E"/>
    <w:rsid w:val="00AD63DE"/>
    <w:rsid w:val="00AE5DD3"/>
    <w:rsid w:val="00AF1651"/>
    <w:rsid w:val="00B0584B"/>
    <w:rsid w:val="00B20DD8"/>
    <w:rsid w:val="00B310C5"/>
    <w:rsid w:val="00B4082D"/>
    <w:rsid w:val="00B47018"/>
    <w:rsid w:val="00B50CC0"/>
    <w:rsid w:val="00B561C0"/>
    <w:rsid w:val="00B656F3"/>
    <w:rsid w:val="00B67584"/>
    <w:rsid w:val="00B81CEC"/>
    <w:rsid w:val="00B86E53"/>
    <w:rsid w:val="00BB2627"/>
    <w:rsid w:val="00BB6CC4"/>
    <w:rsid w:val="00BC0B7A"/>
    <w:rsid w:val="00BE6462"/>
    <w:rsid w:val="00BF2085"/>
    <w:rsid w:val="00BF4595"/>
    <w:rsid w:val="00BF4EA7"/>
    <w:rsid w:val="00BF63F9"/>
    <w:rsid w:val="00C03177"/>
    <w:rsid w:val="00C10BBB"/>
    <w:rsid w:val="00C14F10"/>
    <w:rsid w:val="00C15A4A"/>
    <w:rsid w:val="00C24E8A"/>
    <w:rsid w:val="00C26B12"/>
    <w:rsid w:val="00C35ED7"/>
    <w:rsid w:val="00C603A8"/>
    <w:rsid w:val="00C6584C"/>
    <w:rsid w:val="00C7504A"/>
    <w:rsid w:val="00C7774F"/>
    <w:rsid w:val="00C933B3"/>
    <w:rsid w:val="00CA4FEA"/>
    <w:rsid w:val="00CB3B37"/>
    <w:rsid w:val="00CC20D1"/>
    <w:rsid w:val="00CD205E"/>
    <w:rsid w:val="00CD4EEA"/>
    <w:rsid w:val="00CD7515"/>
    <w:rsid w:val="00CE732F"/>
    <w:rsid w:val="00CF0F43"/>
    <w:rsid w:val="00D02F5B"/>
    <w:rsid w:val="00D06729"/>
    <w:rsid w:val="00D16418"/>
    <w:rsid w:val="00D17CE3"/>
    <w:rsid w:val="00D17D14"/>
    <w:rsid w:val="00D204D7"/>
    <w:rsid w:val="00D249FD"/>
    <w:rsid w:val="00D25355"/>
    <w:rsid w:val="00D32492"/>
    <w:rsid w:val="00D3472E"/>
    <w:rsid w:val="00D53A52"/>
    <w:rsid w:val="00D7372F"/>
    <w:rsid w:val="00D84A5B"/>
    <w:rsid w:val="00D87873"/>
    <w:rsid w:val="00D915FF"/>
    <w:rsid w:val="00D94408"/>
    <w:rsid w:val="00D97164"/>
    <w:rsid w:val="00DC2032"/>
    <w:rsid w:val="00DC7E7B"/>
    <w:rsid w:val="00DE74FF"/>
    <w:rsid w:val="00DF1818"/>
    <w:rsid w:val="00DF36B3"/>
    <w:rsid w:val="00DF3A6C"/>
    <w:rsid w:val="00DF585F"/>
    <w:rsid w:val="00E0562D"/>
    <w:rsid w:val="00E10CDD"/>
    <w:rsid w:val="00E10DA9"/>
    <w:rsid w:val="00E161A5"/>
    <w:rsid w:val="00E22081"/>
    <w:rsid w:val="00E23011"/>
    <w:rsid w:val="00E251C7"/>
    <w:rsid w:val="00E26802"/>
    <w:rsid w:val="00E27B9D"/>
    <w:rsid w:val="00E318C6"/>
    <w:rsid w:val="00E32AB0"/>
    <w:rsid w:val="00E37BC5"/>
    <w:rsid w:val="00E41340"/>
    <w:rsid w:val="00E45DD4"/>
    <w:rsid w:val="00E51B9D"/>
    <w:rsid w:val="00E55832"/>
    <w:rsid w:val="00E81305"/>
    <w:rsid w:val="00EA05B5"/>
    <w:rsid w:val="00EC3904"/>
    <w:rsid w:val="00EC51A6"/>
    <w:rsid w:val="00EE60EC"/>
    <w:rsid w:val="00EF53CD"/>
    <w:rsid w:val="00EF58C7"/>
    <w:rsid w:val="00F0792D"/>
    <w:rsid w:val="00F1073E"/>
    <w:rsid w:val="00F12E13"/>
    <w:rsid w:val="00F13471"/>
    <w:rsid w:val="00F33DDB"/>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C5786-4FF2-46D5-A1E8-9D33878F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736976465">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169641890">
      <w:bodyDiv w:val="1"/>
      <w:marLeft w:val="0"/>
      <w:marRight w:val="0"/>
      <w:marTop w:val="0"/>
      <w:marBottom w:val="0"/>
      <w:divBdr>
        <w:top w:val="none" w:sz="0" w:space="0" w:color="auto"/>
        <w:left w:val="none" w:sz="0" w:space="0" w:color="auto"/>
        <w:bottom w:val="none" w:sz="0" w:space="0" w:color="auto"/>
        <w:right w:val="none" w:sz="0" w:space="0" w:color="auto"/>
      </w:divBdr>
      <w:divsChild>
        <w:div w:id="942493586">
          <w:marLeft w:val="0"/>
          <w:marRight w:val="0"/>
          <w:marTop w:val="0"/>
          <w:marBottom w:val="0"/>
          <w:divBdr>
            <w:top w:val="none" w:sz="0" w:space="0" w:color="auto"/>
            <w:left w:val="none" w:sz="0" w:space="0" w:color="auto"/>
            <w:bottom w:val="none" w:sz="0" w:space="0" w:color="auto"/>
            <w:right w:val="none" w:sz="0" w:space="0" w:color="auto"/>
          </w:divBdr>
        </w:div>
        <w:div w:id="836458332">
          <w:marLeft w:val="0"/>
          <w:marRight w:val="0"/>
          <w:marTop w:val="0"/>
          <w:marBottom w:val="0"/>
          <w:divBdr>
            <w:top w:val="none" w:sz="0" w:space="0" w:color="auto"/>
            <w:left w:val="none" w:sz="0" w:space="0" w:color="auto"/>
            <w:bottom w:val="none" w:sz="0" w:space="0" w:color="auto"/>
            <w:right w:val="none" w:sz="0" w:space="0" w:color="auto"/>
          </w:divBdr>
        </w:div>
        <w:div w:id="164710577">
          <w:marLeft w:val="0"/>
          <w:marRight w:val="0"/>
          <w:marTop w:val="0"/>
          <w:marBottom w:val="0"/>
          <w:divBdr>
            <w:top w:val="none" w:sz="0" w:space="0" w:color="auto"/>
            <w:left w:val="none" w:sz="0" w:space="0" w:color="auto"/>
            <w:bottom w:val="none" w:sz="0" w:space="0" w:color="auto"/>
            <w:right w:val="none" w:sz="0" w:space="0" w:color="auto"/>
          </w:divBdr>
        </w:div>
      </w:divsChild>
    </w:div>
    <w:div w:id="1174103774">
      <w:bodyDiv w:val="1"/>
      <w:marLeft w:val="0"/>
      <w:marRight w:val="0"/>
      <w:marTop w:val="0"/>
      <w:marBottom w:val="0"/>
      <w:divBdr>
        <w:top w:val="none" w:sz="0" w:space="0" w:color="auto"/>
        <w:left w:val="none" w:sz="0" w:space="0" w:color="auto"/>
        <w:bottom w:val="none" w:sz="0" w:space="0" w:color="auto"/>
        <w:right w:val="none" w:sz="0" w:space="0" w:color="auto"/>
      </w:divBdr>
    </w:div>
    <w:div w:id="1175269777">
      <w:bodyDiv w:val="1"/>
      <w:marLeft w:val="0"/>
      <w:marRight w:val="0"/>
      <w:marTop w:val="0"/>
      <w:marBottom w:val="0"/>
      <w:divBdr>
        <w:top w:val="none" w:sz="0" w:space="0" w:color="auto"/>
        <w:left w:val="none" w:sz="0" w:space="0" w:color="auto"/>
        <w:bottom w:val="none" w:sz="0" w:space="0" w:color="auto"/>
        <w:right w:val="none" w:sz="0" w:space="0" w:color="auto"/>
      </w:divBdr>
      <w:divsChild>
        <w:div w:id="495993814">
          <w:marLeft w:val="0"/>
          <w:marRight w:val="0"/>
          <w:marTop w:val="0"/>
          <w:marBottom w:val="0"/>
          <w:divBdr>
            <w:top w:val="none" w:sz="0" w:space="0" w:color="auto"/>
            <w:left w:val="none" w:sz="0" w:space="0" w:color="auto"/>
            <w:bottom w:val="none" w:sz="0" w:space="0" w:color="auto"/>
            <w:right w:val="none" w:sz="0" w:space="0" w:color="auto"/>
          </w:divBdr>
        </w:div>
        <w:div w:id="44105918">
          <w:marLeft w:val="0"/>
          <w:marRight w:val="0"/>
          <w:marTop w:val="0"/>
          <w:marBottom w:val="0"/>
          <w:divBdr>
            <w:top w:val="none" w:sz="0" w:space="0" w:color="auto"/>
            <w:left w:val="none" w:sz="0" w:space="0" w:color="auto"/>
            <w:bottom w:val="none" w:sz="0" w:space="0" w:color="auto"/>
            <w:right w:val="none" w:sz="0" w:space="0" w:color="auto"/>
          </w:divBdr>
        </w:div>
        <w:div w:id="2133815391">
          <w:marLeft w:val="0"/>
          <w:marRight w:val="0"/>
          <w:marTop w:val="0"/>
          <w:marBottom w:val="0"/>
          <w:divBdr>
            <w:top w:val="none" w:sz="0" w:space="0" w:color="auto"/>
            <w:left w:val="none" w:sz="0" w:space="0" w:color="auto"/>
            <w:bottom w:val="none" w:sz="0" w:space="0" w:color="auto"/>
            <w:right w:val="none" w:sz="0" w:space="0" w:color="auto"/>
          </w:divBdr>
        </w:div>
        <w:div w:id="326327217">
          <w:marLeft w:val="0"/>
          <w:marRight w:val="0"/>
          <w:marTop w:val="0"/>
          <w:marBottom w:val="0"/>
          <w:divBdr>
            <w:top w:val="none" w:sz="0" w:space="0" w:color="auto"/>
            <w:left w:val="none" w:sz="0" w:space="0" w:color="auto"/>
            <w:bottom w:val="none" w:sz="0" w:space="0" w:color="auto"/>
            <w:right w:val="none" w:sz="0" w:space="0" w:color="auto"/>
          </w:divBdr>
        </w:div>
      </w:divsChild>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02611351">
      <w:bodyDiv w:val="1"/>
      <w:marLeft w:val="0"/>
      <w:marRight w:val="0"/>
      <w:marTop w:val="0"/>
      <w:marBottom w:val="0"/>
      <w:divBdr>
        <w:top w:val="none" w:sz="0" w:space="0" w:color="auto"/>
        <w:left w:val="none" w:sz="0" w:space="0" w:color="auto"/>
        <w:bottom w:val="none" w:sz="0" w:space="0" w:color="auto"/>
        <w:right w:val="none" w:sz="0" w:space="0" w:color="auto"/>
      </w:divBdr>
      <w:divsChild>
        <w:div w:id="1407074214">
          <w:marLeft w:val="0"/>
          <w:marRight w:val="0"/>
          <w:marTop w:val="0"/>
          <w:marBottom w:val="0"/>
          <w:divBdr>
            <w:top w:val="none" w:sz="0" w:space="0" w:color="auto"/>
            <w:left w:val="none" w:sz="0" w:space="0" w:color="auto"/>
            <w:bottom w:val="none" w:sz="0" w:space="0" w:color="auto"/>
            <w:right w:val="none" w:sz="0" w:space="0" w:color="auto"/>
          </w:divBdr>
          <w:divsChild>
            <w:div w:id="836268355">
              <w:marLeft w:val="0"/>
              <w:marRight w:val="0"/>
              <w:marTop w:val="0"/>
              <w:marBottom w:val="0"/>
              <w:divBdr>
                <w:top w:val="none" w:sz="0" w:space="0" w:color="auto"/>
                <w:left w:val="none" w:sz="0" w:space="0" w:color="auto"/>
                <w:bottom w:val="none" w:sz="0" w:space="0" w:color="auto"/>
                <w:right w:val="none" w:sz="0" w:space="0" w:color="auto"/>
              </w:divBdr>
              <w:divsChild>
                <w:div w:id="198326071">
                  <w:marLeft w:val="0"/>
                  <w:marRight w:val="0"/>
                  <w:marTop w:val="0"/>
                  <w:marBottom w:val="0"/>
                  <w:divBdr>
                    <w:top w:val="none" w:sz="0" w:space="0" w:color="auto"/>
                    <w:left w:val="none" w:sz="0" w:space="0" w:color="auto"/>
                    <w:bottom w:val="none" w:sz="0" w:space="0" w:color="auto"/>
                    <w:right w:val="none" w:sz="0" w:space="0" w:color="auto"/>
                  </w:divBdr>
                </w:div>
                <w:div w:id="1306010187">
                  <w:marLeft w:val="0"/>
                  <w:marRight w:val="0"/>
                  <w:marTop w:val="0"/>
                  <w:marBottom w:val="0"/>
                  <w:divBdr>
                    <w:top w:val="none" w:sz="0" w:space="0" w:color="auto"/>
                    <w:left w:val="none" w:sz="0" w:space="0" w:color="auto"/>
                    <w:bottom w:val="none" w:sz="0" w:space="0" w:color="auto"/>
                    <w:right w:val="none" w:sz="0" w:space="0" w:color="auto"/>
                  </w:divBdr>
                </w:div>
                <w:div w:id="724834427">
                  <w:marLeft w:val="0"/>
                  <w:marRight w:val="0"/>
                  <w:marTop w:val="0"/>
                  <w:marBottom w:val="0"/>
                  <w:divBdr>
                    <w:top w:val="none" w:sz="0" w:space="0" w:color="auto"/>
                    <w:left w:val="none" w:sz="0" w:space="0" w:color="auto"/>
                    <w:bottom w:val="none" w:sz="0" w:space="0" w:color="auto"/>
                    <w:right w:val="none" w:sz="0" w:space="0" w:color="auto"/>
                  </w:divBdr>
                </w:div>
                <w:div w:id="630671303">
                  <w:marLeft w:val="0"/>
                  <w:marRight w:val="0"/>
                  <w:marTop w:val="0"/>
                  <w:marBottom w:val="0"/>
                  <w:divBdr>
                    <w:top w:val="none" w:sz="0" w:space="0" w:color="auto"/>
                    <w:left w:val="none" w:sz="0" w:space="0" w:color="auto"/>
                    <w:bottom w:val="none" w:sz="0" w:space="0" w:color="auto"/>
                    <w:right w:val="none" w:sz="0" w:space="0" w:color="auto"/>
                  </w:divBdr>
                </w:div>
                <w:div w:id="1049775">
                  <w:marLeft w:val="0"/>
                  <w:marRight w:val="0"/>
                  <w:marTop w:val="0"/>
                  <w:marBottom w:val="0"/>
                  <w:divBdr>
                    <w:top w:val="none" w:sz="0" w:space="0" w:color="auto"/>
                    <w:left w:val="none" w:sz="0" w:space="0" w:color="auto"/>
                    <w:bottom w:val="none" w:sz="0" w:space="0" w:color="auto"/>
                    <w:right w:val="none" w:sz="0" w:space="0" w:color="auto"/>
                  </w:divBdr>
                  <w:divsChild>
                    <w:div w:id="9936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527">
          <w:marLeft w:val="0"/>
          <w:marRight w:val="0"/>
          <w:marTop w:val="0"/>
          <w:marBottom w:val="0"/>
          <w:divBdr>
            <w:top w:val="none" w:sz="0" w:space="0" w:color="auto"/>
            <w:left w:val="none" w:sz="0" w:space="0" w:color="auto"/>
            <w:bottom w:val="none" w:sz="0" w:space="0" w:color="auto"/>
            <w:right w:val="none" w:sz="0" w:space="0" w:color="auto"/>
          </w:divBdr>
          <w:divsChild>
            <w:div w:id="627199827">
              <w:marLeft w:val="0"/>
              <w:marRight w:val="0"/>
              <w:marTop w:val="0"/>
              <w:marBottom w:val="0"/>
              <w:divBdr>
                <w:top w:val="none" w:sz="0" w:space="0" w:color="auto"/>
                <w:left w:val="none" w:sz="0" w:space="0" w:color="auto"/>
                <w:bottom w:val="none" w:sz="0" w:space="0" w:color="auto"/>
                <w:right w:val="none" w:sz="0" w:space="0" w:color="auto"/>
              </w:divBdr>
              <w:divsChild>
                <w:div w:id="1274822723">
                  <w:marLeft w:val="0"/>
                  <w:marRight w:val="0"/>
                  <w:marTop w:val="0"/>
                  <w:marBottom w:val="0"/>
                  <w:divBdr>
                    <w:top w:val="none" w:sz="0" w:space="0" w:color="auto"/>
                    <w:left w:val="none" w:sz="0" w:space="0" w:color="auto"/>
                    <w:bottom w:val="none" w:sz="0" w:space="0" w:color="auto"/>
                    <w:right w:val="none" w:sz="0" w:space="0" w:color="auto"/>
                  </w:divBdr>
                </w:div>
                <w:div w:id="1562206989">
                  <w:marLeft w:val="0"/>
                  <w:marRight w:val="0"/>
                  <w:marTop w:val="0"/>
                  <w:marBottom w:val="0"/>
                  <w:divBdr>
                    <w:top w:val="none" w:sz="0" w:space="0" w:color="auto"/>
                    <w:left w:val="none" w:sz="0" w:space="0" w:color="auto"/>
                    <w:bottom w:val="none" w:sz="0" w:space="0" w:color="auto"/>
                    <w:right w:val="none" w:sz="0" w:space="0" w:color="auto"/>
                  </w:divBdr>
                </w:div>
                <w:div w:id="331951366">
                  <w:marLeft w:val="0"/>
                  <w:marRight w:val="0"/>
                  <w:marTop w:val="0"/>
                  <w:marBottom w:val="0"/>
                  <w:divBdr>
                    <w:top w:val="none" w:sz="0" w:space="0" w:color="auto"/>
                    <w:left w:val="none" w:sz="0" w:space="0" w:color="auto"/>
                    <w:bottom w:val="none" w:sz="0" w:space="0" w:color="auto"/>
                    <w:right w:val="none" w:sz="0" w:space="0" w:color="auto"/>
                  </w:divBdr>
                </w:div>
                <w:div w:id="14816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 w:id="2133354898">
      <w:bodyDiv w:val="1"/>
      <w:marLeft w:val="0"/>
      <w:marRight w:val="0"/>
      <w:marTop w:val="0"/>
      <w:marBottom w:val="0"/>
      <w:divBdr>
        <w:top w:val="none" w:sz="0" w:space="0" w:color="auto"/>
        <w:left w:val="none" w:sz="0" w:space="0" w:color="auto"/>
        <w:bottom w:val="none" w:sz="0" w:space="0" w:color="auto"/>
        <w:right w:val="none" w:sz="0" w:space="0" w:color="auto"/>
      </w:divBdr>
      <w:divsChild>
        <w:div w:id="1157067591">
          <w:marLeft w:val="0"/>
          <w:marRight w:val="0"/>
          <w:marTop w:val="0"/>
          <w:marBottom w:val="0"/>
          <w:divBdr>
            <w:top w:val="none" w:sz="0" w:space="0" w:color="auto"/>
            <w:left w:val="none" w:sz="0" w:space="0" w:color="auto"/>
            <w:bottom w:val="none" w:sz="0" w:space="0" w:color="auto"/>
            <w:right w:val="none" w:sz="0" w:space="0" w:color="auto"/>
          </w:divBdr>
        </w:div>
        <w:div w:id="506292514">
          <w:marLeft w:val="0"/>
          <w:marRight w:val="0"/>
          <w:marTop w:val="0"/>
          <w:marBottom w:val="0"/>
          <w:divBdr>
            <w:top w:val="none" w:sz="0" w:space="0" w:color="auto"/>
            <w:left w:val="none" w:sz="0" w:space="0" w:color="auto"/>
            <w:bottom w:val="none" w:sz="0" w:space="0" w:color="auto"/>
            <w:right w:val="none" w:sz="0" w:space="0" w:color="auto"/>
          </w:divBdr>
        </w:div>
        <w:div w:id="1972592030">
          <w:marLeft w:val="0"/>
          <w:marRight w:val="0"/>
          <w:marTop w:val="0"/>
          <w:marBottom w:val="0"/>
          <w:divBdr>
            <w:top w:val="none" w:sz="0" w:space="0" w:color="auto"/>
            <w:left w:val="none" w:sz="0" w:space="0" w:color="auto"/>
            <w:bottom w:val="none" w:sz="0" w:space="0" w:color="auto"/>
            <w:right w:val="none" w:sz="0" w:space="0" w:color="auto"/>
          </w:divBdr>
        </w:div>
        <w:div w:id="70329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de/product-reviews/3518416901/ref=cm_cr_arp_d_paging_btm_2/261-8586758-4242629?ie=UTF8&amp;reviewerType=all_reviews&amp;showViewpoints=1&amp;sortBy=recent&amp;pageNumbe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ittelbayerische.de/kultur-nachrichten/alfred-doeblin-ein-fremder-in-deutschland-21853-art96555.html" TargetMode="External"/><Relationship Id="rId1" Type="http://schemas.openxmlformats.org/officeDocument/2006/relationships/hyperlink" Target="http://faustkultur.de/675-0-Volker-Michels-zur-Rezeption-Hermann-Hess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1095B-824D-463E-8219-29E1D088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1528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Michael Kazenwadel</cp:lastModifiedBy>
  <cp:revision>3</cp:revision>
  <cp:lastPrinted>2017-06-20T09:19:00Z</cp:lastPrinted>
  <dcterms:created xsi:type="dcterms:W3CDTF">2017-07-20T09:05:00Z</dcterms:created>
  <dcterms:modified xsi:type="dcterms:W3CDTF">2017-07-28T12:20:00Z</dcterms:modified>
</cp:coreProperties>
</file>