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A48" w:rsidRPr="00A3497E" w:rsidRDefault="00B86E53" w:rsidP="00A3497E">
      <w:r w:rsidRPr="00A3497E">
        <w:t xml:space="preserve"> </w:t>
      </w:r>
    </w:p>
    <w:tbl>
      <w:tblPr>
        <w:tblStyle w:val="Tabellenraster"/>
        <w:tblW w:w="0" w:type="auto"/>
        <w:tblLook w:val="04A0" w:firstRow="1" w:lastRow="0" w:firstColumn="1" w:lastColumn="0" w:noHBand="0" w:noVBand="1"/>
      </w:tblPr>
      <w:tblGrid>
        <w:gridCol w:w="9494"/>
      </w:tblGrid>
      <w:tr w:rsidR="00E42A48" w:rsidTr="00E42A48">
        <w:tc>
          <w:tcPr>
            <w:tcW w:w="9494" w:type="dxa"/>
          </w:tcPr>
          <w:p w:rsidR="00E42A48" w:rsidRDefault="00E42A48" w:rsidP="00A3497E">
            <w:r w:rsidRPr="00E42A48">
              <w:rPr>
                <w:noProof/>
                <w:lang w:eastAsia="de-DE"/>
              </w:rPr>
              <w:drawing>
                <wp:inline distT="0" distB="0" distL="0" distR="0">
                  <wp:extent cx="1325419" cy="1766563"/>
                  <wp:effectExtent l="0" t="0" r="8255" b="5715"/>
                  <wp:docPr id="7" name="Grafik 7" descr="O:\steppenwolf_bio\hes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steppenwolf_bio\hesse1.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393485" cy="1857284"/>
                          </a:xfrm>
                          <a:prstGeom prst="rect">
                            <a:avLst/>
                          </a:prstGeom>
                          <a:noFill/>
                          <a:ln>
                            <a:noFill/>
                          </a:ln>
                        </pic:spPr>
                      </pic:pic>
                    </a:graphicData>
                  </a:graphic>
                </wp:inline>
              </w:drawing>
            </w:r>
          </w:p>
          <w:p w:rsidR="0090782E" w:rsidRDefault="0090782E" w:rsidP="00A3497E"/>
          <w:p w:rsidR="00E42A48" w:rsidRDefault="0090782E" w:rsidP="00A3497E">
            <w:r>
              <w:rPr>
                <w:rFonts w:cs="Arial"/>
              </w:rPr>
              <w:t>©</w:t>
            </w:r>
            <w:r w:rsidR="00E42A48">
              <w:t xml:space="preserve"> Miriam </w:t>
            </w:r>
            <w:proofErr w:type="spellStart"/>
            <w:r w:rsidR="00E42A48">
              <w:t>S</w:t>
            </w:r>
            <w:r w:rsidR="00792283">
              <w:t>v</w:t>
            </w:r>
            <w:r w:rsidR="00E42A48">
              <w:t>itek</w:t>
            </w:r>
            <w:proofErr w:type="spellEnd"/>
            <w:r w:rsidR="00E42A48">
              <w:t xml:space="preserve"> (genehmigt)</w:t>
            </w:r>
          </w:p>
          <w:p w:rsidR="00E42A48" w:rsidRDefault="00E42A48" w:rsidP="00A3497E"/>
        </w:tc>
      </w:tr>
      <w:tr w:rsidR="00E42A48" w:rsidTr="00E42A48">
        <w:tc>
          <w:tcPr>
            <w:tcW w:w="9494" w:type="dxa"/>
          </w:tcPr>
          <w:p w:rsidR="00792283" w:rsidRPr="00792283" w:rsidRDefault="00792283" w:rsidP="00792283">
            <w:pPr>
              <w:jc w:val="both"/>
              <w:rPr>
                <w:rFonts w:asciiTheme="minorHAnsi" w:hAnsiTheme="minorHAnsi"/>
              </w:rPr>
            </w:pPr>
            <w:r w:rsidRPr="00792283">
              <w:rPr>
                <w:rFonts w:asciiTheme="minorHAnsi" w:hAnsiTheme="minorHAnsi"/>
              </w:rPr>
              <w:t>Thema: Biografie</w:t>
            </w:r>
          </w:p>
          <w:p w:rsidR="00792283" w:rsidRPr="00792283" w:rsidRDefault="00792283" w:rsidP="00792283">
            <w:pPr>
              <w:jc w:val="both"/>
              <w:rPr>
                <w:rFonts w:asciiTheme="minorHAnsi" w:hAnsiTheme="minorHAnsi"/>
              </w:rPr>
            </w:pPr>
          </w:p>
          <w:p w:rsidR="00792283" w:rsidRPr="00792283" w:rsidRDefault="00792283" w:rsidP="00792283">
            <w:pPr>
              <w:jc w:val="both"/>
              <w:rPr>
                <w:rFonts w:asciiTheme="minorHAnsi" w:hAnsiTheme="minorHAnsi"/>
              </w:rPr>
            </w:pPr>
            <w:r w:rsidRPr="00792283">
              <w:rPr>
                <w:rFonts w:asciiTheme="minorHAnsi" w:hAnsiTheme="minorHAnsi"/>
              </w:rPr>
              <w:t xml:space="preserve">Die Parallelen zwischen Hermann Hesse in </w:t>
            </w:r>
            <w:proofErr w:type="spellStart"/>
            <w:r w:rsidRPr="00792283">
              <w:rPr>
                <w:rFonts w:asciiTheme="minorHAnsi" w:hAnsiTheme="minorHAnsi"/>
              </w:rPr>
              <w:t>persona</w:t>
            </w:r>
            <w:proofErr w:type="spellEnd"/>
            <w:r w:rsidRPr="00792283">
              <w:rPr>
                <w:rFonts w:asciiTheme="minorHAnsi" w:hAnsiTheme="minorHAnsi"/>
              </w:rPr>
              <w:t xml:space="preserve"> und Harry Haller sind deutlich sichtbar. Dementsprechend wichtig ist es, dass sich die Schüler mit der Biografie </w:t>
            </w:r>
            <w:proofErr w:type="spellStart"/>
            <w:r w:rsidRPr="00792283">
              <w:rPr>
                <w:rFonts w:asciiTheme="minorHAnsi" w:hAnsiTheme="minorHAnsi"/>
              </w:rPr>
              <w:t>Hesses</w:t>
            </w:r>
            <w:proofErr w:type="spellEnd"/>
            <w:r w:rsidRPr="00792283">
              <w:rPr>
                <w:rFonts w:asciiTheme="minorHAnsi" w:hAnsiTheme="minorHAnsi"/>
              </w:rPr>
              <w:t xml:space="preserve"> bis zum Erscheinen des Steppenwolfs beschäftigen, diese mit dem Leben Harry Hallers vergleichen und sich der Parallelen bewusst werden. </w:t>
            </w:r>
          </w:p>
          <w:p w:rsidR="00792283" w:rsidRPr="00792283" w:rsidRDefault="00792283" w:rsidP="00792283">
            <w:pPr>
              <w:rPr>
                <w:rFonts w:asciiTheme="minorHAnsi" w:hAnsiTheme="minorHAnsi"/>
              </w:rPr>
            </w:pPr>
            <w:proofErr w:type="gramStart"/>
            <w:r w:rsidRPr="00792283">
              <w:rPr>
                <w:rFonts w:asciiTheme="minorHAnsi" w:hAnsiTheme="minorHAnsi"/>
                <w:color w:val="0000FF"/>
                <w:u w:val="single"/>
              </w:rPr>
              <w:t>Ein  Arbeitsblatt</w:t>
            </w:r>
            <w:proofErr w:type="gramEnd"/>
            <w:r w:rsidRPr="00792283">
              <w:rPr>
                <w:rFonts w:asciiTheme="minorHAnsi" w:hAnsiTheme="minorHAnsi"/>
                <w:color w:val="0000FF"/>
              </w:rPr>
              <w:t xml:space="preserve"> </w:t>
            </w:r>
            <w:r w:rsidRPr="00792283">
              <w:rPr>
                <w:rFonts w:asciiTheme="minorHAnsi" w:hAnsiTheme="minorHAnsi"/>
              </w:rPr>
              <w:t xml:space="preserve">mit QR-Codes </w:t>
            </w:r>
            <w:proofErr w:type="spellStart"/>
            <w:r w:rsidRPr="00792283">
              <w:rPr>
                <w:rFonts w:asciiTheme="minorHAnsi" w:hAnsiTheme="minorHAnsi"/>
                <w:highlight w:val="yellow"/>
              </w:rPr>
              <w:t>steppenwolf_bio_zeitleiste_qrcodes</w:t>
            </w:r>
            <w:proofErr w:type="spellEnd"/>
            <w:r w:rsidRPr="00792283">
              <w:rPr>
                <w:rFonts w:asciiTheme="minorHAnsi" w:hAnsiTheme="minorHAnsi"/>
              </w:rPr>
              <w:t xml:space="preserve"> beinhaltet einen direkten Vergleich zwischen Hesse und Harry Haller. Das Vorgehen wird erläutert und die Schülerinnen und Schüler können hier auch ihre Lösungen eintragen. Wer lieber mit Links anstatt mit QR-Codes arbeitet, kann dies mit einem inhaltlich ansonsten identischen </w:t>
            </w:r>
            <w:r w:rsidRPr="00792283">
              <w:rPr>
                <w:rFonts w:asciiTheme="minorHAnsi" w:hAnsiTheme="minorHAnsi"/>
                <w:color w:val="0000FF"/>
                <w:u w:val="single"/>
              </w:rPr>
              <w:t>Arbeitsblatt</w:t>
            </w:r>
            <w:r w:rsidRPr="00792283">
              <w:rPr>
                <w:rFonts w:asciiTheme="minorHAnsi" w:hAnsiTheme="minorHAnsi"/>
              </w:rPr>
              <w:t xml:space="preserve"> </w:t>
            </w:r>
            <w:proofErr w:type="spellStart"/>
            <w:r w:rsidRPr="00792283">
              <w:rPr>
                <w:rFonts w:asciiTheme="minorHAnsi" w:hAnsiTheme="minorHAnsi"/>
                <w:highlight w:val="yellow"/>
              </w:rPr>
              <w:t>steppenwolf_bio_zeitleiste_links</w:t>
            </w:r>
            <w:proofErr w:type="spellEnd"/>
            <w:r w:rsidRPr="00792283">
              <w:rPr>
                <w:rFonts w:asciiTheme="minorHAnsi" w:hAnsiTheme="minorHAnsi"/>
              </w:rPr>
              <w:t xml:space="preserve"> tun. </w:t>
            </w:r>
          </w:p>
          <w:p w:rsidR="00792283" w:rsidRPr="00792283" w:rsidRDefault="00792283" w:rsidP="00792283">
            <w:pPr>
              <w:rPr>
                <w:rFonts w:asciiTheme="minorHAnsi" w:hAnsiTheme="minorHAnsi"/>
              </w:rPr>
            </w:pPr>
            <w:r w:rsidRPr="00792283">
              <w:rPr>
                <w:rFonts w:asciiTheme="minorHAnsi" w:hAnsiTheme="minorHAnsi"/>
              </w:rPr>
              <w:t xml:space="preserve">Ein </w:t>
            </w:r>
            <w:r w:rsidRPr="00792283">
              <w:rPr>
                <w:rFonts w:asciiTheme="minorHAnsi" w:hAnsiTheme="minorHAnsi"/>
                <w:color w:val="0000FF"/>
                <w:u w:val="single"/>
              </w:rPr>
              <w:t>Lösungsblatt</w:t>
            </w:r>
            <w:r w:rsidRPr="00792283">
              <w:rPr>
                <w:rFonts w:asciiTheme="minorHAnsi" w:hAnsiTheme="minorHAnsi"/>
              </w:rPr>
              <w:t xml:space="preserve"> </w:t>
            </w:r>
            <w:proofErr w:type="spellStart"/>
            <w:r w:rsidRPr="00792283">
              <w:rPr>
                <w:rFonts w:asciiTheme="minorHAnsi" w:hAnsiTheme="minorHAnsi"/>
                <w:highlight w:val="yellow"/>
              </w:rPr>
              <w:t>ste</w:t>
            </w:r>
            <w:r w:rsidRPr="00792283">
              <w:rPr>
                <w:rFonts w:asciiTheme="minorHAnsi" w:hAnsiTheme="minorHAnsi"/>
                <w:highlight w:val="yellow"/>
              </w:rPr>
              <w:t>ppenwolf_bio_zeitleiste_loesung</w:t>
            </w:r>
            <w:proofErr w:type="spellEnd"/>
            <w:r>
              <w:rPr>
                <w:rFonts w:asciiTheme="minorHAnsi" w:hAnsiTheme="minorHAnsi"/>
              </w:rPr>
              <w:t xml:space="preserve"> </w:t>
            </w:r>
            <w:r w:rsidRPr="00792283">
              <w:rPr>
                <w:rFonts w:asciiTheme="minorHAnsi" w:hAnsiTheme="minorHAnsi"/>
              </w:rPr>
              <w:t>steht ebenfalls zur Verfügung.</w:t>
            </w:r>
          </w:p>
          <w:p w:rsidR="00792283" w:rsidRPr="00792283" w:rsidRDefault="00792283" w:rsidP="00792283">
            <w:pPr>
              <w:rPr>
                <w:rFonts w:asciiTheme="minorHAnsi" w:hAnsiTheme="minorHAnsi"/>
              </w:rPr>
            </w:pPr>
          </w:p>
          <w:p w:rsidR="00792283" w:rsidRPr="00792283" w:rsidRDefault="00792283" w:rsidP="00792283">
            <w:pPr>
              <w:rPr>
                <w:rFonts w:asciiTheme="minorHAnsi" w:hAnsiTheme="minorHAnsi"/>
              </w:rPr>
            </w:pPr>
            <w:r w:rsidRPr="00792283">
              <w:rPr>
                <w:rFonts w:asciiTheme="minorHAnsi" w:hAnsiTheme="minorHAnsi"/>
              </w:rPr>
              <w:t xml:space="preserve">Außerdem ist ein kreativer Zugang zu </w:t>
            </w:r>
            <w:proofErr w:type="spellStart"/>
            <w:r w:rsidRPr="00792283">
              <w:rPr>
                <w:rFonts w:asciiTheme="minorHAnsi" w:hAnsiTheme="minorHAnsi"/>
              </w:rPr>
              <w:t>Hesses</w:t>
            </w:r>
            <w:proofErr w:type="spellEnd"/>
            <w:r w:rsidRPr="00792283">
              <w:rPr>
                <w:rFonts w:asciiTheme="minorHAnsi" w:hAnsiTheme="minorHAnsi"/>
              </w:rPr>
              <w:t xml:space="preserve"> Leben durch die Gestaltung eines Flyers anlässlich des 55.Todestags des Schriftstellers möglich. Eine Parallele zu Haller kann im Unterricht noch zusätzlich thematisiert werden. </w:t>
            </w:r>
          </w:p>
          <w:p w:rsidR="00792283" w:rsidRPr="00792283" w:rsidRDefault="00792283" w:rsidP="00792283">
            <w:pPr>
              <w:rPr>
                <w:rFonts w:asciiTheme="minorHAnsi" w:hAnsiTheme="minorHAnsi"/>
              </w:rPr>
            </w:pPr>
            <w:r w:rsidRPr="00792283">
              <w:rPr>
                <w:rFonts w:asciiTheme="minorHAnsi" w:hAnsiTheme="minorHAnsi"/>
              </w:rPr>
              <w:t xml:space="preserve">Den kreativen Ansatz finden Sie auf </w:t>
            </w:r>
            <w:r w:rsidRPr="00792283">
              <w:rPr>
                <w:rFonts w:asciiTheme="minorHAnsi" w:hAnsiTheme="minorHAnsi"/>
                <w:color w:val="0000FF"/>
                <w:u w:val="single"/>
              </w:rPr>
              <w:t xml:space="preserve">einem </w:t>
            </w:r>
            <w:proofErr w:type="gramStart"/>
            <w:r w:rsidRPr="00792283">
              <w:rPr>
                <w:rFonts w:asciiTheme="minorHAnsi" w:hAnsiTheme="minorHAnsi"/>
                <w:color w:val="0000FF"/>
                <w:u w:val="single"/>
              </w:rPr>
              <w:t>Arbeitsblatt</w:t>
            </w:r>
            <w:r w:rsidRPr="00792283">
              <w:rPr>
                <w:rFonts w:asciiTheme="minorHAnsi" w:hAnsiTheme="minorHAnsi"/>
              </w:rPr>
              <w:t xml:space="preserve">  </w:t>
            </w:r>
            <w:proofErr w:type="spellStart"/>
            <w:r w:rsidRPr="00792283">
              <w:rPr>
                <w:rFonts w:asciiTheme="minorHAnsi" w:hAnsiTheme="minorHAnsi"/>
                <w:highlight w:val="yellow"/>
              </w:rPr>
              <w:t>steppenwolf</w:t>
            </w:r>
            <w:proofErr w:type="gramEnd"/>
            <w:r w:rsidRPr="00792283">
              <w:rPr>
                <w:rFonts w:asciiTheme="minorHAnsi" w:hAnsiTheme="minorHAnsi"/>
                <w:highlight w:val="yellow"/>
              </w:rPr>
              <w:t>_bio_flyer</w:t>
            </w:r>
            <w:proofErr w:type="spellEnd"/>
            <w:r w:rsidRPr="00792283">
              <w:rPr>
                <w:rFonts w:asciiTheme="minorHAnsi" w:hAnsiTheme="minorHAnsi"/>
              </w:rPr>
              <w:t xml:space="preserve"> mit QR-Codes oder wieder als Alternative </w:t>
            </w:r>
            <w:r w:rsidRPr="00792283">
              <w:rPr>
                <w:rFonts w:asciiTheme="minorHAnsi" w:hAnsiTheme="minorHAnsi"/>
                <w:color w:val="0000FF"/>
                <w:u w:val="single"/>
              </w:rPr>
              <w:t>mit Links</w:t>
            </w:r>
            <w:r w:rsidRPr="00792283">
              <w:rPr>
                <w:rFonts w:asciiTheme="minorHAnsi" w:hAnsiTheme="minorHAnsi"/>
                <w:color w:val="0000FF"/>
              </w:rPr>
              <w:t xml:space="preserve">  </w:t>
            </w:r>
            <w:proofErr w:type="spellStart"/>
            <w:r w:rsidRPr="00792283">
              <w:rPr>
                <w:rFonts w:asciiTheme="minorHAnsi" w:hAnsiTheme="minorHAnsi"/>
                <w:highlight w:val="yellow"/>
              </w:rPr>
              <w:t>steppenwolf_bio_flyer_links</w:t>
            </w:r>
            <w:proofErr w:type="spellEnd"/>
            <w:r w:rsidRPr="00792283">
              <w:rPr>
                <w:rFonts w:asciiTheme="minorHAnsi" w:hAnsiTheme="minorHAnsi"/>
              </w:rPr>
              <w:t xml:space="preserve">. Zur Lösung kann hier ebenfalls das </w:t>
            </w:r>
            <w:r w:rsidRPr="00792283">
              <w:rPr>
                <w:rFonts w:asciiTheme="minorHAnsi" w:hAnsiTheme="minorHAnsi"/>
                <w:color w:val="0000FF"/>
                <w:u w:val="single"/>
              </w:rPr>
              <w:t>vorherige Lösungsblatt</w:t>
            </w:r>
            <w:r w:rsidRPr="00792283">
              <w:rPr>
                <w:rFonts w:asciiTheme="minorHAnsi" w:hAnsiTheme="minorHAnsi"/>
                <w:color w:val="0000FF"/>
              </w:rPr>
              <w:t xml:space="preserve"> </w:t>
            </w:r>
            <w:proofErr w:type="spellStart"/>
            <w:r w:rsidRPr="00792283">
              <w:rPr>
                <w:rFonts w:asciiTheme="minorHAnsi" w:hAnsiTheme="minorHAnsi"/>
                <w:highlight w:val="yellow"/>
              </w:rPr>
              <w:t>steppenwolf_bio_zeitleiste</w:t>
            </w:r>
            <w:proofErr w:type="spellEnd"/>
            <w:r>
              <w:rPr>
                <w:rFonts w:asciiTheme="minorHAnsi" w:hAnsiTheme="minorHAnsi"/>
              </w:rPr>
              <w:t xml:space="preserve"> </w:t>
            </w:r>
            <w:r w:rsidRPr="00792283">
              <w:rPr>
                <w:rFonts w:asciiTheme="minorHAnsi" w:hAnsiTheme="minorHAnsi"/>
              </w:rPr>
              <w:t>genutzt werden.</w:t>
            </w:r>
          </w:p>
          <w:p w:rsidR="00792283" w:rsidRPr="00792283" w:rsidRDefault="00792283" w:rsidP="00792283">
            <w:pPr>
              <w:rPr>
                <w:rFonts w:asciiTheme="minorHAnsi" w:hAnsiTheme="minorHAnsi"/>
              </w:rPr>
            </w:pPr>
          </w:p>
          <w:p w:rsidR="00E42A48" w:rsidRPr="00792283" w:rsidRDefault="00792283" w:rsidP="00792283">
            <w:pPr>
              <w:rPr>
                <w:rFonts w:asciiTheme="minorHAnsi" w:hAnsiTheme="minorHAnsi"/>
              </w:rPr>
            </w:pPr>
            <w:r w:rsidRPr="00792283">
              <w:rPr>
                <w:rFonts w:asciiTheme="minorHAnsi" w:hAnsiTheme="minorHAnsi"/>
              </w:rPr>
              <w:t xml:space="preserve">Ein einfacher biografischer Ansatz kann mit Hilfe des </w:t>
            </w:r>
            <w:r w:rsidRPr="00792283">
              <w:rPr>
                <w:rFonts w:asciiTheme="minorHAnsi" w:hAnsiTheme="minorHAnsi"/>
                <w:color w:val="0000FF"/>
                <w:u w:val="single"/>
              </w:rPr>
              <w:t>Arbeitsblatts mit QR-Codes</w:t>
            </w:r>
            <w:r w:rsidRPr="00792283">
              <w:rPr>
                <w:rFonts w:asciiTheme="minorHAnsi" w:hAnsiTheme="minorHAnsi"/>
                <w:color w:val="0000FF"/>
              </w:rPr>
              <w:t xml:space="preserve"> </w:t>
            </w:r>
            <w:proofErr w:type="spellStart"/>
            <w:r w:rsidRPr="00792283">
              <w:rPr>
                <w:rFonts w:asciiTheme="minorHAnsi" w:hAnsiTheme="minorHAnsi"/>
                <w:highlight w:val="yellow"/>
              </w:rPr>
              <w:t>steppenwolf_bio_tabelle_qrcodes</w:t>
            </w:r>
            <w:proofErr w:type="spellEnd"/>
            <w:r w:rsidRPr="00792283">
              <w:rPr>
                <w:rFonts w:asciiTheme="minorHAnsi" w:hAnsiTheme="minorHAnsi"/>
              </w:rPr>
              <w:t xml:space="preserve"> oder mit </w:t>
            </w:r>
            <w:r w:rsidRPr="00792283">
              <w:rPr>
                <w:rFonts w:asciiTheme="minorHAnsi" w:hAnsiTheme="minorHAnsi"/>
                <w:color w:val="0000FF"/>
                <w:u w:val="single"/>
              </w:rPr>
              <w:t>Links</w:t>
            </w:r>
            <w:r w:rsidRPr="00792283">
              <w:rPr>
                <w:rFonts w:asciiTheme="minorHAnsi" w:hAnsiTheme="minorHAnsi"/>
              </w:rPr>
              <w:t xml:space="preserve"> </w:t>
            </w:r>
            <w:proofErr w:type="spellStart"/>
            <w:r w:rsidRPr="00792283">
              <w:rPr>
                <w:rFonts w:asciiTheme="minorHAnsi" w:hAnsiTheme="minorHAnsi"/>
                <w:highlight w:val="yellow"/>
              </w:rPr>
              <w:t>steppenwolf_bio_tabelle_links</w:t>
            </w:r>
            <w:proofErr w:type="spellEnd"/>
            <w:r w:rsidRPr="00792283">
              <w:rPr>
                <w:rFonts w:asciiTheme="minorHAnsi" w:hAnsiTheme="minorHAnsi"/>
              </w:rPr>
              <w:t xml:space="preserve"> durchgeführt werden. Das </w:t>
            </w:r>
            <w:r w:rsidRPr="00792283">
              <w:rPr>
                <w:rFonts w:asciiTheme="minorHAnsi" w:hAnsiTheme="minorHAnsi"/>
                <w:color w:val="0000FF"/>
                <w:u w:val="single"/>
              </w:rPr>
              <w:t>Lösungsblatt</w:t>
            </w:r>
            <w:r w:rsidRPr="00792283">
              <w:rPr>
                <w:rFonts w:asciiTheme="minorHAnsi" w:hAnsiTheme="minorHAnsi"/>
              </w:rPr>
              <w:t xml:space="preserve"> </w:t>
            </w:r>
            <w:proofErr w:type="spellStart"/>
            <w:r w:rsidRPr="00792283">
              <w:rPr>
                <w:rFonts w:asciiTheme="minorHAnsi" w:hAnsiTheme="minorHAnsi"/>
                <w:highlight w:val="yellow"/>
              </w:rPr>
              <w:t>steppenwolf_bio_tabelle_loesung</w:t>
            </w:r>
            <w:proofErr w:type="spellEnd"/>
            <w:r w:rsidRPr="00792283">
              <w:rPr>
                <w:rFonts w:asciiTheme="minorHAnsi" w:hAnsiTheme="minorHAnsi"/>
              </w:rPr>
              <w:t xml:space="preserve"> steht ebenfalls zur Verfügung.</w:t>
            </w:r>
          </w:p>
          <w:p w:rsidR="00E42A48" w:rsidRPr="00792283" w:rsidRDefault="00E42A48" w:rsidP="00792283">
            <w:pPr>
              <w:rPr>
                <w:rFonts w:asciiTheme="minorHAnsi" w:hAnsiTheme="minorHAnsi"/>
              </w:rPr>
            </w:pPr>
          </w:p>
          <w:p w:rsidR="00E42A48" w:rsidRDefault="00E42A48" w:rsidP="00792283"/>
          <w:p w:rsidR="00E42A48" w:rsidRDefault="00E42A48" w:rsidP="00792283"/>
          <w:p w:rsidR="00E42A48" w:rsidRDefault="00E42A48" w:rsidP="00792283">
            <w:bookmarkStart w:id="0" w:name="_GoBack"/>
            <w:bookmarkEnd w:id="0"/>
          </w:p>
          <w:p w:rsidR="00E42A48" w:rsidRDefault="00E42A48" w:rsidP="00792283"/>
          <w:p w:rsidR="00E42A48" w:rsidRDefault="00E42A48" w:rsidP="00792283"/>
          <w:p w:rsidR="00E42A48" w:rsidRDefault="00E42A48" w:rsidP="00792283"/>
          <w:p w:rsidR="00E42A48" w:rsidRDefault="00E42A48" w:rsidP="00792283"/>
          <w:p w:rsidR="00E42A48" w:rsidRDefault="00E42A48" w:rsidP="00792283"/>
          <w:p w:rsidR="00E42A48" w:rsidRDefault="00E42A48" w:rsidP="00792283"/>
        </w:tc>
      </w:tr>
    </w:tbl>
    <w:p w:rsidR="00731FCD" w:rsidRPr="00A3497E" w:rsidRDefault="00731FCD" w:rsidP="00A3497E"/>
    <w:sectPr w:rsidR="00731FCD" w:rsidRPr="00A3497E" w:rsidSect="00D16418">
      <w:headerReference w:type="default" r:id="rId11"/>
      <w:footerReference w:type="default" r:id="rId12"/>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A9" w:rsidRDefault="00E10DA9" w:rsidP="005C5D10">
      <w:r>
        <w:separator/>
      </w:r>
    </w:p>
  </w:endnote>
  <w:endnote w:type="continuationSeparator" w:id="0">
    <w:p w:rsidR="00E10DA9" w:rsidRDefault="00E10DA9"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81023C" w:rsidRPr="0081023C">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9"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" filled="f" fillcolor="#c0504d" stroked="f" strokecolor="#4f81bd" strokeweight="2.25pt">
              <v:textbox inset=",0,,0">
                <w:txbxContent>
                  <w:p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81023C" w:rsidRPr="0081023C">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A9" w:rsidRDefault="00E10DA9" w:rsidP="005C5D10">
      <w:r>
        <w:separator/>
      </w:r>
    </w:p>
  </w:footnote>
  <w:footnote w:type="continuationSeparator" w:id="0">
    <w:p w:rsidR="00E10DA9" w:rsidRDefault="00E10DA9" w:rsidP="005C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simplePos x="0" y="0"/>
              <wp:positionH relativeFrom="column">
                <wp:posOffset>-48895</wp:posOffset>
              </wp:positionH>
              <wp:positionV relativeFrom="paragraph">
                <wp:posOffset>23495</wp:posOffset>
              </wp:positionV>
              <wp:extent cx="6055995" cy="478790"/>
              <wp:effectExtent l="0" t="0" r="1905" b="0"/>
              <wp:wrapTight wrapText="bothSides">
                <wp:wrapPolygon edited="0">
                  <wp:start x="0" y="0"/>
                  <wp:lineTo x="0" y="20626"/>
                  <wp:lineTo x="21539" y="20626"/>
                  <wp:lineTo x="21539"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78790"/>
                        <a:chOff x="954" y="690"/>
                        <a:chExt cx="10311" cy="754"/>
                      </a:xfrm>
                    </wpg:grpSpPr>
                    <wps:wsp>
                      <wps:cNvPr id="3" name="Text Box 4"/>
                      <wps:cNvSpPr txBox="1">
                        <a:spLocks noChangeArrowheads="1"/>
                      </wps:cNvSpPr>
                      <wps:spPr bwMode="auto">
                        <a:xfrm>
                          <a:off x="954" y="690"/>
                          <a:ext cx="10311" cy="42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9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04E"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sidR="00E42A48">
                              <w:rPr>
                                <w:rFonts w:asciiTheme="minorHAnsi" w:hAnsiTheme="minorHAnsi" w:cstheme="minorHAnsi"/>
                                <w:b/>
                                <w:sz w:val="22"/>
                              </w:rPr>
                              <w:t xml:space="preserve"> - Didaktik</w:t>
                            </w:r>
                            <w:r>
                              <w:rPr>
                                <w:b/>
                                <w:sz w:val="20"/>
                              </w:rPr>
                              <w:tab/>
                            </w:r>
                            <w:r w:rsidR="000658C7">
                              <w:rPr>
                                <w:rFonts w:asciiTheme="minorHAnsi" w:hAnsiTheme="minorHAnsi" w:cstheme="minorHAnsi"/>
                                <w:b/>
                                <w:sz w:val="22"/>
                              </w:rPr>
                              <w:t>Biografisches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3" o:spid="_x0000_s1026" style="position:absolute;margin-left:-3.85pt;margin-top:1.85pt;width:476.85pt;height:37.7pt;z-index:251658240" coordorigin="954,690" coordsize="10311,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">
              <v:shapetype id="_x0000_t202" coordsize="21600,21600" o:spt="202" path="m,l,21600r21600,l21600,xe">
                <v:stroke joinstyle="miter"/>
                <v:path gradientshapeok="t" o:connecttype="rect"/>
              </v:shapetype>
              <v:shape id="Text Box 4" o:spid="_x0000_s1027" type="#_x0000_t202" style="position:absolute;left:954;top:690;width:10311;height: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" fillcolor="gray" stroked="f">
                <v:textbox>
                  <w:txbxContent>
                    <w:p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8" type="#_x0000_t202" style="position:absolute;left:954;top:1050;width:10311;height: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" fillcolor="silver" stroked="f">
                <v:textbox>
                  <w:txbxContent>
                    <w:p w:rsidR="007D204E" w:rsidRPr="00A3497E" w:rsidRDefault="00653108" w:rsidP="00653108">
                      <w:pPr>
                        <w:tabs>
                          <w:tab w:val="right" w:pos="9214"/>
                        </w:tabs>
                        <w:jc w:val="right"/>
                        <w:rPr>
                          <w:rFonts w:asciiTheme="minorHAnsi" w:hAnsiTheme="minorHAnsi" w:cstheme="minorHAnsi"/>
                          <w:b/>
                          <w:sz w:val="22"/>
                        </w:rPr>
                      </w:pPr>
                      <w:r w:rsidRPr="00A3497E">
                        <w:rPr>
                          <w:rFonts w:asciiTheme="minorHAnsi" w:hAnsiTheme="minorHAnsi" w:cstheme="minorHAnsi"/>
                          <w:b/>
                          <w:sz w:val="22"/>
                        </w:rPr>
                        <w:t>Biografi</w:t>
                      </w:r>
                      <w:r w:rsidR="005C07E5" w:rsidRPr="00A3497E">
                        <w:rPr>
                          <w:rFonts w:asciiTheme="minorHAnsi" w:hAnsiTheme="minorHAnsi" w:cstheme="minorHAnsi"/>
                          <w:b/>
                          <w:sz w:val="22"/>
                        </w:rPr>
                        <w:t>e</w:t>
                      </w:r>
                      <w:r w:rsidR="00E42A48">
                        <w:rPr>
                          <w:rFonts w:asciiTheme="minorHAnsi" w:hAnsiTheme="minorHAnsi" w:cstheme="minorHAnsi"/>
                          <w:b/>
                          <w:sz w:val="22"/>
                        </w:rPr>
                        <w:t xml:space="preserve"> - Didaktik</w:t>
                      </w:r>
                      <w:r>
                        <w:rPr>
                          <w:b/>
                          <w:sz w:val="20"/>
                        </w:rPr>
                        <w:tab/>
                      </w:r>
                      <w:r w:rsidR="000658C7">
                        <w:rPr>
                          <w:rFonts w:asciiTheme="minorHAnsi" w:hAnsiTheme="minorHAnsi" w:cstheme="minorHAnsi"/>
                          <w:b/>
                          <w:sz w:val="22"/>
                        </w:rPr>
                        <w:t>Biografisches</w:t>
                      </w:r>
                    </w:p>
                  </w:txbxContent>
                </v:textbox>
              </v:shape>
              <w10:wrap type="tigh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25pt;height:11.2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7"/>
  </w:num>
  <w:num w:numId="4">
    <w:abstractNumId w:val="3"/>
  </w:num>
  <w:num w:numId="5">
    <w:abstractNumId w:val="6"/>
  </w:num>
  <w:num w:numId="6">
    <w:abstractNumId w:val="0"/>
  </w:num>
  <w:num w:numId="7">
    <w:abstractNumId w:val="10"/>
  </w:num>
  <w:num w:numId="8">
    <w:abstractNumId w:val="8"/>
  </w:num>
  <w:num w:numId="9">
    <w:abstractNumId w:val="5"/>
  </w:num>
  <w:num w:numId="10">
    <w:abstractNumId w:val="14"/>
  </w:num>
  <w:num w:numId="11">
    <w:abstractNumId w:val="4"/>
  </w:num>
  <w:num w:numId="12">
    <w:abstractNumId w:val="9"/>
  </w:num>
  <w:num w:numId="13">
    <w:abstractNumId w:val="13"/>
  </w:num>
  <w:num w:numId="14">
    <w:abstractNumId w:val="2"/>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131078" w:nlCheck="1" w:checkStyle="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E5"/>
    <w:rsid w:val="00000C0F"/>
    <w:rsid w:val="00001A00"/>
    <w:rsid w:val="00006C85"/>
    <w:rsid w:val="000147F6"/>
    <w:rsid w:val="00040809"/>
    <w:rsid w:val="00046341"/>
    <w:rsid w:val="0006080B"/>
    <w:rsid w:val="000608F5"/>
    <w:rsid w:val="000658C7"/>
    <w:rsid w:val="000659A4"/>
    <w:rsid w:val="000674C2"/>
    <w:rsid w:val="00080C99"/>
    <w:rsid w:val="000A7C92"/>
    <w:rsid w:val="000C268E"/>
    <w:rsid w:val="000C2A59"/>
    <w:rsid w:val="000C2EE7"/>
    <w:rsid w:val="000D2CF3"/>
    <w:rsid w:val="000E40D4"/>
    <w:rsid w:val="000F2858"/>
    <w:rsid w:val="00107154"/>
    <w:rsid w:val="00115409"/>
    <w:rsid w:val="0011761F"/>
    <w:rsid w:val="00124708"/>
    <w:rsid w:val="00125B3D"/>
    <w:rsid w:val="00130D19"/>
    <w:rsid w:val="0013364F"/>
    <w:rsid w:val="0015349C"/>
    <w:rsid w:val="001645E3"/>
    <w:rsid w:val="00167490"/>
    <w:rsid w:val="00172024"/>
    <w:rsid w:val="0018092A"/>
    <w:rsid w:val="00180A47"/>
    <w:rsid w:val="001852B1"/>
    <w:rsid w:val="001B4F9E"/>
    <w:rsid w:val="001B504A"/>
    <w:rsid w:val="001C01D5"/>
    <w:rsid w:val="001D2EC1"/>
    <w:rsid w:val="001F3F4B"/>
    <w:rsid w:val="00211034"/>
    <w:rsid w:val="002117CB"/>
    <w:rsid w:val="00213EFF"/>
    <w:rsid w:val="00220DA5"/>
    <w:rsid w:val="00234507"/>
    <w:rsid w:val="00267434"/>
    <w:rsid w:val="00285DC5"/>
    <w:rsid w:val="00292375"/>
    <w:rsid w:val="002A133D"/>
    <w:rsid w:val="002A1A31"/>
    <w:rsid w:val="002A7375"/>
    <w:rsid w:val="002B10F5"/>
    <w:rsid w:val="002B18FE"/>
    <w:rsid w:val="002B22B7"/>
    <w:rsid w:val="002B295B"/>
    <w:rsid w:val="002C6F11"/>
    <w:rsid w:val="002E3D3D"/>
    <w:rsid w:val="002F0F66"/>
    <w:rsid w:val="002F6959"/>
    <w:rsid w:val="003023B1"/>
    <w:rsid w:val="003029D1"/>
    <w:rsid w:val="00321F9D"/>
    <w:rsid w:val="00326E12"/>
    <w:rsid w:val="00331026"/>
    <w:rsid w:val="00333842"/>
    <w:rsid w:val="00335912"/>
    <w:rsid w:val="003431E3"/>
    <w:rsid w:val="00347E74"/>
    <w:rsid w:val="00355A46"/>
    <w:rsid w:val="0036509A"/>
    <w:rsid w:val="00367A3D"/>
    <w:rsid w:val="003850F9"/>
    <w:rsid w:val="0039562D"/>
    <w:rsid w:val="003A34B4"/>
    <w:rsid w:val="003A4B04"/>
    <w:rsid w:val="003A5998"/>
    <w:rsid w:val="003B2303"/>
    <w:rsid w:val="003C0819"/>
    <w:rsid w:val="003C1BA6"/>
    <w:rsid w:val="003D1DFB"/>
    <w:rsid w:val="00403E7E"/>
    <w:rsid w:val="00412394"/>
    <w:rsid w:val="0045067A"/>
    <w:rsid w:val="00456293"/>
    <w:rsid w:val="0046178B"/>
    <w:rsid w:val="00462CD3"/>
    <w:rsid w:val="00465C54"/>
    <w:rsid w:val="00467DC5"/>
    <w:rsid w:val="00475C69"/>
    <w:rsid w:val="0047636A"/>
    <w:rsid w:val="004936BF"/>
    <w:rsid w:val="004A3B88"/>
    <w:rsid w:val="004B3A4D"/>
    <w:rsid w:val="004B508B"/>
    <w:rsid w:val="004C30C9"/>
    <w:rsid w:val="004C5487"/>
    <w:rsid w:val="004C7DBA"/>
    <w:rsid w:val="004D00FC"/>
    <w:rsid w:val="004E1C9B"/>
    <w:rsid w:val="004E3D81"/>
    <w:rsid w:val="004E71A9"/>
    <w:rsid w:val="004F2742"/>
    <w:rsid w:val="004F4763"/>
    <w:rsid w:val="00515B49"/>
    <w:rsid w:val="005350E8"/>
    <w:rsid w:val="00552335"/>
    <w:rsid w:val="0055731A"/>
    <w:rsid w:val="00566D2D"/>
    <w:rsid w:val="00573C98"/>
    <w:rsid w:val="005807A0"/>
    <w:rsid w:val="00581B5B"/>
    <w:rsid w:val="00585156"/>
    <w:rsid w:val="00587018"/>
    <w:rsid w:val="005931AF"/>
    <w:rsid w:val="00597B14"/>
    <w:rsid w:val="005A37CF"/>
    <w:rsid w:val="005B1C09"/>
    <w:rsid w:val="005B6982"/>
    <w:rsid w:val="005C07E5"/>
    <w:rsid w:val="005C5D10"/>
    <w:rsid w:val="005C61B4"/>
    <w:rsid w:val="005D278A"/>
    <w:rsid w:val="005F3727"/>
    <w:rsid w:val="0061090D"/>
    <w:rsid w:val="00623549"/>
    <w:rsid w:val="00626A39"/>
    <w:rsid w:val="00653108"/>
    <w:rsid w:val="00663649"/>
    <w:rsid w:val="00663785"/>
    <w:rsid w:val="00672DB6"/>
    <w:rsid w:val="006759FA"/>
    <w:rsid w:val="0068123F"/>
    <w:rsid w:val="00693BEE"/>
    <w:rsid w:val="00694FB9"/>
    <w:rsid w:val="00696704"/>
    <w:rsid w:val="006A13C0"/>
    <w:rsid w:val="006A1438"/>
    <w:rsid w:val="006C1971"/>
    <w:rsid w:val="006C3452"/>
    <w:rsid w:val="006E0447"/>
    <w:rsid w:val="006E0C1A"/>
    <w:rsid w:val="006F6CC1"/>
    <w:rsid w:val="00701473"/>
    <w:rsid w:val="00717D7F"/>
    <w:rsid w:val="00731FCD"/>
    <w:rsid w:val="007702B9"/>
    <w:rsid w:val="00773474"/>
    <w:rsid w:val="00775A55"/>
    <w:rsid w:val="0078190A"/>
    <w:rsid w:val="00781ADB"/>
    <w:rsid w:val="00785756"/>
    <w:rsid w:val="00792283"/>
    <w:rsid w:val="007B75A4"/>
    <w:rsid w:val="007D204E"/>
    <w:rsid w:val="007F6EEA"/>
    <w:rsid w:val="007F7702"/>
    <w:rsid w:val="008068E7"/>
    <w:rsid w:val="00807802"/>
    <w:rsid w:val="0081023C"/>
    <w:rsid w:val="00820C15"/>
    <w:rsid w:val="00823188"/>
    <w:rsid w:val="00836D71"/>
    <w:rsid w:val="008419EF"/>
    <w:rsid w:val="00846EBF"/>
    <w:rsid w:val="00857408"/>
    <w:rsid w:val="008627D5"/>
    <w:rsid w:val="00872212"/>
    <w:rsid w:val="0087730A"/>
    <w:rsid w:val="008A04A6"/>
    <w:rsid w:val="008B2518"/>
    <w:rsid w:val="008C30BB"/>
    <w:rsid w:val="008C50CA"/>
    <w:rsid w:val="008C5370"/>
    <w:rsid w:val="008D67C5"/>
    <w:rsid w:val="008F7B12"/>
    <w:rsid w:val="008F7C96"/>
    <w:rsid w:val="0090782E"/>
    <w:rsid w:val="00910802"/>
    <w:rsid w:val="00911E9E"/>
    <w:rsid w:val="009120D7"/>
    <w:rsid w:val="0092307F"/>
    <w:rsid w:val="00925F0E"/>
    <w:rsid w:val="009367BE"/>
    <w:rsid w:val="00941DFC"/>
    <w:rsid w:val="00941FA2"/>
    <w:rsid w:val="00946321"/>
    <w:rsid w:val="00950BE6"/>
    <w:rsid w:val="00951E73"/>
    <w:rsid w:val="00954135"/>
    <w:rsid w:val="00956EBA"/>
    <w:rsid w:val="00977C6A"/>
    <w:rsid w:val="00985E96"/>
    <w:rsid w:val="0098767C"/>
    <w:rsid w:val="00996FD5"/>
    <w:rsid w:val="009A0DAA"/>
    <w:rsid w:val="009A3A0F"/>
    <w:rsid w:val="009B1ABA"/>
    <w:rsid w:val="009C3A67"/>
    <w:rsid w:val="009D2F52"/>
    <w:rsid w:val="009D4325"/>
    <w:rsid w:val="009D6C11"/>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0760B"/>
    <w:rsid w:val="00B20DD8"/>
    <w:rsid w:val="00B310C5"/>
    <w:rsid w:val="00B4082D"/>
    <w:rsid w:val="00B50CC0"/>
    <w:rsid w:val="00B656F3"/>
    <w:rsid w:val="00B67584"/>
    <w:rsid w:val="00B81CEC"/>
    <w:rsid w:val="00B86E53"/>
    <w:rsid w:val="00BB2627"/>
    <w:rsid w:val="00BB6CC4"/>
    <w:rsid w:val="00BC0B7A"/>
    <w:rsid w:val="00BF2085"/>
    <w:rsid w:val="00BF4595"/>
    <w:rsid w:val="00BF4EA7"/>
    <w:rsid w:val="00C03177"/>
    <w:rsid w:val="00C14F10"/>
    <w:rsid w:val="00C15A4A"/>
    <w:rsid w:val="00C24E8A"/>
    <w:rsid w:val="00C35ED7"/>
    <w:rsid w:val="00C603A8"/>
    <w:rsid w:val="00C6584C"/>
    <w:rsid w:val="00C7504A"/>
    <w:rsid w:val="00C7774F"/>
    <w:rsid w:val="00C933B3"/>
    <w:rsid w:val="00C95ED3"/>
    <w:rsid w:val="00CA4FEA"/>
    <w:rsid w:val="00CB3B37"/>
    <w:rsid w:val="00CC20D1"/>
    <w:rsid w:val="00CD03D0"/>
    <w:rsid w:val="00CD205E"/>
    <w:rsid w:val="00CD4EEA"/>
    <w:rsid w:val="00CE732F"/>
    <w:rsid w:val="00CF0F43"/>
    <w:rsid w:val="00D02F5B"/>
    <w:rsid w:val="00D06729"/>
    <w:rsid w:val="00D16418"/>
    <w:rsid w:val="00D17CE3"/>
    <w:rsid w:val="00D17D14"/>
    <w:rsid w:val="00D204D7"/>
    <w:rsid w:val="00D2375F"/>
    <w:rsid w:val="00D249FD"/>
    <w:rsid w:val="00D25355"/>
    <w:rsid w:val="00D32492"/>
    <w:rsid w:val="00D3472E"/>
    <w:rsid w:val="00D57BCA"/>
    <w:rsid w:val="00D7372F"/>
    <w:rsid w:val="00D84A5B"/>
    <w:rsid w:val="00D87873"/>
    <w:rsid w:val="00D915FF"/>
    <w:rsid w:val="00D94408"/>
    <w:rsid w:val="00DA7098"/>
    <w:rsid w:val="00DC2032"/>
    <w:rsid w:val="00DC7E7B"/>
    <w:rsid w:val="00DE74FF"/>
    <w:rsid w:val="00DF1818"/>
    <w:rsid w:val="00DF36B3"/>
    <w:rsid w:val="00DF3A6C"/>
    <w:rsid w:val="00E0562D"/>
    <w:rsid w:val="00E10CDD"/>
    <w:rsid w:val="00E10DA9"/>
    <w:rsid w:val="00E1615A"/>
    <w:rsid w:val="00E22081"/>
    <w:rsid w:val="00E23011"/>
    <w:rsid w:val="00E251C7"/>
    <w:rsid w:val="00E27B9D"/>
    <w:rsid w:val="00E318C6"/>
    <w:rsid w:val="00E32AB0"/>
    <w:rsid w:val="00E37BC5"/>
    <w:rsid w:val="00E41340"/>
    <w:rsid w:val="00E42A48"/>
    <w:rsid w:val="00E45DD4"/>
    <w:rsid w:val="00E51B9D"/>
    <w:rsid w:val="00E55832"/>
    <w:rsid w:val="00E81305"/>
    <w:rsid w:val="00EA05B5"/>
    <w:rsid w:val="00EC340C"/>
    <w:rsid w:val="00EC3904"/>
    <w:rsid w:val="00EC51A6"/>
    <w:rsid w:val="00ED3F6F"/>
    <w:rsid w:val="00EE60EC"/>
    <w:rsid w:val="00EF53CD"/>
    <w:rsid w:val="00EF58C7"/>
    <w:rsid w:val="00F0792D"/>
    <w:rsid w:val="00F1073E"/>
    <w:rsid w:val="00F13471"/>
    <w:rsid w:val="00F33DDB"/>
    <w:rsid w:val="00F35F26"/>
    <w:rsid w:val="00F40AB6"/>
    <w:rsid w:val="00F47C7E"/>
    <w:rsid w:val="00F62A1C"/>
    <w:rsid w:val="00F715F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E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E42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Hyp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table" w:styleId="Tabellenraster">
    <w:name w:val="Table Grid"/>
    <w:basedOn w:val="NormaleTabelle"/>
    <w:uiPriority w:val="59"/>
    <w:rsid w:val="00E42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3A73F3-EBEE-46F8-BCE1-9EAAF529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JFK</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JFK</cp:lastModifiedBy>
  <cp:revision>2</cp:revision>
  <cp:lastPrinted>2017-06-20T12:52:00Z</cp:lastPrinted>
  <dcterms:created xsi:type="dcterms:W3CDTF">2017-07-20T08:59:00Z</dcterms:created>
  <dcterms:modified xsi:type="dcterms:W3CDTF">2017-07-20T08:59:00Z</dcterms:modified>
</cp:coreProperties>
</file>