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5FBFC" w14:textId="41EEE38A" w:rsidR="001E058E" w:rsidRPr="007A1DC6" w:rsidRDefault="007E36C9" w:rsidP="005C1DFC">
      <w:pPr>
        <w:tabs>
          <w:tab w:val="left" w:pos="8040"/>
        </w:tabs>
        <w:spacing w:after="200" w:line="276" w:lineRule="auto"/>
        <w:rPr>
          <w:rFonts w:ascii="Calibri" w:hAnsi="Calibri"/>
          <w:b/>
          <w:bCs/>
          <w:szCs w:val="24"/>
        </w:rPr>
      </w:pPr>
      <w:bookmarkStart w:id="0" w:name="_Hlk121822432"/>
      <w:r w:rsidRPr="007A1DC6">
        <w:rPr>
          <w:rFonts w:ascii="Calibri" w:hAnsi="Calibri"/>
          <w:b/>
          <w:bCs/>
          <w:szCs w:val="24"/>
        </w:rPr>
        <w:t>Texterschließung zur Vorbereitung einer Textinterpretation</w:t>
      </w:r>
    </w:p>
    <w:p w14:paraId="6A316061" w14:textId="77777777" w:rsidR="007A1DC6" w:rsidRPr="007A1DC6" w:rsidRDefault="007A1DC6" w:rsidP="005C1DFC">
      <w:pPr>
        <w:tabs>
          <w:tab w:val="left" w:pos="8040"/>
        </w:tabs>
        <w:spacing w:after="200" w:line="276" w:lineRule="auto"/>
        <w:rPr>
          <w:rFonts w:ascii="Calibri" w:hAnsi="Calibri"/>
          <w:szCs w:val="24"/>
        </w:rPr>
      </w:pPr>
      <w:r w:rsidRPr="007A1DC6">
        <w:rPr>
          <w:rFonts w:ascii="Calibri" w:hAnsi="Calibri"/>
          <w:b/>
          <w:bCs/>
          <w:szCs w:val="24"/>
        </w:rPr>
        <w:t>Hinweise für die Lehrkraft</w:t>
      </w:r>
    </w:p>
    <w:p w14:paraId="3A8CF5CF" w14:textId="7A1FDA11" w:rsidR="00857D74" w:rsidRPr="007A1DC6" w:rsidRDefault="007A1DC6" w:rsidP="005C1DFC">
      <w:pPr>
        <w:tabs>
          <w:tab w:val="left" w:pos="8040"/>
        </w:tabs>
        <w:spacing w:after="200" w:line="276" w:lineRule="auto"/>
        <w:rPr>
          <w:rFonts w:ascii="Calibri" w:hAnsi="Calibri"/>
          <w:b/>
          <w:bCs/>
          <w:szCs w:val="24"/>
        </w:rPr>
      </w:pPr>
      <w:r w:rsidRPr="007A1DC6">
        <w:rPr>
          <w:rFonts w:ascii="Calibri" w:hAnsi="Calibri"/>
          <w:szCs w:val="24"/>
        </w:rPr>
        <w:t xml:space="preserve">Die Musteraufgabe bezieht sich auf folgenden </w:t>
      </w:r>
      <w:r w:rsidR="00857D74" w:rsidRPr="007A1DC6">
        <w:rPr>
          <w:rFonts w:ascii="Calibri" w:hAnsi="Calibri"/>
          <w:szCs w:val="24"/>
        </w:rPr>
        <w:t>Text</w:t>
      </w:r>
      <w:r w:rsidR="00857D74" w:rsidRPr="007A1DC6">
        <w:rPr>
          <w:rFonts w:ascii="Calibri" w:hAnsi="Calibri"/>
          <w:b/>
          <w:bCs/>
          <w:szCs w:val="24"/>
        </w:rPr>
        <w:t>:</w:t>
      </w:r>
    </w:p>
    <w:p w14:paraId="1651757B" w14:textId="718A25FD" w:rsidR="00857D74" w:rsidRPr="007A1DC6" w:rsidRDefault="00000000" w:rsidP="005C1DFC">
      <w:pPr>
        <w:tabs>
          <w:tab w:val="left" w:pos="8040"/>
        </w:tabs>
        <w:spacing w:after="200" w:line="276" w:lineRule="auto"/>
        <w:rPr>
          <w:rFonts w:ascii="Calibri" w:hAnsi="Calibri"/>
          <w:szCs w:val="24"/>
        </w:rPr>
      </w:pPr>
      <w:hyperlink r:id="rId8" w:history="1">
        <w:r w:rsidR="00857D74" w:rsidRPr="007A1DC6">
          <w:rPr>
            <w:rStyle w:val="Hyperlink"/>
            <w:rFonts w:ascii="Calibri" w:hAnsi="Calibri"/>
            <w:szCs w:val="24"/>
          </w:rPr>
          <w:t>https://lehrerfortbildung-bw.de/u_sprachlit/deutsch/bs/projekte/epik/kurzprosa/material/slupetzky/slupetzky_01.doc</w:t>
        </w:r>
      </w:hyperlink>
    </w:p>
    <w:bookmarkEnd w:id="0"/>
    <w:p w14:paraId="23AC482A" w14:textId="2DE7A69C" w:rsidR="007E36C9" w:rsidRPr="007A1DC6" w:rsidRDefault="007E36C9" w:rsidP="007A1DC6">
      <w:pPr>
        <w:pStyle w:val="Listenabsatz"/>
        <w:numPr>
          <w:ilvl w:val="0"/>
          <w:numId w:val="12"/>
        </w:numPr>
        <w:tabs>
          <w:tab w:val="left" w:pos="8040"/>
        </w:tabs>
        <w:spacing w:after="200" w:line="276" w:lineRule="auto"/>
        <w:rPr>
          <w:rFonts w:ascii="Calibri" w:hAnsi="Calibri"/>
          <w:szCs w:val="24"/>
        </w:rPr>
      </w:pPr>
      <w:r w:rsidRPr="007A1DC6">
        <w:rPr>
          <w:rFonts w:ascii="Calibri" w:hAnsi="Calibri"/>
          <w:szCs w:val="24"/>
        </w:rPr>
        <w:t>Nach dem ersten Lesen kann die Interpretation einer epischen Kurzform mit Hilfe einer einfachen Tabelle vorstrukturiert werden.</w:t>
      </w:r>
    </w:p>
    <w:p w14:paraId="1B957DC2" w14:textId="6B02B193" w:rsidR="007E36C9" w:rsidRPr="007A1DC6" w:rsidRDefault="007E36C9" w:rsidP="007A1DC6">
      <w:pPr>
        <w:pStyle w:val="Listenabsatz"/>
        <w:numPr>
          <w:ilvl w:val="0"/>
          <w:numId w:val="12"/>
        </w:numPr>
        <w:tabs>
          <w:tab w:val="left" w:pos="8040"/>
        </w:tabs>
        <w:spacing w:after="200" w:line="276" w:lineRule="auto"/>
        <w:rPr>
          <w:rFonts w:ascii="Calibri" w:hAnsi="Calibri"/>
          <w:szCs w:val="24"/>
        </w:rPr>
      </w:pPr>
      <w:r w:rsidRPr="007A1DC6">
        <w:rPr>
          <w:rFonts w:ascii="Calibri" w:hAnsi="Calibri"/>
          <w:szCs w:val="24"/>
        </w:rPr>
        <w:t xml:space="preserve">Mit Hilfe von vier Farben können die Schülerinnen und Schüler die </w:t>
      </w:r>
      <w:r w:rsidR="00857D74" w:rsidRPr="007A1DC6">
        <w:rPr>
          <w:rFonts w:ascii="Calibri" w:hAnsi="Calibri"/>
          <w:szCs w:val="24"/>
        </w:rPr>
        <w:t xml:space="preserve">wesentlichen </w:t>
      </w:r>
      <w:r w:rsidRPr="007A1DC6">
        <w:rPr>
          <w:rFonts w:ascii="Calibri" w:hAnsi="Calibri"/>
          <w:szCs w:val="24"/>
        </w:rPr>
        <w:t xml:space="preserve">Angaben aus dem Text zu Ort, Zeit, Figuren und Handlungselementen </w:t>
      </w:r>
      <w:r w:rsidR="006624FC" w:rsidRPr="007A1DC6">
        <w:rPr>
          <w:rFonts w:ascii="Calibri" w:hAnsi="Calibri"/>
          <w:szCs w:val="24"/>
        </w:rPr>
        <w:t>markieren</w:t>
      </w:r>
      <w:r w:rsidRPr="007A1DC6">
        <w:rPr>
          <w:rFonts w:ascii="Calibri" w:hAnsi="Calibri"/>
          <w:szCs w:val="24"/>
        </w:rPr>
        <w:t xml:space="preserve">. </w:t>
      </w:r>
    </w:p>
    <w:p w14:paraId="46990A30" w14:textId="623F7B95" w:rsidR="00652368" w:rsidRPr="007A1DC6" w:rsidRDefault="006624FC" w:rsidP="005C1DFC">
      <w:pPr>
        <w:pStyle w:val="Listenabsatz"/>
        <w:numPr>
          <w:ilvl w:val="0"/>
          <w:numId w:val="12"/>
        </w:numPr>
        <w:tabs>
          <w:tab w:val="left" w:pos="8040"/>
        </w:tabs>
        <w:spacing w:after="200" w:line="276" w:lineRule="auto"/>
        <w:rPr>
          <w:rFonts w:ascii="Calibri" w:hAnsi="Calibri"/>
          <w:szCs w:val="24"/>
        </w:rPr>
      </w:pPr>
      <w:r w:rsidRPr="007A1DC6">
        <w:rPr>
          <w:rFonts w:ascii="Calibri" w:hAnsi="Calibri"/>
          <w:szCs w:val="24"/>
        </w:rPr>
        <w:t xml:space="preserve">Zur übersichtlichen Strukturierung </w:t>
      </w:r>
      <w:r w:rsidR="007E36C9" w:rsidRPr="007A1DC6">
        <w:rPr>
          <w:rFonts w:ascii="Calibri" w:hAnsi="Calibri"/>
          <w:szCs w:val="24"/>
        </w:rPr>
        <w:t xml:space="preserve">dient folgende </w:t>
      </w:r>
      <w:proofErr w:type="spellStart"/>
      <w:r w:rsidR="007E36C9" w:rsidRPr="007A1DC6">
        <w:rPr>
          <w:rFonts w:ascii="Calibri" w:hAnsi="Calibri"/>
          <w:szCs w:val="24"/>
        </w:rPr>
        <w:t>Taskcard</w:t>
      </w:r>
      <w:proofErr w:type="spellEnd"/>
      <w:r w:rsidR="007A1DC6" w:rsidRPr="007A1DC6">
        <w:rPr>
          <w:rFonts w:ascii="Calibri" w:hAnsi="Calibri"/>
          <w:szCs w:val="24"/>
        </w:rPr>
        <w:t>. Duplizieren Sie diese und stellen Sie das Duplikat Ihren Schülerinnen und Schülern zur Verfügung.</w:t>
      </w:r>
      <w:r w:rsidR="007A1DC6" w:rsidRPr="007A1DC6">
        <w:rPr>
          <w:rFonts w:ascii="Calibri" w:hAnsi="Calibri"/>
          <w:szCs w:val="24"/>
        </w:rPr>
        <w:br/>
      </w:r>
      <w:hyperlink r:id="rId9" w:anchor="/board/edc73374-f79f-4abd-b083-cd2bdc48a569/view" w:history="1">
        <w:r w:rsidR="007A1DC6" w:rsidRPr="007A1DC6">
          <w:rPr>
            <w:rStyle w:val="Hyperlink"/>
            <w:rFonts w:ascii="Calibri" w:hAnsi="Calibri"/>
            <w:szCs w:val="24"/>
          </w:rPr>
          <w:t>https://lfb-bw.taskcards.app</w:t>
        </w:r>
        <w:r w:rsidR="007A1DC6" w:rsidRPr="007A1DC6">
          <w:rPr>
            <w:rStyle w:val="Hyperlink"/>
            <w:rFonts w:ascii="Calibri" w:hAnsi="Calibri"/>
            <w:szCs w:val="24"/>
          </w:rPr>
          <w:t>/</w:t>
        </w:r>
        <w:r w:rsidR="007A1DC6" w:rsidRPr="007A1DC6">
          <w:rPr>
            <w:rStyle w:val="Hyperlink"/>
            <w:rFonts w:ascii="Calibri" w:hAnsi="Calibri"/>
            <w:szCs w:val="24"/>
          </w:rPr>
          <w:t>#/board/edc73374-f79f-4abd-b083-cd2bdc48a569/view</w:t>
        </w:r>
      </w:hyperlink>
    </w:p>
    <w:p w14:paraId="568B8412" w14:textId="3BC6351A" w:rsidR="00857D74" w:rsidRDefault="00857D74" w:rsidP="005C1DFC">
      <w:pPr>
        <w:tabs>
          <w:tab w:val="left" w:pos="8040"/>
        </w:tabs>
        <w:spacing w:after="200" w:line="276" w:lineRule="auto"/>
        <w:rPr>
          <w:rFonts w:ascii="Calibri" w:hAnsi="Calibri"/>
          <w:sz w:val="22"/>
        </w:rPr>
      </w:pPr>
      <w:r w:rsidRPr="007E36C9">
        <w:rPr>
          <w:rFonts w:ascii="Calibri" w:hAnsi="Calibri"/>
          <w:noProof/>
          <w:sz w:val="22"/>
        </w:rPr>
        <w:drawing>
          <wp:anchor distT="0" distB="0" distL="114300" distR="114300" simplePos="0" relativeHeight="251658240" behindDoc="1" locked="0" layoutInCell="1" allowOverlap="1" wp14:anchorId="3DEFF50C" wp14:editId="5086CDAD">
            <wp:simplePos x="0" y="0"/>
            <wp:positionH relativeFrom="column">
              <wp:posOffset>496179</wp:posOffset>
            </wp:positionH>
            <wp:positionV relativeFrom="paragraph">
              <wp:posOffset>93</wp:posOffset>
            </wp:positionV>
            <wp:extent cx="4833257" cy="2490517"/>
            <wp:effectExtent l="0" t="0" r="5715" b="0"/>
            <wp:wrapTight wrapText="bothSides">
              <wp:wrapPolygon edited="0">
                <wp:start x="0" y="0"/>
                <wp:lineTo x="0" y="21479"/>
                <wp:lineTo x="21569" y="21479"/>
                <wp:lineTo x="21569" y="0"/>
                <wp:lineTo x="0" y="0"/>
              </wp:wrapPolygon>
            </wp:wrapTight>
            <wp:docPr id="11" name="Grafik 11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Grafik 11" descr="Ein Bild, das Text enthält.&#10;&#10;Automatisch generierte Beschreibu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33257" cy="24905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49AACE" w14:textId="347AA09F" w:rsidR="007E36C9" w:rsidRPr="007A1DC6" w:rsidRDefault="004838AF" w:rsidP="007A1DC6">
      <w:pPr>
        <w:pStyle w:val="Listenabsatz"/>
        <w:numPr>
          <w:ilvl w:val="0"/>
          <w:numId w:val="13"/>
        </w:numPr>
        <w:tabs>
          <w:tab w:val="left" w:pos="8040"/>
        </w:tabs>
        <w:spacing w:after="200" w:line="276" w:lineRule="auto"/>
        <w:rPr>
          <w:rFonts w:ascii="Calibri" w:hAnsi="Calibri"/>
          <w:szCs w:val="24"/>
        </w:rPr>
      </w:pPr>
      <w:r w:rsidRPr="007A1DC6">
        <w:rPr>
          <w:rFonts w:ascii="Calibri" w:hAnsi="Calibri"/>
          <w:szCs w:val="24"/>
        </w:rPr>
        <w:t xml:space="preserve">Ein Lösungshinweis findet sich hier: </w:t>
      </w:r>
    </w:p>
    <w:p w14:paraId="5F70D05F" w14:textId="63BCA554" w:rsidR="004838AF" w:rsidRPr="007A1DC6" w:rsidRDefault="007A1DC6" w:rsidP="007A1DC6">
      <w:pPr>
        <w:pStyle w:val="Listenabsatz"/>
        <w:tabs>
          <w:tab w:val="left" w:pos="8040"/>
        </w:tabs>
        <w:spacing w:after="200" w:line="276" w:lineRule="auto"/>
        <w:rPr>
          <w:rFonts w:ascii="Calibri" w:hAnsi="Calibri"/>
          <w:szCs w:val="24"/>
        </w:rPr>
      </w:pPr>
      <w:hyperlink r:id="rId11" w:history="1">
        <w:r w:rsidRPr="007A1DC6">
          <w:rPr>
            <w:rStyle w:val="Hyperlink"/>
            <w:rFonts w:ascii="Calibri" w:hAnsi="Calibri"/>
            <w:szCs w:val="24"/>
          </w:rPr>
          <w:t>https://lfb-bw.taskcards.app/#/boar</w:t>
        </w:r>
        <w:r w:rsidRPr="007A1DC6">
          <w:rPr>
            <w:rStyle w:val="Hyperlink"/>
            <w:rFonts w:ascii="Calibri" w:hAnsi="Calibri"/>
            <w:szCs w:val="24"/>
          </w:rPr>
          <w:t>d</w:t>
        </w:r>
        <w:r w:rsidRPr="007A1DC6">
          <w:rPr>
            <w:rStyle w:val="Hyperlink"/>
            <w:rFonts w:ascii="Calibri" w:hAnsi="Calibri"/>
            <w:szCs w:val="24"/>
          </w:rPr>
          <w:t>/df2db33f-066d-4510-961c-87453c5e31ed/view</w:t>
        </w:r>
      </w:hyperlink>
    </w:p>
    <w:p w14:paraId="2C565524" w14:textId="7475CA5F" w:rsidR="007E36C9" w:rsidRPr="007A1DC6" w:rsidRDefault="004F06CF" w:rsidP="007A1DC6">
      <w:pPr>
        <w:pStyle w:val="Listenabsatz"/>
        <w:numPr>
          <w:ilvl w:val="0"/>
          <w:numId w:val="13"/>
        </w:numPr>
        <w:tabs>
          <w:tab w:val="left" w:pos="8040"/>
        </w:tabs>
        <w:spacing w:after="200" w:line="276" w:lineRule="auto"/>
        <w:rPr>
          <w:rFonts w:ascii="Calibri" w:hAnsi="Calibri"/>
          <w:szCs w:val="24"/>
        </w:rPr>
      </w:pPr>
      <w:r w:rsidRPr="007A1DC6">
        <w:rPr>
          <w:rFonts w:ascii="Calibri" w:hAnsi="Calibri"/>
          <w:szCs w:val="24"/>
        </w:rPr>
        <w:t xml:space="preserve">Die ausgefüllte </w:t>
      </w:r>
      <w:proofErr w:type="spellStart"/>
      <w:r w:rsidRPr="007A1DC6">
        <w:rPr>
          <w:rFonts w:ascii="Calibri" w:hAnsi="Calibri"/>
          <w:szCs w:val="24"/>
        </w:rPr>
        <w:t>Taskcard</w:t>
      </w:r>
      <w:proofErr w:type="spellEnd"/>
      <w:r w:rsidRPr="007A1DC6">
        <w:rPr>
          <w:rFonts w:ascii="Calibri" w:hAnsi="Calibri"/>
          <w:szCs w:val="24"/>
        </w:rPr>
        <w:t xml:space="preserve"> kann als PDF gedruckt und auf dem Tablet geöffnet werden</w:t>
      </w:r>
      <w:r w:rsidR="004838AF" w:rsidRPr="007A1DC6">
        <w:rPr>
          <w:rFonts w:ascii="Calibri" w:hAnsi="Calibri"/>
          <w:szCs w:val="24"/>
        </w:rPr>
        <w:t xml:space="preserve"> (Datei)</w:t>
      </w:r>
      <w:r w:rsidRPr="007A1DC6">
        <w:rPr>
          <w:rFonts w:ascii="Calibri" w:hAnsi="Calibri"/>
          <w:szCs w:val="24"/>
        </w:rPr>
        <w:t>. Die Schülerinnen und Schüler können nun Auffälligkeiten mit dem Stift markieren und erste Ansätze zu</w:t>
      </w:r>
      <w:r w:rsidR="00857D74" w:rsidRPr="007A1DC6">
        <w:rPr>
          <w:rFonts w:ascii="Calibri" w:hAnsi="Calibri"/>
          <w:szCs w:val="24"/>
        </w:rPr>
        <w:t xml:space="preserve"> einer</w:t>
      </w:r>
      <w:r w:rsidRPr="007A1DC6">
        <w:rPr>
          <w:rFonts w:ascii="Calibri" w:hAnsi="Calibri"/>
          <w:szCs w:val="24"/>
        </w:rPr>
        <w:t xml:space="preserve"> Interpretation finden und notieren. </w:t>
      </w:r>
    </w:p>
    <w:p w14:paraId="48D7C204" w14:textId="2A17961C" w:rsidR="00652368" w:rsidRPr="007A1DC6" w:rsidRDefault="00652368" w:rsidP="007A1DC6">
      <w:pPr>
        <w:pStyle w:val="Listenabsatz"/>
        <w:numPr>
          <w:ilvl w:val="0"/>
          <w:numId w:val="13"/>
        </w:numPr>
        <w:tabs>
          <w:tab w:val="left" w:pos="8040"/>
        </w:tabs>
        <w:spacing w:after="200" w:line="276" w:lineRule="auto"/>
        <w:rPr>
          <w:rFonts w:ascii="Calibri" w:hAnsi="Calibri"/>
          <w:szCs w:val="24"/>
        </w:rPr>
      </w:pPr>
      <w:r w:rsidRPr="007A1DC6">
        <w:rPr>
          <w:rFonts w:ascii="Calibri" w:hAnsi="Calibri"/>
          <w:szCs w:val="24"/>
        </w:rPr>
        <w:t xml:space="preserve">Solche Auffälligkeiten können sein: </w:t>
      </w:r>
    </w:p>
    <w:p w14:paraId="6A514B91" w14:textId="6C4C477F" w:rsidR="00652368" w:rsidRPr="007A1DC6" w:rsidRDefault="00652368" w:rsidP="007A1DC6">
      <w:pPr>
        <w:pStyle w:val="Listenabsatz"/>
        <w:tabs>
          <w:tab w:val="left" w:pos="8040"/>
        </w:tabs>
        <w:spacing w:after="200"/>
        <w:rPr>
          <w:rFonts w:ascii="Calibri" w:hAnsi="Calibri"/>
          <w:szCs w:val="24"/>
        </w:rPr>
      </w:pPr>
      <w:r w:rsidRPr="007A1DC6">
        <w:rPr>
          <w:rFonts w:ascii="Calibri" w:hAnsi="Calibri"/>
          <w:szCs w:val="24"/>
        </w:rPr>
        <w:t>Sie ständig wiederholende Vorgänge</w:t>
      </w:r>
      <w:r w:rsidR="004838AF" w:rsidRPr="007A1DC6">
        <w:rPr>
          <w:rFonts w:ascii="Calibri" w:hAnsi="Calibri"/>
          <w:szCs w:val="24"/>
        </w:rPr>
        <w:t xml:space="preserve">, </w:t>
      </w:r>
      <w:r w:rsidRPr="007A1DC6">
        <w:rPr>
          <w:rFonts w:ascii="Calibri" w:hAnsi="Calibri"/>
          <w:szCs w:val="24"/>
        </w:rPr>
        <w:t>Figuren, die keinen Namen haben</w:t>
      </w:r>
      <w:r w:rsidR="004838AF" w:rsidRPr="007A1DC6">
        <w:rPr>
          <w:rFonts w:ascii="Calibri" w:hAnsi="Calibri"/>
          <w:szCs w:val="24"/>
        </w:rPr>
        <w:t>, d</w:t>
      </w:r>
      <w:r w:rsidRPr="007A1DC6">
        <w:rPr>
          <w:rFonts w:ascii="Calibri" w:hAnsi="Calibri"/>
          <w:szCs w:val="24"/>
        </w:rPr>
        <w:t>ie Veränderung des Ablaufs,</w:t>
      </w:r>
      <w:r w:rsidR="004838AF" w:rsidRPr="007A1DC6">
        <w:rPr>
          <w:rFonts w:ascii="Calibri" w:hAnsi="Calibri"/>
          <w:szCs w:val="24"/>
        </w:rPr>
        <w:t xml:space="preserve"> d</w:t>
      </w:r>
      <w:r w:rsidRPr="007A1DC6">
        <w:rPr>
          <w:rFonts w:ascii="Calibri" w:hAnsi="Calibri"/>
          <w:szCs w:val="24"/>
        </w:rPr>
        <w:t xml:space="preserve">er Veränderungswille des Mannes, der sich im Kauf eines Apfels </w:t>
      </w:r>
      <w:proofErr w:type="gramStart"/>
      <w:r w:rsidRPr="007A1DC6">
        <w:rPr>
          <w:rFonts w:ascii="Calibri" w:hAnsi="Calibri"/>
          <w:szCs w:val="24"/>
        </w:rPr>
        <w:t>zeigt</w:t>
      </w:r>
      <w:proofErr w:type="gramEnd"/>
      <w:r w:rsidRPr="007A1DC6">
        <w:rPr>
          <w:rFonts w:ascii="Calibri" w:hAnsi="Calibri"/>
          <w:szCs w:val="24"/>
        </w:rPr>
        <w:t xml:space="preserve"> usw. </w:t>
      </w:r>
    </w:p>
    <w:p w14:paraId="5E1FAEA2" w14:textId="77777777" w:rsidR="00147634" w:rsidRPr="007A1DC6" w:rsidRDefault="00147634" w:rsidP="007A1DC6">
      <w:pPr>
        <w:pStyle w:val="Listenabsatz"/>
        <w:numPr>
          <w:ilvl w:val="0"/>
          <w:numId w:val="13"/>
        </w:numPr>
        <w:tabs>
          <w:tab w:val="left" w:pos="8040"/>
        </w:tabs>
        <w:spacing w:after="200"/>
        <w:rPr>
          <w:rFonts w:ascii="Calibri" w:hAnsi="Calibri"/>
          <w:szCs w:val="24"/>
        </w:rPr>
      </w:pPr>
      <w:r w:rsidRPr="007A1DC6">
        <w:rPr>
          <w:rFonts w:ascii="Calibri" w:hAnsi="Calibri"/>
          <w:szCs w:val="24"/>
        </w:rPr>
        <w:t xml:space="preserve">Weitere Interpretationshinweise finden Sie hier: </w:t>
      </w:r>
    </w:p>
    <w:p w14:paraId="455FD1EA" w14:textId="267C4BA2" w:rsidR="00147634" w:rsidRPr="007A1DC6" w:rsidRDefault="007A1DC6" w:rsidP="007A1DC6">
      <w:pPr>
        <w:pStyle w:val="Listenabsatz"/>
        <w:tabs>
          <w:tab w:val="left" w:pos="8040"/>
        </w:tabs>
        <w:spacing w:after="200"/>
        <w:rPr>
          <w:rFonts w:ascii="Calibri" w:hAnsi="Calibri"/>
          <w:szCs w:val="24"/>
        </w:rPr>
      </w:pPr>
      <w:hyperlink r:id="rId12" w:history="1">
        <w:r w:rsidRPr="007A1DC6">
          <w:rPr>
            <w:rStyle w:val="Hyperlink"/>
            <w:rFonts w:ascii="Calibri" w:hAnsi="Calibri"/>
            <w:szCs w:val="24"/>
          </w:rPr>
          <w:t>https://lehrerfort</w:t>
        </w:r>
        <w:r w:rsidRPr="007A1DC6">
          <w:rPr>
            <w:rStyle w:val="Hyperlink"/>
            <w:rFonts w:ascii="Calibri" w:hAnsi="Calibri"/>
            <w:szCs w:val="24"/>
          </w:rPr>
          <w:t>b</w:t>
        </w:r>
        <w:r w:rsidRPr="007A1DC6">
          <w:rPr>
            <w:rStyle w:val="Hyperlink"/>
            <w:rFonts w:ascii="Calibri" w:hAnsi="Calibri"/>
            <w:szCs w:val="24"/>
          </w:rPr>
          <w:t>ildung-bw.de/u_sprachlit/deutsch/bs/projekte/epik/kurzprosa/slupetzky/index.html</w:t>
        </w:r>
      </w:hyperlink>
    </w:p>
    <w:sectPr w:rsidR="00147634" w:rsidRPr="007A1DC6" w:rsidSect="00D16418">
      <w:headerReference w:type="default" r:id="rId13"/>
      <w:footerReference w:type="default" r:id="rId14"/>
      <w:pgSz w:w="11906" w:h="16838"/>
      <w:pgMar w:top="1134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E25C48" w14:textId="77777777" w:rsidR="001D025D" w:rsidRDefault="001D025D" w:rsidP="005C5D10">
      <w:r>
        <w:separator/>
      </w:r>
    </w:p>
  </w:endnote>
  <w:endnote w:type="continuationSeparator" w:id="0">
    <w:p w14:paraId="2E6E402C" w14:textId="77777777" w:rsidR="001D025D" w:rsidRDefault="001D025D" w:rsidP="005C5D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6AD61" w14:textId="37668DB7" w:rsidR="0018092A" w:rsidRDefault="00A1634C">
    <w:pPr>
      <w:pStyle w:val="Fuzeile"/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60CB20E" wp14:editId="0223EDCD">
              <wp:simplePos x="0" y="0"/>
              <wp:positionH relativeFrom="page">
                <wp:posOffset>6917055</wp:posOffset>
              </wp:positionH>
              <wp:positionV relativeFrom="page">
                <wp:posOffset>10283825</wp:posOffset>
              </wp:positionV>
              <wp:extent cx="565785" cy="191770"/>
              <wp:effectExtent l="1905" t="0" r="3810" b="1905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4F81BD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0B5775" w14:textId="77777777" w:rsidR="0018092A" w:rsidRPr="005C5D10" w:rsidRDefault="0018092A" w:rsidP="005C5D10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color w:val="C0504D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B53828" w:rsidRPr="00B53828">
                            <w:rPr>
                              <w:noProof/>
                              <w:color w:val="C0504D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w14:anchorId="660CB20E" id="Rectangle 1" o:spid="_x0000_s1029" style="position:absolute;margin-left:544.65pt;margin-top:809.75pt;width:44.55pt;height:15.1pt;rotation:180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" filled="f" fillcolor="#c0504d" stroked="f" strokecolor="#4f81bd" strokeweight="2.25pt">
              <v:textbox inset=",0,,0">
                <w:txbxContent>
                  <w:p w14:paraId="320B5775" w14:textId="77777777" w:rsidR="0018092A" w:rsidRPr="005C5D10" w:rsidRDefault="0018092A" w:rsidP="005C5D10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color w:val="C0504D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B53828" w:rsidRPr="00B53828">
                      <w:rPr>
                        <w:noProof/>
                        <w:color w:val="C0504D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CF0930" w14:textId="77777777" w:rsidR="001D025D" w:rsidRDefault="001D025D" w:rsidP="005C5D10">
      <w:r>
        <w:separator/>
      </w:r>
    </w:p>
  </w:footnote>
  <w:footnote w:type="continuationSeparator" w:id="0">
    <w:p w14:paraId="7093212D" w14:textId="77777777" w:rsidR="001D025D" w:rsidRDefault="001D025D" w:rsidP="005C5D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B8270" w14:textId="7C348E49" w:rsidR="0018092A" w:rsidRDefault="00A1634C">
    <w:pPr>
      <w:pStyle w:val="Kopfzeile"/>
    </w:pPr>
    <w:r>
      <w:rPr>
        <w:noProof/>
        <w:lang w:eastAsia="de-DE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0CF675AA" wp14:editId="405AE890">
              <wp:simplePos x="0" y="0"/>
              <wp:positionH relativeFrom="column">
                <wp:posOffset>-46355</wp:posOffset>
              </wp:positionH>
              <wp:positionV relativeFrom="paragraph">
                <wp:posOffset>22225</wp:posOffset>
              </wp:positionV>
              <wp:extent cx="6055995" cy="457200"/>
              <wp:effectExtent l="0" t="0" r="0" b="3810"/>
              <wp:wrapTight wrapText="bothSides">
                <wp:wrapPolygon edited="0">
                  <wp:start x="-32" y="0"/>
                  <wp:lineTo x="-32" y="21150"/>
                  <wp:lineTo x="21600" y="21150"/>
                  <wp:lineTo x="21600" y="0"/>
                  <wp:lineTo x="-32" y="0"/>
                </wp:wrapPolygon>
              </wp:wrapTight>
              <wp:docPr id="2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055995" cy="457200"/>
                        <a:chOff x="954" y="690"/>
                        <a:chExt cx="10311" cy="720"/>
                      </a:xfrm>
                    </wpg:grpSpPr>
                    <wps:wsp>
                      <wps:cNvPr id="3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954" y="690"/>
                          <a:ext cx="10311" cy="36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E61D44" w14:textId="53785F91" w:rsidR="0018092A" w:rsidRDefault="00A1634C" w:rsidP="00FF324C">
                            <w:pPr>
                              <w:tabs>
                                <w:tab w:val="right" w:pos="9214"/>
                              </w:tabs>
                              <w:ind w:right="41"/>
                              <w:rPr>
                                <w:rFonts w:cs="Arial"/>
                                <w:color w:val="FFFFFF"/>
                                <w:sz w:val="20"/>
                              </w:rPr>
                            </w:pPr>
                            <w:r w:rsidRPr="00DC2032">
                              <w:rPr>
                                <w:rFonts w:cs="Arial"/>
                                <w:noProof/>
                                <w:color w:val="FFFFFF"/>
                                <w:sz w:val="20"/>
                              </w:rPr>
                              <w:drawing>
                                <wp:inline distT="0" distB="0" distL="0" distR="0" wp14:anchorId="3A98CB0C" wp14:editId="6B067369">
                                  <wp:extent cx="381000" cy="129540"/>
                                  <wp:effectExtent l="0" t="0" r="0" b="0"/>
                                  <wp:docPr id="5" name="Bild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1000" cy="1295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18092A">
                              <w:rPr>
                                <w:rFonts w:cs="Arial"/>
                                <w:color w:val="FFFFFF"/>
                                <w:sz w:val="20"/>
                              </w:rPr>
                              <w:t xml:space="preserve">  </w:t>
                            </w:r>
                            <w:r w:rsidR="0018092A" w:rsidRPr="00C36A0C">
                              <w:rPr>
                                <w:rFonts w:ascii="Calibri" w:hAnsi="Calibri" w:cs="Calibri"/>
                                <w:color w:val="FFFFFF"/>
                                <w:sz w:val="20"/>
                              </w:rPr>
                              <w:t>Neue Medien im Deutschunter</w:t>
                            </w:r>
                            <w:r w:rsidR="000147F6" w:rsidRPr="00C36A0C">
                              <w:rPr>
                                <w:rFonts w:ascii="Calibri" w:hAnsi="Calibri" w:cs="Calibri"/>
                                <w:color w:val="FFFFFF"/>
                                <w:sz w:val="20"/>
                              </w:rPr>
                              <w:t xml:space="preserve">richt    </w:t>
                            </w:r>
                            <w:r w:rsidR="000147F6" w:rsidRPr="00C36A0C">
                              <w:rPr>
                                <w:rFonts w:ascii="Calibri" w:hAnsi="Calibri" w:cs="Calibri"/>
                                <w:color w:val="FFFFFF"/>
                                <w:sz w:val="20"/>
                              </w:rPr>
                              <w:tab/>
                            </w:r>
                            <w:r w:rsidR="007E36C9">
                              <w:rPr>
                                <w:rFonts w:ascii="Calibri" w:hAnsi="Calibri" w:cs="Calibri"/>
                                <w:color w:val="FFFFFF"/>
                                <w:sz w:val="20"/>
                              </w:rPr>
                              <w:t>Schreibdidaktik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954" y="1050"/>
                          <a:ext cx="10311" cy="36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F4F770" w14:textId="6216B78D" w:rsidR="0018092A" w:rsidRPr="007702B9" w:rsidRDefault="001E058E" w:rsidP="00FF324C">
                            <w:pPr>
                              <w:tabs>
                                <w:tab w:val="right" w:pos="9214"/>
                              </w:tabs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20"/>
                              </w:rPr>
                              <w:t>Schreibprozesse unterstützen</w:t>
                            </w:r>
                            <w:r w:rsidR="006C0217" w:rsidRPr="00C36A0C">
                              <w:rPr>
                                <w:rFonts w:ascii="Calibri" w:hAnsi="Calibri" w:cs="Calibri"/>
                                <w:b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20"/>
                              </w:rPr>
                              <w:t xml:space="preserve">Texterschließung </w:t>
                            </w:r>
                            <w:r w:rsidR="001E1F43">
                              <w:rPr>
                                <w:rFonts w:ascii="Calibri" w:hAnsi="Calibri" w:cs="Calibri"/>
                                <w:b/>
                                <w:sz w:val="20"/>
                              </w:rPr>
                              <w:t xml:space="preserve">- </w:t>
                            </w:r>
                            <w:r w:rsidR="005C1DFC">
                              <w:rPr>
                                <w:b/>
                                <w:sz w:val="20"/>
                              </w:rPr>
                              <w:t>weiterführende Aufgaben und Leseaufträge</w:t>
                            </w:r>
                            <w:r w:rsidR="0018092A">
                              <w:rPr>
                                <w:b/>
                                <w:sz w:val="20"/>
                              </w:rPr>
                              <w:tab/>
                            </w:r>
                            <w:r w:rsidR="0018092A">
                              <w:rPr>
                                <w:b/>
                                <w:sz w:val="20"/>
                              </w:rPr>
                              <w:tab/>
                            </w:r>
                            <w:r w:rsidR="0018092A">
                              <w:rPr>
                                <w:b/>
                                <w:sz w:val="20"/>
                              </w:rPr>
                              <w:tab/>
                            </w:r>
                            <w:r w:rsidR="0018092A">
                              <w:rPr>
                                <w:b/>
                                <w:sz w:val="20"/>
                              </w:rPr>
                              <w:tab/>
                            </w:r>
                            <w:r w:rsidR="0018092A">
                              <w:rPr>
                                <w:b/>
                                <w:sz w:val="20"/>
                              </w:rPr>
                              <w:tab/>
                            </w:r>
                            <w:r w:rsidR="0018092A">
                              <w:rPr>
                                <w:b/>
                                <w:sz w:val="20"/>
                              </w:rPr>
                              <w:tab/>
                            </w:r>
                            <w:r w:rsidR="0018092A">
                              <w:rPr>
                                <w:b/>
                                <w:sz w:val="20"/>
                              </w:rPr>
                              <w:tab/>
                            </w:r>
                            <w:r w:rsidR="0018092A">
                              <w:rPr>
                                <w:b/>
                                <w:sz w:val="20"/>
                              </w:rPr>
                              <w:tab/>
                            </w:r>
                            <w:r w:rsidR="0018092A">
                              <w:rPr>
                                <w:b/>
                                <w:sz w:val="20"/>
                              </w:rPr>
                              <w:tab/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CF675AA" id="Group 3" o:spid="_x0000_s1026" style="position:absolute;margin-left:-3.65pt;margin-top:1.75pt;width:476.85pt;height:36pt;z-index:251658240" coordorigin="954,690" coordsize="10311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left:954;top:690;width:10311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" fillcolor="gray" stroked="f">
                <v:textbox>
                  <w:txbxContent>
                    <w:p w14:paraId="44E61D44" w14:textId="53785F91" w:rsidR="0018092A" w:rsidRDefault="00A1634C" w:rsidP="00FF324C">
                      <w:pPr>
                        <w:tabs>
                          <w:tab w:val="right" w:pos="9214"/>
                        </w:tabs>
                        <w:ind w:right="41"/>
                        <w:rPr>
                          <w:rFonts w:cs="Arial"/>
                          <w:color w:val="FFFFFF"/>
                          <w:sz w:val="20"/>
                        </w:rPr>
                      </w:pPr>
                      <w:r w:rsidRPr="00DC2032">
                        <w:rPr>
                          <w:rFonts w:cs="Arial"/>
                          <w:noProof/>
                          <w:color w:val="FFFFFF"/>
                          <w:sz w:val="20"/>
                        </w:rPr>
                        <w:drawing>
                          <wp:inline distT="0" distB="0" distL="0" distR="0" wp14:anchorId="3A98CB0C" wp14:editId="6B067369">
                            <wp:extent cx="381000" cy="129540"/>
                            <wp:effectExtent l="0" t="0" r="0" b="0"/>
                            <wp:docPr id="5" name="Bild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1000" cy="1295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18092A">
                        <w:rPr>
                          <w:rFonts w:cs="Arial"/>
                          <w:color w:val="FFFFFF"/>
                          <w:sz w:val="20"/>
                        </w:rPr>
                        <w:t xml:space="preserve">  </w:t>
                      </w:r>
                      <w:r w:rsidR="0018092A" w:rsidRPr="00C36A0C">
                        <w:rPr>
                          <w:rFonts w:ascii="Calibri" w:hAnsi="Calibri" w:cs="Calibri"/>
                          <w:color w:val="FFFFFF"/>
                          <w:sz w:val="20"/>
                        </w:rPr>
                        <w:t>Neue Medien im Deutschunter</w:t>
                      </w:r>
                      <w:r w:rsidR="000147F6" w:rsidRPr="00C36A0C">
                        <w:rPr>
                          <w:rFonts w:ascii="Calibri" w:hAnsi="Calibri" w:cs="Calibri"/>
                          <w:color w:val="FFFFFF"/>
                          <w:sz w:val="20"/>
                        </w:rPr>
                        <w:t xml:space="preserve">richt    </w:t>
                      </w:r>
                      <w:r w:rsidR="000147F6" w:rsidRPr="00C36A0C">
                        <w:rPr>
                          <w:rFonts w:ascii="Calibri" w:hAnsi="Calibri" w:cs="Calibri"/>
                          <w:color w:val="FFFFFF"/>
                          <w:sz w:val="20"/>
                        </w:rPr>
                        <w:tab/>
                      </w:r>
                      <w:r w:rsidR="007E36C9">
                        <w:rPr>
                          <w:rFonts w:ascii="Calibri" w:hAnsi="Calibri" w:cs="Calibri"/>
                          <w:color w:val="FFFFFF"/>
                          <w:sz w:val="20"/>
                        </w:rPr>
                        <w:t>Schreibdidaktik</w:t>
                      </w:r>
                    </w:p>
                  </w:txbxContent>
                </v:textbox>
              </v:shape>
              <v:shape id="Text Box 5" o:spid="_x0000_s1028" type="#_x0000_t202" style="position:absolute;left:954;top:1050;width:10311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" fillcolor="silver" stroked="f">
                <v:textbox>
                  <w:txbxContent>
                    <w:p w14:paraId="7EF4F770" w14:textId="6216B78D" w:rsidR="0018092A" w:rsidRPr="007702B9" w:rsidRDefault="001E058E" w:rsidP="00FF324C">
                      <w:pPr>
                        <w:tabs>
                          <w:tab w:val="right" w:pos="9214"/>
                        </w:tabs>
                        <w:rPr>
                          <w:b/>
                          <w:sz w:val="20"/>
                        </w:rPr>
                      </w:pPr>
                      <w:r>
                        <w:rPr>
                          <w:rFonts w:ascii="Calibri" w:hAnsi="Calibri" w:cs="Calibri"/>
                          <w:b/>
                          <w:sz w:val="20"/>
                        </w:rPr>
                        <w:t>Schreibprozesse unterstützen</w:t>
                      </w:r>
                      <w:r w:rsidR="006C0217" w:rsidRPr="00C36A0C">
                        <w:rPr>
                          <w:rFonts w:ascii="Calibri" w:hAnsi="Calibri" w:cs="Calibri"/>
                          <w:b/>
                          <w:sz w:val="20"/>
                        </w:rPr>
                        <w:tab/>
                      </w:r>
                      <w:r>
                        <w:rPr>
                          <w:rFonts w:ascii="Calibri" w:hAnsi="Calibri" w:cs="Calibri"/>
                          <w:b/>
                          <w:sz w:val="20"/>
                        </w:rPr>
                        <w:t xml:space="preserve">Texterschließung </w:t>
                      </w:r>
                      <w:r w:rsidR="001E1F43">
                        <w:rPr>
                          <w:rFonts w:ascii="Calibri" w:hAnsi="Calibri" w:cs="Calibri"/>
                          <w:b/>
                          <w:sz w:val="20"/>
                        </w:rPr>
                        <w:t xml:space="preserve">- </w:t>
                      </w:r>
                      <w:r w:rsidR="005C1DFC">
                        <w:rPr>
                          <w:b/>
                          <w:sz w:val="20"/>
                        </w:rPr>
                        <w:t>weiterführende Aufgaben und Leseaufträge</w:t>
                      </w:r>
                      <w:r w:rsidR="0018092A">
                        <w:rPr>
                          <w:b/>
                          <w:sz w:val="20"/>
                        </w:rPr>
                        <w:tab/>
                      </w:r>
                      <w:r w:rsidR="0018092A">
                        <w:rPr>
                          <w:b/>
                          <w:sz w:val="20"/>
                        </w:rPr>
                        <w:tab/>
                      </w:r>
                      <w:r w:rsidR="0018092A">
                        <w:rPr>
                          <w:b/>
                          <w:sz w:val="20"/>
                        </w:rPr>
                        <w:tab/>
                      </w:r>
                      <w:r w:rsidR="0018092A">
                        <w:rPr>
                          <w:b/>
                          <w:sz w:val="20"/>
                        </w:rPr>
                        <w:tab/>
                      </w:r>
                      <w:r w:rsidR="0018092A">
                        <w:rPr>
                          <w:b/>
                          <w:sz w:val="20"/>
                        </w:rPr>
                        <w:tab/>
                      </w:r>
                      <w:r w:rsidR="0018092A">
                        <w:rPr>
                          <w:b/>
                          <w:sz w:val="20"/>
                        </w:rPr>
                        <w:tab/>
                      </w:r>
                      <w:r w:rsidR="0018092A">
                        <w:rPr>
                          <w:b/>
                          <w:sz w:val="20"/>
                        </w:rPr>
                        <w:tab/>
                      </w:r>
                      <w:r w:rsidR="0018092A">
                        <w:rPr>
                          <w:b/>
                          <w:sz w:val="20"/>
                        </w:rPr>
                        <w:tab/>
                      </w:r>
                      <w:r w:rsidR="0018092A">
                        <w:rPr>
                          <w:b/>
                          <w:sz w:val="20"/>
                        </w:rPr>
                        <w:tab/>
                        <w:t>1</w:t>
                      </w:r>
                    </w:p>
                  </w:txbxContent>
                </v:textbox>
              </v:shape>
              <w10:wrap type="tight"/>
            </v:group>
          </w:pict>
        </mc:Fallback>
      </mc:AlternateContent>
    </w:r>
  </w:p>
  <w:p w14:paraId="4DC7F2B4" w14:textId="77777777" w:rsidR="0018092A" w:rsidRDefault="0018092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7" type="#_x0000_t75" style="width:11.4pt;height:11.4pt" o:bullet="t">
        <v:imagedata r:id="rId1" o:title="mso42C"/>
      </v:shape>
    </w:pict>
  </w:numPicBullet>
  <w:abstractNum w:abstractNumId="0" w15:restartNumberingAfterBreak="0">
    <w:nsid w:val="01C34B3B"/>
    <w:multiLevelType w:val="multilevel"/>
    <w:tmpl w:val="AFDE4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B52F05"/>
    <w:multiLevelType w:val="hybridMultilevel"/>
    <w:tmpl w:val="FCC831A0"/>
    <w:lvl w:ilvl="0" w:tplc="0407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F92659"/>
    <w:multiLevelType w:val="hybridMultilevel"/>
    <w:tmpl w:val="872AF3D6"/>
    <w:lvl w:ilvl="0" w:tplc="04070017">
      <w:start w:val="1"/>
      <w:numFmt w:val="lowerLetter"/>
      <w:lvlText w:val="%1)"/>
      <w:lvlJc w:val="left"/>
      <w:pPr>
        <w:ind w:left="873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93" w:hanging="360"/>
      </w:pPr>
    </w:lvl>
    <w:lvl w:ilvl="2" w:tplc="0407001B" w:tentative="1">
      <w:start w:val="1"/>
      <w:numFmt w:val="lowerRoman"/>
      <w:lvlText w:val="%3."/>
      <w:lvlJc w:val="right"/>
      <w:pPr>
        <w:ind w:left="2313" w:hanging="180"/>
      </w:pPr>
    </w:lvl>
    <w:lvl w:ilvl="3" w:tplc="0407000F" w:tentative="1">
      <w:start w:val="1"/>
      <w:numFmt w:val="decimal"/>
      <w:lvlText w:val="%4."/>
      <w:lvlJc w:val="left"/>
      <w:pPr>
        <w:ind w:left="3033" w:hanging="360"/>
      </w:pPr>
    </w:lvl>
    <w:lvl w:ilvl="4" w:tplc="04070019" w:tentative="1">
      <w:start w:val="1"/>
      <w:numFmt w:val="lowerLetter"/>
      <w:lvlText w:val="%5."/>
      <w:lvlJc w:val="left"/>
      <w:pPr>
        <w:ind w:left="3753" w:hanging="360"/>
      </w:pPr>
    </w:lvl>
    <w:lvl w:ilvl="5" w:tplc="0407001B" w:tentative="1">
      <w:start w:val="1"/>
      <w:numFmt w:val="lowerRoman"/>
      <w:lvlText w:val="%6."/>
      <w:lvlJc w:val="right"/>
      <w:pPr>
        <w:ind w:left="4473" w:hanging="180"/>
      </w:pPr>
    </w:lvl>
    <w:lvl w:ilvl="6" w:tplc="0407000F" w:tentative="1">
      <w:start w:val="1"/>
      <w:numFmt w:val="decimal"/>
      <w:lvlText w:val="%7."/>
      <w:lvlJc w:val="left"/>
      <w:pPr>
        <w:ind w:left="5193" w:hanging="360"/>
      </w:pPr>
    </w:lvl>
    <w:lvl w:ilvl="7" w:tplc="04070019" w:tentative="1">
      <w:start w:val="1"/>
      <w:numFmt w:val="lowerLetter"/>
      <w:lvlText w:val="%8."/>
      <w:lvlJc w:val="left"/>
      <w:pPr>
        <w:ind w:left="5913" w:hanging="360"/>
      </w:pPr>
    </w:lvl>
    <w:lvl w:ilvl="8" w:tplc="0407001B" w:tentative="1">
      <w:start w:val="1"/>
      <w:numFmt w:val="lowerRoman"/>
      <w:lvlText w:val="%9."/>
      <w:lvlJc w:val="right"/>
      <w:pPr>
        <w:ind w:left="6633" w:hanging="180"/>
      </w:pPr>
    </w:lvl>
  </w:abstractNum>
  <w:abstractNum w:abstractNumId="3" w15:restartNumberingAfterBreak="0">
    <w:nsid w:val="132A56BE"/>
    <w:multiLevelType w:val="hybridMultilevel"/>
    <w:tmpl w:val="E26853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8B0656"/>
    <w:multiLevelType w:val="hybridMultilevel"/>
    <w:tmpl w:val="8294E3A6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52B7680"/>
    <w:multiLevelType w:val="hybridMultilevel"/>
    <w:tmpl w:val="B72ED6D2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823387"/>
    <w:multiLevelType w:val="hybridMultilevel"/>
    <w:tmpl w:val="3742667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136BB5"/>
    <w:multiLevelType w:val="hybridMultilevel"/>
    <w:tmpl w:val="A89CEE2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673ED5"/>
    <w:multiLevelType w:val="hybridMultilevel"/>
    <w:tmpl w:val="878EB926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D1343E0"/>
    <w:multiLevelType w:val="multilevel"/>
    <w:tmpl w:val="45B24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1563923"/>
    <w:multiLevelType w:val="hybridMultilevel"/>
    <w:tmpl w:val="5A0CEFB4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41A6925"/>
    <w:multiLevelType w:val="hybridMultilevel"/>
    <w:tmpl w:val="FDECD9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803BA8"/>
    <w:multiLevelType w:val="hybridMultilevel"/>
    <w:tmpl w:val="ACEC55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4844109">
    <w:abstractNumId w:val="9"/>
  </w:num>
  <w:num w:numId="2" w16cid:durableId="2035887515">
    <w:abstractNumId w:val="10"/>
  </w:num>
  <w:num w:numId="3" w16cid:durableId="544222231">
    <w:abstractNumId w:val="5"/>
  </w:num>
  <w:num w:numId="4" w16cid:durableId="2069918417">
    <w:abstractNumId w:val="1"/>
  </w:num>
  <w:num w:numId="5" w16cid:durableId="1666126779">
    <w:abstractNumId w:val="4"/>
  </w:num>
  <w:num w:numId="6" w16cid:durableId="449058164">
    <w:abstractNumId w:val="0"/>
  </w:num>
  <w:num w:numId="7" w16cid:durableId="1900359480">
    <w:abstractNumId w:val="8"/>
  </w:num>
  <w:num w:numId="8" w16cid:durableId="98261574">
    <w:abstractNumId w:val="6"/>
  </w:num>
  <w:num w:numId="9" w16cid:durableId="981884216">
    <w:abstractNumId w:val="7"/>
  </w:num>
  <w:num w:numId="10" w16cid:durableId="1694378746">
    <w:abstractNumId w:val="2"/>
  </w:num>
  <w:num w:numId="11" w16cid:durableId="2098557843">
    <w:abstractNumId w:val="11"/>
  </w:num>
  <w:num w:numId="12" w16cid:durableId="1953433998">
    <w:abstractNumId w:val="12"/>
  </w:num>
  <w:num w:numId="13" w16cid:durableId="182408225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CE5"/>
    <w:rsid w:val="00000C0F"/>
    <w:rsid w:val="00001A00"/>
    <w:rsid w:val="00006C85"/>
    <w:rsid w:val="000147F6"/>
    <w:rsid w:val="00023C8F"/>
    <w:rsid w:val="00040809"/>
    <w:rsid w:val="00046341"/>
    <w:rsid w:val="0006080B"/>
    <w:rsid w:val="000659A4"/>
    <w:rsid w:val="00080C99"/>
    <w:rsid w:val="000A7C92"/>
    <w:rsid w:val="000C268E"/>
    <w:rsid w:val="000C2A59"/>
    <w:rsid w:val="000D2CF3"/>
    <w:rsid w:val="000E40D4"/>
    <w:rsid w:val="000F1ABC"/>
    <w:rsid w:val="000F2858"/>
    <w:rsid w:val="00107154"/>
    <w:rsid w:val="00115409"/>
    <w:rsid w:val="0011761F"/>
    <w:rsid w:val="00124708"/>
    <w:rsid w:val="00125B3D"/>
    <w:rsid w:val="0013364F"/>
    <w:rsid w:val="00147634"/>
    <w:rsid w:val="0015349C"/>
    <w:rsid w:val="001645E3"/>
    <w:rsid w:val="00167490"/>
    <w:rsid w:val="00172024"/>
    <w:rsid w:val="001730C2"/>
    <w:rsid w:val="0018092A"/>
    <w:rsid w:val="00180A47"/>
    <w:rsid w:val="001852B1"/>
    <w:rsid w:val="001B4F9E"/>
    <w:rsid w:val="001B504A"/>
    <w:rsid w:val="001C01D5"/>
    <w:rsid w:val="001D025D"/>
    <w:rsid w:val="001D2EC1"/>
    <w:rsid w:val="001E058E"/>
    <w:rsid w:val="001E1F43"/>
    <w:rsid w:val="001F3F4B"/>
    <w:rsid w:val="00207547"/>
    <w:rsid w:val="002117CB"/>
    <w:rsid w:val="00213EFF"/>
    <w:rsid w:val="00220DA5"/>
    <w:rsid w:val="00234507"/>
    <w:rsid w:val="00235057"/>
    <w:rsid w:val="002571D9"/>
    <w:rsid w:val="00267434"/>
    <w:rsid w:val="00285DC5"/>
    <w:rsid w:val="002A133D"/>
    <w:rsid w:val="002A1A31"/>
    <w:rsid w:val="002A7375"/>
    <w:rsid w:val="002B10F5"/>
    <w:rsid w:val="002B18FE"/>
    <w:rsid w:val="002B22B7"/>
    <w:rsid w:val="002B295B"/>
    <w:rsid w:val="002C6F11"/>
    <w:rsid w:val="002E3D3D"/>
    <w:rsid w:val="002F0F66"/>
    <w:rsid w:val="002F6959"/>
    <w:rsid w:val="003023B1"/>
    <w:rsid w:val="003029D1"/>
    <w:rsid w:val="00321F9D"/>
    <w:rsid w:val="00326E12"/>
    <w:rsid w:val="00331026"/>
    <w:rsid w:val="00335912"/>
    <w:rsid w:val="003431E3"/>
    <w:rsid w:val="00347E74"/>
    <w:rsid w:val="00355A46"/>
    <w:rsid w:val="0036509A"/>
    <w:rsid w:val="00367A3D"/>
    <w:rsid w:val="003946AA"/>
    <w:rsid w:val="0039562D"/>
    <w:rsid w:val="003A0AF6"/>
    <w:rsid w:val="003A34B4"/>
    <w:rsid w:val="003A4B04"/>
    <w:rsid w:val="003A5998"/>
    <w:rsid w:val="003B2303"/>
    <w:rsid w:val="003C0819"/>
    <w:rsid w:val="003C1BA6"/>
    <w:rsid w:val="003D1DFB"/>
    <w:rsid w:val="00403E7E"/>
    <w:rsid w:val="00412394"/>
    <w:rsid w:val="0045067A"/>
    <w:rsid w:val="00456293"/>
    <w:rsid w:val="0046178B"/>
    <w:rsid w:val="00462CD3"/>
    <w:rsid w:val="00465C54"/>
    <w:rsid w:val="00467DC5"/>
    <w:rsid w:val="0047636A"/>
    <w:rsid w:val="004838AF"/>
    <w:rsid w:val="004936BF"/>
    <w:rsid w:val="004A3B88"/>
    <w:rsid w:val="004B3A4D"/>
    <w:rsid w:val="004B508B"/>
    <w:rsid w:val="004C5487"/>
    <w:rsid w:val="004C7DBA"/>
    <w:rsid w:val="004D00FC"/>
    <w:rsid w:val="004E71A9"/>
    <w:rsid w:val="004F06CF"/>
    <w:rsid w:val="004F4763"/>
    <w:rsid w:val="00515B49"/>
    <w:rsid w:val="00552335"/>
    <w:rsid w:val="0055731A"/>
    <w:rsid w:val="00566D2D"/>
    <w:rsid w:val="00573C98"/>
    <w:rsid w:val="00585156"/>
    <w:rsid w:val="00587018"/>
    <w:rsid w:val="005931AF"/>
    <w:rsid w:val="00597B14"/>
    <w:rsid w:val="005A24CB"/>
    <w:rsid w:val="005A37CF"/>
    <w:rsid w:val="005B1C09"/>
    <w:rsid w:val="005B6982"/>
    <w:rsid w:val="005C1DFC"/>
    <w:rsid w:val="005C5D10"/>
    <w:rsid w:val="005C61B4"/>
    <w:rsid w:val="005D278A"/>
    <w:rsid w:val="005F3727"/>
    <w:rsid w:val="00607FDE"/>
    <w:rsid w:val="0061090D"/>
    <w:rsid w:val="006113FD"/>
    <w:rsid w:val="00623549"/>
    <w:rsid w:val="00652368"/>
    <w:rsid w:val="00657A91"/>
    <w:rsid w:val="006624FC"/>
    <w:rsid w:val="00663649"/>
    <w:rsid w:val="00663785"/>
    <w:rsid w:val="00672DB6"/>
    <w:rsid w:val="006759FA"/>
    <w:rsid w:val="0068123F"/>
    <w:rsid w:val="00694FB9"/>
    <w:rsid w:val="00696704"/>
    <w:rsid w:val="006A13C0"/>
    <w:rsid w:val="006C0217"/>
    <w:rsid w:val="006C1971"/>
    <w:rsid w:val="006C3452"/>
    <w:rsid w:val="006E0447"/>
    <w:rsid w:val="006E0C1A"/>
    <w:rsid w:val="006F6CC1"/>
    <w:rsid w:val="00715C62"/>
    <w:rsid w:val="00717D7F"/>
    <w:rsid w:val="0072195F"/>
    <w:rsid w:val="007702B9"/>
    <w:rsid w:val="00773474"/>
    <w:rsid w:val="00775A55"/>
    <w:rsid w:val="0078190A"/>
    <w:rsid w:val="00781ADB"/>
    <w:rsid w:val="00785756"/>
    <w:rsid w:val="00794879"/>
    <w:rsid w:val="007A1DC6"/>
    <w:rsid w:val="007E36C9"/>
    <w:rsid w:val="007F6EEA"/>
    <w:rsid w:val="007F7702"/>
    <w:rsid w:val="008068E7"/>
    <w:rsid w:val="00820C15"/>
    <w:rsid w:val="00823188"/>
    <w:rsid w:val="00836A61"/>
    <w:rsid w:val="00836D71"/>
    <w:rsid w:val="008419EF"/>
    <w:rsid w:val="00857408"/>
    <w:rsid w:val="00857D74"/>
    <w:rsid w:val="00872212"/>
    <w:rsid w:val="0087730A"/>
    <w:rsid w:val="008A04A6"/>
    <w:rsid w:val="008B2518"/>
    <w:rsid w:val="008C30BB"/>
    <w:rsid w:val="008C50CA"/>
    <w:rsid w:val="008C5370"/>
    <w:rsid w:val="008D67C5"/>
    <w:rsid w:val="008F7B12"/>
    <w:rsid w:val="008F7C96"/>
    <w:rsid w:val="00910802"/>
    <w:rsid w:val="00911E9E"/>
    <w:rsid w:val="009120D7"/>
    <w:rsid w:val="0092307F"/>
    <w:rsid w:val="009367BE"/>
    <w:rsid w:val="00941DFC"/>
    <w:rsid w:val="00950BE6"/>
    <w:rsid w:val="00951E73"/>
    <w:rsid w:val="00954135"/>
    <w:rsid w:val="009631FA"/>
    <w:rsid w:val="00977C6A"/>
    <w:rsid w:val="00985E96"/>
    <w:rsid w:val="0098767C"/>
    <w:rsid w:val="00996FD5"/>
    <w:rsid w:val="009A3A0F"/>
    <w:rsid w:val="009B1ABA"/>
    <w:rsid w:val="009C3A67"/>
    <w:rsid w:val="009D2F52"/>
    <w:rsid w:val="009D4325"/>
    <w:rsid w:val="009D6C11"/>
    <w:rsid w:val="009F721B"/>
    <w:rsid w:val="00A07A41"/>
    <w:rsid w:val="00A11348"/>
    <w:rsid w:val="00A13EEB"/>
    <w:rsid w:val="00A1634C"/>
    <w:rsid w:val="00A347EF"/>
    <w:rsid w:val="00A4522B"/>
    <w:rsid w:val="00A577E3"/>
    <w:rsid w:val="00A64FFA"/>
    <w:rsid w:val="00A67982"/>
    <w:rsid w:val="00A71591"/>
    <w:rsid w:val="00A72CE5"/>
    <w:rsid w:val="00A82CEB"/>
    <w:rsid w:val="00A86184"/>
    <w:rsid w:val="00A909E4"/>
    <w:rsid w:val="00A94EBA"/>
    <w:rsid w:val="00AB0BCB"/>
    <w:rsid w:val="00AB310A"/>
    <w:rsid w:val="00AB7090"/>
    <w:rsid w:val="00AC1E9C"/>
    <w:rsid w:val="00AD63DE"/>
    <w:rsid w:val="00AE5DD3"/>
    <w:rsid w:val="00AF1651"/>
    <w:rsid w:val="00B0584B"/>
    <w:rsid w:val="00B20DD8"/>
    <w:rsid w:val="00B310C5"/>
    <w:rsid w:val="00B4082D"/>
    <w:rsid w:val="00B50CC0"/>
    <w:rsid w:val="00B53828"/>
    <w:rsid w:val="00B656F3"/>
    <w:rsid w:val="00B67584"/>
    <w:rsid w:val="00B81CEC"/>
    <w:rsid w:val="00BB2627"/>
    <w:rsid w:val="00BB6CC4"/>
    <w:rsid w:val="00BC0B7A"/>
    <w:rsid w:val="00BF2085"/>
    <w:rsid w:val="00BF4EA7"/>
    <w:rsid w:val="00C14F10"/>
    <w:rsid w:val="00C15A4A"/>
    <w:rsid w:val="00C24E8A"/>
    <w:rsid w:val="00C35B6A"/>
    <w:rsid w:val="00C36A0C"/>
    <w:rsid w:val="00C603A8"/>
    <w:rsid w:val="00C62C96"/>
    <w:rsid w:val="00C6584C"/>
    <w:rsid w:val="00C7774F"/>
    <w:rsid w:val="00C933B3"/>
    <w:rsid w:val="00CA4FEA"/>
    <w:rsid w:val="00CB3B37"/>
    <w:rsid w:val="00CC20D1"/>
    <w:rsid w:val="00CD205E"/>
    <w:rsid w:val="00CD4EEA"/>
    <w:rsid w:val="00CE732F"/>
    <w:rsid w:val="00CF0F43"/>
    <w:rsid w:val="00D02F5B"/>
    <w:rsid w:val="00D06729"/>
    <w:rsid w:val="00D16418"/>
    <w:rsid w:val="00D17CE3"/>
    <w:rsid w:val="00D204D7"/>
    <w:rsid w:val="00D249FD"/>
    <w:rsid w:val="00D25355"/>
    <w:rsid w:val="00D3472E"/>
    <w:rsid w:val="00D64BCA"/>
    <w:rsid w:val="00D7372F"/>
    <w:rsid w:val="00D84A5B"/>
    <w:rsid w:val="00D915FF"/>
    <w:rsid w:val="00D94408"/>
    <w:rsid w:val="00DC2032"/>
    <w:rsid w:val="00DC7E7B"/>
    <w:rsid w:val="00DE74FF"/>
    <w:rsid w:val="00DF1818"/>
    <w:rsid w:val="00DF36B3"/>
    <w:rsid w:val="00DF3A6C"/>
    <w:rsid w:val="00E0562D"/>
    <w:rsid w:val="00E20840"/>
    <w:rsid w:val="00E22081"/>
    <w:rsid w:val="00E23011"/>
    <w:rsid w:val="00E251C7"/>
    <w:rsid w:val="00E27B9D"/>
    <w:rsid w:val="00E318C6"/>
    <w:rsid w:val="00E32AB0"/>
    <w:rsid w:val="00E37BC5"/>
    <w:rsid w:val="00E41340"/>
    <w:rsid w:val="00E45DD4"/>
    <w:rsid w:val="00E51B9D"/>
    <w:rsid w:val="00E81305"/>
    <w:rsid w:val="00EA05B5"/>
    <w:rsid w:val="00EC3904"/>
    <w:rsid w:val="00EC51A6"/>
    <w:rsid w:val="00EE60EC"/>
    <w:rsid w:val="00EF53CD"/>
    <w:rsid w:val="00EF58C7"/>
    <w:rsid w:val="00F0792D"/>
    <w:rsid w:val="00F1073E"/>
    <w:rsid w:val="00F13471"/>
    <w:rsid w:val="00F33DDB"/>
    <w:rsid w:val="00F40AB6"/>
    <w:rsid w:val="00F47C7E"/>
    <w:rsid w:val="00F62A1C"/>
    <w:rsid w:val="00F715F3"/>
    <w:rsid w:val="00F757DA"/>
    <w:rsid w:val="00F903C8"/>
    <w:rsid w:val="00F908D1"/>
    <w:rsid w:val="00F94B32"/>
    <w:rsid w:val="00F95E43"/>
    <w:rsid w:val="00FA29B4"/>
    <w:rsid w:val="00FA3480"/>
    <w:rsid w:val="00FA41F2"/>
    <w:rsid w:val="00FB066B"/>
    <w:rsid w:val="00FB3403"/>
    <w:rsid w:val="00FB46D3"/>
    <w:rsid w:val="00FD6CB7"/>
    <w:rsid w:val="00FD7FEB"/>
    <w:rsid w:val="00FE5BAB"/>
    <w:rsid w:val="00FE7083"/>
    <w:rsid w:val="00FF3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F851AC"/>
  <w15:chartTrackingRefBased/>
  <w15:docId w15:val="{D8A8D784-222C-4040-8BF7-79F82F56E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B22B7"/>
    <w:rPr>
      <w:rFonts w:ascii="Arial" w:hAnsi="Arial"/>
      <w:sz w:val="24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qFormat/>
    <w:rsid w:val="000E40D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berschrift2">
    <w:name w:val="heading 2"/>
    <w:basedOn w:val="Standard"/>
    <w:link w:val="berschrift2Zchn"/>
    <w:uiPriority w:val="9"/>
    <w:qFormat/>
    <w:rsid w:val="00AD63DE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de-DE"/>
    </w:rPr>
  </w:style>
  <w:style w:type="paragraph" w:styleId="berschrift3">
    <w:name w:val="heading 3"/>
    <w:basedOn w:val="Standard"/>
    <w:link w:val="berschrift3Zchn"/>
    <w:uiPriority w:val="9"/>
    <w:qFormat/>
    <w:rsid w:val="00AD63DE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gitternetz">
    <w:name w:val="Tabellengitternetz"/>
    <w:basedOn w:val="NormaleTabelle"/>
    <w:uiPriority w:val="59"/>
    <w:rsid w:val="00A72CE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D7372F"/>
    <w:rPr>
      <w:color w:val="0000FF"/>
      <w:u w:val="single"/>
    </w:rPr>
  </w:style>
  <w:style w:type="paragraph" w:styleId="StandardWeb">
    <w:name w:val="Normal (Web)"/>
    <w:basedOn w:val="Standard"/>
    <w:uiPriority w:val="99"/>
    <w:unhideWhenUsed/>
    <w:rsid w:val="00C7774F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de-DE"/>
    </w:rPr>
  </w:style>
  <w:style w:type="character" w:customStyle="1" w:styleId="polytonic">
    <w:name w:val="polytonic"/>
    <w:basedOn w:val="Absatz-Standardschriftart"/>
    <w:rsid w:val="00C7774F"/>
  </w:style>
  <w:style w:type="character" w:customStyle="1" w:styleId="ipa">
    <w:name w:val="ipa"/>
    <w:basedOn w:val="Absatz-Standardschriftart"/>
    <w:rsid w:val="00BF2085"/>
  </w:style>
  <w:style w:type="character" w:customStyle="1" w:styleId="lang">
    <w:name w:val="lang"/>
    <w:basedOn w:val="Absatz-Standardschriftart"/>
    <w:rsid w:val="00A13EEB"/>
  </w:style>
  <w:style w:type="character" w:customStyle="1" w:styleId="BesuchterHyperlink">
    <w:name w:val="BesuchterHyperlink"/>
    <w:uiPriority w:val="99"/>
    <w:semiHidden/>
    <w:unhideWhenUsed/>
    <w:rsid w:val="00CE732F"/>
    <w:rPr>
      <w:color w:val="800080"/>
      <w:u w:val="single"/>
    </w:rPr>
  </w:style>
  <w:style w:type="character" w:customStyle="1" w:styleId="berschrift2Zchn">
    <w:name w:val="Überschrift 2 Zchn"/>
    <w:link w:val="berschrift2"/>
    <w:uiPriority w:val="9"/>
    <w:rsid w:val="00AD63DE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berschrift3Zchn">
    <w:name w:val="Überschrift 3 Zchn"/>
    <w:link w:val="berschrift3"/>
    <w:uiPriority w:val="9"/>
    <w:rsid w:val="00AD63DE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mw-headline">
    <w:name w:val="mw-headline"/>
    <w:basedOn w:val="Absatz-Standardschriftart"/>
    <w:rsid w:val="00AD63DE"/>
  </w:style>
  <w:style w:type="character" w:customStyle="1" w:styleId="editsection">
    <w:name w:val="editsection"/>
    <w:basedOn w:val="Absatz-Standardschriftart"/>
    <w:rsid w:val="00AD63DE"/>
  </w:style>
  <w:style w:type="character" w:customStyle="1" w:styleId="Liste1">
    <w:name w:val="Liste1"/>
    <w:basedOn w:val="Absatz-Standardschriftart"/>
    <w:rsid w:val="00AB310A"/>
  </w:style>
  <w:style w:type="character" w:customStyle="1" w:styleId="berschrift1Zchn">
    <w:name w:val="Überschrift 1 Zchn"/>
    <w:link w:val="berschrift1"/>
    <w:rsid w:val="000E40D4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0E40D4"/>
    <w:pPr>
      <w:pBdr>
        <w:bottom w:val="single" w:sz="6" w:space="1" w:color="auto"/>
      </w:pBdr>
      <w:jc w:val="center"/>
    </w:pPr>
    <w:rPr>
      <w:rFonts w:eastAsia="Times New Roman" w:cs="Arial"/>
      <w:vanish/>
      <w:sz w:val="16"/>
      <w:szCs w:val="16"/>
      <w:lang w:eastAsia="de-DE"/>
    </w:rPr>
  </w:style>
  <w:style w:type="character" w:customStyle="1" w:styleId="z-FormularbeginnZchn">
    <w:name w:val="z-Formularbeginn Zchn"/>
    <w:link w:val="z-Formularbeginn"/>
    <w:uiPriority w:val="99"/>
    <w:semiHidden/>
    <w:rsid w:val="000E40D4"/>
    <w:rPr>
      <w:rFonts w:ascii="Arial" w:eastAsia="Times New Roman" w:hAnsi="Arial" w:cs="Arial"/>
      <w:vanish/>
      <w:sz w:val="16"/>
      <w:szCs w:val="16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0E40D4"/>
    <w:pPr>
      <w:pBdr>
        <w:top w:val="single" w:sz="6" w:space="1" w:color="auto"/>
      </w:pBdr>
      <w:jc w:val="center"/>
    </w:pPr>
    <w:rPr>
      <w:rFonts w:eastAsia="Times New Roman" w:cs="Arial"/>
      <w:vanish/>
      <w:sz w:val="16"/>
      <w:szCs w:val="16"/>
      <w:lang w:eastAsia="de-DE"/>
    </w:rPr>
  </w:style>
  <w:style w:type="character" w:customStyle="1" w:styleId="z-FormularendeZchn">
    <w:name w:val="z-Formularende Zchn"/>
    <w:link w:val="z-Formularende"/>
    <w:uiPriority w:val="99"/>
    <w:semiHidden/>
    <w:rsid w:val="000E40D4"/>
    <w:rPr>
      <w:rFonts w:ascii="Arial" w:eastAsia="Times New Roman" w:hAnsi="Arial" w:cs="Arial"/>
      <w:vanish/>
      <w:sz w:val="16"/>
      <w:szCs w:val="16"/>
    </w:rPr>
  </w:style>
  <w:style w:type="paragraph" w:customStyle="1" w:styleId="inline">
    <w:name w:val="inline"/>
    <w:basedOn w:val="Standard"/>
    <w:rsid w:val="001C01D5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de-DE"/>
    </w:rPr>
  </w:style>
  <w:style w:type="character" w:styleId="HTMLZitat">
    <w:name w:val="HTML Cite"/>
    <w:uiPriority w:val="99"/>
    <w:semiHidden/>
    <w:unhideWhenUsed/>
    <w:rsid w:val="001C01D5"/>
    <w:rPr>
      <w:i/>
      <w:iCs/>
    </w:rPr>
  </w:style>
  <w:style w:type="paragraph" w:customStyle="1" w:styleId="over">
    <w:name w:val="over"/>
    <w:basedOn w:val="Standard"/>
    <w:rsid w:val="001C01D5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de-DE"/>
    </w:rPr>
  </w:style>
  <w:style w:type="character" w:styleId="HTMLCode">
    <w:name w:val="HTML Code"/>
    <w:uiPriority w:val="99"/>
    <w:semiHidden/>
    <w:unhideWhenUsed/>
    <w:rsid w:val="001C01D5"/>
    <w:rPr>
      <w:rFonts w:ascii="Courier New" w:eastAsia="Times New Roman" w:hAnsi="Courier New" w:cs="Courier New"/>
      <w:sz w:val="20"/>
      <w:szCs w:val="20"/>
    </w:rPr>
  </w:style>
  <w:style w:type="character" w:customStyle="1" w:styleId="klein2">
    <w:name w:val="klein2"/>
    <w:basedOn w:val="Absatz-Standardschriftart"/>
    <w:rsid w:val="001C01D5"/>
  </w:style>
  <w:style w:type="paragraph" w:customStyle="1" w:styleId="noinden">
    <w:name w:val="noinden"/>
    <w:basedOn w:val="Standard"/>
    <w:rsid w:val="001C01D5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de-DE"/>
    </w:rPr>
  </w:style>
  <w:style w:type="paragraph" w:customStyle="1" w:styleId="absatz">
    <w:name w:val="absatz"/>
    <w:basedOn w:val="Standard"/>
    <w:rsid w:val="001C01D5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de-DE"/>
    </w:rPr>
  </w:style>
  <w:style w:type="character" w:customStyle="1" w:styleId="hw">
    <w:name w:val="hw"/>
    <w:basedOn w:val="Absatz-Standardschriftart"/>
    <w:rsid w:val="00B81CEC"/>
  </w:style>
  <w:style w:type="paragraph" w:styleId="Kopfzeile">
    <w:name w:val="header"/>
    <w:basedOn w:val="Standard"/>
    <w:link w:val="KopfzeileZchn"/>
    <w:uiPriority w:val="99"/>
    <w:unhideWhenUsed/>
    <w:rsid w:val="005C5D1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5C5D10"/>
    <w:rPr>
      <w:rFonts w:ascii="Arial" w:hAnsi="Arial"/>
      <w:sz w:val="24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5C5D1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5C5D10"/>
    <w:rPr>
      <w:rFonts w:ascii="Arial" w:hAnsi="Arial"/>
      <w:sz w:val="24"/>
      <w:szCs w:val="22"/>
      <w:lang w:eastAsia="en-US"/>
    </w:rPr>
  </w:style>
  <w:style w:type="character" w:customStyle="1" w:styleId="Standard1">
    <w:name w:val="Standard1"/>
    <w:basedOn w:val="Absatz-Standardschriftart"/>
    <w:rsid w:val="0017202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A3A0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9A3A0F"/>
    <w:rPr>
      <w:rFonts w:ascii="Tahoma" w:hAnsi="Tahoma" w:cs="Tahoma"/>
      <w:sz w:val="16"/>
      <w:szCs w:val="16"/>
      <w:lang w:eastAsia="en-US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8B2518"/>
    <w:rPr>
      <w:sz w:val="20"/>
      <w:szCs w:val="20"/>
    </w:rPr>
  </w:style>
  <w:style w:type="character" w:customStyle="1" w:styleId="FunotentextZchn">
    <w:name w:val="Fußnotentext Zchn"/>
    <w:link w:val="Funotentext"/>
    <w:uiPriority w:val="99"/>
    <w:semiHidden/>
    <w:rsid w:val="008B2518"/>
    <w:rPr>
      <w:rFonts w:ascii="Arial" w:hAnsi="Arial"/>
      <w:lang w:eastAsia="en-US"/>
    </w:rPr>
  </w:style>
  <w:style w:type="character" w:styleId="Funotenzeichen">
    <w:name w:val="footnote reference"/>
    <w:uiPriority w:val="99"/>
    <w:semiHidden/>
    <w:unhideWhenUsed/>
    <w:rsid w:val="008B2518"/>
    <w:rPr>
      <w:vertAlign w:val="superscript"/>
    </w:rPr>
  </w:style>
  <w:style w:type="paragraph" w:styleId="Listenabsatz">
    <w:name w:val="List Paragraph"/>
    <w:basedOn w:val="Standard"/>
    <w:uiPriority w:val="34"/>
    <w:qFormat/>
    <w:rsid w:val="00EC3904"/>
    <w:pPr>
      <w:ind w:left="720"/>
      <w:contextualSpacing/>
    </w:pPr>
  </w:style>
  <w:style w:type="character" w:customStyle="1" w:styleId="owner">
    <w:name w:val="owner"/>
    <w:basedOn w:val="Absatz-Standardschriftart"/>
    <w:rsid w:val="003C1BA6"/>
  </w:style>
  <w:style w:type="character" w:styleId="Hervorhebung">
    <w:name w:val="Emphasis"/>
    <w:uiPriority w:val="20"/>
    <w:qFormat/>
    <w:rsid w:val="0068123F"/>
    <w:rPr>
      <w:i/>
      <w:iCs/>
    </w:rPr>
  </w:style>
  <w:style w:type="table" w:customStyle="1" w:styleId="Tabellenraster1">
    <w:name w:val="Tabellenraster1"/>
    <w:basedOn w:val="NormaleTabelle"/>
    <w:next w:val="Tabellengitternetz"/>
    <w:uiPriority w:val="59"/>
    <w:rsid w:val="00657A91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chtaufgelsteErwhnung">
    <w:name w:val="Unresolved Mention"/>
    <w:basedOn w:val="Absatz-Standardschriftart"/>
    <w:uiPriority w:val="99"/>
    <w:semiHidden/>
    <w:unhideWhenUsed/>
    <w:rsid w:val="00857D74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857D7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45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16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23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88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82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44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221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16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22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37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178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6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hrerfortbildung-bw.de/u_sprachlit/deutsch/bs/projekte/epik/kurzprosa/material/slupetzky/slupetzky_01.doc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ehrerfortbildung-bw.de/u_sprachlit/deutsch/bs/projekte/epik/kurzprosa/slupetzky/index.htm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fb-bw.taskcards.app/#/board/df2db33f-066d-4510-961c-87453c5e31ed/view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lfb-bw.taskcards.app/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C756A1-3F48-49BB-B14F-9F2772CA5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</dc:creator>
  <cp:keywords/>
  <cp:lastModifiedBy>Michael Fischer</cp:lastModifiedBy>
  <cp:revision>3</cp:revision>
  <cp:lastPrinted>2022-12-13T13:27:00Z</cp:lastPrinted>
  <dcterms:created xsi:type="dcterms:W3CDTF">2022-12-13T15:21:00Z</dcterms:created>
  <dcterms:modified xsi:type="dcterms:W3CDTF">2023-01-23T06:46:00Z</dcterms:modified>
</cp:coreProperties>
</file>