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5D8B24" w14:textId="61C04301" w:rsidR="00D84380" w:rsidRPr="00D84380" w:rsidRDefault="00D84380" w:rsidP="00FF60C7">
      <w:pPr>
        <w:rPr>
          <w:rFonts w:asciiTheme="majorHAnsi" w:hAnsiTheme="majorHAnsi"/>
        </w:rPr>
      </w:pPr>
      <w:r>
        <w:rPr>
          <w:rFonts w:asciiTheme="majorHAnsi" w:hAnsiTheme="majorHAnsi"/>
        </w:rPr>
        <w:t>Hören Sie das Gedicht (ohne Titel)</w:t>
      </w:r>
      <w:r w:rsidR="00D92D01">
        <w:rPr>
          <w:rFonts w:asciiTheme="majorHAnsi" w:hAnsiTheme="majorHAnsi"/>
        </w:rPr>
        <w:t xml:space="preserve">, </w:t>
      </w:r>
      <w:r w:rsidR="00101898">
        <w:rPr>
          <w:rFonts w:asciiTheme="majorHAnsi" w:hAnsiTheme="majorHAnsi"/>
        </w:rPr>
        <w:t>tauschen</w:t>
      </w:r>
      <w:r>
        <w:rPr>
          <w:rFonts w:asciiTheme="majorHAnsi" w:hAnsiTheme="majorHAnsi"/>
        </w:rPr>
        <w:t xml:space="preserve"> Sie</w:t>
      </w:r>
      <w:r w:rsidR="00101898">
        <w:rPr>
          <w:rFonts w:asciiTheme="majorHAnsi" w:hAnsiTheme="majorHAnsi"/>
        </w:rPr>
        <w:t xml:space="preserve"> sich</w:t>
      </w:r>
      <w:r>
        <w:rPr>
          <w:rFonts w:asciiTheme="majorHAnsi" w:hAnsiTheme="majorHAnsi"/>
        </w:rPr>
        <w:t xml:space="preserve"> </w:t>
      </w:r>
      <w:r w:rsidR="00101898">
        <w:rPr>
          <w:rFonts w:asciiTheme="majorHAnsi" w:hAnsiTheme="majorHAnsi"/>
        </w:rPr>
        <w:t>über die</w:t>
      </w:r>
      <w:r>
        <w:rPr>
          <w:rFonts w:asciiTheme="majorHAnsi" w:hAnsiTheme="majorHAnsi"/>
        </w:rPr>
        <w:t xml:space="preserve"> Wirkung</w:t>
      </w:r>
      <w:r w:rsidR="00101898">
        <w:rPr>
          <w:rFonts w:asciiTheme="majorHAnsi" w:hAnsiTheme="majorHAnsi"/>
        </w:rPr>
        <w:t xml:space="preserve"> aus</w:t>
      </w:r>
      <w:r w:rsidR="00D92D01">
        <w:rPr>
          <w:rFonts w:asciiTheme="majorHAnsi" w:hAnsiTheme="majorHAnsi"/>
        </w:rPr>
        <w:t xml:space="preserve"> und g</w:t>
      </w:r>
      <w:r>
        <w:rPr>
          <w:rFonts w:asciiTheme="majorHAnsi" w:hAnsiTheme="majorHAnsi"/>
        </w:rPr>
        <w:t>eben Sie dem Gedicht einen Titel.</w:t>
      </w:r>
    </w:p>
    <w:p w14:paraId="0A9EF4F2" w14:textId="77777777" w:rsidR="00C514DB" w:rsidRPr="00D84380" w:rsidRDefault="00C514DB" w:rsidP="00FF60C7">
      <w:pPr>
        <w:rPr>
          <w:rFonts w:asciiTheme="majorHAnsi" w:hAnsiTheme="majorHAnsi"/>
        </w:rPr>
      </w:pPr>
    </w:p>
    <w:p w14:paraId="5F4DBA87" w14:textId="3362EC7C" w:rsidR="008D666A" w:rsidRPr="00D84380" w:rsidRDefault="00CC666F" w:rsidP="00FF60C7">
      <w:pPr>
        <w:rPr>
          <w:rFonts w:asciiTheme="majorHAnsi" w:hAnsiTheme="majorHAnsi"/>
        </w:rPr>
      </w:pPr>
      <w:r w:rsidRPr="00D84380">
        <w:rPr>
          <w:rFonts w:asciiTheme="majorHAnsi" w:hAnsiTheme="majorHAnsi"/>
        </w:rPr>
        <w:t>_______________________</w:t>
      </w:r>
    </w:p>
    <w:p w14:paraId="43F9B08C" w14:textId="77777777" w:rsidR="00CC666F" w:rsidRPr="00D84380" w:rsidRDefault="00CC666F" w:rsidP="00FF60C7">
      <w:pPr>
        <w:rPr>
          <w:rFonts w:asciiTheme="majorHAnsi" w:hAnsiTheme="majorHAnsi"/>
        </w:rPr>
      </w:pPr>
    </w:p>
    <w:p w14:paraId="5CF6CD17" w14:textId="77777777" w:rsidR="00FF60C7" w:rsidRPr="00D84380" w:rsidRDefault="00FF60C7" w:rsidP="00FF60C7">
      <w:pPr>
        <w:rPr>
          <w:rFonts w:asciiTheme="majorHAnsi" w:hAnsiTheme="majorHAnsi"/>
        </w:rPr>
      </w:pPr>
      <w:r w:rsidRPr="00D84380">
        <w:rPr>
          <w:rFonts w:asciiTheme="majorHAnsi" w:hAnsiTheme="majorHAnsi"/>
        </w:rPr>
        <w:t xml:space="preserve">Wir jagen über </w:t>
      </w:r>
      <w:proofErr w:type="spellStart"/>
      <w:r w:rsidRPr="00D84380">
        <w:rPr>
          <w:rFonts w:asciiTheme="majorHAnsi" w:hAnsiTheme="majorHAnsi"/>
        </w:rPr>
        <w:t>weisse</w:t>
      </w:r>
      <w:proofErr w:type="spellEnd"/>
      <w:r w:rsidRPr="00D84380">
        <w:rPr>
          <w:rFonts w:asciiTheme="majorHAnsi" w:hAnsiTheme="majorHAnsi"/>
        </w:rPr>
        <w:t xml:space="preserve"> steppen</w:t>
      </w:r>
    </w:p>
    <w:p w14:paraId="0326CA38" w14:textId="77777777" w:rsidR="00FF60C7" w:rsidRPr="00D84380" w:rsidRDefault="00FF60C7" w:rsidP="00FF60C7">
      <w:pPr>
        <w:rPr>
          <w:rFonts w:asciiTheme="majorHAnsi" w:hAnsiTheme="majorHAnsi"/>
        </w:rPr>
      </w:pPr>
      <w:r w:rsidRPr="00D84380">
        <w:rPr>
          <w:rFonts w:asciiTheme="majorHAnsi" w:hAnsiTheme="majorHAnsi"/>
        </w:rPr>
        <w:t xml:space="preserve">Der </w:t>
      </w:r>
      <w:proofErr w:type="spellStart"/>
      <w:r w:rsidRPr="00D84380">
        <w:rPr>
          <w:rFonts w:asciiTheme="majorHAnsi" w:hAnsiTheme="majorHAnsi"/>
        </w:rPr>
        <w:t>trennung</w:t>
      </w:r>
      <w:proofErr w:type="spellEnd"/>
      <w:r w:rsidRPr="00D84380">
        <w:rPr>
          <w:rFonts w:asciiTheme="majorHAnsi" w:hAnsiTheme="majorHAnsi"/>
        </w:rPr>
        <w:t xml:space="preserve"> weh verschwand im nu</w:t>
      </w:r>
    </w:p>
    <w:p w14:paraId="0228782D" w14:textId="77777777" w:rsidR="00FF60C7" w:rsidRPr="00D84380" w:rsidRDefault="00FF60C7" w:rsidP="00FF60C7">
      <w:pPr>
        <w:rPr>
          <w:rFonts w:asciiTheme="majorHAnsi" w:hAnsiTheme="majorHAnsi"/>
        </w:rPr>
      </w:pPr>
      <w:r w:rsidRPr="00D84380">
        <w:rPr>
          <w:rFonts w:asciiTheme="majorHAnsi" w:hAnsiTheme="majorHAnsi"/>
        </w:rPr>
        <w:t xml:space="preserve">Die raschen </w:t>
      </w:r>
      <w:proofErr w:type="spellStart"/>
      <w:r w:rsidRPr="00D84380">
        <w:rPr>
          <w:rFonts w:asciiTheme="majorHAnsi" w:hAnsiTheme="majorHAnsi"/>
        </w:rPr>
        <w:t>räder</w:t>
      </w:r>
      <w:proofErr w:type="spellEnd"/>
      <w:r w:rsidRPr="00D84380">
        <w:rPr>
          <w:rFonts w:asciiTheme="majorHAnsi" w:hAnsiTheme="majorHAnsi"/>
        </w:rPr>
        <w:t xml:space="preserve"> die uns schleppen</w:t>
      </w:r>
    </w:p>
    <w:p w14:paraId="659701CE" w14:textId="77777777" w:rsidR="00FF60C7" w:rsidRPr="00D84380" w:rsidRDefault="00FF60C7" w:rsidP="00FF60C7">
      <w:pPr>
        <w:rPr>
          <w:rFonts w:asciiTheme="majorHAnsi" w:hAnsiTheme="majorHAnsi"/>
        </w:rPr>
      </w:pPr>
      <w:r w:rsidRPr="00D84380">
        <w:rPr>
          <w:rFonts w:asciiTheme="majorHAnsi" w:hAnsiTheme="majorHAnsi"/>
        </w:rPr>
        <w:t xml:space="preserve">Führen ja dem </w:t>
      </w:r>
      <w:proofErr w:type="spellStart"/>
      <w:r w:rsidRPr="00D84380">
        <w:rPr>
          <w:rFonts w:asciiTheme="majorHAnsi" w:hAnsiTheme="majorHAnsi"/>
        </w:rPr>
        <w:t>frühling</w:t>
      </w:r>
      <w:proofErr w:type="spellEnd"/>
      <w:r w:rsidRPr="00D84380">
        <w:rPr>
          <w:rFonts w:asciiTheme="majorHAnsi" w:hAnsiTheme="majorHAnsi"/>
        </w:rPr>
        <w:t xml:space="preserve"> zu.</w:t>
      </w:r>
    </w:p>
    <w:p w14:paraId="6D2D3A28" w14:textId="77777777" w:rsidR="00FF60C7" w:rsidRPr="00D84380" w:rsidRDefault="00FF60C7" w:rsidP="00FF60C7">
      <w:pPr>
        <w:rPr>
          <w:rFonts w:asciiTheme="majorHAnsi" w:hAnsiTheme="majorHAnsi"/>
        </w:rPr>
      </w:pPr>
    </w:p>
    <w:p w14:paraId="7B1D1287" w14:textId="77777777" w:rsidR="00FF60C7" w:rsidRPr="00D84380" w:rsidRDefault="00FF60C7" w:rsidP="00FF60C7">
      <w:pPr>
        <w:rPr>
          <w:rFonts w:asciiTheme="majorHAnsi" w:hAnsiTheme="majorHAnsi"/>
        </w:rPr>
      </w:pPr>
      <w:r w:rsidRPr="00D84380">
        <w:rPr>
          <w:rFonts w:asciiTheme="majorHAnsi" w:hAnsiTheme="majorHAnsi"/>
        </w:rPr>
        <w:t xml:space="preserve">Die </w:t>
      </w:r>
      <w:proofErr w:type="spellStart"/>
      <w:r w:rsidRPr="00D84380">
        <w:rPr>
          <w:rFonts w:asciiTheme="majorHAnsi" w:hAnsiTheme="majorHAnsi"/>
        </w:rPr>
        <w:t>nacht</w:t>
      </w:r>
      <w:proofErr w:type="spellEnd"/>
      <w:r w:rsidRPr="00D84380">
        <w:rPr>
          <w:rFonts w:asciiTheme="majorHAnsi" w:hAnsiTheme="majorHAnsi"/>
        </w:rPr>
        <w:t xml:space="preserve"> voll rollender </w:t>
      </w:r>
      <w:proofErr w:type="spellStart"/>
      <w:r w:rsidRPr="00D84380">
        <w:rPr>
          <w:rFonts w:asciiTheme="majorHAnsi" w:hAnsiTheme="majorHAnsi"/>
        </w:rPr>
        <w:t>gedanken</w:t>
      </w:r>
      <w:proofErr w:type="spellEnd"/>
    </w:p>
    <w:p w14:paraId="255CCAF1" w14:textId="77777777" w:rsidR="00FF60C7" w:rsidRPr="00D84380" w:rsidRDefault="00FF60C7" w:rsidP="00FF60C7">
      <w:pPr>
        <w:rPr>
          <w:rFonts w:asciiTheme="majorHAnsi" w:hAnsiTheme="majorHAnsi"/>
        </w:rPr>
      </w:pPr>
      <w:r w:rsidRPr="00D84380">
        <w:rPr>
          <w:rFonts w:asciiTheme="majorHAnsi" w:hAnsiTheme="majorHAnsi"/>
        </w:rPr>
        <w:t xml:space="preserve">Ich </w:t>
      </w:r>
      <w:proofErr w:type="spellStart"/>
      <w:r w:rsidRPr="00D84380">
        <w:rPr>
          <w:rFonts w:asciiTheme="majorHAnsi" w:hAnsiTheme="majorHAnsi"/>
        </w:rPr>
        <w:t>weiss</w:t>
      </w:r>
      <w:proofErr w:type="spellEnd"/>
      <w:r w:rsidRPr="00D84380">
        <w:rPr>
          <w:rFonts w:asciiTheme="majorHAnsi" w:hAnsiTheme="majorHAnsi"/>
        </w:rPr>
        <w:t>...und wie nach spätem schlaf</w:t>
      </w:r>
    </w:p>
    <w:p w14:paraId="73E249CD" w14:textId="77777777" w:rsidR="00FF60C7" w:rsidRPr="00D84380" w:rsidRDefault="00FF60C7" w:rsidP="00FF60C7">
      <w:pPr>
        <w:rPr>
          <w:rFonts w:asciiTheme="majorHAnsi" w:hAnsiTheme="majorHAnsi"/>
        </w:rPr>
      </w:pPr>
      <w:r w:rsidRPr="00D84380">
        <w:rPr>
          <w:rFonts w:asciiTheme="majorHAnsi" w:hAnsiTheme="majorHAnsi"/>
        </w:rPr>
        <w:t xml:space="preserve">Als vor dem licht die </w:t>
      </w:r>
      <w:proofErr w:type="spellStart"/>
      <w:r w:rsidRPr="00D84380">
        <w:rPr>
          <w:rFonts w:asciiTheme="majorHAnsi" w:hAnsiTheme="majorHAnsi"/>
        </w:rPr>
        <w:t>nebel</w:t>
      </w:r>
      <w:proofErr w:type="spellEnd"/>
      <w:r w:rsidRPr="00D84380">
        <w:rPr>
          <w:rFonts w:asciiTheme="majorHAnsi" w:hAnsiTheme="majorHAnsi"/>
        </w:rPr>
        <w:t xml:space="preserve"> sanken</w:t>
      </w:r>
    </w:p>
    <w:p w14:paraId="4B363DE6" w14:textId="77777777" w:rsidR="00FF60C7" w:rsidRPr="00D84380" w:rsidRDefault="00FF60C7" w:rsidP="00FF60C7">
      <w:pPr>
        <w:rPr>
          <w:rFonts w:asciiTheme="majorHAnsi" w:hAnsiTheme="majorHAnsi"/>
        </w:rPr>
      </w:pPr>
      <w:r w:rsidRPr="00D84380">
        <w:rPr>
          <w:rFonts w:asciiTheme="majorHAnsi" w:hAnsiTheme="majorHAnsi"/>
        </w:rPr>
        <w:t xml:space="preserve">Matter schein die </w:t>
      </w:r>
      <w:proofErr w:type="spellStart"/>
      <w:r w:rsidRPr="00D84380">
        <w:rPr>
          <w:rFonts w:asciiTheme="majorHAnsi" w:hAnsiTheme="majorHAnsi"/>
        </w:rPr>
        <w:t>scheiben</w:t>
      </w:r>
      <w:proofErr w:type="spellEnd"/>
      <w:r w:rsidRPr="00D84380">
        <w:rPr>
          <w:rFonts w:asciiTheme="majorHAnsi" w:hAnsiTheme="majorHAnsi"/>
        </w:rPr>
        <w:t xml:space="preserve"> traf</w:t>
      </w:r>
    </w:p>
    <w:p w14:paraId="7AF18747" w14:textId="77777777" w:rsidR="00FF60C7" w:rsidRPr="00D84380" w:rsidRDefault="00FF60C7" w:rsidP="00FF60C7">
      <w:pPr>
        <w:rPr>
          <w:rFonts w:asciiTheme="majorHAnsi" w:hAnsiTheme="majorHAnsi"/>
        </w:rPr>
      </w:pPr>
    </w:p>
    <w:p w14:paraId="1EDFB01F" w14:textId="77777777" w:rsidR="00FF60C7" w:rsidRPr="00D84380" w:rsidRDefault="00FF60C7" w:rsidP="00FF60C7">
      <w:pPr>
        <w:rPr>
          <w:rFonts w:asciiTheme="majorHAnsi" w:hAnsiTheme="majorHAnsi"/>
        </w:rPr>
      </w:pPr>
      <w:r w:rsidRPr="00D84380">
        <w:rPr>
          <w:rFonts w:asciiTheme="majorHAnsi" w:hAnsiTheme="majorHAnsi"/>
        </w:rPr>
        <w:t xml:space="preserve">Wo </w:t>
      </w:r>
      <w:proofErr w:type="spellStart"/>
      <w:r w:rsidRPr="00D84380">
        <w:rPr>
          <w:rFonts w:asciiTheme="majorHAnsi" w:hAnsiTheme="majorHAnsi"/>
        </w:rPr>
        <w:t>farren</w:t>
      </w:r>
      <w:proofErr w:type="spellEnd"/>
      <w:r w:rsidRPr="00D84380">
        <w:rPr>
          <w:rFonts w:asciiTheme="majorHAnsi" w:hAnsiTheme="majorHAnsi"/>
        </w:rPr>
        <w:t xml:space="preserve"> </w:t>
      </w:r>
      <w:proofErr w:type="spellStart"/>
      <w:r w:rsidRPr="00D84380">
        <w:rPr>
          <w:rFonts w:asciiTheme="majorHAnsi" w:hAnsiTheme="majorHAnsi"/>
        </w:rPr>
        <w:t>gräser</w:t>
      </w:r>
      <w:proofErr w:type="spellEnd"/>
      <w:r w:rsidRPr="00D84380">
        <w:rPr>
          <w:rFonts w:asciiTheme="majorHAnsi" w:hAnsiTheme="majorHAnsi"/>
        </w:rPr>
        <w:t xml:space="preserve"> junge </w:t>
      </w:r>
      <w:proofErr w:type="spellStart"/>
      <w:r w:rsidRPr="00D84380">
        <w:rPr>
          <w:rFonts w:asciiTheme="majorHAnsi" w:hAnsiTheme="majorHAnsi"/>
        </w:rPr>
        <w:t>palmen</w:t>
      </w:r>
      <w:proofErr w:type="spellEnd"/>
    </w:p>
    <w:p w14:paraId="06745C86" w14:textId="77777777" w:rsidR="00FF60C7" w:rsidRPr="00D84380" w:rsidRDefault="00FF60C7" w:rsidP="00FF60C7">
      <w:pPr>
        <w:rPr>
          <w:rFonts w:asciiTheme="majorHAnsi" w:hAnsiTheme="majorHAnsi"/>
        </w:rPr>
      </w:pPr>
      <w:r w:rsidRPr="00D84380">
        <w:rPr>
          <w:rFonts w:asciiTheme="majorHAnsi" w:hAnsiTheme="majorHAnsi"/>
        </w:rPr>
        <w:t xml:space="preserve">Ganz aus </w:t>
      </w:r>
      <w:proofErr w:type="spellStart"/>
      <w:r w:rsidRPr="00D84380">
        <w:rPr>
          <w:rFonts w:asciiTheme="majorHAnsi" w:hAnsiTheme="majorHAnsi"/>
        </w:rPr>
        <w:t>kristall</w:t>
      </w:r>
      <w:proofErr w:type="spellEnd"/>
      <w:r w:rsidRPr="00D84380">
        <w:rPr>
          <w:rFonts w:asciiTheme="majorHAnsi" w:hAnsiTheme="majorHAnsi"/>
        </w:rPr>
        <w:t xml:space="preserve"> sich aufgestellt</w:t>
      </w:r>
    </w:p>
    <w:p w14:paraId="390E2A31" w14:textId="77777777" w:rsidR="00FF60C7" w:rsidRPr="00D84380" w:rsidRDefault="00FF60C7" w:rsidP="00FF60C7">
      <w:pPr>
        <w:rPr>
          <w:rFonts w:asciiTheme="majorHAnsi" w:hAnsiTheme="majorHAnsi"/>
        </w:rPr>
      </w:pPr>
      <w:r w:rsidRPr="00D84380">
        <w:rPr>
          <w:rFonts w:asciiTheme="majorHAnsi" w:hAnsiTheme="majorHAnsi"/>
        </w:rPr>
        <w:t xml:space="preserve">Mit </w:t>
      </w:r>
      <w:proofErr w:type="spellStart"/>
      <w:r w:rsidRPr="00D84380">
        <w:rPr>
          <w:rFonts w:asciiTheme="majorHAnsi" w:hAnsiTheme="majorHAnsi"/>
        </w:rPr>
        <w:t>ähren</w:t>
      </w:r>
      <w:proofErr w:type="spellEnd"/>
      <w:r w:rsidRPr="00D84380">
        <w:rPr>
          <w:rFonts w:asciiTheme="majorHAnsi" w:hAnsiTheme="majorHAnsi"/>
        </w:rPr>
        <w:t xml:space="preserve"> moosen </w:t>
      </w:r>
      <w:proofErr w:type="spellStart"/>
      <w:r w:rsidRPr="00D84380">
        <w:rPr>
          <w:rFonts w:asciiTheme="majorHAnsi" w:hAnsiTheme="majorHAnsi"/>
        </w:rPr>
        <w:t>schachtelhalmen</w:t>
      </w:r>
      <w:proofErr w:type="spellEnd"/>
    </w:p>
    <w:p w14:paraId="53591747" w14:textId="23C39086" w:rsidR="0079526A" w:rsidRDefault="00FF60C7" w:rsidP="0079526A">
      <w:pPr>
        <w:rPr>
          <w:rFonts w:asciiTheme="majorHAnsi" w:hAnsiTheme="majorHAnsi"/>
        </w:rPr>
      </w:pPr>
      <w:r w:rsidRPr="00D84380">
        <w:rPr>
          <w:rFonts w:asciiTheme="majorHAnsi" w:hAnsiTheme="majorHAnsi"/>
        </w:rPr>
        <w:t>Wundersame Pflanzenwelt!</w:t>
      </w:r>
    </w:p>
    <w:p w14:paraId="208C2499" w14:textId="3B64B2BC" w:rsidR="00C66159" w:rsidRDefault="00C66159" w:rsidP="0079526A">
      <w:pPr>
        <w:rPr>
          <w:rFonts w:asciiTheme="majorHAnsi" w:hAnsiTheme="majorHAnsi"/>
        </w:rPr>
      </w:pPr>
    </w:p>
    <w:p w14:paraId="2129B622" w14:textId="6F2B62EE" w:rsidR="00C66159" w:rsidRDefault="00C66159" w:rsidP="0079526A">
      <w:pPr>
        <w:rPr>
          <w:rFonts w:asciiTheme="majorHAnsi" w:hAnsiTheme="majorHAnsi"/>
        </w:rPr>
      </w:pPr>
      <w:r>
        <w:rPr>
          <w:rFonts w:asciiTheme="majorHAnsi" w:hAnsiTheme="majorHAnsi"/>
        </w:rPr>
        <w:t>Gelesen von Cord Beintmann</w:t>
      </w:r>
    </w:p>
    <w:p w14:paraId="667FA1F8" w14:textId="4975983C" w:rsidR="00192B63" w:rsidRDefault="00192B63" w:rsidP="0079526A">
      <w:pPr>
        <w:rPr>
          <w:rFonts w:asciiTheme="majorHAnsi" w:hAnsiTheme="majorHAnsi"/>
        </w:rPr>
      </w:pPr>
    </w:p>
    <w:p w14:paraId="5809BDA1" w14:textId="5A22C35F" w:rsidR="00192B63" w:rsidRPr="00192B63" w:rsidRDefault="00192B63" w:rsidP="00192B63">
      <w:pPr>
        <w:rPr>
          <w:rFonts w:asciiTheme="majorHAnsi" w:eastAsia="Times New Roman" w:hAnsiTheme="majorHAnsi"/>
          <w:i/>
          <w:color w:val="000000" w:themeColor="text1"/>
          <w:sz w:val="20"/>
          <w:szCs w:val="24"/>
          <w:lang w:eastAsia="de-DE"/>
        </w:rPr>
      </w:pPr>
      <w:r w:rsidRPr="00192B63">
        <w:rPr>
          <w:rFonts w:asciiTheme="majorHAnsi" w:hAnsiTheme="majorHAnsi"/>
          <w:i/>
          <w:color w:val="000000" w:themeColor="text1"/>
          <w:sz w:val="20"/>
        </w:rPr>
        <w:t>(</w:t>
      </w:r>
      <w:r>
        <w:rPr>
          <w:rFonts w:asciiTheme="majorHAnsi" w:hAnsiTheme="majorHAnsi"/>
          <w:i/>
          <w:color w:val="000000" w:themeColor="text1"/>
          <w:sz w:val="20"/>
        </w:rPr>
        <w:t>in</w:t>
      </w:r>
      <w:r w:rsidRPr="00192B63">
        <w:rPr>
          <w:rFonts w:asciiTheme="majorHAnsi" w:hAnsiTheme="majorHAnsi"/>
          <w:i/>
          <w:color w:val="000000" w:themeColor="text1"/>
          <w:sz w:val="20"/>
        </w:rPr>
        <w:t xml:space="preserve">: </w:t>
      </w:r>
      <w:r w:rsidRPr="00192B63">
        <w:rPr>
          <w:rFonts w:asciiTheme="majorHAnsi" w:eastAsia="Times New Roman" w:hAnsiTheme="majorHAnsi" w:cs="Arial"/>
          <w:i/>
          <w:color w:val="000000" w:themeColor="text1"/>
          <w:sz w:val="20"/>
          <w:szCs w:val="21"/>
          <w:shd w:val="clear" w:color="auto" w:fill="FFFFFF"/>
          <w:lang w:eastAsia="de-DE"/>
        </w:rPr>
        <w:t>Gesamt</w:t>
      </w:r>
      <w:r>
        <w:rPr>
          <w:rFonts w:asciiTheme="majorHAnsi" w:eastAsia="Times New Roman" w:hAnsiTheme="majorHAnsi" w:cs="Arial"/>
          <w:i/>
          <w:color w:val="000000" w:themeColor="text1"/>
          <w:sz w:val="20"/>
          <w:szCs w:val="21"/>
          <w:shd w:val="clear" w:color="auto" w:fill="FFFFFF"/>
          <w:lang w:eastAsia="de-DE"/>
        </w:rPr>
        <w:t>a</w:t>
      </w:r>
      <w:r w:rsidRPr="00192B63">
        <w:rPr>
          <w:rFonts w:asciiTheme="majorHAnsi" w:eastAsia="Times New Roman" w:hAnsiTheme="majorHAnsi" w:cs="Arial"/>
          <w:i/>
          <w:color w:val="000000" w:themeColor="text1"/>
          <w:sz w:val="20"/>
          <w:szCs w:val="21"/>
          <w:shd w:val="clear" w:color="auto" w:fill="FFFFFF"/>
          <w:lang w:eastAsia="de-DE"/>
        </w:rPr>
        <w:t>usgabe der Werke, Band 2, Berlin 1928, S. 76-78.: </w:t>
      </w:r>
      <w:r w:rsidRPr="00192B63">
        <w:rPr>
          <w:rFonts w:asciiTheme="majorHAnsi" w:eastAsia="Times New Roman" w:hAnsiTheme="majorHAnsi" w:cs="Arial"/>
          <w:bCs/>
          <w:i/>
          <w:color w:val="000000" w:themeColor="text1"/>
          <w:sz w:val="20"/>
          <w:szCs w:val="21"/>
          <w:lang w:eastAsia="de-DE"/>
        </w:rPr>
        <w:t xml:space="preserve">Verjährte </w:t>
      </w:r>
      <w:proofErr w:type="spellStart"/>
      <w:r w:rsidRPr="00192B63">
        <w:rPr>
          <w:rFonts w:asciiTheme="majorHAnsi" w:eastAsia="Times New Roman" w:hAnsiTheme="majorHAnsi" w:cs="Arial"/>
          <w:bCs/>
          <w:i/>
          <w:color w:val="000000" w:themeColor="text1"/>
          <w:sz w:val="20"/>
          <w:szCs w:val="21"/>
          <w:lang w:eastAsia="de-DE"/>
        </w:rPr>
        <w:t>fahrten</w:t>
      </w:r>
      <w:proofErr w:type="spellEnd"/>
      <w:r>
        <w:rPr>
          <w:rFonts w:asciiTheme="majorHAnsi" w:eastAsia="Times New Roman" w:hAnsiTheme="majorHAnsi" w:cs="Arial"/>
          <w:bCs/>
          <w:i/>
          <w:color w:val="000000" w:themeColor="text1"/>
          <w:sz w:val="20"/>
          <w:szCs w:val="21"/>
          <w:lang w:eastAsia="de-DE"/>
        </w:rPr>
        <w:t xml:space="preserve"> III</w:t>
      </w:r>
      <w:r w:rsidRPr="00192B63">
        <w:rPr>
          <w:rFonts w:asciiTheme="majorHAnsi" w:eastAsia="Times New Roman" w:hAnsiTheme="majorHAnsi" w:cs="Arial"/>
          <w:i/>
          <w:color w:val="000000" w:themeColor="text1"/>
          <w:sz w:val="20"/>
          <w:szCs w:val="21"/>
          <w:shd w:val="clear" w:color="auto" w:fill="FFFFFF"/>
          <w:lang w:eastAsia="de-DE"/>
        </w:rPr>
        <w:t>.)</w:t>
      </w:r>
    </w:p>
    <w:p w14:paraId="3F5E1A47" w14:textId="08BCAA26" w:rsidR="00192B63" w:rsidRPr="00D84380" w:rsidRDefault="00192B63" w:rsidP="0079526A">
      <w:pPr>
        <w:rPr>
          <w:rFonts w:asciiTheme="majorHAnsi" w:hAnsiTheme="majorHAnsi"/>
        </w:rPr>
      </w:pPr>
    </w:p>
    <w:tbl>
      <w:tblPr>
        <w:tblW w:w="126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00"/>
      </w:tblGrid>
      <w:tr w:rsidR="0079526A" w:rsidRPr="00D84380" w14:paraId="1B8C50FB" w14:textId="77777777" w:rsidTr="00D84380">
        <w:trPr>
          <w:trHeight w:val="16"/>
          <w:tblCellSpacing w:w="15" w:type="dxa"/>
        </w:trPr>
        <w:tc>
          <w:tcPr>
            <w:tcW w:w="5000" w:type="pct"/>
            <w:shd w:val="clear" w:color="auto" w:fill="FFFFFF"/>
            <w:hideMark/>
          </w:tcPr>
          <w:p w14:paraId="1D9FEE79" w14:textId="77777777" w:rsidR="0079526A" w:rsidRPr="00D84380" w:rsidRDefault="0079526A" w:rsidP="0079526A">
            <w:pPr>
              <w:rPr>
                <w:rFonts w:asciiTheme="majorHAnsi" w:eastAsia="Times New Roman" w:hAnsiTheme="majorHAnsi" w:cs="Arial"/>
                <w:color w:val="555555"/>
                <w:sz w:val="18"/>
                <w:szCs w:val="18"/>
                <w:lang w:eastAsia="de-DE"/>
              </w:rPr>
            </w:pPr>
          </w:p>
        </w:tc>
      </w:tr>
    </w:tbl>
    <w:p w14:paraId="0818AE80" w14:textId="77777777" w:rsidR="00CC666F" w:rsidRPr="00D84380" w:rsidRDefault="00CC666F" w:rsidP="00FF60C7">
      <w:pPr>
        <w:rPr>
          <w:rFonts w:asciiTheme="majorHAnsi" w:hAnsiTheme="majorHAnsi"/>
        </w:rPr>
      </w:pPr>
    </w:p>
    <w:p w14:paraId="15C771B9" w14:textId="77777777" w:rsidR="00CC666F" w:rsidRPr="00D84380" w:rsidRDefault="00CC666F" w:rsidP="00CC666F">
      <w:pPr>
        <w:pStyle w:val="Listenabsatz"/>
        <w:numPr>
          <w:ilvl w:val="0"/>
          <w:numId w:val="2"/>
        </w:numPr>
        <w:rPr>
          <w:rFonts w:asciiTheme="majorHAnsi" w:hAnsiTheme="majorHAnsi"/>
        </w:rPr>
      </w:pPr>
      <w:r w:rsidRPr="00D84380">
        <w:rPr>
          <w:rFonts w:asciiTheme="majorHAnsi" w:hAnsiTheme="majorHAnsi"/>
        </w:rPr>
        <w:t>Verwenden Sie Satzzeichen und passen Sie die Groß- und Kleinschreibung der Normsprache zum besseren Verständnis des Textes an.</w:t>
      </w:r>
    </w:p>
    <w:p w14:paraId="1EC38D2E" w14:textId="77777777" w:rsidR="0079526A" w:rsidRPr="00D84380" w:rsidRDefault="0079526A" w:rsidP="00CC666F">
      <w:pPr>
        <w:pStyle w:val="Listenabsatz"/>
        <w:numPr>
          <w:ilvl w:val="0"/>
          <w:numId w:val="2"/>
        </w:numPr>
        <w:rPr>
          <w:rFonts w:asciiTheme="majorHAnsi" w:hAnsiTheme="majorHAnsi"/>
          <w:szCs w:val="24"/>
        </w:rPr>
      </w:pPr>
      <w:r w:rsidRPr="00D84380">
        <w:rPr>
          <w:rFonts w:asciiTheme="majorHAnsi" w:eastAsia="Times New Roman" w:hAnsiTheme="majorHAnsi" w:cs="Arial"/>
          <w:szCs w:val="24"/>
          <w:lang w:eastAsia="de-DE"/>
        </w:rPr>
        <w:t>Scannen Sie den QR-Code ein und beantworten Sie die folgenden Fragen.</w:t>
      </w:r>
    </w:p>
    <w:p w14:paraId="4F0BED36" w14:textId="77777777" w:rsidR="0079526A" w:rsidRPr="00D84380" w:rsidRDefault="0079526A" w:rsidP="0079526A">
      <w:pPr>
        <w:pStyle w:val="Listenabsatz"/>
        <w:rPr>
          <w:rFonts w:asciiTheme="majorHAnsi" w:eastAsia="Times New Roman" w:hAnsiTheme="majorHAnsi" w:cs="Arial"/>
          <w:color w:val="555555"/>
          <w:sz w:val="18"/>
          <w:szCs w:val="18"/>
          <w:lang w:eastAsia="de-DE"/>
        </w:rPr>
      </w:pPr>
    </w:p>
    <w:p w14:paraId="1797FFBF" w14:textId="77777777" w:rsidR="00F233F1" w:rsidRPr="00D84380" w:rsidRDefault="0079526A" w:rsidP="0079526A">
      <w:pPr>
        <w:pStyle w:val="Listenabsatz"/>
        <w:rPr>
          <w:rFonts w:asciiTheme="majorHAnsi" w:hAnsiTheme="majorHAnsi"/>
        </w:rPr>
      </w:pPr>
      <w:r w:rsidRPr="00D84380">
        <w:rPr>
          <w:rFonts w:asciiTheme="majorHAnsi" w:eastAsiaTheme="minorEastAsia" w:hAnsiTheme="majorHAnsi" w:cs="Arial"/>
          <w:noProof/>
          <w:color w:val="434343"/>
          <w:szCs w:val="24"/>
          <w:lang w:eastAsia="de-DE"/>
        </w:rPr>
        <w:drawing>
          <wp:inline distT="0" distB="0" distL="0" distR="0" wp14:anchorId="5576429A" wp14:editId="7ACA637E">
            <wp:extent cx="1510854" cy="1510854"/>
            <wp:effectExtent l="0" t="0" r="0" b="0"/>
            <wp:docPr id="12" name="Bild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117" cy="1511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F19D73" w14:textId="77777777" w:rsidR="009E793E" w:rsidRPr="00D84380" w:rsidRDefault="009E793E" w:rsidP="0079526A">
      <w:pPr>
        <w:rPr>
          <w:rFonts w:asciiTheme="majorHAnsi" w:hAnsiTheme="majorHAnsi"/>
        </w:rPr>
      </w:pPr>
    </w:p>
    <w:p w14:paraId="3C322FB3" w14:textId="32F2F1A5" w:rsidR="009E793E" w:rsidRPr="00D84380" w:rsidRDefault="009E793E" w:rsidP="00CC666F">
      <w:pPr>
        <w:pStyle w:val="Listenabsatz"/>
        <w:numPr>
          <w:ilvl w:val="0"/>
          <w:numId w:val="2"/>
        </w:numPr>
        <w:rPr>
          <w:rFonts w:asciiTheme="majorHAnsi" w:hAnsiTheme="majorHAnsi"/>
          <w:sz w:val="22"/>
        </w:rPr>
      </w:pPr>
      <w:r w:rsidRPr="00D84380">
        <w:rPr>
          <w:rFonts w:asciiTheme="majorHAnsi" w:hAnsiTheme="majorHAnsi"/>
          <w:sz w:val="22"/>
        </w:rPr>
        <w:t xml:space="preserve">„Ich </w:t>
      </w:r>
      <w:proofErr w:type="spellStart"/>
      <w:r w:rsidRPr="00D84380">
        <w:rPr>
          <w:rFonts w:asciiTheme="majorHAnsi" w:hAnsiTheme="majorHAnsi"/>
          <w:sz w:val="22"/>
        </w:rPr>
        <w:t>weiss</w:t>
      </w:r>
      <w:proofErr w:type="spellEnd"/>
      <w:r w:rsidRPr="00D84380">
        <w:rPr>
          <w:rFonts w:asciiTheme="majorHAnsi" w:hAnsiTheme="majorHAnsi"/>
          <w:sz w:val="22"/>
        </w:rPr>
        <w:t xml:space="preserve">...“ (Vers 6): Was </w:t>
      </w:r>
      <w:r w:rsidR="00C514DB" w:rsidRPr="00D84380">
        <w:rPr>
          <w:rFonts w:asciiTheme="majorHAnsi" w:hAnsiTheme="majorHAnsi"/>
          <w:sz w:val="22"/>
        </w:rPr>
        <w:t xml:space="preserve">vermuten Sie, </w:t>
      </w:r>
      <w:r w:rsidRPr="00D84380">
        <w:rPr>
          <w:rFonts w:asciiTheme="majorHAnsi" w:hAnsiTheme="majorHAnsi"/>
          <w:sz w:val="22"/>
        </w:rPr>
        <w:t>meint das lyrische Ich zu wissen? Füllen Sie die Lücke mit einer Selbstaussage des lyrischen Ich.</w:t>
      </w:r>
    </w:p>
    <w:p w14:paraId="6C5CC795" w14:textId="77777777" w:rsidR="0079526A" w:rsidRPr="00D84380" w:rsidRDefault="0079526A" w:rsidP="0079526A">
      <w:pPr>
        <w:rPr>
          <w:rFonts w:asciiTheme="majorHAnsi" w:hAnsiTheme="majorHAnsi"/>
          <w:sz w:val="22"/>
        </w:rPr>
      </w:pPr>
    </w:p>
    <w:p w14:paraId="3E618C00" w14:textId="77777777" w:rsidR="0079526A" w:rsidRPr="00D84380" w:rsidRDefault="0079526A" w:rsidP="0079526A">
      <w:pPr>
        <w:pStyle w:val="Listenabsatz"/>
        <w:numPr>
          <w:ilvl w:val="0"/>
          <w:numId w:val="2"/>
        </w:numPr>
        <w:rPr>
          <w:rFonts w:asciiTheme="majorHAnsi" w:hAnsiTheme="majorHAnsi"/>
          <w:sz w:val="22"/>
        </w:rPr>
      </w:pPr>
      <w:r w:rsidRPr="00D84380">
        <w:rPr>
          <w:rFonts w:asciiTheme="majorHAnsi" w:hAnsiTheme="majorHAnsi"/>
          <w:sz w:val="22"/>
        </w:rPr>
        <w:t>Versetzen Sie sich in die Situation des lyrischen Ich und halten Sie einen Vortrag über seine Situation. Nehmen Sie Ihren Vortrag mit dem Smartphone auf.</w:t>
      </w:r>
    </w:p>
    <w:p w14:paraId="6D77D164" w14:textId="77777777" w:rsidR="002C3413" w:rsidRPr="00D84380" w:rsidRDefault="002C3413" w:rsidP="002C3413">
      <w:pPr>
        <w:rPr>
          <w:rFonts w:asciiTheme="majorHAnsi" w:hAnsiTheme="majorHAnsi"/>
          <w:sz w:val="22"/>
        </w:rPr>
      </w:pPr>
    </w:p>
    <w:p w14:paraId="646B0EF0" w14:textId="61BE57EF" w:rsidR="00D84380" w:rsidRPr="00D84380" w:rsidRDefault="00D84380" w:rsidP="00D84380">
      <w:pPr>
        <w:pStyle w:val="Listenabsatz"/>
        <w:numPr>
          <w:ilvl w:val="0"/>
          <w:numId w:val="2"/>
        </w:numPr>
        <w:rPr>
          <w:rFonts w:asciiTheme="majorHAnsi" w:hAnsiTheme="majorHAnsi"/>
          <w:sz w:val="22"/>
        </w:rPr>
      </w:pPr>
      <w:r w:rsidRPr="00D84380">
        <w:rPr>
          <w:rFonts w:asciiTheme="majorHAnsi" w:hAnsiTheme="majorHAnsi"/>
          <w:sz w:val="22"/>
        </w:rPr>
        <w:t>Untersuchen Sie nun das Gedicht genauer: Markieren Sie Informationen zum lyrischen Ich, zu den Bildmotiven und den Verben.</w:t>
      </w:r>
    </w:p>
    <w:p w14:paraId="3F44B2FE" w14:textId="651061A8" w:rsidR="0079526A" w:rsidRPr="00D84380" w:rsidRDefault="00D84380" w:rsidP="00D84380">
      <w:pPr>
        <w:pStyle w:val="Listenabsatz"/>
        <w:rPr>
          <w:rFonts w:asciiTheme="majorHAnsi" w:hAnsiTheme="majorHAnsi"/>
          <w:sz w:val="22"/>
        </w:rPr>
      </w:pPr>
      <w:r w:rsidRPr="00D84380">
        <w:rPr>
          <w:rFonts w:asciiTheme="majorHAnsi" w:hAnsiTheme="majorHAnsi"/>
          <w:sz w:val="22"/>
        </w:rPr>
        <w:t>Nutzen Sie dazu</w:t>
      </w:r>
      <w:r w:rsidR="0079526A" w:rsidRPr="00D84380">
        <w:rPr>
          <w:rFonts w:asciiTheme="majorHAnsi" w:hAnsiTheme="majorHAnsi"/>
          <w:sz w:val="22"/>
        </w:rPr>
        <w:t xml:space="preserve"> das Lern</w:t>
      </w:r>
      <w:r w:rsidRPr="00D84380">
        <w:rPr>
          <w:rFonts w:asciiTheme="majorHAnsi" w:hAnsiTheme="majorHAnsi"/>
          <w:sz w:val="22"/>
        </w:rPr>
        <w:t xml:space="preserve">video zur Vorbereitung der </w:t>
      </w:r>
      <w:r w:rsidR="0079526A" w:rsidRPr="00D84380">
        <w:rPr>
          <w:rFonts w:asciiTheme="majorHAnsi" w:hAnsiTheme="majorHAnsi"/>
          <w:sz w:val="22"/>
        </w:rPr>
        <w:t>Ged</w:t>
      </w:r>
      <w:r w:rsidRPr="00D84380">
        <w:rPr>
          <w:rFonts w:asciiTheme="majorHAnsi" w:hAnsiTheme="majorHAnsi"/>
          <w:sz w:val="22"/>
        </w:rPr>
        <w:t>ichtinterpretation</w:t>
      </w:r>
      <w:r w:rsidR="0079526A" w:rsidRPr="00D84380">
        <w:rPr>
          <w:rFonts w:asciiTheme="majorHAnsi" w:hAnsiTheme="majorHAnsi"/>
          <w:sz w:val="22"/>
        </w:rPr>
        <w:t>.</w:t>
      </w:r>
    </w:p>
    <w:p w14:paraId="24E5B1E2" w14:textId="77777777" w:rsidR="002C3413" w:rsidRPr="00D84380" w:rsidRDefault="002C3413" w:rsidP="002C3413">
      <w:pPr>
        <w:rPr>
          <w:rFonts w:asciiTheme="majorHAnsi" w:hAnsiTheme="majorHAnsi"/>
          <w:sz w:val="22"/>
        </w:rPr>
      </w:pPr>
    </w:p>
    <w:p w14:paraId="39B022AD" w14:textId="08B39996" w:rsidR="00D84380" w:rsidRPr="00D84380" w:rsidRDefault="002C3413" w:rsidP="00D84380">
      <w:pPr>
        <w:pStyle w:val="Listenabsatz"/>
        <w:numPr>
          <w:ilvl w:val="0"/>
          <w:numId w:val="2"/>
        </w:numPr>
        <w:rPr>
          <w:rFonts w:asciiTheme="majorHAnsi" w:hAnsiTheme="majorHAnsi"/>
          <w:sz w:val="22"/>
        </w:rPr>
      </w:pPr>
      <w:r w:rsidRPr="00D84380">
        <w:rPr>
          <w:rFonts w:asciiTheme="majorHAnsi" w:hAnsiTheme="majorHAnsi"/>
          <w:sz w:val="22"/>
        </w:rPr>
        <w:lastRenderedPageBreak/>
        <w:t>Was wollte Stefan George mit der fehlenden Interpunktion und der Kleinschreibung bewirken?</w:t>
      </w:r>
    </w:p>
    <w:p w14:paraId="4C4978E7" w14:textId="77777777" w:rsidR="00D84380" w:rsidRPr="00D84380" w:rsidRDefault="00D84380" w:rsidP="00D84380">
      <w:pPr>
        <w:pStyle w:val="Listenabsatz"/>
        <w:rPr>
          <w:rFonts w:asciiTheme="majorHAnsi" w:hAnsiTheme="majorHAnsi"/>
          <w:sz w:val="22"/>
        </w:rPr>
      </w:pPr>
    </w:p>
    <w:p w14:paraId="2D61B9B9" w14:textId="38CBC575" w:rsidR="00D84380" w:rsidRDefault="00D84380" w:rsidP="002C3413">
      <w:pPr>
        <w:pStyle w:val="Listenabsatz"/>
        <w:numPr>
          <w:ilvl w:val="0"/>
          <w:numId w:val="2"/>
        </w:numPr>
        <w:rPr>
          <w:rFonts w:asciiTheme="majorHAnsi" w:hAnsiTheme="majorHAnsi"/>
          <w:sz w:val="22"/>
        </w:rPr>
      </w:pPr>
      <w:r w:rsidRPr="00D84380">
        <w:rPr>
          <w:rFonts w:asciiTheme="majorHAnsi" w:hAnsiTheme="majorHAnsi"/>
          <w:sz w:val="22"/>
        </w:rPr>
        <w:t>Schreiben Sie die Interpretation.</w:t>
      </w:r>
    </w:p>
    <w:p w14:paraId="7C323C39" w14:textId="77777777" w:rsidR="00C04192" w:rsidRPr="00C04192" w:rsidRDefault="00C04192" w:rsidP="00C04192">
      <w:pPr>
        <w:pStyle w:val="Listenabsatz"/>
        <w:rPr>
          <w:rFonts w:asciiTheme="majorHAnsi" w:hAnsiTheme="majorHAnsi"/>
          <w:sz w:val="22"/>
        </w:rPr>
      </w:pPr>
    </w:p>
    <w:p w14:paraId="7C62FA88" w14:textId="7057ABAD" w:rsidR="00C04192" w:rsidRDefault="00C04192" w:rsidP="00C04192">
      <w:pPr>
        <w:rPr>
          <w:rFonts w:asciiTheme="majorHAnsi" w:hAnsiTheme="majorHAnsi"/>
          <w:sz w:val="22"/>
        </w:rPr>
      </w:pPr>
    </w:p>
    <w:p w14:paraId="6E61F38C" w14:textId="3EC92AAF" w:rsidR="00C04192" w:rsidRDefault="00C04192" w:rsidP="00C04192">
      <w:pPr>
        <w:rPr>
          <w:rFonts w:asciiTheme="majorHAnsi" w:hAnsiTheme="majorHAnsi"/>
          <w:sz w:val="22"/>
        </w:rPr>
      </w:pPr>
    </w:p>
    <w:p w14:paraId="467759E9" w14:textId="6BC10D6B" w:rsidR="00C04192" w:rsidRDefault="00C04192" w:rsidP="00C04192">
      <w:pPr>
        <w:rPr>
          <w:rFonts w:asciiTheme="majorHAnsi" w:hAnsiTheme="majorHAnsi"/>
          <w:sz w:val="22"/>
        </w:rPr>
      </w:pPr>
    </w:p>
    <w:p w14:paraId="682CB08A" w14:textId="157D82EA" w:rsidR="00C04192" w:rsidRDefault="00C04192" w:rsidP="00C04192">
      <w:pPr>
        <w:rPr>
          <w:rFonts w:asciiTheme="majorHAnsi" w:hAnsiTheme="majorHAnsi"/>
          <w:sz w:val="22"/>
        </w:rPr>
      </w:pPr>
    </w:p>
    <w:p w14:paraId="0B140A40" w14:textId="1AD9F86B" w:rsidR="00C04192" w:rsidRDefault="00C04192" w:rsidP="00C04192">
      <w:pPr>
        <w:rPr>
          <w:rFonts w:asciiTheme="majorHAnsi" w:hAnsiTheme="majorHAnsi"/>
          <w:sz w:val="22"/>
        </w:rPr>
      </w:pPr>
    </w:p>
    <w:p w14:paraId="371BD911" w14:textId="426343DB" w:rsidR="00C04192" w:rsidRDefault="00C04192" w:rsidP="00C04192">
      <w:pPr>
        <w:rPr>
          <w:rFonts w:asciiTheme="majorHAnsi" w:hAnsiTheme="majorHAnsi"/>
          <w:sz w:val="22"/>
        </w:rPr>
      </w:pPr>
    </w:p>
    <w:p w14:paraId="752F0ADD" w14:textId="28C0A61D" w:rsidR="00C04192" w:rsidRDefault="00C04192" w:rsidP="00C04192">
      <w:pPr>
        <w:rPr>
          <w:rFonts w:asciiTheme="majorHAnsi" w:hAnsiTheme="majorHAnsi"/>
          <w:sz w:val="22"/>
        </w:rPr>
      </w:pPr>
    </w:p>
    <w:p w14:paraId="01B17AAF" w14:textId="10BC3E61" w:rsidR="00C04192" w:rsidRDefault="00C04192" w:rsidP="00C04192">
      <w:pPr>
        <w:rPr>
          <w:rFonts w:asciiTheme="majorHAnsi" w:hAnsiTheme="majorHAnsi"/>
          <w:sz w:val="22"/>
        </w:rPr>
      </w:pPr>
    </w:p>
    <w:p w14:paraId="20B1C890" w14:textId="5F680511" w:rsidR="00C04192" w:rsidRDefault="00C04192" w:rsidP="00C04192">
      <w:pPr>
        <w:rPr>
          <w:rFonts w:asciiTheme="majorHAnsi" w:hAnsiTheme="majorHAnsi"/>
          <w:sz w:val="22"/>
        </w:rPr>
      </w:pPr>
    </w:p>
    <w:p w14:paraId="34974554" w14:textId="2A4B6D6D" w:rsidR="00C04192" w:rsidRDefault="00C04192" w:rsidP="00C04192">
      <w:pPr>
        <w:rPr>
          <w:rFonts w:asciiTheme="majorHAnsi" w:hAnsiTheme="majorHAnsi"/>
          <w:sz w:val="22"/>
        </w:rPr>
      </w:pPr>
    </w:p>
    <w:p w14:paraId="2AB1B422" w14:textId="7E584567" w:rsidR="00C04192" w:rsidRDefault="00C04192" w:rsidP="00C04192">
      <w:pPr>
        <w:rPr>
          <w:rFonts w:asciiTheme="majorHAnsi" w:hAnsiTheme="majorHAnsi"/>
          <w:sz w:val="22"/>
        </w:rPr>
      </w:pPr>
    </w:p>
    <w:p w14:paraId="1B6B8472" w14:textId="06C4BEFE" w:rsidR="00C04192" w:rsidRDefault="00C04192" w:rsidP="00C04192">
      <w:pPr>
        <w:rPr>
          <w:rFonts w:asciiTheme="majorHAnsi" w:hAnsiTheme="majorHAnsi"/>
          <w:sz w:val="22"/>
        </w:rPr>
      </w:pPr>
    </w:p>
    <w:p w14:paraId="44DFC4E1" w14:textId="5790C4D4" w:rsidR="00C04192" w:rsidRDefault="00C04192" w:rsidP="00C04192">
      <w:pPr>
        <w:rPr>
          <w:rFonts w:asciiTheme="majorHAnsi" w:hAnsiTheme="majorHAnsi"/>
          <w:sz w:val="22"/>
        </w:rPr>
      </w:pPr>
    </w:p>
    <w:p w14:paraId="67DBD1BB" w14:textId="7709CF2B" w:rsidR="00C04192" w:rsidRDefault="00C04192" w:rsidP="00C04192">
      <w:pPr>
        <w:rPr>
          <w:rFonts w:asciiTheme="majorHAnsi" w:hAnsiTheme="majorHAnsi"/>
          <w:sz w:val="22"/>
        </w:rPr>
      </w:pPr>
    </w:p>
    <w:p w14:paraId="4E5D9576" w14:textId="773BBEFC" w:rsidR="00C04192" w:rsidRDefault="00C04192" w:rsidP="00C04192">
      <w:pPr>
        <w:rPr>
          <w:rFonts w:asciiTheme="majorHAnsi" w:hAnsiTheme="majorHAnsi"/>
          <w:sz w:val="22"/>
        </w:rPr>
      </w:pPr>
    </w:p>
    <w:p w14:paraId="4A1AB1B2" w14:textId="7D1FE615" w:rsidR="00C04192" w:rsidRDefault="00C04192" w:rsidP="00C04192">
      <w:pPr>
        <w:rPr>
          <w:rFonts w:asciiTheme="majorHAnsi" w:hAnsiTheme="majorHAnsi"/>
          <w:sz w:val="22"/>
        </w:rPr>
      </w:pPr>
    </w:p>
    <w:p w14:paraId="4BCAAD76" w14:textId="396D6F32" w:rsidR="00C04192" w:rsidRDefault="00C04192" w:rsidP="00C04192">
      <w:pPr>
        <w:rPr>
          <w:rFonts w:asciiTheme="majorHAnsi" w:hAnsiTheme="majorHAnsi"/>
          <w:sz w:val="22"/>
        </w:rPr>
      </w:pPr>
    </w:p>
    <w:p w14:paraId="364F9726" w14:textId="2666594F" w:rsidR="00C04192" w:rsidRDefault="00C04192" w:rsidP="00C04192">
      <w:pPr>
        <w:rPr>
          <w:rFonts w:asciiTheme="majorHAnsi" w:hAnsiTheme="majorHAnsi"/>
          <w:sz w:val="22"/>
        </w:rPr>
      </w:pPr>
    </w:p>
    <w:p w14:paraId="3F7CF0A2" w14:textId="372854E3" w:rsidR="00C04192" w:rsidRDefault="00C04192" w:rsidP="00C04192">
      <w:pPr>
        <w:rPr>
          <w:rFonts w:asciiTheme="majorHAnsi" w:hAnsiTheme="majorHAnsi"/>
          <w:sz w:val="22"/>
        </w:rPr>
      </w:pPr>
    </w:p>
    <w:p w14:paraId="214D60BC" w14:textId="3084BEBA" w:rsidR="00C04192" w:rsidRDefault="00C04192" w:rsidP="00C04192">
      <w:pPr>
        <w:rPr>
          <w:rFonts w:asciiTheme="majorHAnsi" w:hAnsiTheme="majorHAnsi"/>
          <w:sz w:val="22"/>
        </w:rPr>
      </w:pPr>
    </w:p>
    <w:p w14:paraId="6F95A269" w14:textId="77777777" w:rsidR="00C04192" w:rsidRPr="00C04192" w:rsidRDefault="00C04192" w:rsidP="00C04192">
      <w:pPr>
        <w:rPr>
          <w:rFonts w:asciiTheme="majorHAnsi" w:hAnsiTheme="majorHAnsi"/>
          <w:sz w:val="22"/>
        </w:rPr>
      </w:pPr>
    </w:p>
    <w:p w14:paraId="00A74DD6" w14:textId="77777777" w:rsidR="00D84380" w:rsidRPr="00D84380" w:rsidRDefault="00D84380" w:rsidP="00D84380">
      <w:pPr>
        <w:rPr>
          <w:rFonts w:asciiTheme="majorHAnsi" w:hAnsiTheme="majorHAnsi"/>
          <w:sz w:val="22"/>
        </w:rPr>
      </w:pPr>
    </w:p>
    <w:p w14:paraId="5DE1F9B9" w14:textId="77777777" w:rsidR="00C04192" w:rsidRDefault="00C04192" w:rsidP="00D84380">
      <w:pPr>
        <w:rPr>
          <w:rFonts w:asciiTheme="majorHAnsi" w:hAnsiTheme="majorHAnsi"/>
          <w:sz w:val="28"/>
          <w:szCs w:val="28"/>
        </w:rPr>
      </w:pPr>
    </w:p>
    <w:p w14:paraId="54212087" w14:textId="77777777" w:rsidR="00C04192" w:rsidRDefault="00C04192" w:rsidP="00D84380">
      <w:pPr>
        <w:rPr>
          <w:rFonts w:asciiTheme="majorHAnsi" w:hAnsiTheme="majorHAnsi"/>
          <w:sz w:val="28"/>
          <w:szCs w:val="28"/>
        </w:rPr>
      </w:pPr>
    </w:p>
    <w:p w14:paraId="40DB9EA3" w14:textId="77777777" w:rsidR="00C04192" w:rsidRDefault="00C04192" w:rsidP="00D84380">
      <w:pPr>
        <w:rPr>
          <w:rFonts w:asciiTheme="majorHAnsi" w:hAnsiTheme="majorHAnsi"/>
          <w:sz w:val="28"/>
          <w:szCs w:val="28"/>
        </w:rPr>
      </w:pPr>
    </w:p>
    <w:p w14:paraId="724A02FB" w14:textId="77777777" w:rsidR="00C04192" w:rsidRDefault="00C04192" w:rsidP="00D84380">
      <w:pPr>
        <w:rPr>
          <w:rFonts w:asciiTheme="majorHAnsi" w:hAnsiTheme="majorHAnsi"/>
          <w:sz w:val="28"/>
          <w:szCs w:val="28"/>
        </w:rPr>
      </w:pPr>
    </w:p>
    <w:p w14:paraId="599C6E2A" w14:textId="77777777" w:rsidR="00C04192" w:rsidRDefault="00C04192" w:rsidP="00D84380">
      <w:pPr>
        <w:rPr>
          <w:rFonts w:asciiTheme="majorHAnsi" w:hAnsiTheme="majorHAnsi"/>
          <w:sz w:val="28"/>
          <w:szCs w:val="28"/>
        </w:rPr>
      </w:pPr>
    </w:p>
    <w:p w14:paraId="350F6E4C" w14:textId="77777777" w:rsidR="00C04192" w:rsidRDefault="00C04192" w:rsidP="00D84380">
      <w:pPr>
        <w:rPr>
          <w:rFonts w:asciiTheme="majorHAnsi" w:hAnsiTheme="majorHAnsi"/>
          <w:sz w:val="28"/>
          <w:szCs w:val="28"/>
        </w:rPr>
      </w:pPr>
    </w:p>
    <w:p w14:paraId="28599677" w14:textId="77777777" w:rsidR="00C04192" w:rsidRDefault="00C04192" w:rsidP="00D84380">
      <w:pPr>
        <w:rPr>
          <w:rFonts w:asciiTheme="majorHAnsi" w:hAnsiTheme="majorHAnsi"/>
          <w:sz w:val="28"/>
          <w:szCs w:val="28"/>
        </w:rPr>
      </w:pPr>
    </w:p>
    <w:p w14:paraId="3AE5AF85" w14:textId="77777777" w:rsidR="00C04192" w:rsidRDefault="00C04192" w:rsidP="00D84380">
      <w:pPr>
        <w:rPr>
          <w:rFonts w:asciiTheme="majorHAnsi" w:hAnsiTheme="majorHAnsi"/>
          <w:sz w:val="28"/>
          <w:szCs w:val="28"/>
        </w:rPr>
      </w:pPr>
    </w:p>
    <w:p w14:paraId="33EA4E14" w14:textId="77777777" w:rsidR="00C04192" w:rsidRDefault="00C04192" w:rsidP="00D84380">
      <w:pPr>
        <w:rPr>
          <w:rFonts w:asciiTheme="majorHAnsi" w:hAnsiTheme="majorHAnsi"/>
          <w:sz w:val="28"/>
          <w:szCs w:val="28"/>
        </w:rPr>
      </w:pPr>
    </w:p>
    <w:p w14:paraId="36CD3C10" w14:textId="77777777" w:rsidR="00C04192" w:rsidRDefault="00C04192" w:rsidP="00D84380">
      <w:pPr>
        <w:rPr>
          <w:rFonts w:asciiTheme="majorHAnsi" w:hAnsiTheme="majorHAnsi"/>
          <w:sz w:val="28"/>
          <w:szCs w:val="28"/>
        </w:rPr>
      </w:pPr>
    </w:p>
    <w:p w14:paraId="0490AACD" w14:textId="77777777" w:rsidR="00C04192" w:rsidRDefault="00C04192" w:rsidP="00D84380">
      <w:pPr>
        <w:rPr>
          <w:rFonts w:asciiTheme="majorHAnsi" w:hAnsiTheme="majorHAnsi"/>
          <w:sz w:val="28"/>
          <w:szCs w:val="28"/>
        </w:rPr>
      </w:pPr>
    </w:p>
    <w:p w14:paraId="22783167" w14:textId="77777777" w:rsidR="00C04192" w:rsidRDefault="00C04192" w:rsidP="00D84380">
      <w:pPr>
        <w:rPr>
          <w:rFonts w:asciiTheme="majorHAnsi" w:hAnsiTheme="majorHAnsi"/>
          <w:sz w:val="28"/>
          <w:szCs w:val="28"/>
        </w:rPr>
      </w:pPr>
    </w:p>
    <w:p w14:paraId="00910CBE" w14:textId="77777777" w:rsidR="00C04192" w:rsidRDefault="00C04192" w:rsidP="00D84380">
      <w:pPr>
        <w:rPr>
          <w:rFonts w:asciiTheme="majorHAnsi" w:hAnsiTheme="majorHAnsi"/>
          <w:sz w:val="28"/>
          <w:szCs w:val="28"/>
        </w:rPr>
      </w:pPr>
    </w:p>
    <w:p w14:paraId="105E738F" w14:textId="77777777" w:rsidR="00C04192" w:rsidRDefault="00C04192" w:rsidP="00D84380">
      <w:pPr>
        <w:rPr>
          <w:rFonts w:asciiTheme="majorHAnsi" w:hAnsiTheme="majorHAnsi"/>
          <w:sz w:val="28"/>
          <w:szCs w:val="28"/>
        </w:rPr>
      </w:pPr>
    </w:p>
    <w:p w14:paraId="67FA2078" w14:textId="77777777" w:rsidR="00C04192" w:rsidRDefault="00C04192" w:rsidP="00D84380">
      <w:pPr>
        <w:rPr>
          <w:rFonts w:asciiTheme="majorHAnsi" w:hAnsiTheme="majorHAnsi"/>
          <w:sz w:val="28"/>
          <w:szCs w:val="28"/>
        </w:rPr>
      </w:pPr>
    </w:p>
    <w:p w14:paraId="378742C3" w14:textId="77777777" w:rsidR="00C04192" w:rsidRDefault="00C04192" w:rsidP="00D84380">
      <w:pPr>
        <w:rPr>
          <w:rFonts w:asciiTheme="majorHAnsi" w:hAnsiTheme="majorHAnsi"/>
          <w:sz w:val="28"/>
          <w:szCs w:val="28"/>
        </w:rPr>
      </w:pPr>
    </w:p>
    <w:p w14:paraId="6A1F825C" w14:textId="77777777" w:rsidR="00C04192" w:rsidRDefault="00C04192" w:rsidP="00D84380">
      <w:pPr>
        <w:rPr>
          <w:rFonts w:asciiTheme="majorHAnsi" w:hAnsiTheme="majorHAnsi"/>
          <w:sz w:val="28"/>
          <w:szCs w:val="28"/>
        </w:rPr>
      </w:pPr>
    </w:p>
    <w:p w14:paraId="7E480701" w14:textId="77777777" w:rsidR="00C04192" w:rsidRDefault="00C04192" w:rsidP="00D84380">
      <w:pPr>
        <w:rPr>
          <w:rFonts w:asciiTheme="majorHAnsi" w:hAnsiTheme="majorHAnsi"/>
          <w:sz w:val="28"/>
          <w:szCs w:val="28"/>
        </w:rPr>
      </w:pPr>
    </w:p>
    <w:p w14:paraId="6380ED1A" w14:textId="77777777" w:rsidR="00C04192" w:rsidRDefault="00C04192" w:rsidP="00D84380">
      <w:pPr>
        <w:rPr>
          <w:rFonts w:asciiTheme="majorHAnsi" w:hAnsiTheme="majorHAnsi"/>
          <w:sz w:val="28"/>
          <w:szCs w:val="28"/>
        </w:rPr>
      </w:pPr>
    </w:p>
    <w:p w14:paraId="467773B0" w14:textId="4CE760FF" w:rsidR="00D84380" w:rsidRPr="00D84380" w:rsidRDefault="00D84380" w:rsidP="00D84380">
      <w:pPr>
        <w:rPr>
          <w:rFonts w:asciiTheme="majorHAnsi" w:hAnsiTheme="majorHAnsi"/>
          <w:sz w:val="28"/>
          <w:szCs w:val="28"/>
        </w:rPr>
      </w:pPr>
      <w:r w:rsidRPr="00D84380">
        <w:rPr>
          <w:rFonts w:asciiTheme="majorHAnsi" w:hAnsiTheme="majorHAnsi"/>
          <w:sz w:val="28"/>
          <w:szCs w:val="28"/>
        </w:rPr>
        <w:t>Text des Sprechers zum Lernvideo zu Stefan George</w:t>
      </w:r>
      <w:r w:rsidR="00D92D01">
        <w:rPr>
          <w:rFonts w:asciiTheme="majorHAnsi" w:hAnsiTheme="majorHAnsi"/>
          <w:sz w:val="28"/>
          <w:szCs w:val="28"/>
        </w:rPr>
        <w:t xml:space="preserve">, </w:t>
      </w:r>
    </w:p>
    <w:p w14:paraId="6F9E0C8A" w14:textId="67DEC168" w:rsidR="00D84380" w:rsidRPr="00D84380" w:rsidRDefault="00D84380" w:rsidP="00D84380">
      <w:pPr>
        <w:rPr>
          <w:rFonts w:asciiTheme="majorHAnsi" w:hAnsiTheme="majorHAnsi"/>
          <w:sz w:val="28"/>
          <w:szCs w:val="28"/>
        </w:rPr>
      </w:pPr>
      <w:r w:rsidRPr="00D84380">
        <w:rPr>
          <w:rFonts w:asciiTheme="majorHAnsi" w:hAnsiTheme="majorHAnsi"/>
          <w:sz w:val="28"/>
          <w:szCs w:val="28"/>
        </w:rPr>
        <w:lastRenderedPageBreak/>
        <w:t xml:space="preserve">Verjährte Fahrten III </w:t>
      </w:r>
    </w:p>
    <w:p w14:paraId="1D53EFAA" w14:textId="77777777" w:rsidR="00D84380" w:rsidRPr="00D84380" w:rsidRDefault="00D84380" w:rsidP="00D84380">
      <w:pPr>
        <w:rPr>
          <w:rFonts w:asciiTheme="majorHAnsi" w:hAnsiTheme="majorHAnsi"/>
          <w:sz w:val="28"/>
          <w:szCs w:val="28"/>
        </w:rPr>
      </w:pPr>
    </w:p>
    <w:p w14:paraId="381E0508" w14:textId="03DBC691" w:rsidR="00D84380" w:rsidRPr="00D84380" w:rsidRDefault="00D84380" w:rsidP="00D84380">
      <w:pPr>
        <w:rPr>
          <w:rFonts w:asciiTheme="majorHAnsi" w:hAnsiTheme="majorHAnsi"/>
        </w:rPr>
      </w:pPr>
      <w:r w:rsidRPr="00D84380">
        <w:rPr>
          <w:rFonts w:asciiTheme="majorHAnsi" w:hAnsiTheme="majorHAnsi"/>
        </w:rPr>
        <w:t>In dem Lernvideo</w:t>
      </w:r>
      <w:r w:rsidR="00962C97">
        <w:rPr>
          <w:rFonts w:asciiTheme="majorHAnsi" w:hAnsiTheme="majorHAnsi"/>
        </w:rPr>
        <w:t xml:space="preserve"> (Link)</w:t>
      </w:r>
      <w:r w:rsidRPr="00D84380">
        <w:rPr>
          <w:rFonts w:asciiTheme="majorHAnsi" w:hAnsiTheme="majorHAnsi"/>
        </w:rPr>
        <w:t xml:space="preserve"> erfahren Sie exemplarisch, wie man ein Gedicht bearbeitet, bevor man es interpretieren kann. Dabei muss man sich ein paar grundlegende Fragen stellen.</w:t>
      </w:r>
    </w:p>
    <w:p w14:paraId="72B3C730" w14:textId="77777777" w:rsidR="00D84380" w:rsidRPr="00D84380" w:rsidRDefault="00D84380" w:rsidP="00D84380">
      <w:pPr>
        <w:rPr>
          <w:rFonts w:asciiTheme="majorHAnsi" w:hAnsiTheme="majorHAnsi"/>
        </w:rPr>
      </w:pPr>
      <w:r w:rsidRPr="00D84380">
        <w:rPr>
          <w:rFonts w:asciiTheme="majorHAnsi" w:hAnsiTheme="majorHAnsi"/>
        </w:rPr>
        <w:t xml:space="preserve">Die Antworten markieren wir jetzt gemeinsam am Text. </w:t>
      </w:r>
    </w:p>
    <w:p w14:paraId="75ED80FC" w14:textId="77777777" w:rsidR="00D84380" w:rsidRPr="00D84380" w:rsidRDefault="00D84380" w:rsidP="00D84380">
      <w:pPr>
        <w:rPr>
          <w:rFonts w:asciiTheme="majorHAnsi" w:hAnsiTheme="majorHAnsi"/>
        </w:rPr>
      </w:pPr>
      <w:r w:rsidRPr="00D84380">
        <w:rPr>
          <w:rFonts w:asciiTheme="majorHAnsi" w:hAnsiTheme="majorHAnsi"/>
        </w:rPr>
        <w:t xml:space="preserve">Zum Markieren legen Sie bitte zunächst drei Farbstifte bereit. </w:t>
      </w:r>
    </w:p>
    <w:p w14:paraId="337A29D3" w14:textId="77777777" w:rsidR="00D84380" w:rsidRPr="00D84380" w:rsidRDefault="00D84380" w:rsidP="00D84380">
      <w:pPr>
        <w:rPr>
          <w:rFonts w:asciiTheme="majorHAnsi" w:hAnsiTheme="majorHAnsi"/>
        </w:rPr>
      </w:pPr>
    </w:p>
    <w:p w14:paraId="70A35B3E" w14:textId="77777777" w:rsidR="00D84380" w:rsidRPr="00D84380" w:rsidRDefault="00D84380" w:rsidP="00D84380">
      <w:pPr>
        <w:rPr>
          <w:rFonts w:asciiTheme="majorHAnsi" w:hAnsiTheme="majorHAnsi"/>
        </w:rPr>
      </w:pPr>
    </w:p>
    <w:p w14:paraId="45F04053" w14:textId="77777777" w:rsidR="00D84380" w:rsidRPr="00D84380" w:rsidRDefault="00D84380" w:rsidP="00D84380">
      <w:pPr>
        <w:pStyle w:val="Listenabsatz"/>
        <w:numPr>
          <w:ilvl w:val="0"/>
          <w:numId w:val="3"/>
        </w:numPr>
        <w:rPr>
          <w:rFonts w:asciiTheme="majorHAnsi" w:hAnsiTheme="majorHAnsi"/>
          <w:sz w:val="26"/>
          <w:szCs w:val="26"/>
        </w:rPr>
      </w:pPr>
      <w:r w:rsidRPr="00D84380">
        <w:rPr>
          <w:rFonts w:asciiTheme="majorHAnsi" w:hAnsiTheme="majorHAnsi"/>
          <w:sz w:val="26"/>
          <w:szCs w:val="26"/>
        </w:rPr>
        <w:t xml:space="preserve">Welche Informationen erhält der Leser über das </w:t>
      </w:r>
      <w:r w:rsidRPr="00D84380">
        <w:rPr>
          <w:rFonts w:asciiTheme="majorHAnsi" w:hAnsiTheme="majorHAnsi"/>
          <w:sz w:val="26"/>
          <w:szCs w:val="26"/>
          <w:u w:val="single"/>
        </w:rPr>
        <w:t>lyrische Ich</w:t>
      </w:r>
      <w:r w:rsidRPr="00D84380">
        <w:rPr>
          <w:rFonts w:asciiTheme="majorHAnsi" w:hAnsiTheme="majorHAnsi"/>
          <w:sz w:val="26"/>
          <w:szCs w:val="26"/>
        </w:rPr>
        <w:t>?</w:t>
      </w:r>
    </w:p>
    <w:p w14:paraId="2CE09216" w14:textId="77777777" w:rsidR="00D84380" w:rsidRPr="00D84380" w:rsidRDefault="00D84380" w:rsidP="00D84380">
      <w:pPr>
        <w:pStyle w:val="Listenabsatz"/>
        <w:rPr>
          <w:rFonts w:asciiTheme="majorHAnsi" w:hAnsiTheme="majorHAnsi"/>
          <w:i/>
          <w:iCs/>
          <w:sz w:val="22"/>
        </w:rPr>
      </w:pPr>
      <w:r w:rsidRPr="00D84380">
        <w:rPr>
          <w:rFonts w:asciiTheme="majorHAnsi" w:hAnsiTheme="majorHAnsi"/>
          <w:i/>
          <w:iCs/>
          <w:sz w:val="22"/>
        </w:rPr>
        <w:t>Zuerst unterstreicht man alle Hinweise auf das lyrische Ich und die Perspektive, aus der das Gedicht geschrieben wurde.</w:t>
      </w:r>
    </w:p>
    <w:p w14:paraId="3E5118FA" w14:textId="77777777" w:rsidR="00D84380" w:rsidRPr="00D84380" w:rsidRDefault="00D84380" w:rsidP="00D84380">
      <w:pPr>
        <w:pStyle w:val="Listenabsatz"/>
        <w:rPr>
          <w:rFonts w:asciiTheme="majorHAnsi" w:hAnsiTheme="majorHAnsi"/>
          <w:i/>
          <w:iCs/>
          <w:sz w:val="22"/>
        </w:rPr>
      </w:pPr>
      <w:r w:rsidRPr="00D84380">
        <w:rPr>
          <w:rFonts w:asciiTheme="majorHAnsi" w:hAnsiTheme="majorHAnsi"/>
          <w:i/>
          <w:iCs/>
          <w:sz w:val="22"/>
        </w:rPr>
        <w:t>Das „wir“ bewegt sich zu Beginn des Gedichts in einer hoch dynamischen Bewegung des „[J]</w:t>
      </w:r>
      <w:proofErr w:type="spellStart"/>
      <w:r w:rsidRPr="00D84380">
        <w:rPr>
          <w:rFonts w:asciiTheme="majorHAnsi" w:hAnsiTheme="majorHAnsi"/>
          <w:i/>
          <w:iCs/>
          <w:sz w:val="22"/>
        </w:rPr>
        <w:t>agen</w:t>
      </w:r>
      <w:proofErr w:type="spellEnd"/>
      <w:r w:rsidRPr="00D84380">
        <w:rPr>
          <w:rFonts w:asciiTheme="majorHAnsi" w:hAnsiTheme="majorHAnsi"/>
          <w:i/>
          <w:iCs/>
          <w:sz w:val="22"/>
        </w:rPr>
        <w:t>[s]“ über eine verschneite „Steppe“. Bereits in Vers zwei erfährt man, dass eine „Trennung“ stattgefunden hat.</w:t>
      </w:r>
    </w:p>
    <w:p w14:paraId="289D47B5" w14:textId="77777777" w:rsidR="00C04192" w:rsidRDefault="00D84380" w:rsidP="00D84380">
      <w:pPr>
        <w:pStyle w:val="Listenabsatz"/>
        <w:rPr>
          <w:rFonts w:asciiTheme="majorHAnsi" w:hAnsiTheme="majorHAnsi"/>
          <w:i/>
          <w:iCs/>
          <w:sz w:val="22"/>
        </w:rPr>
      </w:pPr>
      <w:r w:rsidRPr="00D84380">
        <w:rPr>
          <w:rFonts w:asciiTheme="majorHAnsi" w:hAnsiTheme="majorHAnsi"/>
          <w:i/>
          <w:iCs/>
          <w:sz w:val="22"/>
        </w:rPr>
        <w:t xml:space="preserve">In Strophe zwei steht plötzlich ein isoliertes „Ich </w:t>
      </w:r>
      <w:proofErr w:type="spellStart"/>
      <w:r w:rsidRPr="00D84380">
        <w:rPr>
          <w:rFonts w:asciiTheme="majorHAnsi" w:hAnsiTheme="majorHAnsi"/>
          <w:i/>
          <w:iCs/>
          <w:sz w:val="22"/>
        </w:rPr>
        <w:t>weiss</w:t>
      </w:r>
      <w:proofErr w:type="spellEnd"/>
      <w:r w:rsidRPr="00D84380">
        <w:rPr>
          <w:rFonts w:asciiTheme="majorHAnsi" w:hAnsiTheme="majorHAnsi"/>
          <w:i/>
          <w:iCs/>
          <w:sz w:val="22"/>
        </w:rPr>
        <w:t xml:space="preserve">“, wobei der Leser nicht erfährt, was genau </w:t>
      </w:r>
    </w:p>
    <w:p w14:paraId="5C59A882" w14:textId="77777777" w:rsidR="00C04192" w:rsidRDefault="00C04192" w:rsidP="00D84380">
      <w:pPr>
        <w:pStyle w:val="Listenabsatz"/>
        <w:rPr>
          <w:rFonts w:asciiTheme="majorHAnsi" w:hAnsiTheme="majorHAnsi"/>
          <w:i/>
          <w:iCs/>
          <w:sz w:val="22"/>
        </w:rPr>
      </w:pPr>
    </w:p>
    <w:p w14:paraId="50C76518" w14:textId="77777777" w:rsidR="00C04192" w:rsidRDefault="00C04192" w:rsidP="00D84380">
      <w:pPr>
        <w:pStyle w:val="Listenabsatz"/>
        <w:rPr>
          <w:rFonts w:asciiTheme="majorHAnsi" w:hAnsiTheme="majorHAnsi"/>
          <w:i/>
          <w:iCs/>
          <w:sz w:val="22"/>
        </w:rPr>
      </w:pPr>
    </w:p>
    <w:p w14:paraId="4838177F" w14:textId="76A2709E" w:rsidR="00D84380" w:rsidRPr="00D84380" w:rsidRDefault="00D84380" w:rsidP="00D84380">
      <w:pPr>
        <w:pStyle w:val="Listenabsatz"/>
        <w:rPr>
          <w:rFonts w:asciiTheme="majorHAnsi" w:hAnsiTheme="majorHAnsi"/>
          <w:i/>
          <w:iCs/>
          <w:sz w:val="22"/>
        </w:rPr>
      </w:pPr>
      <w:r w:rsidRPr="00D84380">
        <w:rPr>
          <w:rFonts w:asciiTheme="majorHAnsi" w:hAnsiTheme="majorHAnsi"/>
          <w:i/>
          <w:iCs/>
          <w:sz w:val="22"/>
        </w:rPr>
        <w:t>die Erkenntnis des lyrischen Ich ist, angedeutet durch drei Punkte.</w:t>
      </w:r>
    </w:p>
    <w:p w14:paraId="2AEA3376" w14:textId="77777777" w:rsidR="00D84380" w:rsidRPr="00D84380" w:rsidRDefault="00D84380" w:rsidP="00D84380">
      <w:pPr>
        <w:pStyle w:val="Listenabsatz"/>
        <w:rPr>
          <w:rFonts w:asciiTheme="majorHAnsi" w:hAnsiTheme="majorHAnsi"/>
        </w:rPr>
      </w:pPr>
      <w:r w:rsidRPr="00D84380">
        <w:rPr>
          <w:rFonts w:asciiTheme="majorHAnsi" w:hAnsiTheme="majorHAnsi"/>
          <w:i/>
          <w:iCs/>
          <w:sz w:val="22"/>
        </w:rPr>
        <w:t>Danach taucht kein lyrisches Ich mehr auf und der Rest des Textes stellt eine Augenblicksbeschreibung aus der Perspektive des lyrischen Ich dar</w:t>
      </w:r>
      <w:r w:rsidRPr="00D84380">
        <w:rPr>
          <w:rFonts w:asciiTheme="majorHAnsi" w:hAnsiTheme="majorHAnsi"/>
        </w:rPr>
        <w:t>.</w:t>
      </w:r>
    </w:p>
    <w:p w14:paraId="75C504EA" w14:textId="77777777" w:rsidR="00D84380" w:rsidRPr="00D84380" w:rsidRDefault="00D84380" w:rsidP="00D84380">
      <w:pPr>
        <w:pStyle w:val="Listenabsatz"/>
        <w:rPr>
          <w:rFonts w:asciiTheme="majorHAnsi" w:hAnsiTheme="majorHAnsi"/>
        </w:rPr>
      </w:pPr>
    </w:p>
    <w:p w14:paraId="225A770D" w14:textId="77777777" w:rsidR="00D84380" w:rsidRPr="00D84380" w:rsidRDefault="00D84380" w:rsidP="00D84380">
      <w:pPr>
        <w:pStyle w:val="Listenabsatz"/>
        <w:numPr>
          <w:ilvl w:val="0"/>
          <w:numId w:val="3"/>
        </w:numPr>
        <w:rPr>
          <w:rFonts w:asciiTheme="majorHAnsi" w:hAnsiTheme="majorHAnsi"/>
          <w:sz w:val="26"/>
          <w:szCs w:val="26"/>
        </w:rPr>
      </w:pPr>
      <w:r w:rsidRPr="00D84380">
        <w:rPr>
          <w:rFonts w:asciiTheme="majorHAnsi" w:hAnsiTheme="majorHAnsi"/>
          <w:sz w:val="26"/>
          <w:szCs w:val="26"/>
        </w:rPr>
        <w:t xml:space="preserve">Welche </w:t>
      </w:r>
      <w:r w:rsidRPr="00D84380">
        <w:rPr>
          <w:rFonts w:asciiTheme="majorHAnsi" w:hAnsiTheme="majorHAnsi"/>
          <w:sz w:val="26"/>
          <w:szCs w:val="26"/>
          <w:u w:val="single"/>
        </w:rPr>
        <w:t>Bildmotive</w:t>
      </w:r>
      <w:r w:rsidRPr="00D84380">
        <w:rPr>
          <w:rFonts w:asciiTheme="majorHAnsi" w:hAnsiTheme="majorHAnsi"/>
          <w:sz w:val="26"/>
          <w:szCs w:val="26"/>
        </w:rPr>
        <w:t xml:space="preserve"> werden verwendet? Finden Sie Begriffe für die Überkategorie, die wir dem Bildmaterial zuordnen können.</w:t>
      </w:r>
    </w:p>
    <w:p w14:paraId="0395F2E3" w14:textId="77777777" w:rsidR="00D84380" w:rsidRPr="00D84380" w:rsidRDefault="00D84380" w:rsidP="00D84380">
      <w:pPr>
        <w:pStyle w:val="Listenabsatz"/>
        <w:rPr>
          <w:rFonts w:asciiTheme="majorHAnsi" w:hAnsiTheme="majorHAnsi"/>
          <w:i/>
          <w:iCs/>
          <w:sz w:val="22"/>
        </w:rPr>
      </w:pPr>
      <w:r w:rsidRPr="00D84380">
        <w:rPr>
          <w:rFonts w:asciiTheme="majorHAnsi" w:hAnsiTheme="majorHAnsi"/>
          <w:i/>
          <w:iCs/>
          <w:sz w:val="22"/>
        </w:rPr>
        <w:t xml:space="preserve">Als nächstes markiert man </w:t>
      </w:r>
      <w:proofErr w:type="gramStart"/>
      <w:r w:rsidRPr="00D84380">
        <w:rPr>
          <w:rFonts w:asciiTheme="majorHAnsi" w:hAnsiTheme="majorHAnsi"/>
          <w:i/>
          <w:iCs/>
          <w:sz w:val="22"/>
        </w:rPr>
        <w:t>die Nomen</w:t>
      </w:r>
      <w:proofErr w:type="gramEnd"/>
      <w:r w:rsidRPr="00D84380">
        <w:rPr>
          <w:rFonts w:asciiTheme="majorHAnsi" w:hAnsiTheme="majorHAnsi"/>
          <w:i/>
          <w:iCs/>
          <w:sz w:val="22"/>
        </w:rPr>
        <w:t xml:space="preserve"> aus dem Bereich „Natur“ und „Naturphänomene“: „steppen“, „</w:t>
      </w:r>
      <w:proofErr w:type="spellStart"/>
      <w:r w:rsidRPr="00D84380">
        <w:rPr>
          <w:rFonts w:asciiTheme="majorHAnsi" w:hAnsiTheme="majorHAnsi"/>
          <w:i/>
          <w:iCs/>
          <w:sz w:val="22"/>
        </w:rPr>
        <w:t>frühling</w:t>
      </w:r>
      <w:proofErr w:type="spellEnd"/>
      <w:r w:rsidRPr="00D84380">
        <w:rPr>
          <w:rFonts w:asciiTheme="majorHAnsi" w:hAnsiTheme="majorHAnsi"/>
          <w:i/>
          <w:iCs/>
          <w:sz w:val="22"/>
        </w:rPr>
        <w:t>“, „</w:t>
      </w:r>
      <w:proofErr w:type="spellStart"/>
      <w:r w:rsidRPr="00D84380">
        <w:rPr>
          <w:rFonts w:asciiTheme="majorHAnsi" w:hAnsiTheme="majorHAnsi"/>
          <w:i/>
          <w:iCs/>
          <w:sz w:val="22"/>
        </w:rPr>
        <w:t>nacht</w:t>
      </w:r>
      <w:proofErr w:type="spellEnd"/>
      <w:r w:rsidRPr="00D84380">
        <w:rPr>
          <w:rFonts w:asciiTheme="majorHAnsi" w:hAnsiTheme="majorHAnsi"/>
          <w:i/>
          <w:iCs/>
          <w:sz w:val="22"/>
        </w:rPr>
        <w:t>“, „licht“, „</w:t>
      </w:r>
      <w:proofErr w:type="spellStart"/>
      <w:r w:rsidRPr="00D84380">
        <w:rPr>
          <w:rFonts w:asciiTheme="majorHAnsi" w:hAnsiTheme="majorHAnsi"/>
          <w:i/>
          <w:iCs/>
          <w:sz w:val="22"/>
        </w:rPr>
        <w:t>nebel</w:t>
      </w:r>
      <w:proofErr w:type="spellEnd"/>
      <w:r w:rsidRPr="00D84380">
        <w:rPr>
          <w:rFonts w:asciiTheme="majorHAnsi" w:hAnsiTheme="majorHAnsi"/>
          <w:i/>
          <w:iCs/>
          <w:sz w:val="22"/>
        </w:rPr>
        <w:t>“, „schein“, „</w:t>
      </w:r>
      <w:proofErr w:type="spellStart"/>
      <w:r w:rsidRPr="00D84380">
        <w:rPr>
          <w:rFonts w:asciiTheme="majorHAnsi" w:hAnsiTheme="majorHAnsi"/>
          <w:i/>
          <w:iCs/>
          <w:sz w:val="22"/>
        </w:rPr>
        <w:t>farren</w:t>
      </w:r>
      <w:proofErr w:type="spellEnd"/>
      <w:r w:rsidRPr="00D84380">
        <w:rPr>
          <w:rFonts w:asciiTheme="majorHAnsi" w:hAnsiTheme="majorHAnsi"/>
          <w:i/>
          <w:iCs/>
          <w:sz w:val="22"/>
        </w:rPr>
        <w:t>“, „</w:t>
      </w:r>
      <w:proofErr w:type="spellStart"/>
      <w:r w:rsidRPr="00D84380">
        <w:rPr>
          <w:rFonts w:asciiTheme="majorHAnsi" w:hAnsiTheme="majorHAnsi"/>
          <w:i/>
          <w:iCs/>
          <w:sz w:val="22"/>
        </w:rPr>
        <w:t>gräser</w:t>
      </w:r>
      <w:proofErr w:type="spellEnd"/>
      <w:r w:rsidRPr="00D84380">
        <w:rPr>
          <w:rFonts w:asciiTheme="majorHAnsi" w:hAnsiTheme="majorHAnsi"/>
          <w:i/>
          <w:iCs/>
          <w:sz w:val="22"/>
        </w:rPr>
        <w:t>“, „</w:t>
      </w:r>
      <w:proofErr w:type="spellStart"/>
      <w:r w:rsidRPr="00D84380">
        <w:rPr>
          <w:rFonts w:asciiTheme="majorHAnsi" w:hAnsiTheme="majorHAnsi"/>
          <w:i/>
          <w:iCs/>
          <w:sz w:val="22"/>
        </w:rPr>
        <w:t>palmen</w:t>
      </w:r>
      <w:proofErr w:type="spellEnd"/>
      <w:r w:rsidRPr="00D84380">
        <w:rPr>
          <w:rFonts w:asciiTheme="majorHAnsi" w:hAnsiTheme="majorHAnsi"/>
          <w:i/>
          <w:iCs/>
          <w:sz w:val="22"/>
        </w:rPr>
        <w:t>“, „</w:t>
      </w:r>
      <w:proofErr w:type="spellStart"/>
      <w:r w:rsidRPr="00D84380">
        <w:rPr>
          <w:rFonts w:asciiTheme="majorHAnsi" w:hAnsiTheme="majorHAnsi"/>
          <w:i/>
          <w:iCs/>
          <w:sz w:val="22"/>
        </w:rPr>
        <w:t>kristall</w:t>
      </w:r>
      <w:proofErr w:type="spellEnd"/>
      <w:r w:rsidRPr="00D84380">
        <w:rPr>
          <w:rFonts w:asciiTheme="majorHAnsi" w:hAnsiTheme="majorHAnsi"/>
          <w:i/>
          <w:iCs/>
          <w:sz w:val="22"/>
        </w:rPr>
        <w:t>“, „</w:t>
      </w:r>
      <w:proofErr w:type="spellStart"/>
      <w:r w:rsidRPr="00D84380">
        <w:rPr>
          <w:rFonts w:asciiTheme="majorHAnsi" w:hAnsiTheme="majorHAnsi"/>
          <w:i/>
          <w:iCs/>
          <w:sz w:val="22"/>
        </w:rPr>
        <w:t>ähren</w:t>
      </w:r>
      <w:proofErr w:type="spellEnd"/>
      <w:r w:rsidRPr="00D84380">
        <w:rPr>
          <w:rFonts w:asciiTheme="majorHAnsi" w:hAnsiTheme="majorHAnsi"/>
          <w:i/>
          <w:iCs/>
          <w:sz w:val="22"/>
        </w:rPr>
        <w:t>“, „moosen“, „</w:t>
      </w:r>
      <w:proofErr w:type="spellStart"/>
      <w:r w:rsidRPr="00D84380">
        <w:rPr>
          <w:rFonts w:asciiTheme="majorHAnsi" w:hAnsiTheme="majorHAnsi"/>
          <w:i/>
          <w:iCs/>
          <w:sz w:val="22"/>
        </w:rPr>
        <w:t>schachtelhalmen</w:t>
      </w:r>
      <w:proofErr w:type="spellEnd"/>
      <w:r w:rsidRPr="00D84380">
        <w:rPr>
          <w:rFonts w:asciiTheme="majorHAnsi" w:hAnsiTheme="majorHAnsi"/>
          <w:i/>
          <w:iCs/>
          <w:sz w:val="22"/>
        </w:rPr>
        <w:t>“, „</w:t>
      </w:r>
      <w:proofErr w:type="spellStart"/>
      <w:r w:rsidRPr="00D84380">
        <w:rPr>
          <w:rFonts w:asciiTheme="majorHAnsi" w:hAnsiTheme="majorHAnsi"/>
          <w:i/>
          <w:iCs/>
          <w:sz w:val="22"/>
        </w:rPr>
        <w:t>pflanzenwelt</w:t>
      </w:r>
      <w:proofErr w:type="spellEnd"/>
      <w:r w:rsidRPr="00D84380">
        <w:rPr>
          <w:rFonts w:asciiTheme="majorHAnsi" w:hAnsiTheme="majorHAnsi"/>
          <w:i/>
          <w:iCs/>
          <w:sz w:val="22"/>
        </w:rPr>
        <w:t xml:space="preserve">“. Im letzten Ausruf werden alle in Strophe drei genannten Pflanzenarten zusammengefasst. Man kann abschließend festhalten, dass fast </w:t>
      </w:r>
      <w:proofErr w:type="gramStart"/>
      <w:r w:rsidRPr="00D84380">
        <w:rPr>
          <w:rFonts w:asciiTheme="majorHAnsi" w:hAnsiTheme="majorHAnsi"/>
          <w:i/>
          <w:iCs/>
          <w:sz w:val="22"/>
        </w:rPr>
        <w:t>nur  Nomen</w:t>
      </w:r>
      <w:proofErr w:type="gramEnd"/>
      <w:r w:rsidRPr="00D84380">
        <w:rPr>
          <w:rFonts w:asciiTheme="majorHAnsi" w:hAnsiTheme="majorHAnsi"/>
          <w:i/>
          <w:iCs/>
          <w:sz w:val="22"/>
        </w:rPr>
        <w:t xml:space="preserve"> aus dem Bereichen Natur und Naturerscheinungen vertreten sind.</w:t>
      </w:r>
    </w:p>
    <w:p w14:paraId="2A9394AE" w14:textId="77777777" w:rsidR="00D84380" w:rsidRPr="00D84380" w:rsidRDefault="00D84380" w:rsidP="00D84380">
      <w:pPr>
        <w:pStyle w:val="Listenabsatz"/>
        <w:rPr>
          <w:rFonts w:asciiTheme="majorHAnsi" w:hAnsiTheme="majorHAnsi"/>
          <w:i/>
          <w:iCs/>
          <w:sz w:val="22"/>
        </w:rPr>
      </w:pPr>
      <w:r w:rsidRPr="00D84380">
        <w:rPr>
          <w:rFonts w:asciiTheme="majorHAnsi" w:hAnsiTheme="majorHAnsi"/>
          <w:i/>
          <w:iCs/>
          <w:sz w:val="22"/>
        </w:rPr>
        <w:t>Jetzt markieren wir Nomen aus dem Bereich „menschliche Beziehung“. Die wenigen Nomen sind „</w:t>
      </w:r>
      <w:proofErr w:type="spellStart"/>
      <w:r w:rsidRPr="00D84380">
        <w:rPr>
          <w:rFonts w:asciiTheme="majorHAnsi" w:hAnsiTheme="majorHAnsi"/>
          <w:i/>
          <w:iCs/>
          <w:sz w:val="22"/>
        </w:rPr>
        <w:t>trennung</w:t>
      </w:r>
      <w:proofErr w:type="spellEnd"/>
      <w:r w:rsidRPr="00D84380">
        <w:rPr>
          <w:rFonts w:asciiTheme="majorHAnsi" w:hAnsiTheme="majorHAnsi"/>
          <w:i/>
          <w:iCs/>
          <w:sz w:val="22"/>
        </w:rPr>
        <w:t>“, „weh“, „</w:t>
      </w:r>
      <w:proofErr w:type="spellStart"/>
      <w:r w:rsidRPr="00D84380">
        <w:rPr>
          <w:rFonts w:asciiTheme="majorHAnsi" w:hAnsiTheme="majorHAnsi"/>
          <w:i/>
          <w:iCs/>
          <w:sz w:val="22"/>
        </w:rPr>
        <w:t>gedanken</w:t>
      </w:r>
      <w:proofErr w:type="spellEnd"/>
      <w:r w:rsidRPr="00D84380">
        <w:rPr>
          <w:rFonts w:asciiTheme="majorHAnsi" w:hAnsiTheme="majorHAnsi"/>
          <w:i/>
          <w:iCs/>
          <w:sz w:val="22"/>
        </w:rPr>
        <w:t>“ und „schlaf“ aus dem Bereich „menschliche Beziehung“, und sind den Naturphänomenen gegenübergestellt.</w:t>
      </w:r>
    </w:p>
    <w:p w14:paraId="7ABBA31C" w14:textId="77777777" w:rsidR="00D84380" w:rsidRPr="00D84380" w:rsidRDefault="00D84380" w:rsidP="00D84380">
      <w:pPr>
        <w:pStyle w:val="Listenabsatz"/>
        <w:rPr>
          <w:rFonts w:asciiTheme="majorHAnsi" w:hAnsiTheme="majorHAnsi"/>
        </w:rPr>
      </w:pPr>
    </w:p>
    <w:p w14:paraId="0B6D6974" w14:textId="77777777" w:rsidR="00D84380" w:rsidRPr="00D84380" w:rsidRDefault="00D84380" w:rsidP="00D84380">
      <w:pPr>
        <w:pStyle w:val="Listenabsatz"/>
        <w:numPr>
          <w:ilvl w:val="0"/>
          <w:numId w:val="3"/>
        </w:numPr>
        <w:rPr>
          <w:rFonts w:asciiTheme="majorHAnsi" w:hAnsiTheme="majorHAnsi"/>
          <w:sz w:val="26"/>
          <w:szCs w:val="26"/>
        </w:rPr>
      </w:pPr>
      <w:r w:rsidRPr="00D84380">
        <w:rPr>
          <w:rFonts w:asciiTheme="majorHAnsi" w:hAnsiTheme="majorHAnsi"/>
          <w:sz w:val="26"/>
          <w:szCs w:val="26"/>
        </w:rPr>
        <w:t xml:space="preserve">Welche </w:t>
      </w:r>
      <w:r w:rsidRPr="00D84380">
        <w:rPr>
          <w:rFonts w:asciiTheme="majorHAnsi" w:hAnsiTheme="majorHAnsi"/>
          <w:sz w:val="26"/>
          <w:szCs w:val="26"/>
          <w:u w:val="single"/>
        </w:rPr>
        <w:t>Verben</w:t>
      </w:r>
      <w:r w:rsidRPr="00D84380">
        <w:rPr>
          <w:rFonts w:asciiTheme="majorHAnsi" w:hAnsiTheme="majorHAnsi"/>
          <w:sz w:val="26"/>
          <w:szCs w:val="26"/>
        </w:rPr>
        <w:t xml:space="preserve"> werden verwendet? In welcher </w:t>
      </w:r>
      <w:r w:rsidRPr="00D84380">
        <w:rPr>
          <w:rFonts w:asciiTheme="majorHAnsi" w:hAnsiTheme="majorHAnsi"/>
          <w:sz w:val="26"/>
          <w:szCs w:val="26"/>
          <w:u w:val="single"/>
        </w:rPr>
        <w:t>Zeitform</w:t>
      </w:r>
      <w:r w:rsidRPr="00D84380">
        <w:rPr>
          <w:rFonts w:asciiTheme="majorHAnsi" w:hAnsiTheme="majorHAnsi"/>
          <w:sz w:val="26"/>
          <w:szCs w:val="26"/>
        </w:rPr>
        <w:t xml:space="preserve"> stehen diese? Von den Verben leiten wir die </w:t>
      </w:r>
      <w:r w:rsidRPr="00D84380">
        <w:rPr>
          <w:rFonts w:asciiTheme="majorHAnsi" w:hAnsiTheme="majorHAnsi"/>
          <w:sz w:val="26"/>
          <w:szCs w:val="26"/>
          <w:u w:val="single"/>
        </w:rPr>
        <w:t>Handlung</w:t>
      </w:r>
      <w:r w:rsidRPr="00D84380">
        <w:rPr>
          <w:rFonts w:asciiTheme="majorHAnsi" w:hAnsiTheme="majorHAnsi"/>
          <w:sz w:val="26"/>
          <w:szCs w:val="26"/>
        </w:rPr>
        <w:t xml:space="preserve"> ab.</w:t>
      </w:r>
    </w:p>
    <w:p w14:paraId="7F73396A" w14:textId="77777777" w:rsidR="00D84380" w:rsidRPr="00D84380" w:rsidRDefault="00D84380" w:rsidP="00D84380">
      <w:pPr>
        <w:pStyle w:val="Listenabsatz"/>
        <w:rPr>
          <w:rFonts w:asciiTheme="majorHAnsi" w:hAnsiTheme="majorHAnsi"/>
          <w:i/>
          <w:iCs/>
          <w:sz w:val="22"/>
        </w:rPr>
      </w:pPr>
      <w:r w:rsidRPr="00D84380">
        <w:rPr>
          <w:rFonts w:asciiTheme="majorHAnsi" w:hAnsiTheme="majorHAnsi"/>
          <w:i/>
          <w:iCs/>
          <w:sz w:val="22"/>
        </w:rPr>
        <w:t xml:space="preserve">Nun achtet man auf die Verben und Adjektive der Bewegung. </w:t>
      </w:r>
    </w:p>
    <w:p w14:paraId="026E9325" w14:textId="77777777" w:rsidR="00D84380" w:rsidRPr="00D84380" w:rsidRDefault="00D84380" w:rsidP="00D84380">
      <w:pPr>
        <w:pStyle w:val="Listenabsatz"/>
        <w:rPr>
          <w:rFonts w:asciiTheme="majorHAnsi" w:hAnsiTheme="majorHAnsi"/>
          <w:i/>
          <w:iCs/>
          <w:sz w:val="22"/>
        </w:rPr>
      </w:pPr>
      <w:r w:rsidRPr="00D84380">
        <w:rPr>
          <w:rFonts w:asciiTheme="majorHAnsi" w:hAnsiTheme="majorHAnsi"/>
          <w:i/>
          <w:iCs/>
          <w:sz w:val="22"/>
        </w:rPr>
        <w:t xml:space="preserve">Man erkennt, dass vom sehr dynamischen „jagen“ (Vers 1) ausgehend, die „raschen </w:t>
      </w:r>
      <w:proofErr w:type="spellStart"/>
      <w:r w:rsidRPr="00D84380">
        <w:rPr>
          <w:rFonts w:asciiTheme="majorHAnsi" w:hAnsiTheme="majorHAnsi"/>
          <w:i/>
          <w:iCs/>
          <w:sz w:val="22"/>
        </w:rPr>
        <w:t>räder</w:t>
      </w:r>
      <w:proofErr w:type="spellEnd"/>
      <w:r w:rsidRPr="00D84380">
        <w:rPr>
          <w:rFonts w:asciiTheme="majorHAnsi" w:hAnsiTheme="majorHAnsi"/>
          <w:i/>
          <w:iCs/>
          <w:sz w:val="22"/>
        </w:rPr>
        <w:t>“ nun nur noch „uns schleppen“ (Vers 3) und dem „</w:t>
      </w:r>
      <w:proofErr w:type="spellStart"/>
      <w:r w:rsidRPr="00D84380">
        <w:rPr>
          <w:rFonts w:asciiTheme="majorHAnsi" w:hAnsiTheme="majorHAnsi"/>
          <w:i/>
          <w:iCs/>
          <w:sz w:val="22"/>
        </w:rPr>
        <w:t>frühling</w:t>
      </w:r>
      <w:proofErr w:type="spellEnd"/>
      <w:r w:rsidRPr="00D84380">
        <w:rPr>
          <w:rFonts w:asciiTheme="majorHAnsi" w:hAnsiTheme="majorHAnsi"/>
          <w:i/>
          <w:iCs/>
          <w:sz w:val="22"/>
        </w:rPr>
        <w:t xml:space="preserve"> [zu]führen“ (Vers 4), was zuletzt eine gerichtete Handlung darstellt.</w:t>
      </w:r>
    </w:p>
    <w:p w14:paraId="670F9AD3" w14:textId="77777777" w:rsidR="00D84380" w:rsidRPr="00D84380" w:rsidRDefault="00D84380" w:rsidP="00D84380">
      <w:pPr>
        <w:pStyle w:val="Listenabsatz"/>
        <w:rPr>
          <w:rFonts w:asciiTheme="majorHAnsi" w:hAnsiTheme="majorHAnsi"/>
          <w:i/>
          <w:iCs/>
          <w:sz w:val="22"/>
        </w:rPr>
      </w:pPr>
      <w:r w:rsidRPr="00D84380">
        <w:rPr>
          <w:rFonts w:asciiTheme="majorHAnsi" w:hAnsiTheme="majorHAnsi"/>
          <w:i/>
          <w:iCs/>
          <w:sz w:val="22"/>
        </w:rPr>
        <w:t xml:space="preserve">Man erkennt, dass das Verb in Vers zwei: „[d]er </w:t>
      </w:r>
      <w:proofErr w:type="spellStart"/>
      <w:r w:rsidRPr="00D84380">
        <w:rPr>
          <w:rFonts w:asciiTheme="majorHAnsi" w:hAnsiTheme="majorHAnsi"/>
          <w:i/>
          <w:iCs/>
          <w:sz w:val="22"/>
        </w:rPr>
        <w:t>trennung</w:t>
      </w:r>
      <w:proofErr w:type="spellEnd"/>
      <w:r w:rsidRPr="00D84380">
        <w:rPr>
          <w:rFonts w:asciiTheme="majorHAnsi" w:hAnsiTheme="majorHAnsi"/>
          <w:i/>
          <w:iCs/>
          <w:sz w:val="22"/>
        </w:rPr>
        <w:t xml:space="preserve"> weh verschwand im nu“ im Präteritum steht und eingeschoben oder irgendwie montiert wirkt. Denn die restlichen Verben stehen im Präsens. </w:t>
      </w:r>
    </w:p>
    <w:p w14:paraId="5CB38D2F" w14:textId="77777777" w:rsidR="00D84380" w:rsidRPr="00D84380" w:rsidRDefault="00D84380" w:rsidP="00D84380">
      <w:pPr>
        <w:pStyle w:val="Listenabsatz"/>
        <w:rPr>
          <w:rFonts w:asciiTheme="majorHAnsi" w:hAnsiTheme="majorHAnsi"/>
          <w:i/>
          <w:iCs/>
          <w:sz w:val="22"/>
        </w:rPr>
      </w:pPr>
      <w:r w:rsidRPr="00D84380">
        <w:rPr>
          <w:rFonts w:asciiTheme="majorHAnsi" w:hAnsiTheme="majorHAnsi"/>
          <w:i/>
          <w:iCs/>
          <w:sz w:val="22"/>
        </w:rPr>
        <w:t>Man muss sich nun bewusst machen, dass „</w:t>
      </w:r>
      <w:proofErr w:type="spellStart"/>
      <w:r w:rsidRPr="00D84380">
        <w:rPr>
          <w:rFonts w:asciiTheme="majorHAnsi" w:hAnsiTheme="majorHAnsi"/>
          <w:i/>
          <w:iCs/>
          <w:sz w:val="22"/>
        </w:rPr>
        <w:t>weisse</w:t>
      </w:r>
      <w:proofErr w:type="spellEnd"/>
      <w:r w:rsidRPr="00D84380">
        <w:rPr>
          <w:rFonts w:asciiTheme="majorHAnsi" w:hAnsiTheme="majorHAnsi"/>
          <w:i/>
          <w:iCs/>
          <w:sz w:val="22"/>
        </w:rPr>
        <w:t xml:space="preserve"> steppen“ ausgestorben und verschneit vom lyrischen Ich empfunden werden und alle Pflanzenarten in Strophe drei nur Eiskristalle an einem alten, nicht isolierten Fenster sind.</w:t>
      </w:r>
    </w:p>
    <w:p w14:paraId="6F3C3091" w14:textId="77777777" w:rsidR="00D84380" w:rsidRPr="00D84380" w:rsidRDefault="00D84380" w:rsidP="00D84380">
      <w:pPr>
        <w:pStyle w:val="Listenabsatz"/>
        <w:rPr>
          <w:rFonts w:asciiTheme="majorHAnsi" w:hAnsiTheme="majorHAnsi"/>
          <w:i/>
          <w:iCs/>
          <w:sz w:val="22"/>
        </w:rPr>
      </w:pPr>
      <w:r w:rsidRPr="00D84380">
        <w:rPr>
          <w:rFonts w:asciiTheme="majorHAnsi" w:hAnsiTheme="majorHAnsi"/>
          <w:i/>
          <w:iCs/>
          <w:sz w:val="22"/>
        </w:rPr>
        <w:t xml:space="preserve">Der Trennungsschmerz des lyrischen Ich wird in der Hälfte von dem vielsagenden „Ich </w:t>
      </w:r>
      <w:proofErr w:type="spellStart"/>
      <w:r w:rsidRPr="00D84380">
        <w:rPr>
          <w:rFonts w:asciiTheme="majorHAnsi" w:hAnsiTheme="majorHAnsi"/>
          <w:i/>
          <w:iCs/>
          <w:sz w:val="22"/>
        </w:rPr>
        <w:t>weiss</w:t>
      </w:r>
      <w:proofErr w:type="spellEnd"/>
      <w:r w:rsidRPr="00D84380">
        <w:rPr>
          <w:rFonts w:asciiTheme="majorHAnsi" w:hAnsiTheme="majorHAnsi"/>
          <w:i/>
          <w:iCs/>
          <w:sz w:val="22"/>
        </w:rPr>
        <w:t>...“ (Vers 6) beendet und inhaltlich und formal vom Rest des Gedichts abgetrennt. Ein Wechsel der Perspektive auf tote, kalte Materie und Lichtphänomene des Morgengrauens steht nun im Zentrum der Betrachtungen.</w:t>
      </w:r>
    </w:p>
    <w:p w14:paraId="73202B7A" w14:textId="77777777" w:rsidR="00D84380" w:rsidRPr="00D84380" w:rsidRDefault="00D84380" w:rsidP="00D84380">
      <w:pPr>
        <w:pStyle w:val="Listenabsatz"/>
        <w:rPr>
          <w:rFonts w:asciiTheme="majorHAnsi" w:hAnsiTheme="majorHAnsi"/>
          <w:i/>
          <w:iCs/>
          <w:sz w:val="22"/>
        </w:rPr>
      </w:pPr>
    </w:p>
    <w:p w14:paraId="3430CA74" w14:textId="77777777" w:rsidR="00D84380" w:rsidRPr="00D84380" w:rsidRDefault="00D84380" w:rsidP="00D84380">
      <w:pPr>
        <w:pStyle w:val="Listenabsatz"/>
        <w:rPr>
          <w:rFonts w:asciiTheme="majorHAnsi" w:hAnsiTheme="majorHAnsi"/>
          <w:i/>
          <w:iCs/>
          <w:sz w:val="22"/>
        </w:rPr>
      </w:pPr>
    </w:p>
    <w:p w14:paraId="24AE2221" w14:textId="77777777" w:rsidR="00D84380" w:rsidRPr="00D84380" w:rsidRDefault="00D84380" w:rsidP="00D84380">
      <w:pPr>
        <w:rPr>
          <w:rFonts w:asciiTheme="majorHAnsi" w:hAnsiTheme="majorHAnsi"/>
          <w:i/>
          <w:iCs/>
          <w:sz w:val="22"/>
        </w:rPr>
      </w:pPr>
    </w:p>
    <w:p w14:paraId="476023BB" w14:textId="77777777" w:rsidR="00D84380" w:rsidRPr="00D84380" w:rsidRDefault="00D84380" w:rsidP="00D84380">
      <w:pPr>
        <w:rPr>
          <w:rFonts w:asciiTheme="majorHAnsi" w:hAnsiTheme="majorHAnsi"/>
          <w:i/>
          <w:iCs/>
          <w:sz w:val="22"/>
        </w:rPr>
      </w:pPr>
    </w:p>
    <w:p w14:paraId="4E478B4F" w14:textId="77777777" w:rsidR="00D84380" w:rsidRPr="00D84380" w:rsidRDefault="00D84380" w:rsidP="00D84380">
      <w:pPr>
        <w:rPr>
          <w:rFonts w:asciiTheme="majorHAnsi" w:hAnsiTheme="majorHAnsi"/>
          <w:i/>
          <w:iCs/>
          <w:sz w:val="22"/>
        </w:rPr>
      </w:pPr>
      <w:r w:rsidRPr="00D84380">
        <w:rPr>
          <w:rFonts w:asciiTheme="majorHAnsi" w:hAnsiTheme="majorHAnsi"/>
          <w:i/>
          <w:iCs/>
          <w:sz w:val="22"/>
        </w:rPr>
        <w:t xml:space="preserve">In der zweiten Strophe markieren wir „rollender </w:t>
      </w:r>
      <w:proofErr w:type="spellStart"/>
      <w:r w:rsidRPr="00D84380">
        <w:rPr>
          <w:rFonts w:asciiTheme="majorHAnsi" w:hAnsiTheme="majorHAnsi"/>
          <w:i/>
          <w:iCs/>
          <w:sz w:val="22"/>
        </w:rPr>
        <w:t>gedanken</w:t>
      </w:r>
      <w:proofErr w:type="spellEnd"/>
      <w:r w:rsidRPr="00D84380">
        <w:rPr>
          <w:rFonts w:asciiTheme="majorHAnsi" w:hAnsiTheme="majorHAnsi"/>
          <w:i/>
          <w:iCs/>
          <w:sz w:val="22"/>
        </w:rPr>
        <w:t xml:space="preserve">“. Im Kontrast zur ersten Strophe, in der die Bewegung des lyrischen Ich herausgestellt wurde, bewegen sich nun nur noch die Gedanken im Inneren des lyrischen Ich. </w:t>
      </w:r>
    </w:p>
    <w:p w14:paraId="29B82F64" w14:textId="77777777" w:rsidR="00D84380" w:rsidRPr="00D84380" w:rsidRDefault="00D84380" w:rsidP="00D84380">
      <w:pPr>
        <w:rPr>
          <w:rFonts w:asciiTheme="majorHAnsi" w:hAnsiTheme="majorHAnsi"/>
          <w:i/>
          <w:iCs/>
          <w:sz w:val="22"/>
        </w:rPr>
      </w:pPr>
      <w:r w:rsidRPr="00D84380">
        <w:rPr>
          <w:rFonts w:asciiTheme="majorHAnsi" w:hAnsiTheme="majorHAnsi"/>
          <w:i/>
          <w:iCs/>
          <w:sz w:val="22"/>
        </w:rPr>
        <w:t xml:space="preserve">Ab Vers sieben folgt der Leser dem stark fokussierten Blick des lyrischen Ich. Der Blick richtet sich aus dem vereisten Fenster in das Gegenlicht der aufgehenden Sonne oder des Morgengrauens. </w:t>
      </w:r>
      <w:proofErr w:type="gramStart"/>
      <w:r w:rsidRPr="00D84380">
        <w:rPr>
          <w:rFonts w:asciiTheme="majorHAnsi" w:hAnsiTheme="majorHAnsi"/>
          <w:i/>
          <w:iCs/>
          <w:sz w:val="22"/>
        </w:rPr>
        <w:t>Die  Fokussierung</w:t>
      </w:r>
      <w:proofErr w:type="gramEnd"/>
      <w:r w:rsidRPr="00D84380">
        <w:rPr>
          <w:rFonts w:asciiTheme="majorHAnsi" w:hAnsiTheme="majorHAnsi"/>
          <w:i/>
          <w:iCs/>
          <w:sz w:val="22"/>
        </w:rPr>
        <w:t xml:space="preserve"> in diesem Augenblick, der in Strophe zwei eingeleitet und in Strophe drei sprachlich ausgeführt wird, wird im Präteritum geschildert, also aus der Vergangenheit erinnert: „sanken“, „traf“, „sich aufgestellt“. Die Beschreibung der Pflanzenwelt „[g]</w:t>
      </w:r>
      <w:proofErr w:type="spellStart"/>
      <w:r w:rsidRPr="00D84380">
        <w:rPr>
          <w:rFonts w:asciiTheme="majorHAnsi" w:hAnsiTheme="majorHAnsi"/>
          <w:i/>
          <w:iCs/>
          <w:sz w:val="22"/>
        </w:rPr>
        <w:t>anz</w:t>
      </w:r>
      <w:proofErr w:type="spellEnd"/>
      <w:r w:rsidRPr="00D84380">
        <w:rPr>
          <w:rFonts w:asciiTheme="majorHAnsi" w:hAnsiTheme="majorHAnsi"/>
          <w:i/>
          <w:iCs/>
          <w:sz w:val="22"/>
        </w:rPr>
        <w:t xml:space="preserve"> aus </w:t>
      </w:r>
      <w:proofErr w:type="spellStart"/>
      <w:r w:rsidRPr="00D84380">
        <w:rPr>
          <w:rFonts w:asciiTheme="majorHAnsi" w:hAnsiTheme="majorHAnsi"/>
          <w:i/>
          <w:iCs/>
          <w:sz w:val="22"/>
        </w:rPr>
        <w:t>kristall</w:t>
      </w:r>
      <w:proofErr w:type="spellEnd"/>
      <w:r w:rsidRPr="00D84380">
        <w:rPr>
          <w:rFonts w:asciiTheme="majorHAnsi" w:hAnsiTheme="majorHAnsi"/>
          <w:i/>
          <w:iCs/>
          <w:sz w:val="22"/>
        </w:rPr>
        <w:t>“ (Vers 8) erfolgt im Stillstand.</w:t>
      </w:r>
    </w:p>
    <w:p w14:paraId="19FED311" w14:textId="77777777" w:rsidR="00D84380" w:rsidRPr="00D84380" w:rsidRDefault="00D84380" w:rsidP="00D84380">
      <w:pPr>
        <w:rPr>
          <w:rFonts w:asciiTheme="majorHAnsi" w:hAnsiTheme="majorHAnsi"/>
          <w:i/>
          <w:iCs/>
          <w:sz w:val="22"/>
        </w:rPr>
      </w:pPr>
    </w:p>
    <w:p w14:paraId="3F164C34" w14:textId="62C8453D" w:rsidR="00A70300" w:rsidRPr="00D84380" w:rsidRDefault="00A70300" w:rsidP="00D84380">
      <w:pPr>
        <w:rPr>
          <w:rFonts w:asciiTheme="majorHAnsi" w:hAnsiTheme="majorHAnsi"/>
        </w:rPr>
      </w:pPr>
    </w:p>
    <w:p w14:paraId="3D4F9B4A" w14:textId="77777777" w:rsidR="00D84380" w:rsidRPr="00D84380" w:rsidRDefault="00D84380" w:rsidP="00D84380">
      <w:pPr>
        <w:rPr>
          <w:rFonts w:asciiTheme="majorHAnsi" w:hAnsiTheme="majorHAnsi"/>
        </w:rPr>
      </w:pPr>
    </w:p>
    <w:sectPr w:rsidR="00D84380" w:rsidRPr="00D84380" w:rsidSect="00CC66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F0622D" w14:textId="77777777" w:rsidR="008A1B57" w:rsidRDefault="008A1B57" w:rsidP="00FF60C7">
      <w:r>
        <w:separator/>
      </w:r>
    </w:p>
  </w:endnote>
  <w:endnote w:type="continuationSeparator" w:id="0">
    <w:p w14:paraId="365E6C39" w14:textId="77777777" w:rsidR="008A1B57" w:rsidRDefault="008A1B57" w:rsidP="00FF6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60405020304"/>
    <w:charset w:val="00"/>
    <w:family w:val="auto"/>
    <w:pitch w:val="variable"/>
    <w:sig w:usb0="E00002FF" w:usb1="5000205A" w:usb2="00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167F8" w14:textId="77777777" w:rsidR="00C47E48" w:rsidRDefault="00C47E4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AFD8A" w14:textId="77777777" w:rsidR="00D84380" w:rsidRDefault="00D84380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B0DF02" wp14:editId="5C682538">
              <wp:simplePos x="0" y="0"/>
              <wp:positionH relativeFrom="page">
                <wp:posOffset>6917055</wp:posOffset>
              </wp:positionH>
              <wp:positionV relativeFrom="page">
                <wp:posOffset>10283825</wp:posOffset>
              </wp:positionV>
              <wp:extent cx="565785" cy="191770"/>
              <wp:effectExtent l="0" t="0" r="0" b="190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28575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B3C3AC" w14:textId="77777777" w:rsidR="00D84380" w:rsidRPr="005C5D10" w:rsidRDefault="00D84380" w:rsidP="00CC666F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C0504D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02B5E" w:rsidRPr="00D02B5E">
                            <w:rPr>
                              <w:noProof/>
                              <w:color w:val="C0504D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40B0DF02" id="Rectangle 1" o:spid="_x0000_s1029" style="position:absolute;margin-left:544.65pt;margin-top:809.75pt;width:44.55pt;height:15.1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" filled="f" stroked="f">
              <v:textbox inset=",0,,0">
                <w:txbxContent>
                  <w:p w14:paraId="12B3C3AC" w14:textId="77777777" w:rsidR="00D84380" w:rsidRPr="005C5D10" w:rsidRDefault="00D84380" w:rsidP="00CC666F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C0504D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02B5E" w:rsidRPr="00D02B5E">
                      <w:rPr>
                        <w:noProof/>
                        <w:color w:val="C0504D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843463" w14:textId="77777777" w:rsidR="00C47E48" w:rsidRDefault="00C47E4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B36B35" w14:textId="77777777" w:rsidR="008A1B57" w:rsidRDefault="008A1B57" w:rsidP="00FF60C7">
      <w:r>
        <w:separator/>
      </w:r>
    </w:p>
  </w:footnote>
  <w:footnote w:type="continuationSeparator" w:id="0">
    <w:p w14:paraId="1ABA3D23" w14:textId="77777777" w:rsidR="008A1B57" w:rsidRDefault="008A1B57" w:rsidP="00FF6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912747" w14:textId="77777777" w:rsidR="00C47E48" w:rsidRDefault="00C47E4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B5E0D8" w14:textId="77777777" w:rsidR="00D84380" w:rsidRDefault="00D84380">
    <w:pPr>
      <w:pStyle w:val="Kopfzeile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8A33669" wp14:editId="786B1FD3">
              <wp:simplePos x="0" y="0"/>
              <wp:positionH relativeFrom="column">
                <wp:posOffset>-71755</wp:posOffset>
              </wp:positionH>
              <wp:positionV relativeFrom="paragraph">
                <wp:posOffset>22225</wp:posOffset>
              </wp:positionV>
              <wp:extent cx="6055995" cy="457200"/>
              <wp:effectExtent l="3175" t="2540" r="0" b="0"/>
              <wp:wrapTight wrapText="bothSides">
                <wp:wrapPolygon edited="0">
                  <wp:start x="-32" y="0"/>
                  <wp:lineTo x="-32" y="21150"/>
                  <wp:lineTo x="21600" y="21150"/>
                  <wp:lineTo x="21600" y="0"/>
                  <wp:lineTo x="-32" y="0"/>
                </wp:wrapPolygon>
              </wp:wrapTight>
              <wp:docPr id="2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55995" cy="457200"/>
                        <a:chOff x="954" y="690"/>
                        <a:chExt cx="10311" cy="720"/>
                      </a:xfrm>
                    </wpg:grpSpPr>
                    <wps:wsp>
                      <wps:cNvPr id="3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954" y="69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68B8DA" w14:textId="77777777" w:rsidR="00D84380" w:rsidRDefault="00D84380" w:rsidP="00CC666F">
                            <w:pPr>
                              <w:tabs>
                                <w:tab w:val="right" w:pos="9214"/>
                              </w:tabs>
                              <w:ind w:right="41"/>
                              <w:rPr>
                                <w:rFonts w:cs="Arial"/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  <w:color w:val="FFFFFF"/>
                                <w:sz w:val="20"/>
                                <w:lang w:eastAsia="de-DE"/>
                              </w:rPr>
                              <w:drawing>
                                <wp:inline distT="0" distB="0" distL="0" distR="0" wp14:anchorId="6BFC3057" wp14:editId="44D764E7">
                                  <wp:extent cx="381000" cy="127000"/>
                                  <wp:effectExtent l="0" t="0" r="0" b="0"/>
                                  <wp:docPr id="6" name="Bild 6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="Arial"/>
                                <w:color w:val="FFFFFF"/>
                                <w:sz w:val="20"/>
                              </w:rPr>
                              <w:t xml:space="preserve">  Neue Medien im Deutschunterricht    </w:t>
                            </w:r>
                            <w:r>
                              <w:rPr>
                                <w:rFonts w:cs="Arial"/>
                                <w:color w:val="FFFFFF"/>
                                <w:sz w:val="20"/>
                              </w:rPr>
                              <w:tab/>
                              <w:t>Reiselyrik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954" y="105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E827AC" w14:textId="79EA8733" w:rsidR="00D84380" w:rsidRPr="007702B9" w:rsidRDefault="00C47E48" w:rsidP="00CC666F">
                            <w:pPr>
                              <w:tabs>
                                <w:tab w:val="right" w:pos="9214"/>
                              </w:tabs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Texterschließung und Interpretation</w:t>
                            </w:r>
                            <w:r w:rsidR="00D84380">
                              <w:rPr>
                                <w:b/>
                                <w:sz w:val="20"/>
                              </w:rPr>
                              <w:tab/>
                              <w:t xml:space="preserve"> Stefan George</w:t>
                            </w:r>
                            <w:r w:rsidR="00192B63">
                              <w:rPr>
                                <w:b/>
                                <w:sz w:val="20"/>
                              </w:rPr>
                              <w:t xml:space="preserve">, </w:t>
                            </w:r>
                            <w:r w:rsidR="00D84380">
                              <w:rPr>
                                <w:b/>
                                <w:sz w:val="20"/>
                              </w:rPr>
                              <w:t>Verjährte Fahrten</w:t>
                            </w:r>
                            <w:r w:rsidR="00D84380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D84380">
                              <w:rPr>
                                <w:b/>
                                <w:sz w:val="20"/>
                              </w:rPr>
                              <w:tab/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A33669" id="Group 3" o:spid="_x0000_s1026" style="position:absolute;margin-left:-5.65pt;margin-top:1.75pt;width:476.85pt;height:36pt;z-index:251660288" coordorigin="954,690" coordsize="10311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954;top:690;width:1031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" fillcolor="gray" stroked="f">
                <v:textbox>
                  <w:txbxContent>
                    <w:p w14:paraId="2268B8DA" w14:textId="77777777" w:rsidR="00D84380" w:rsidRDefault="00D84380" w:rsidP="00CC666F">
                      <w:pPr>
                        <w:tabs>
                          <w:tab w:val="right" w:pos="9214"/>
                        </w:tabs>
                        <w:ind w:right="41"/>
                        <w:rPr>
                          <w:rFonts w:cs="Arial"/>
                          <w:color w:val="FFFFFF"/>
                          <w:sz w:val="20"/>
                        </w:rPr>
                      </w:pPr>
                      <w:r>
                        <w:rPr>
                          <w:rFonts w:cs="Arial"/>
                          <w:noProof/>
                          <w:color w:val="FFFFFF"/>
                          <w:sz w:val="20"/>
                          <w:lang w:eastAsia="de-DE"/>
                        </w:rPr>
                        <w:drawing>
                          <wp:inline distT="0" distB="0" distL="0" distR="0" wp14:anchorId="6BFC3057" wp14:editId="44D764E7">
                            <wp:extent cx="381000" cy="127000"/>
                            <wp:effectExtent l="0" t="0" r="0" b="0"/>
                            <wp:docPr id="6" name="Bild 6" descr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000" cy="12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="Arial"/>
                          <w:color w:val="FFFFFF"/>
                          <w:sz w:val="20"/>
                        </w:rPr>
                        <w:t xml:space="preserve">  Neue Medien im Deutschunterricht    </w:t>
                      </w:r>
                      <w:r>
                        <w:rPr>
                          <w:rFonts w:cs="Arial"/>
                          <w:color w:val="FFFFFF"/>
                          <w:sz w:val="20"/>
                        </w:rPr>
                        <w:tab/>
                        <w:t>Reiselyrik</w:t>
                      </w:r>
                    </w:p>
                  </w:txbxContent>
                </v:textbox>
              </v:shape>
              <v:shape id="Text Box 5" o:spid="_x0000_s1028" type="#_x0000_t202" style="position:absolute;left:954;top:1050;width:1031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" fillcolor="silver" stroked="f">
                <v:textbox>
                  <w:txbxContent>
                    <w:p w14:paraId="53E827AC" w14:textId="79EA8733" w:rsidR="00D84380" w:rsidRPr="007702B9" w:rsidRDefault="00C47E48" w:rsidP="00CC666F">
                      <w:pPr>
                        <w:tabs>
                          <w:tab w:val="right" w:pos="9214"/>
                        </w:tabs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Texterschließung und Interpretation</w:t>
                      </w:r>
                      <w:r w:rsidR="00D84380">
                        <w:rPr>
                          <w:b/>
                          <w:sz w:val="20"/>
                        </w:rPr>
                        <w:tab/>
                        <w:t xml:space="preserve"> Stefan George</w:t>
                      </w:r>
                      <w:r w:rsidR="00192B63">
                        <w:rPr>
                          <w:b/>
                          <w:sz w:val="20"/>
                        </w:rPr>
                        <w:t xml:space="preserve">, </w:t>
                      </w:r>
                      <w:r w:rsidR="00D84380">
                        <w:rPr>
                          <w:b/>
                          <w:sz w:val="20"/>
                        </w:rPr>
                        <w:t>Verjährte Fahrten</w:t>
                      </w:r>
                      <w:r w:rsidR="00D84380">
                        <w:rPr>
                          <w:b/>
                          <w:sz w:val="20"/>
                        </w:rPr>
                        <w:tab/>
                      </w:r>
                      <w:r w:rsidR="00D84380">
                        <w:rPr>
                          <w:b/>
                          <w:sz w:val="20"/>
                        </w:rPr>
                        <w:tab/>
                        <w:t>1</w:t>
                      </w:r>
                    </w:p>
                  </w:txbxContent>
                </v:textbox>
              </v:shape>
              <w10:wrap type="tight"/>
            </v:group>
          </w:pict>
        </mc:Fallback>
      </mc:AlternateContent>
    </w:r>
  </w:p>
  <w:p w14:paraId="207F8787" w14:textId="77777777" w:rsidR="00D84380" w:rsidRDefault="00D84380">
    <w:pPr>
      <w:pStyle w:val="Kopfzeile"/>
    </w:pPr>
  </w:p>
  <w:p w14:paraId="577EFD57" w14:textId="77777777" w:rsidR="00D84380" w:rsidRDefault="00D84380">
    <w:pPr>
      <w:pStyle w:val="Kopfzeile"/>
    </w:pPr>
  </w:p>
  <w:p w14:paraId="3DC9CE65" w14:textId="77777777" w:rsidR="00D84380" w:rsidRDefault="00D8438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9588EC" w14:textId="77777777" w:rsidR="00C47E48" w:rsidRDefault="00C47E4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803B5"/>
    <w:multiLevelType w:val="hybridMultilevel"/>
    <w:tmpl w:val="9F922E3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47A5B"/>
    <w:multiLevelType w:val="hybridMultilevel"/>
    <w:tmpl w:val="BB74C68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E0AC9"/>
    <w:multiLevelType w:val="hybridMultilevel"/>
    <w:tmpl w:val="8FCC0BE8"/>
    <w:lvl w:ilvl="0" w:tplc="9B52286E">
      <w:numFmt w:val="bullet"/>
      <w:lvlText w:val="-"/>
      <w:lvlJc w:val="left"/>
      <w:pPr>
        <w:ind w:left="720" w:hanging="360"/>
      </w:pPr>
      <w:rPr>
        <w:rFonts w:ascii="Arial" w:eastAsia="Calibri" w:hAnsi="Aria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0B8E"/>
    <w:rsid w:val="00062807"/>
    <w:rsid w:val="00101898"/>
    <w:rsid w:val="00192B63"/>
    <w:rsid w:val="00214DE3"/>
    <w:rsid w:val="00245F5A"/>
    <w:rsid w:val="002C3413"/>
    <w:rsid w:val="006F5F7F"/>
    <w:rsid w:val="0079526A"/>
    <w:rsid w:val="00824D8E"/>
    <w:rsid w:val="00882290"/>
    <w:rsid w:val="008A1B57"/>
    <w:rsid w:val="008D666A"/>
    <w:rsid w:val="0093227C"/>
    <w:rsid w:val="00962C97"/>
    <w:rsid w:val="009E793E"/>
    <w:rsid w:val="00A33446"/>
    <w:rsid w:val="00A60BC5"/>
    <w:rsid w:val="00A70300"/>
    <w:rsid w:val="00AF0B8E"/>
    <w:rsid w:val="00C027FE"/>
    <w:rsid w:val="00C04192"/>
    <w:rsid w:val="00C47E48"/>
    <w:rsid w:val="00C514DB"/>
    <w:rsid w:val="00C66159"/>
    <w:rsid w:val="00CC666F"/>
    <w:rsid w:val="00D02B5E"/>
    <w:rsid w:val="00D84380"/>
    <w:rsid w:val="00D92D01"/>
    <w:rsid w:val="00E32219"/>
    <w:rsid w:val="00F233F1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5A49BE8"/>
  <w14:defaultImageDpi w14:val="300"/>
  <w15:docId w15:val="{CAE16F60-AE4C-2846-BFE4-468DAD315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F0B8E"/>
    <w:rPr>
      <w:rFonts w:ascii="Arial" w:eastAsia="Calibri" w:hAnsi="Arial" w:cs="Times New Roman"/>
      <w:szCs w:val="22"/>
      <w:lang w:eastAsia="en-US"/>
    </w:rPr>
  </w:style>
  <w:style w:type="paragraph" w:styleId="berschrift3">
    <w:name w:val="heading 3"/>
    <w:basedOn w:val="Standard"/>
    <w:link w:val="berschrift3Zchn"/>
    <w:uiPriority w:val="9"/>
    <w:qFormat/>
    <w:rsid w:val="00FF60C7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F0B8E"/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vers">
    <w:name w:val="vers"/>
    <w:basedOn w:val="Standard"/>
    <w:rsid w:val="00AF0B8E"/>
    <w:pPr>
      <w:spacing w:before="100" w:beforeAutospacing="1" w:after="100" w:afterAutospacing="1"/>
    </w:pPr>
    <w:rPr>
      <w:rFonts w:ascii="Times" w:hAnsi="Times"/>
      <w:sz w:val="20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F60C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Kopfzeile">
    <w:name w:val="header"/>
    <w:basedOn w:val="Standard"/>
    <w:link w:val="KopfzeileZchn"/>
    <w:uiPriority w:val="99"/>
    <w:unhideWhenUsed/>
    <w:rsid w:val="00FF60C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F60C7"/>
    <w:rPr>
      <w:rFonts w:ascii="Arial" w:eastAsia="Calibri" w:hAnsi="Arial" w:cs="Times New Roman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FF60C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F60C7"/>
    <w:rPr>
      <w:rFonts w:ascii="Arial" w:eastAsia="Calibri" w:hAnsi="Arial" w:cs="Times New Roman"/>
      <w:szCs w:val="22"/>
      <w:lang w:eastAsia="en-US"/>
    </w:rPr>
  </w:style>
  <w:style w:type="paragraph" w:styleId="Listenabsatz">
    <w:name w:val="List Paragraph"/>
    <w:basedOn w:val="Standard"/>
    <w:uiPriority w:val="34"/>
    <w:qFormat/>
    <w:rsid w:val="00FF60C7"/>
    <w:pPr>
      <w:ind w:left="720"/>
      <w:contextualSpacing/>
    </w:pPr>
  </w:style>
  <w:style w:type="character" w:customStyle="1" w:styleId="apple-converted-space">
    <w:name w:val="apple-converted-space"/>
    <w:rsid w:val="00FF60C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60C7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F60C7"/>
    <w:rPr>
      <w:rFonts w:ascii="Lucida Grande" w:eastAsia="Calibri" w:hAnsi="Lucida Grande" w:cs="Times New Roman"/>
      <w:sz w:val="18"/>
      <w:szCs w:val="18"/>
      <w:lang w:eastAsia="en-US"/>
    </w:rPr>
  </w:style>
  <w:style w:type="character" w:styleId="Hyperlink">
    <w:name w:val="Hyperlink"/>
    <w:basedOn w:val="Absatz-Standardschriftart"/>
    <w:uiPriority w:val="99"/>
    <w:semiHidden/>
    <w:unhideWhenUsed/>
    <w:rsid w:val="0079526A"/>
    <w:rPr>
      <w:color w:val="0000FF"/>
      <w:u w:val="single"/>
    </w:rPr>
  </w:style>
  <w:style w:type="character" w:styleId="Hervorhebung">
    <w:name w:val="Emphasis"/>
    <w:basedOn w:val="Absatz-Standardschriftart"/>
    <w:uiPriority w:val="20"/>
    <w:qFormat/>
    <w:rsid w:val="00192B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6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713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Jutta</dc:creator>
  <cp:keywords/>
  <dc:description/>
  <cp:lastModifiedBy>Michael Kazenwadel</cp:lastModifiedBy>
  <cp:revision>14</cp:revision>
  <cp:lastPrinted>2020-03-05T19:41:00Z</cp:lastPrinted>
  <dcterms:created xsi:type="dcterms:W3CDTF">2019-11-28T16:15:00Z</dcterms:created>
  <dcterms:modified xsi:type="dcterms:W3CDTF">2020-08-25T11:23:00Z</dcterms:modified>
</cp:coreProperties>
</file>