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D1725" w14:textId="259B284B" w:rsidR="00857FEB" w:rsidRPr="00166FDB" w:rsidRDefault="00AC34A0" w:rsidP="008C2494">
      <w:pPr>
        <w:rPr>
          <w:rFonts w:asciiTheme="minorHAnsi" w:hAnsiTheme="minorHAnsi"/>
          <w:b/>
          <w:bCs/>
          <w:szCs w:val="24"/>
        </w:rPr>
      </w:pPr>
      <w:r w:rsidRPr="00AC34A0">
        <w:rPr>
          <w:rFonts w:ascii="Calibri" w:hAnsi="Calibri" w:cs="Calibri"/>
          <w:sz w:val="22"/>
        </w:rPr>
        <w:t>Definition und Grenzen:</w:t>
      </w:r>
      <w:r>
        <w:rPr>
          <w:rFonts w:asciiTheme="minorHAnsi" w:hAnsiTheme="minorHAnsi"/>
          <w:b/>
          <w:bCs/>
          <w:szCs w:val="24"/>
        </w:rPr>
        <w:br/>
      </w:r>
      <w:r w:rsidR="00E62135" w:rsidRPr="00166FDB">
        <w:rPr>
          <w:rFonts w:asciiTheme="minorHAnsi" w:hAnsiTheme="minorHAnsi"/>
          <w:b/>
          <w:bCs/>
          <w:szCs w:val="24"/>
        </w:rPr>
        <w:t>Wann ist die moralische Schmerz</w:t>
      </w:r>
      <w:r w:rsidR="00166FDB">
        <w:rPr>
          <w:rFonts w:asciiTheme="minorHAnsi" w:hAnsiTheme="minorHAnsi"/>
          <w:b/>
          <w:bCs/>
          <w:szCs w:val="24"/>
        </w:rPr>
        <w:t>grenze</w:t>
      </w:r>
      <w:r w:rsidR="00E62135" w:rsidRPr="00166FDB">
        <w:rPr>
          <w:rFonts w:asciiTheme="minorHAnsi" w:hAnsiTheme="minorHAnsi"/>
          <w:b/>
          <w:bCs/>
          <w:szCs w:val="24"/>
        </w:rPr>
        <w:t xml:space="preserve"> erreicht</w:t>
      </w:r>
      <w:r w:rsidR="00163C36">
        <w:rPr>
          <w:rFonts w:asciiTheme="minorHAnsi" w:hAnsiTheme="minorHAnsi"/>
          <w:b/>
          <w:bCs/>
          <w:szCs w:val="24"/>
        </w:rPr>
        <w:t>?</w:t>
      </w:r>
      <w:r w:rsidR="00E62135" w:rsidRPr="00166FDB">
        <w:rPr>
          <w:rFonts w:asciiTheme="minorHAnsi" w:hAnsiTheme="minorHAnsi"/>
          <w:b/>
          <w:bCs/>
          <w:szCs w:val="24"/>
        </w:rPr>
        <w:t xml:space="preserve"> </w:t>
      </w:r>
      <w:r w:rsidR="00163C36">
        <w:rPr>
          <w:rFonts w:asciiTheme="minorHAnsi" w:hAnsiTheme="minorHAnsi"/>
          <w:b/>
          <w:bCs/>
          <w:szCs w:val="24"/>
        </w:rPr>
        <w:t>D</w:t>
      </w:r>
      <w:r w:rsidR="00E62135" w:rsidRPr="00166FDB">
        <w:rPr>
          <w:rFonts w:asciiTheme="minorHAnsi" w:hAnsiTheme="minorHAnsi"/>
          <w:b/>
          <w:bCs/>
          <w:szCs w:val="24"/>
        </w:rPr>
        <w:t>as Dilemma der</w:t>
      </w:r>
      <w:r w:rsidR="00166FDB" w:rsidRPr="00166FDB">
        <w:rPr>
          <w:rFonts w:asciiTheme="minorHAnsi" w:hAnsiTheme="minorHAnsi"/>
          <w:b/>
          <w:bCs/>
          <w:szCs w:val="24"/>
        </w:rPr>
        <w:t xml:space="preserve"> Kunstfreiheit</w:t>
      </w:r>
      <w:r w:rsidR="0059786C">
        <w:rPr>
          <w:rFonts w:asciiTheme="minorHAnsi" w:hAnsiTheme="minorHAnsi"/>
          <w:b/>
          <w:bCs/>
          <w:szCs w:val="24"/>
        </w:rPr>
        <w:t>.</w:t>
      </w:r>
    </w:p>
    <w:p w14:paraId="5FFDA65B" w14:textId="77777777" w:rsidR="00857FEB" w:rsidRDefault="00857FEB" w:rsidP="008C2494"/>
    <w:p w14:paraId="20E3C894" w14:textId="64011EFE" w:rsidR="00857FEB" w:rsidRDefault="00857FEB" w:rsidP="008C2494"/>
    <w:p w14:paraId="5D928F3C" w14:textId="5DF7F9D3" w:rsidR="00163C36" w:rsidRPr="00A51B48" w:rsidRDefault="00600120" w:rsidP="008C2494">
      <w:pPr>
        <w:rPr>
          <w:rFonts w:asciiTheme="minorHAnsi" w:hAnsiTheme="minorHAnsi"/>
          <w:b/>
          <w:bCs/>
        </w:rPr>
      </w:pPr>
      <w:r w:rsidRPr="00E413FE">
        <w:rPr>
          <w:rFonts w:asciiTheme="minorHAnsi" w:hAnsiTheme="minorHAnsi"/>
          <w:noProof/>
        </w:rPr>
        <w:drawing>
          <wp:anchor distT="0" distB="0" distL="114300" distR="114300" simplePos="0" relativeHeight="251659264" behindDoc="0" locked="0" layoutInCell="1" allowOverlap="1" wp14:anchorId="57CE5AB9" wp14:editId="07BBE72F">
            <wp:simplePos x="0" y="0"/>
            <wp:positionH relativeFrom="column">
              <wp:posOffset>5078189</wp:posOffset>
            </wp:positionH>
            <wp:positionV relativeFrom="paragraph">
              <wp:posOffset>87206</wp:posOffset>
            </wp:positionV>
            <wp:extent cx="622723" cy="638070"/>
            <wp:effectExtent l="0" t="0" r="635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9821" t="7857" r="7721" b="7722"/>
                    <a:stretch/>
                  </pic:blipFill>
                  <pic:spPr bwMode="auto">
                    <a:xfrm>
                      <a:off x="0" y="0"/>
                      <a:ext cx="622723" cy="638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51B48" w:rsidRPr="00A51B48">
        <w:rPr>
          <w:rFonts w:asciiTheme="minorHAnsi" w:hAnsiTheme="minorHAnsi"/>
          <w:b/>
          <w:bCs/>
        </w:rPr>
        <w:t>Aufgaben:</w:t>
      </w:r>
    </w:p>
    <w:p w14:paraId="5A8DD6D9" w14:textId="39752422" w:rsidR="00B53828" w:rsidRPr="00AC34A0" w:rsidRDefault="00676B28" w:rsidP="008C2494">
      <w:pPr>
        <w:rPr>
          <w:rFonts w:ascii="Calibri" w:hAnsi="Calibri" w:cs="Calibri"/>
        </w:rPr>
      </w:pPr>
      <w:r w:rsidRPr="00AC34A0">
        <w:rPr>
          <w:rFonts w:ascii="Calibri" w:hAnsi="Calibri" w:cs="Calibri"/>
        </w:rPr>
        <w:t xml:space="preserve">1. </w:t>
      </w:r>
      <w:r w:rsidR="00373D78" w:rsidRPr="00AC34A0">
        <w:rPr>
          <w:rFonts w:ascii="Calibri" w:hAnsi="Calibri" w:cs="Calibri"/>
        </w:rPr>
        <w:t>Betrac</w:t>
      </w:r>
      <w:r w:rsidR="00303300" w:rsidRPr="00AC34A0">
        <w:rPr>
          <w:rFonts w:ascii="Calibri" w:hAnsi="Calibri" w:cs="Calibri"/>
        </w:rPr>
        <w:t xml:space="preserve">hten Sie das Video, </w:t>
      </w:r>
      <w:r w:rsidR="00E121A6" w:rsidRPr="00AC34A0">
        <w:rPr>
          <w:rFonts w:ascii="Calibri" w:hAnsi="Calibri" w:cs="Calibri"/>
        </w:rPr>
        <w:t>folgen Sie hierzu dem QR-Code</w:t>
      </w:r>
      <w:r w:rsidR="00754C9B" w:rsidRPr="00AC34A0">
        <w:rPr>
          <w:rFonts w:ascii="Calibri" w:hAnsi="Calibri" w:cs="Calibri"/>
        </w:rPr>
        <w:t xml:space="preserve"> o</w:t>
      </w:r>
      <w:r w:rsidR="008F6734" w:rsidRPr="00AC34A0">
        <w:rPr>
          <w:rFonts w:ascii="Calibri" w:hAnsi="Calibri" w:cs="Calibri"/>
        </w:rPr>
        <w:t>der de</w:t>
      </w:r>
      <w:r w:rsidR="00BA51F6" w:rsidRPr="00AC34A0">
        <w:rPr>
          <w:rFonts w:ascii="Calibri" w:hAnsi="Calibri" w:cs="Calibri"/>
        </w:rPr>
        <w:t>m</w:t>
      </w:r>
      <w:r w:rsidR="008F6734" w:rsidRPr="00AC34A0">
        <w:rPr>
          <w:rFonts w:ascii="Calibri" w:hAnsi="Calibri" w:cs="Calibri"/>
        </w:rPr>
        <w:t xml:space="preserve"> Link. </w:t>
      </w:r>
    </w:p>
    <w:p w14:paraId="0E782BCF" w14:textId="02219084" w:rsidR="008F6734" w:rsidRPr="00E413FE" w:rsidRDefault="00BE2AC8" w:rsidP="008C2494">
      <w:pPr>
        <w:rPr>
          <w:rFonts w:asciiTheme="minorHAnsi" w:hAnsiTheme="minorHAnsi"/>
        </w:rPr>
      </w:pPr>
      <w:r>
        <w:t xml:space="preserve">   </w:t>
      </w:r>
      <w:hyperlink r:id="rId9" w:history="1">
        <w:r w:rsidRPr="000E5978">
          <w:rPr>
            <w:rStyle w:val="Hyperlink"/>
            <w:rFonts w:asciiTheme="minorHAnsi" w:hAnsiTheme="minorHAnsi"/>
          </w:rPr>
          <w:t>https://youtu.be/3PmFtCyg-88</w:t>
        </w:r>
      </w:hyperlink>
      <w:r w:rsidR="003D2726">
        <w:rPr>
          <w:rFonts w:asciiTheme="minorHAnsi" w:hAnsiTheme="minorHAnsi"/>
        </w:rPr>
        <w:t xml:space="preserve"> </w:t>
      </w:r>
    </w:p>
    <w:p w14:paraId="33356A09" w14:textId="77777777" w:rsidR="00E121A6" w:rsidRPr="00E413FE" w:rsidRDefault="00BC5840" w:rsidP="008C2494">
      <w:pPr>
        <w:rPr>
          <w:rFonts w:asciiTheme="minorHAnsi" w:hAnsiTheme="minorHAnsi"/>
        </w:rPr>
      </w:pPr>
      <w:r>
        <w:rPr>
          <w:rFonts w:asciiTheme="minorHAnsi" w:hAnsiTheme="minorHAnsi"/>
        </w:rPr>
        <w:t>2. Beschreiben Sie die Problematik, die Campino anspricht, in wenigen Sätzen.</w:t>
      </w:r>
    </w:p>
    <w:p w14:paraId="233199D6" w14:textId="3BCF68AC" w:rsidR="00015B67" w:rsidRPr="00E413FE" w:rsidRDefault="00BC5840" w:rsidP="008C2494">
      <w:pPr>
        <w:rPr>
          <w:rFonts w:asciiTheme="minorHAnsi" w:hAnsiTheme="minorHAnsi"/>
        </w:rPr>
      </w:pPr>
      <w:r>
        <w:rPr>
          <w:rFonts w:asciiTheme="minorHAnsi" w:hAnsiTheme="minorHAnsi"/>
        </w:rPr>
        <w:t>3</w:t>
      </w:r>
      <w:r w:rsidR="00676B28" w:rsidRPr="00E413FE">
        <w:rPr>
          <w:rFonts w:asciiTheme="minorHAnsi" w:hAnsiTheme="minorHAnsi"/>
        </w:rPr>
        <w:t xml:space="preserve">. </w:t>
      </w:r>
      <w:r w:rsidR="00DD0A80" w:rsidRPr="00E413FE">
        <w:rPr>
          <w:rFonts w:asciiTheme="minorHAnsi" w:hAnsiTheme="minorHAnsi"/>
        </w:rPr>
        <w:t xml:space="preserve">Lesen Sie den Ausschnitt aus der Rede Campinos und markieren Sie wichtige </w:t>
      </w:r>
      <w:r w:rsidR="00F72B15">
        <w:rPr>
          <w:rFonts w:asciiTheme="minorHAnsi" w:hAnsiTheme="minorHAnsi"/>
        </w:rPr>
        <w:t>Passagen:</w:t>
      </w:r>
    </w:p>
    <w:p w14:paraId="40E773EB" w14:textId="77777777" w:rsidR="00234026" w:rsidRPr="00E413FE" w:rsidRDefault="00234026" w:rsidP="008C2494">
      <w:pPr>
        <w:rPr>
          <w:rFonts w:asciiTheme="minorHAnsi" w:hAnsiTheme="minorHAnsi"/>
        </w:rPr>
      </w:pPr>
    </w:p>
    <w:p w14:paraId="0A56DBA9" w14:textId="77777777" w:rsidR="00234026" w:rsidRPr="00E413FE" w:rsidRDefault="00ED43D8" w:rsidP="008C2494">
      <w:pPr>
        <w:rPr>
          <w:rFonts w:asciiTheme="minorHAnsi" w:hAnsiTheme="minorHAnsi"/>
          <w:b/>
          <w:bCs/>
        </w:rPr>
      </w:pPr>
      <w:r w:rsidRPr="00E413FE">
        <w:rPr>
          <w:rFonts w:asciiTheme="minorHAnsi" w:hAnsiTheme="minorHAnsi"/>
          <w:b/>
          <w:bCs/>
        </w:rPr>
        <w:t>Campin</w:t>
      </w:r>
      <w:r w:rsidR="00CE136F">
        <w:rPr>
          <w:rFonts w:asciiTheme="minorHAnsi" w:hAnsiTheme="minorHAnsi"/>
          <w:b/>
          <w:bCs/>
        </w:rPr>
        <w:t>o</w:t>
      </w:r>
      <w:r w:rsidRPr="00E413FE">
        <w:rPr>
          <w:rFonts w:asciiTheme="minorHAnsi" w:hAnsiTheme="minorHAnsi"/>
          <w:b/>
          <w:bCs/>
        </w:rPr>
        <w:t>: Rede anlässlich der Echo-Verleihung 2018</w:t>
      </w:r>
    </w:p>
    <w:p w14:paraId="41359B57" w14:textId="31E5F857" w:rsidR="00D30284" w:rsidRPr="00E413FE" w:rsidRDefault="00E413FE" w:rsidP="00015B67">
      <w:pPr>
        <w:spacing w:line="276" w:lineRule="auto"/>
        <w:divId w:val="1301695107"/>
        <w:rPr>
          <w:rFonts w:asciiTheme="minorHAnsi" w:eastAsia="Times New Roman" w:hAnsiTheme="minorHAnsi"/>
          <w:szCs w:val="24"/>
          <w:lang w:eastAsia="de-DE"/>
        </w:rPr>
      </w:pPr>
      <w:r>
        <w:t>„</w:t>
      </w:r>
      <w:r w:rsidR="00D30284">
        <w:t xml:space="preserve">(…) </w:t>
      </w:r>
      <w:r w:rsidR="00D30284" w:rsidRPr="00E413FE">
        <w:rPr>
          <w:rFonts w:asciiTheme="minorHAnsi" w:eastAsia="Times New Roman" w:hAnsiTheme="minorHAnsi"/>
          <w:color w:val="000000"/>
          <w:szCs w:val="24"/>
          <w:lang w:eastAsia="de-DE"/>
        </w:rPr>
        <w:t xml:space="preserve">Es </w:t>
      </w:r>
      <w:proofErr w:type="gramStart"/>
      <w:r w:rsidR="00D30284" w:rsidRPr="00E413FE">
        <w:rPr>
          <w:rFonts w:asciiTheme="minorHAnsi" w:eastAsia="Times New Roman" w:hAnsiTheme="minorHAnsi"/>
          <w:color w:val="000000"/>
          <w:szCs w:val="24"/>
          <w:lang w:eastAsia="de-DE"/>
        </w:rPr>
        <w:t>geht</w:t>
      </w:r>
      <w:proofErr w:type="gramEnd"/>
      <w:r w:rsidR="00D30284" w:rsidRPr="00E413FE">
        <w:rPr>
          <w:rFonts w:asciiTheme="minorHAnsi" w:eastAsia="Times New Roman" w:hAnsiTheme="minorHAnsi"/>
          <w:color w:val="000000"/>
          <w:szCs w:val="24"/>
          <w:lang w:eastAsia="de-DE"/>
        </w:rPr>
        <w:t xml:space="preserve"> um einen Geist der zurzeit überall zu finden ist</w:t>
      </w:r>
      <w:r w:rsidR="00C31227">
        <w:rPr>
          <w:rFonts w:asciiTheme="minorHAnsi" w:eastAsia="Times New Roman" w:hAnsiTheme="minorHAnsi"/>
          <w:color w:val="000000"/>
          <w:szCs w:val="24"/>
          <w:lang w:eastAsia="de-DE"/>
        </w:rPr>
        <w:t>. N</w:t>
      </w:r>
      <w:r w:rsidR="00D30284" w:rsidRPr="00E413FE">
        <w:rPr>
          <w:rFonts w:asciiTheme="minorHAnsi" w:eastAsia="Times New Roman" w:hAnsiTheme="minorHAnsi"/>
          <w:color w:val="000000"/>
          <w:szCs w:val="24"/>
          <w:lang w:eastAsia="de-DE"/>
        </w:rPr>
        <w:t>icht nur in der Musik, sondern auch in sozialen Medien, in Fernseh-Trash-Sendungen und in der Politik. Wann ist die moralische Schmerzgrenze erreicht? Diese Debatte ist nötig und wichtig, sie betrifft un</w:t>
      </w:r>
      <w:r w:rsidR="00C31227">
        <w:rPr>
          <w:rFonts w:asciiTheme="minorHAnsi" w:eastAsia="Times New Roman" w:hAnsiTheme="minorHAnsi"/>
          <w:color w:val="000000"/>
          <w:szCs w:val="24"/>
          <w:lang w:eastAsia="de-DE"/>
        </w:rPr>
        <w:t>s</w:t>
      </w:r>
      <w:r w:rsidR="00D30284" w:rsidRPr="00E413FE">
        <w:rPr>
          <w:rFonts w:asciiTheme="minorHAnsi" w:eastAsia="Times New Roman" w:hAnsiTheme="minorHAnsi"/>
          <w:color w:val="000000"/>
          <w:szCs w:val="24"/>
          <w:lang w:eastAsia="de-DE"/>
        </w:rPr>
        <w:t xml:space="preserve"> alle und muss von uns allen geführt werden. Und sie darf auch nicht aufhören. Jeder von uns muss seine Grenze ziehen, wo für ihn eine Grenze der Toleranz erreicht ist. Im Prinzip halte ich Provokation für gut und richtig. Sie kann konstruktiv sein und Denkprozesse auslösen. Aus ihr heraus können verdammt gute Sachen entstehen. Aber man muss unterscheiden zwischen dieser Art als Stilmittel oder einer Form von Provokation, die nur dazu da </w:t>
      </w:r>
      <w:r w:rsidR="007F300D" w:rsidRPr="00E413FE">
        <w:rPr>
          <w:rFonts w:asciiTheme="minorHAnsi" w:eastAsia="Times New Roman" w:hAnsiTheme="minorHAnsi"/>
          <w:color w:val="000000"/>
          <w:szCs w:val="24"/>
          <w:lang w:eastAsia="de-DE"/>
        </w:rPr>
        <w:t>ist,</w:t>
      </w:r>
      <w:r w:rsidR="00D30284" w:rsidRPr="00E413FE">
        <w:rPr>
          <w:rFonts w:asciiTheme="minorHAnsi" w:eastAsia="Times New Roman" w:hAnsiTheme="minorHAnsi"/>
          <w:color w:val="000000"/>
          <w:szCs w:val="24"/>
          <w:lang w:eastAsia="de-DE"/>
        </w:rPr>
        <w:t xml:space="preserve"> andere zu zerstören und andere auszugrenzen. Für mich persönlich ist diese Grenze überschritten, wenn Provokation eine frauenfeindliche, homophobe, rechtsextreme oder antisemitische Form annimmt</w:t>
      </w:r>
      <w:r>
        <w:rPr>
          <w:rFonts w:asciiTheme="minorHAnsi" w:eastAsia="Times New Roman" w:hAnsiTheme="minorHAnsi"/>
          <w:color w:val="000000"/>
          <w:szCs w:val="24"/>
          <w:lang w:eastAsia="de-DE"/>
        </w:rPr>
        <w:t xml:space="preserve"> (…).“</w:t>
      </w:r>
    </w:p>
    <w:p w14:paraId="4095343E" w14:textId="13A0A86F" w:rsidR="00ED43D8" w:rsidRDefault="002F46A0" w:rsidP="008C2494">
      <w:pPr>
        <w:rPr>
          <w:rFonts w:asciiTheme="minorHAnsi" w:hAnsiTheme="minorHAnsi"/>
          <w:sz w:val="14"/>
          <w:szCs w:val="14"/>
        </w:rPr>
      </w:pPr>
      <w:r>
        <w:rPr>
          <w:rFonts w:asciiTheme="minorHAnsi" w:hAnsiTheme="minorHAnsi"/>
          <w:sz w:val="14"/>
          <w:szCs w:val="14"/>
        </w:rPr>
        <w:t>(</w:t>
      </w:r>
      <w:r w:rsidR="007F300D">
        <w:rPr>
          <w:rFonts w:asciiTheme="minorHAnsi" w:hAnsiTheme="minorHAnsi"/>
          <w:sz w:val="14"/>
          <w:szCs w:val="14"/>
        </w:rPr>
        <w:t xml:space="preserve">Als Transkript </w:t>
      </w:r>
      <w:proofErr w:type="gramStart"/>
      <w:r w:rsidR="007F300D">
        <w:rPr>
          <w:rFonts w:asciiTheme="minorHAnsi" w:hAnsiTheme="minorHAnsi"/>
          <w:sz w:val="14"/>
          <w:szCs w:val="14"/>
        </w:rPr>
        <w:t>mitgeschrieben  von</w:t>
      </w:r>
      <w:proofErr w:type="gramEnd"/>
      <w:r>
        <w:rPr>
          <w:rFonts w:asciiTheme="minorHAnsi" w:hAnsiTheme="minorHAnsi"/>
          <w:sz w:val="14"/>
          <w:szCs w:val="14"/>
        </w:rPr>
        <w:t xml:space="preserve">: </w:t>
      </w:r>
      <w:hyperlink r:id="rId10" w:history="1">
        <w:r w:rsidR="00FD7D96" w:rsidRPr="00EA7D81">
          <w:rPr>
            <w:rStyle w:val="Hyperlink"/>
            <w:rFonts w:asciiTheme="minorHAnsi" w:hAnsiTheme="minorHAnsi"/>
            <w:sz w:val="14"/>
            <w:szCs w:val="14"/>
          </w:rPr>
          <w:t>https://youtu.be/6F0Z3wOIk9c</w:t>
        </w:r>
      </w:hyperlink>
      <w:r w:rsidR="00FD7D96">
        <w:rPr>
          <w:rFonts w:asciiTheme="minorHAnsi" w:hAnsiTheme="minorHAnsi"/>
          <w:sz w:val="14"/>
          <w:szCs w:val="14"/>
        </w:rPr>
        <w:t xml:space="preserve"> )</w:t>
      </w:r>
    </w:p>
    <w:p w14:paraId="37020DFC" w14:textId="1F00AA26" w:rsidR="00FD7D96" w:rsidRPr="002F46A0" w:rsidRDefault="00FD7D96" w:rsidP="008C2494">
      <w:pPr>
        <w:rPr>
          <w:rFonts w:asciiTheme="minorHAnsi" w:hAnsiTheme="minorHAnsi"/>
          <w:sz w:val="14"/>
          <w:szCs w:val="14"/>
        </w:rPr>
      </w:pPr>
    </w:p>
    <w:p w14:paraId="64DF3FC1" w14:textId="778C41B1" w:rsidR="000155C6" w:rsidRDefault="00600120" w:rsidP="009028BB">
      <w:pPr>
        <w:pStyle w:val="Listenabsatz"/>
        <w:numPr>
          <w:ilvl w:val="0"/>
          <w:numId w:val="11"/>
        </w:numPr>
        <w:rPr>
          <w:rFonts w:asciiTheme="minorHAnsi" w:hAnsiTheme="minorHAnsi"/>
          <w:sz w:val="22"/>
        </w:rPr>
      </w:pPr>
      <w:r>
        <w:rPr>
          <w:noProof/>
        </w:rPr>
        <w:drawing>
          <wp:anchor distT="0" distB="0" distL="114300" distR="114300" simplePos="0" relativeHeight="251671552" behindDoc="1" locked="0" layoutInCell="1" allowOverlap="1" wp14:anchorId="72367F70" wp14:editId="14EB67C2">
            <wp:simplePos x="0" y="0"/>
            <wp:positionH relativeFrom="column">
              <wp:posOffset>5141595</wp:posOffset>
            </wp:positionH>
            <wp:positionV relativeFrom="paragraph">
              <wp:posOffset>54399</wp:posOffset>
            </wp:positionV>
            <wp:extent cx="681355" cy="670560"/>
            <wp:effectExtent l="0" t="0" r="4445" b="0"/>
            <wp:wrapTight wrapText="bothSides">
              <wp:wrapPolygon edited="0">
                <wp:start x="0" y="0"/>
                <wp:lineTo x="0" y="20864"/>
                <wp:lineTo x="21137" y="20864"/>
                <wp:lineTo x="21137"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436" t="10759" r="9289" b="9283"/>
                    <a:stretch/>
                  </pic:blipFill>
                  <pic:spPr bwMode="auto">
                    <a:xfrm>
                      <a:off x="0" y="0"/>
                      <a:ext cx="681355" cy="670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155C6">
        <w:rPr>
          <w:rFonts w:asciiTheme="minorHAnsi" w:hAnsiTheme="minorHAnsi"/>
          <w:sz w:val="22"/>
        </w:rPr>
        <w:t>Stimm</w:t>
      </w:r>
      <w:r w:rsidR="00217FC8">
        <w:rPr>
          <w:rFonts w:asciiTheme="minorHAnsi" w:hAnsiTheme="minorHAnsi"/>
          <w:sz w:val="22"/>
        </w:rPr>
        <w:t xml:space="preserve">en Sie den Aussagen des Textes zu? Begründen Sie </w:t>
      </w:r>
      <w:r w:rsidR="00FC21B3">
        <w:rPr>
          <w:rFonts w:asciiTheme="minorHAnsi" w:hAnsiTheme="minorHAnsi"/>
          <w:sz w:val="22"/>
        </w:rPr>
        <w:t>I</w:t>
      </w:r>
      <w:r w:rsidR="00217FC8">
        <w:rPr>
          <w:rFonts w:asciiTheme="minorHAnsi" w:hAnsiTheme="minorHAnsi"/>
          <w:sz w:val="22"/>
        </w:rPr>
        <w:t>hre Meinung</w:t>
      </w:r>
      <w:r w:rsidR="007F300D">
        <w:rPr>
          <w:rFonts w:asciiTheme="minorHAnsi" w:hAnsiTheme="minorHAnsi"/>
          <w:sz w:val="22"/>
        </w:rPr>
        <w:t xml:space="preserve"> (QR-Code)</w:t>
      </w:r>
    </w:p>
    <w:p w14:paraId="639DCCB1" w14:textId="329BE789" w:rsidR="00015B67" w:rsidRDefault="00CE136F" w:rsidP="00015B67">
      <w:pPr>
        <w:pStyle w:val="Listenabsatz"/>
        <w:numPr>
          <w:ilvl w:val="0"/>
          <w:numId w:val="11"/>
        </w:numPr>
        <w:rPr>
          <w:rFonts w:asciiTheme="minorHAnsi" w:hAnsiTheme="minorHAnsi"/>
          <w:sz w:val="22"/>
        </w:rPr>
      </w:pPr>
      <w:r>
        <w:rPr>
          <w:rFonts w:asciiTheme="minorHAnsi" w:hAnsiTheme="minorHAnsi"/>
          <w:sz w:val="22"/>
        </w:rPr>
        <w:t xml:space="preserve">Finden Sie </w:t>
      </w:r>
      <w:r w:rsidR="00301D28">
        <w:rPr>
          <w:rFonts w:asciiTheme="minorHAnsi" w:hAnsiTheme="minorHAnsi"/>
          <w:sz w:val="22"/>
        </w:rPr>
        <w:t xml:space="preserve">mediale </w:t>
      </w:r>
      <w:r>
        <w:rPr>
          <w:rFonts w:asciiTheme="minorHAnsi" w:hAnsiTheme="minorHAnsi"/>
          <w:sz w:val="22"/>
        </w:rPr>
        <w:t>Beispiele, die Campino</w:t>
      </w:r>
      <w:r w:rsidR="007F300D">
        <w:rPr>
          <w:rFonts w:asciiTheme="minorHAnsi" w:hAnsiTheme="minorHAnsi"/>
          <w:sz w:val="22"/>
        </w:rPr>
        <w:t xml:space="preserve"> meinen könnte.</w:t>
      </w:r>
    </w:p>
    <w:p w14:paraId="37C28CA0" w14:textId="77777777" w:rsidR="00CE136F" w:rsidRDefault="00EA0DB7" w:rsidP="00015B67">
      <w:pPr>
        <w:pStyle w:val="Listenabsatz"/>
        <w:numPr>
          <w:ilvl w:val="0"/>
          <w:numId w:val="11"/>
        </w:numPr>
        <w:rPr>
          <w:rFonts w:asciiTheme="minorHAnsi" w:hAnsiTheme="minorHAnsi"/>
          <w:sz w:val="22"/>
        </w:rPr>
      </w:pPr>
      <w:r>
        <w:rPr>
          <w:rFonts w:asciiTheme="minorHAnsi" w:hAnsiTheme="minorHAnsi"/>
          <w:sz w:val="22"/>
        </w:rPr>
        <w:t xml:space="preserve">Welche gesetzliche Grundlage </w:t>
      </w:r>
      <w:r w:rsidR="00806C47">
        <w:rPr>
          <w:rFonts w:asciiTheme="minorHAnsi" w:hAnsiTheme="minorHAnsi"/>
          <w:sz w:val="22"/>
        </w:rPr>
        <w:t>hat die Kunstfreiheit in Deutschland?</w:t>
      </w:r>
      <w:r w:rsidR="008E634E">
        <w:rPr>
          <w:rFonts w:asciiTheme="minorHAnsi" w:hAnsiTheme="minorHAnsi"/>
          <w:sz w:val="22"/>
        </w:rPr>
        <w:t xml:space="preserve"> W</w:t>
      </w:r>
      <w:r w:rsidR="00AA0DB6">
        <w:rPr>
          <w:rFonts w:asciiTheme="minorHAnsi" w:hAnsiTheme="minorHAnsi"/>
          <w:sz w:val="22"/>
        </w:rPr>
        <w:t>o liegen ihre Grenzen?</w:t>
      </w:r>
      <w:r w:rsidR="00806C47">
        <w:rPr>
          <w:rFonts w:asciiTheme="minorHAnsi" w:hAnsiTheme="minorHAnsi"/>
          <w:sz w:val="22"/>
        </w:rPr>
        <w:t xml:space="preserve"> Recherchieren Sie dazu im Internet. </w:t>
      </w:r>
    </w:p>
    <w:p w14:paraId="3D99A64C" w14:textId="77777777" w:rsidR="008F6734" w:rsidRDefault="008F6734" w:rsidP="008F6734">
      <w:pPr>
        <w:pStyle w:val="Listenabsatz"/>
        <w:rPr>
          <w:rFonts w:asciiTheme="minorHAnsi" w:hAnsiTheme="minorHAnsi"/>
          <w:sz w:val="22"/>
        </w:rPr>
      </w:pPr>
    </w:p>
    <w:p w14:paraId="4A8D9916" w14:textId="77777777" w:rsidR="002907F4" w:rsidRDefault="008F6734" w:rsidP="00A51B48">
      <w:pPr>
        <w:rPr>
          <w:rFonts w:asciiTheme="minorHAnsi" w:hAnsiTheme="minorHAnsi"/>
          <w:sz w:val="22"/>
        </w:rPr>
      </w:pPr>
      <w:r w:rsidRPr="00A51B48">
        <w:rPr>
          <w:rFonts w:asciiTheme="minorHAnsi" w:hAnsiTheme="minorHAnsi"/>
          <w:sz w:val="22"/>
        </w:rPr>
        <w:t xml:space="preserve">Brauchen Sie Hilfe? </w:t>
      </w:r>
      <w:r w:rsidR="008D3DB7" w:rsidRPr="00A51B48">
        <w:rPr>
          <w:rFonts w:asciiTheme="minorHAnsi" w:hAnsiTheme="minorHAnsi"/>
          <w:sz w:val="22"/>
        </w:rPr>
        <w:t>Klicken Sie auf folgende Link</w:t>
      </w:r>
      <w:r w:rsidR="00517A9E" w:rsidRPr="00A51B48">
        <w:rPr>
          <w:rFonts w:asciiTheme="minorHAnsi" w:hAnsiTheme="minorHAnsi"/>
          <w:sz w:val="22"/>
        </w:rPr>
        <w:t>s</w:t>
      </w:r>
      <w:r w:rsidR="008D3DB7" w:rsidRPr="00A51B48">
        <w:rPr>
          <w:rFonts w:asciiTheme="minorHAnsi" w:hAnsiTheme="minorHAnsi"/>
          <w:sz w:val="22"/>
        </w:rPr>
        <w:t>/QR-Code</w:t>
      </w:r>
      <w:r w:rsidR="00517A9E" w:rsidRPr="00A51B48">
        <w:rPr>
          <w:rFonts w:asciiTheme="minorHAnsi" w:hAnsiTheme="minorHAnsi"/>
          <w:sz w:val="22"/>
        </w:rPr>
        <w:t>s</w:t>
      </w:r>
      <w:r w:rsidR="008D3DB7" w:rsidRPr="00A51B48">
        <w:rPr>
          <w:rFonts w:asciiTheme="minorHAnsi" w:hAnsiTheme="minorHAnsi"/>
          <w:sz w:val="22"/>
        </w:rPr>
        <w:t>:</w:t>
      </w:r>
    </w:p>
    <w:p w14:paraId="3536B4EA" w14:textId="77777777" w:rsidR="00441C6E" w:rsidRDefault="00441C6E" w:rsidP="00A51B48">
      <w:pPr>
        <w:rPr>
          <w:rFonts w:asciiTheme="minorHAnsi" w:hAnsiTheme="minorHAnsi"/>
          <w:sz w:val="22"/>
        </w:rPr>
      </w:pPr>
    </w:p>
    <w:p w14:paraId="0EC73945" w14:textId="56C7D865" w:rsidR="00403D28" w:rsidRPr="00A51B48" w:rsidRDefault="007F300D" w:rsidP="00A51B48">
      <w:pPr>
        <w:rPr>
          <w:rFonts w:asciiTheme="minorHAnsi" w:hAnsiTheme="minorHAnsi"/>
          <w:sz w:val="22"/>
        </w:rPr>
      </w:pPr>
      <w:r>
        <w:rPr>
          <w:noProof/>
        </w:rPr>
        <w:drawing>
          <wp:anchor distT="0" distB="0" distL="114300" distR="114300" simplePos="0" relativeHeight="251666432" behindDoc="1" locked="0" layoutInCell="1" allowOverlap="1" wp14:anchorId="4B9E4893" wp14:editId="2822FF88">
            <wp:simplePos x="0" y="0"/>
            <wp:positionH relativeFrom="column">
              <wp:posOffset>640080</wp:posOffset>
            </wp:positionH>
            <wp:positionV relativeFrom="paragraph">
              <wp:posOffset>142875</wp:posOffset>
            </wp:positionV>
            <wp:extent cx="647700" cy="666115"/>
            <wp:effectExtent l="0" t="0" r="0" b="0"/>
            <wp:wrapTight wrapText="bothSides">
              <wp:wrapPolygon edited="0">
                <wp:start x="0" y="0"/>
                <wp:lineTo x="0" y="21003"/>
                <wp:lineTo x="21176" y="21003"/>
                <wp:lineTo x="21176"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9020" t="8146" r="8654" b="7180"/>
                    <a:stretch/>
                  </pic:blipFill>
                  <pic:spPr bwMode="auto">
                    <a:xfrm>
                      <a:off x="0" y="0"/>
                      <a:ext cx="647700" cy="666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3D28">
        <w:rPr>
          <w:noProof/>
        </w:rPr>
        <w:drawing>
          <wp:anchor distT="0" distB="0" distL="114300" distR="114300" simplePos="0" relativeHeight="251667456" behindDoc="1" locked="0" layoutInCell="1" allowOverlap="1" wp14:anchorId="071E3F88" wp14:editId="2897C3E6">
            <wp:simplePos x="0" y="0"/>
            <wp:positionH relativeFrom="column">
              <wp:posOffset>1431925</wp:posOffset>
            </wp:positionH>
            <wp:positionV relativeFrom="paragraph">
              <wp:posOffset>144565</wp:posOffset>
            </wp:positionV>
            <wp:extent cx="683895" cy="667385"/>
            <wp:effectExtent l="0" t="0" r="1905" b="5715"/>
            <wp:wrapTight wrapText="bothSides">
              <wp:wrapPolygon edited="0">
                <wp:start x="0" y="0"/>
                <wp:lineTo x="0" y="21374"/>
                <wp:lineTo x="21259" y="21374"/>
                <wp:lineTo x="21259"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7565" t="8727" r="7782" b="8638"/>
                    <a:stretch/>
                  </pic:blipFill>
                  <pic:spPr bwMode="auto">
                    <a:xfrm>
                      <a:off x="0" y="0"/>
                      <a:ext cx="683895" cy="667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BECD1C1" w14:textId="740B9A58" w:rsidR="005A454B" w:rsidRPr="00511E59" w:rsidRDefault="00124572" w:rsidP="006062B1">
      <w:pPr>
        <w:rPr>
          <w:rFonts w:asciiTheme="minorHAnsi" w:hAnsiTheme="minorHAnsi"/>
          <w:sz w:val="18"/>
          <w:szCs w:val="18"/>
        </w:rPr>
      </w:pPr>
      <w:hyperlink r:id="rId14" w:history="1">
        <w:r w:rsidR="00720FDB" w:rsidRPr="00511E59">
          <w:rPr>
            <w:rStyle w:val="Hyperlink"/>
            <w:rFonts w:asciiTheme="minorHAnsi" w:hAnsiTheme="minorHAnsi"/>
            <w:sz w:val="18"/>
            <w:szCs w:val="18"/>
          </w:rPr>
          <w:t>https://www.bpb.de/politik/hintergrund-aktuell/291154/bundespruefstelle</w:t>
        </w:r>
      </w:hyperlink>
      <w:r w:rsidR="00784A64" w:rsidRPr="00511E59">
        <w:rPr>
          <w:rFonts w:asciiTheme="minorHAnsi" w:hAnsiTheme="minorHAnsi"/>
          <w:sz w:val="18"/>
          <w:szCs w:val="18"/>
        </w:rPr>
        <w:t xml:space="preserve"> </w:t>
      </w:r>
    </w:p>
    <w:p w14:paraId="173789BF" w14:textId="43DB40D9" w:rsidR="00720FDB" w:rsidRPr="00511E59" w:rsidRDefault="00720FDB" w:rsidP="006062B1">
      <w:pPr>
        <w:rPr>
          <w:rFonts w:asciiTheme="minorHAnsi" w:hAnsiTheme="minorHAnsi"/>
          <w:sz w:val="18"/>
          <w:szCs w:val="18"/>
        </w:rPr>
      </w:pPr>
    </w:p>
    <w:p w14:paraId="48AC1371" w14:textId="77777777" w:rsidR="00AB0CE1" w:rsidRPr="00511E59" w:rsidRDefault="00124572" w:rsidP="006062B1">
      <w:pPr>
        <w:rPr>
          <w:rFonts w:asciiTheme="minorHAnsi" w:hAnsiTheme="minorHAnsi"/>
          <w:sz w:val="18"/>
          <w:szCs w:val="18"/>
        </w:rPr>
      </w:pPr>
      <w:hyperlink r:id="rId15" w:history="1">
        <w:r w:rsidR="00652E07" w:rsidRPr="00511E59">
          <w:rPr>
            <w:rStyle w:val="Hyperlink"/>
            <w:rFonts w:asciiTheme="minorHAnsi" w:hAnsiTheme="minorHAnsi"/>
            <w:sz w:val="18"/>
            <w:szCs w:val="18"/>
          </w:rPr>
          <w:t>https://www.bpb.de/izpb/254387/freiheit-von-meinung-kunst-und-wissenschaft</w:t>
        </w:r>
      </w:hyperlink>
      <w:r w:rsidR="00652E07" w:rsidRPr="00511E59">
        <w:rPr>
          <w:rFonts w:asciiTheme="minorHAnsi" w:hAnsiTheme="minorHAnsi"/>
          <w:sz w:val="18"/>
          <w:szCs w:val="18"/>
        </w:rPr>
        <w:t xml:space="preserve"> </w:t>
      </w:r>
    </w:p>
    <w:p w14:paraId="0C72B297" w14:textId="77777777" w:rsidR="00AB0CE1" w:rsidRDefault="00AB0CE1" w:rsidP="006062B1">
      <w:pPr>
        <w:rPr>
          <w:rFonts w:asciiTheme="minorHAnsi" w:hAnsiTheme="minorHAnsi"/>
          <w:sz w:val="22"/>
        </w:rPr>
      </w:pPr>
    </w:p>
    <w:p w14:paraId="273A0AD9" w14:textId="27213510" w:rsidR="00D9536C" w:rsidRDefault="00D9536C" w:rsidP="006062B1">
      <w:pPr>
        <w:rPr>
          <w:rFonts w:asciiTheme="minorHAnsi" w:hAnsiTheme="minorHAnsi"/>
          <w:szCs w:val="24"/>
        </w:rPr>
      </w:pPr>
    </w:p>
    <w:p w14:paraId="78BEDEF3" w14:textId="3FFD6527" w:rsidR="00403D28" w:rsidRDefault="00600120" w:rsidP="006062B1">
      <w:pPr>
        <w:rPr>
          <w:rFonts w:asciiTheme="minorHAnsi" w:hAnsiTheme="minorHAnsi"/>
          <w:sz w:val="22"/>
        </w:rPr>
      </w:pPr>
      <w:r>
        <w:rPr>
          <w:noProof/>
        </w:rPr>
        <w:drawing>
          <wp:anchor distT="0" distB="0" distL="114300" distR="114300" simplePos="0" relativeHeight="251673600" behindDoc="1" locked="0" layoutInCell="1" allowOverlap="1" wp14:anchorId="20FDDFFE" wp14:editId="58BAEBEF">
            <wp:simplePos x="0" y="0"/>
            <wp:positionH relativeFrom="column">
              <wp:posOffset>5194935</wp:posOffset>
            </wp:positionH>
            <wp:positionV relativeFrom="paragraph">
              <wp:posOffset>27305</wp:posOffset>
            </wp:positionV>
            <wp:extent cx="627380" cy="617855"/>
            <wp:effectExtent l="0" t="0" r="1270" b="0"/>
            <wp:wrapTight wrapText="bothSides">
              <wp:wrapPolygon edited="0">
                <wp:start x="0" y="0"/>
                <wp:lineTo x="0" y="20645"/>
                <wp:lineTo x="20988" y="20645"/>
                <wp:lineTo x="2098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436" t="10759" r="9289" b="9283"/>
                    <a:stretch/>
                  </pic:blipFill>
                  <pic:spPr bwMode="auto">
                    <a:xfrm>
                      <a:off x="0" y="0"/>
                      <a:ext cx="627380" cy="6178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A454B" w:rsidRPr="00B95B00">
        <w:rPr>
          <w:rFonts w:asciiTheme="minorHAnsi" w:hAnsiTheme="minorHAnsi"/>
          <w:szCs w:val="24"/>
        </w:rPr>
        <w:t xml:space="preserve">4. </w:t>
      </w:r>
      <w:r w:rsidR="00934F38" w:rsidRPr="00B95B00">
        <w:rPr>
          <w:rFonts w:asciiTheme="minorHAnsi" w:hAnsiTheme="minorHAnsi"/>
          <w:szCs w:val="24"/>
        </w:rPr>
        <w:t xml:space="preserve">Schreiben </w:t>
      </w:r>
      <w:r w:rsidR="00B95B00" w:rsidRPr="00B95B00">
        <w:rPr>
          <w:rFonts w:asciiTheme="minorHAnsi" w:hAnsiTheme="minorHAnsi"/>
          <w:szCs w:val="24"/>
        </w:rPr>
        <w:t>Sie einen</w:t>
      </w:r>
      <w:r w:rsidR="00511E59">
        <w:rPr>
          <w:rFonts w:asciiTheme="minorHAnsi" w:hAnsiTheme="minorHAnsi"/>
          <w:szCs w:val="24"/>
        </w:rPr>
        <w:t xml:space="preserve"> kurzen</w:t>
      </w:r>
      <w:r w:rsidR="00B95B00" w:rsidRPr="00B95B00">
        <w:rPr>
          <w:rFonts w:asciiTheme="minorHAnsi" w:hAnsiTheme="minorHAnsi"/>
          <w:szCs w:val="24"/>
        </w:rPr>
        <w:t xml:space="preserve"> </w:t>
      </w:r>
      <w:r w:rsidR="00B95B00" w:rsidRPr="000960AB">
        <w:rPr>
          <w:rFonts w:asciiTheme="minorHAnsi" w:hAnsiTheme="minorHAnsi"/>
          <w:szCs w:val="24"/>
        </w:rPr>
        <w:t>Lexikonartikel</w:t>
      </w:r>
      <w:r w:rsidR="00FF707E">
        <w:rPr>
          <w:rFonts w:asciiTheme="minorHAnsi" w:hAnsiTheme="minorHAnsi"/>
          <w:szCs w:val="24"/>
        </w:rPr>
        <w:t xml:space="preserve"> </w:t>
      </w:r>
      <w:r w:rsidR="00C2232A">
        <w:rPr>
          <w:rFonts w:asciiTheme="minorHAnsi" w:hAnsiTheme="minorHAnsi"/>
          <w:szCs w:val="24"/>
        </w:rPr>
        <w:t xml:space="preserve">mithilfe von </w:t>
      </w:r>
      <w:proofErr w:type="spellStart"/>
      <w:r w:rsidR="00C2232A">
        <w:rPr>
          <w:rFonts w:asciiTheme="minorHAnsi" w:hAnsiTheme="minorHAnsi"/>
          <w:szCs w:val="24"/>
        </w:rPr>
        <w:t>Mentimeter</w:t>
      </w:r>
      <w:proofErr w:type="spellEnd"/>
      <w:r w:rsidR="00C2232A">
        <w:rPr>
          <w:rFonts w:asciiTheme="minorHAnsi" w:hAnsiTheme="minorHAnsi"/>
          <w:szCs w:val="24"/>
        </w:rPr>
        <w:t xml:space="preserve"> </w:t>
      </w:r>
      <w:r w:rsidR="00B95B00" w:rsidRPr="00B95B00">
        <w:rPr>
          <w:rFonts w:asciiTheme="minorHAnsi" w:hAnsiTheme="minorHAnsi"/>
          <w:szCs w:val="24"/>
        </w:rPr>
        <w:t xml:space="preserve">zum Thema </w:t>
      </w:r>
      <w:r w:rsidR="007F300D">
        <w:rPr>
          <w:rFonts w:asciiTheme="minorHAnsi" w:hAnsiTheme="minorHAnsi"/>
          <w:szCs w:val="24"/>
        </w:rPr>
        <w:br/>
      </w:r>
      <w:r w:rsidR="00BE2AC8">
        <w:rPr>
          <w:rFonts w:asciiTheme="minorHAnsi" w:hAnsiTheme="minorHAnsi"/>
          <w:szCs w:val="24"/>
        </w:rPr>
        <w:t xml:space="preserve">  „</w:t>
      </w:r>
      <w:r w:rsidR="00B95B00" w:rsidRPr="00B95B00">
        <w:rPr>
          <w:rFonts w:asciiTheme="minorHAnsi" w:hAnsiTheme="minorHAnsi"/>
          <w:szCs w:val="24"/>
        </w:rPr>
        <w:t>Kunstfreiheit</w:t>
      </w:r>
      <w:r w:rsidR="00AA0DB6">
        <w:rPr>
          <w:rFonts w:asciiTheme="minorHAnsi" w:hAnsiTheme="minorHAnsi"/>
          <w:szCs w:val="24"/>
        </w:rPr>
        <w:t xml:space="preserve"> und ihre Grenzen</w:t>
      </w:r>
      <w:r w:rsidR="00B95B00">
        <w:rPr>
          <w:rFonts w:asciiTheme="minorHAnsi" w:hAnsiTheme="minorHAnsi"/>
          <w:sz w:val="22"/>
        </w:rPr>
        <w:t>“</w:t>
      </w:r>
      <w:r w:rsidR="00403D28">
        <w:rPr>
          <w:rFonts w:asciiTheme="minorHAnsi" w:hAnsiTheme="minorHAnsi"/>
          <w:sz w:val="22"/>
        </w:rPr>
        <w:t xml:space="preserve"> (QR-Code).</w:t>
      </w:r>
    </w:p>
    <w:p w14:paraId="4D7C125A" w14:textId="57BB76E2" w:rsidR="00CD6C4A" w:rsidRDefault="0088113E" w:rsidP="006062B1">
      <w:pPr>
        <w:rPr>
          <w:rFonts w:asciiTheme="minorHAnsi" w:hAnsiTheme="minorHAnsi"/>
          <w:szCs w:val="24"/>
        </w:rPr>
      </w:pPr>
      <w:r w:rsidRPr="0088113E">
        <w:rPr>
          <w:rFonts w:asciiTheme="minorHAnsi" w:hAnsiTheme="minorHAnsi"/>
          <w:szCs w:val="24"/>
        </w:rPr>
        <w:t xml:space="preserve">5. </w:t>
      </w:r>
      <w:r w:rsidR="00356729">
        <w:rPr>
          <w:rFonts w:asciiTheme="minorHAnsi" w:hAnsiTheme="minorHAnsi"/>
          <w:szCs w:val="24"/>
        </w:rPr>
        <w:t xml:space="preserve">Entscheiden Sie sich für ein von Ihnen gewähltes Beispiel. Bewerten Sie </w:t>
      </w:r>
      <w:r w:rsidR="00817A9D">
        <w:rPr>
          <w:rFonts w:asciiTheme="minorHAnsi" w:hAnsiTheme="minorHAnsi"/>
          <w:szCs w:val="24"/>
        </w:rPr>
        <w:t xml:space="preserve">im Hinblick auf </w:t>
      </w:r>
      <w:r w:rsidR="0059786C">
        <w:rPr>
          <w:rFonts w:asciiTheme="minorHAnsi" w:hAnsiTheme="minorHAnsi"/>
          <w:szCs w:val="24"/>
        </w:rPr>
        <w:t>die Gesetzesgrundlage</w:t>
      </w:r>
      <w:r w:rsidR="00817A9D">
        <w:rPr>
          <w:rFonts w:asciiTheme="minorHAnsi" w:hAnsiTheme="minorHAnsi"/>
          <w:szCs w:val="24"/>
        </w:rPr>
        <w:t xml:space="preserve">, ob </w:t>
      </w:r>
      <w:r w:rsidR="00C51D84">
        <w:rPr>
          <w:rFonts w:asciiTheme="minorHAnsi" w:hAnsiTheme="minorHAnsi"/>
          <w:szCs w:val="24"/>
        </w:rPr>
        <w:t xml:space="preserve">gegen </w:t>
      </w:r>
      <w:r w:rsidR="00817A9D">
        <w:rPr>
          <w:rFonts w:asciiTheme="minorHAnsi" w:hAnsiTheme="minorHAnsi"/>
          <w:szCs w:val="24"/>
        </w:rPr>
        <w:t xml:space="preserve">das Beispiel </w:t>
      </w:r>
      <w:r w:rsidR="00F630EB" w:rsidRPr="00F630EB">
        <w:rPr>
          <w:rFonts w:asciiTheme="minorHAnsi" w:hAnsiTheme="minorHAnsi"/>
          <w:szCs w:val="24"/>
        </w:rPr>
        <w:t>gerichtlich vorgegangen</w:t>
      </w:r>
      <w:r w:rsidR="00817A9D" w:rsidRPr="00F630EB">
        <w:rPr>
          <w:rFonts w:asciiTheme="minorHAnsi" w:hAnsiTheme="minorHAnsi"/>
          <w:szCs w:val="24"/>
        </w:rPr>
        <w:t xml:space="preserve"> </w:t>
      </w:r>
      <w:r w:rsidR="00817A9D">
        <w:rPr>
          <w:rFonts w:asciiTheme="minorHAnsi" w:hAnsiTheme="minorHAnsi"/>
          <w:szCs w:val="24"/>
        </w:rPr>
        <w:t>werden sollte.</w:t>
      </w:r>
    </w:p>
    <w:p w14:paraId="2BD8ED20" w14:textId="77777777" w:rsidR="00CD6C4A" w:rsidRDefault="00CD6C4A">
      <w:pPr>
        <w:rPr>
          <w:rFonts w:asciiTheme="minorHAnsi" w:hAnsiTheme="minorHAnsi"/>
          <w:szCs w:val="24"/>
        </w:rPr>
      </w:pPr>
    </w:p>
    <w:p w14:paraId="3C0DA3B7" w14:textId="77777777" w:rsidR="00720FDB" w:rsidRDefault="00720FDB">
      <w:pPr>
        <w:rPr>
          <w:rFonts w:asciiTheme="minorHAnsi" w:hAnsiTheme="minorHAnsi"/>
          <w:szCs w:val="24"/>
        </w:rPr>
      </w:pPr>
    </w:p>
    <w:p w14:paraId="35E8138A" w14:textId="77777777" w:rsidR="00D9536C" w:rsidRDefault="00D9536C" w:rsidP="006062B1">
      <w:pPr>
        <w:rPr>
          <w:rFonts w:asciiTheme="minorHAnsi" w:hAnsiTheme="minorHAnsi"/>
          <w:b/>
          <w:bCs/>
          <w:szCs w:val="24"/>
        </w:rPr>
      </w:pPr>
    </w:p>
    <w:p w14:paraId="433B5F93" w14:textId="77777777" w:rsidR="005E3538" w:rsidRPr="0088113E" w:rsidRDefault="005E3538" w:rsidP="006062B1">
      <w:pPr>
        <w:rPr>
          <w:rFonts w:asciiTheme="minorHAnsi" w:hAnsiTheme="minorHAnsi"/>
          <w:szCs w:val="24"/>
        </w:rPr>
      </w:pPr>
    </w:p>
    <w:sectPr w:rsidR="005E3538" w:rsidRPr="0088113E" w:rsidSect="00D16418">
      <w:headerReference w:type="default" r:id="rId16"/>
      <w:footerReference w:type="default" r:id="rId17"/>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6EBAB" w14:textId="77777777" w:rsidR="00124572" w:rsidRDefault="00124572" w:rsidP="005C5D10">
      <w:r>
        <w:separator/>
      </w:r>
    </w:p>
  </w:endnote>
  <w:endnote w:type="continuationSeparator" w:id="0">
    <w:p w14:paraId="43BA6635" w14:textId="77777777" w:rsidR="00124572" w:rsidRDefault="00124572"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974E" w14:textId="77777777" w:rsidR="0018092A" w:rsidRDefault="00236E30">
    <w:pPr>
      <w:pStyle w:val="Fuzeile"/>
    </w:pPr>
    <w:r>
      <w:rPr>
        <w:noProof/>
        <w:lang w:eastAsia="zh-TW"/>
      </w:rPr>
      <mc:AlternateContent>
        <mc:Choice Requires="wps">
          <w:drawing>
            <wp:anchor distT="0" distB="0" distL="114300" distR="114300" simplePos="0" relativeHeight="251657216" behindDoc="0" locked="0" layoutInCell="1" allowOverlap="1" wp14:anchorId="5CC3EDC3" wp14:editId="63853E09">
              <wp:simplePos x="0" y="0"/>
              <wp:positionH relativeFrom="page">
                <wp:posOffset>6917055</wp:posOffset>
              </wp:positionH>
              <wp:positionV relativeFrom="page">
                <wp:posOffset>10283825</wp:posOffset>
              </wp:positionV>
              <wp:extent cx="565785" cy="191770"/>
              <wp:effectExtent l="0" t="0" r="0" b="0"/>
              <wp:wrapNone/>
              <wp:docPr id="6"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73DB352A"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CC3EDC3"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dE5QEAAKoDAAAOAAAAZHJzL2Uyb0RvYy54bWysU9tu2zAMfR+wfxD0vtgJmiY14hRFi24D&#10;ugvQ7QMUWYqF2aImKrGzrx+pZEm3vQ3zgyBS1NE5h/Tqduw7sTcRHfhaTielFMZraJzf1vLrl8c3&#10;SykwKd+oDryp5cGgvF2/frUaQmVm0ELXmCgIxGM1hFq2KYWqKFC3plc4gWA8HVqIvUoUxm3RRDUQ&#10;et8Vs7K8LgaITYigDSJlH46Hcp3xrTU6fbIWTRJdLYlbymvM64bXYr1S1Taq0Dp9oqH+gUWvnKdH&#10;z1APKimxi+4vqN7pCAg2TTT0BVjrtMkaSM20/EPNc6uCyVrIHAxnm/D/weqP++fwOTJ1DE+gv6Hw&#10;cN8qvzV3GMg+aiqbVAwBq3MxB0jXxGb4AA21Ve0SZP2jjb2IwNfKZcmfFLZz4R3j8CskWYzZ/8PZ&#10;fzMmoSk5v54vlnMpNB1Nb6aLRe5PoSpG5cshYnproBe8qWUkfhlU7Z8wMctLCZd7eHRdl1vc+d8S&#10;VMiZrIqF8LxglcbNKFxTyxlL5swGmgPJzIJICQ06PdtC/CHFQENTS/y+U9FI0b331JWb6dUVT1kO&#10;aBNfZje/ssprgqhlkuK4vU/HidyF6LYte5dVebgjW63Lyi5sTrRpILLg0/DyxL2Mc9XlF1v/BAAA&#10;//8DAFBLAwQUAAYACAAAACEAf+MolOMAAAAPAQAADwAAAGRycy9kb3ducmV2LnhtbEyPzWrDMBCE&#10;74W+g9hAb43k5s92LIcS6K0UmpRCb4olWybWykhKYvfpK5/S287uMPtNsRtMR67K+dYih2TOgCis&#10;rGyx4fB1fHtOgfggUIrOouIwKg+78vGhELm0N/xU10NoSAxBnwsOOoQ+p9RXWhnh57ZXGG+1dUaE&#10;KF1DpRO3GG46+sLYmhrRYvygRa/2WlXnw8Vw6N+11mzxkX3Xvz/n48qNtB73nD/NhtctkKCGcDfD&#10;hB/RoYxMJ3tB6UkXNUuzRfTGaZ1kKyCTJ9mkSyCnabfMNkDLgv7vUf4BAAD//wMAUEsBAi0AFAAG&#10;AAgAAAAhALaDOJL+AAAA4QEAABMAAAAAAAAAAAAAAAAAAAAAAFtDb250ZW50X1R5cGVzXS54bWxQ&#10;SwECLQAUAAYACAAAACEAOP0h/9YAAACUAQAACwAAAAAAAAAAAAAAAAAvAQAAX3JlbHMvLnJlbHNQ&#10;SwECLQAUAAYACAAAACEAHs/nROUBAACqAwAADgAAAAAAAAAAAAAAAAAuAgAAZHJzL2Uyb0RvYy54&#10;bWxQSwECLQAUAAYACAAAACEAf+MolOMAAAAPAQAADwAAAAAAAAAAAAAAAAA/BAAAZHJzL2Rvd25y&#10;ZXYueG1sUEsFBgAAAAAEAAQA8wAAAE8FAAAAAA==&#10;" filled="f" fillcolor="#c0504d" stroked="f" strokecolor="#4f81bd" strokeweight="2.25pt">
              <v:path arrowok="t"/>
              <o:lock v:ext="edit" aspectratio="t"/>
              <v:textbox inset=",0,,0">
                <w:txbxContent>
                  <w:p w14:paraId="73DB352A"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62696" w14:textId="77777777" w:rsidR="00124572" w:rsidRDefault="00124572" w:rsidP="005C5D10">
      <w:r>
        <w:separator/>
      </w:r>
    </w:p>
  </w:footnote>
  <w:footnote w:type="continuationSeparator" w:id="0">
    <w:p w14:paraId="11BE6C3B" w14:textId="77777777" w:rsidR="00124572" w:rsidRDefault="00124572"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F369" w14:textId="77777777" w:rsidR="0018092A" w:rsidRDefault="00236E30">
    <w:pPr>
      <w:pStyle w:val="Kopfzeile"/>
    </w:pPr>
    <w:r>
      <w:rPr>
        <w:noProof/>
        <w:lang w:eastAsia="de-DE"/>
      </w:rPr>
      <mc:AlternateContent>
        <mc:Choice Requires="wpg">
          <w:drawing>
            <wp:anchor distT="0" distB="0" distL="114300" distR="114300" simplePos="0" relativeHeight="251658240" behindDoc="0" locked="0" layoutInCell="1" allowOverlap="1" wp14:anchorId="5C111809" wp14:editId="16D3F753">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8" name="Text Box 4"/>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9C434" w14:textId="77777777" w:rsidR="0018092A" w:rsidRDefault="00236E30" w:rsidP="00FF324C">
                            <w:pPr>
                              <w:tabs>
                                <w:tab w:val="right" w:pos="9214"/>
                              </w:tabs>
                              <w:ind w:right="41"/>
                              <w:rPr>
                                <w:rFonts w:cs="Arial"/>
                                <w:color w:val="FFFFFF"/>
                                <w:sz w:val="20"/>
                              </w:rPr>
                            </w:pPr>
                            <w:r w:rsidRPr="00DC2032">
                              <w:rPr>
                                <w:rFonts w:cs="Arial"/>
                                <w:noProof/>
                                <w:color w:val="FFFFFF"/>
                                <w:sz w:val="20"/>
                              </w:rPr>
                              <w:drawing>
                                <wp:inline distT="0" distB="0" distL="0" distR="0" wp14:anchorId="7411B90F" wp14:editId="66F57CE4">
                                  <wp:extent cx="381000" cy="133350"/>
                                  <wp:effectExtent l="0" t="0" r="0" b="0"/>
                                  <wp:docPr id="1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0598D">
                              <w:rPr>
                                <w:rFonts w:ascii="Calibri" w:hAnsi="Calibri" w:cs="Calibri"/>
                                <w:color w:val="FFFFFF"/>
                                <w:sz w:val="20"/>
                              </w:rPr>
                              <w:t>Medien</w:t>
                            </w:r>
                          </w:p>
                        </w:txbxContent>
                      </wps:txbx>
                      <wps:bodyPr rot="0" vert="horz" wrap="square" lIns="91440" tIns="45720" rIns="91440" bIns="45720" anchor="t" anchorCtr="0" upright="1">
                        <a:noAutofit/>
                      </wps:bodyPr>
                    </wps:wsp>
                    <wps:wsp>
                      <wps:cNvPr id="9" name="Text Box 5"/>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C7AE" w14:textId="77777777" w:rsidR="0018092A" w:rsidRPr="007702B9" w:rsidRDefault="00E067C4" w:rsidP="00FF324C">
                            <w:pPr>
                              <w:tabs>
                                <w:tab w:val="right" w:pos="9214"/>
                              </w:tabs>
                              <w:rPr>
                                <w:b/>
                                <w:sz w:val="20"/>
                              </w:rPr>
                            </w:pPr>
                            <w:r>
                              <w:rPr>
                                <w:rFonts w:ascii="Calibri" w:hAnsi="Calibri" w:cs="Calibri"/>
                                <w:b/>
                                <w:sz w:val="20"/>
                              </w:rPr>
                              <w:t>Kunstfreiheit im Rap</w:t>
                            </w:r>
                            <w:r w:rsidR="006C0217" w:rsidRPr="00C36A0C">
                              <w:rPr>
                                <w:rFonts w:ascii="Calibri" w:hAnsi="Calibri" w:cs="Calibri"/>
                                <w:b/>
                                <w:sz w:val="20"/>
                              </w:rPr>
                              <w:tab/>
                            </w:r>
                            <w:r w:rsidR="00F46DBC">
                              <w:rPr>
                                <w:rFonts w:ascii="Calibri" w:hAnsi="Calibri" w:cs="Calibri"/>
                                <w:b/>
                                <w:sz w:val="20"/>
                              </w:rPr>
                              <w:t>Definition und Grenzen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111809"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gWqeQIAAF4HAAAOAAAAZHJzL2Uyb0RvYy54bWzUVW1v2yAQ/j5p/wHxfbHdxllj1am2dI0m&#10;dVuldj+AYPyi2RwDEjv79TvATdPmw6RWijQhIeBeuHvuObi8GrqWbIU2DcicJpOYEiE5FI2scvrz&#10;4ebDBSXGMlmwFqTI6U4YerV4/+6yV5k4gxraQmiCTqTJepXT2lqVRZHhteiYmYASEoUl6I5Z3Ooq&#10;KjTr0XvXRmdxPIt60IXSwIUxeHodhHTh/Zel4PZHWRphSZtTjM36Wft57eZoccmySjNVN3wMg70i&#10;io41Ei/du7pmlpGNbo5cdQ3XYKC0Ew5dBGXZcOFzwGyS+EU2Kw0b5XOpsr5Se5gQ2hc4vdot/75d&#10;aXWv7nSIHpe3wH8ZxCXqVZUdyt2+Cspk3X+DAuvJNhZ84kOpO+cCUyKDx3e3x1cMlnA8nMVpOp+n&#10;lHCUTdOPWMBQAF5jlZzZPJ1SgsLZfC/5Mhon8XmSBFM0dHYRy8KtPtIxMld5pJJ5Qsu8Da37minh&#10;i2AcGneaNEVOkdaSdQjAg0vuMwxk6kJyd6OSw5PYAY+xJzw85hDWvU4wME77X4AeIfMI6gEu57Pn&#10;uLBMaWNXAjriFjnV2A8+HLa9NTZA+KjiimegbYqbpm39RlfrZavJlmHvXMRujKg/U2ulU5bgzIJH&#10;d4IlMZlLLKRoh/UwwrOGYof5agi9iG8HLmrQfyjpsQ9zan5vmBaUtF8llm6eTKeucf3Gc4YSfShZ&#10;H0qY5Ogqp5aSsFza0OwbpZuqxptCOSR8QuKWjcfAhRqiGuNG9pyIRvMjGqWnoVESp2OHnZZHy9iN&#10;N/HI91/yCNP/Qif/RuEj7p+t8cNxv8Th3tPv6Vtc/AUAAP//AwBQSwMEFAAGAAgAAAAhAI09Xfzf&#10;AAAABwEAAA8AAABkcnMvZG93bnJldi54bWxMjsFKw0AURfeC/zA8wV07iWlajZmUUtRVEWwFcfea&#10;eU1CM29CZpqkf++40uXlXs49+XoyrRiod41lBfE8AkFcWt1wpeDz8Dp7BOE8ssbWMim4koN1cXuT&#10;Y6btyB807H0lAoRdhgpq77tMSlfWZNDNbUccupPtDfoQ+0rqHscAN618iKKlNNhweKixo21N5Xl/&#10;MQreRhw3Sfwy7M6n7fX7kL5/7WJS6v5u2jyD8DT5vzH86gd1KILT0V5YO9EqmK2SsFSQpCBC/bRY&#10;LkAcFazSFGSRy//+xQ8AAAD//wMAUEsBAi0AFAAGAAgAAAAhALaDOJL+AAAA4QEAABMAAAAAAAAA&#10;AAAAAAAAAAAAAFtDb250ZW50X1R5cGVzXS54bWxQSwECLQAUAAYACAAAACEAOP0h/9YAAACUAQAA&#10;CwAAAAAAAAAAAAAAAAAvAQAAX3JlbHMvLnJlbHNQSwECLQAUAAYACAAAACEAXSIFqnkCAABeBwAA&#10;DgAAAAAAAAAAAAAAAAAuAgAAZHJzL2Uyb0RvYy54bWxQSwECLQAUAAYACAAAACEAjT1d/N8AAAAH&#10;AQAADwAAAAAAAAAAAAAAAADTBAAAZHJzL2Rvd25yZXYueG1sUEsFBgAAAAAEAAQA8wAAAN8FAAAA&#10;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jbGwAAAANoAAAAPAAAAZHJzL2Rvd25yZXYueG1sRE9Ni8Iw&#10;EL0L/ocwgjdNFRG3GkUEYQ+yuK6Cx7EZ22ozyTZZW/+9OSx4fLzvxao1lXhQ7UvLCkbDBARxZnXJ&#10;uYLjz3YwA+EDssbKMil4kofVsttZYKptw9/0OIRcxBD2KSooQnCplD4ryKAfWkccuautDYYI61zq&#10;GpsYbio5TpKpNFhybCjQ0aag7H74MwpO7Hal81/H83P6u2suH81tku2V6vfa9RxEoDa8xf/uT60g&#10;bo1X4g2QyxcAAAD//wMAUEsBAi0AFAAGAAgAAAAhANvh9svuAAAAhQEAABMAAAAAAAAAAAAAAAAA&#10;AAAAAFtDb250ZW50X1R5cGVzXS54bWxQSwECLQAUAAYACAAAACEAWvQsW78AAAAVAQAACwAAAAAA&#10;AAAAAAAAAAAfAQAAX3JlbHMvLnJlbHNQSwECLQAUAAYACAAAACEARZI2xsAAAADaAAAADwAAAAAA&#10;AAAAAAAAAAAHAgAAZHJzL2Rvd25yZXYueG1sUEsFBgAAAAADAAMAtwAAAPQCAAAAAA==&#10;" fillcolor="gray" stroked="f">
                <v:path arrowok="t"/>
                <v:textbox>
                  <w:txbxContent>
                    <w:p w14:paraId="09A9C434" w14:textId="77777777" w:rsidR="0018092A" w:rsidRDefault="00236E30" w:rsidP="00FF324C">
                      <w:pPr>
                        <w:tabs>
                          <w:tab w:val="right" w:pos="9214"/>
                        </w:tabs>
                        <w:ind w:right="41"/>
                        <w:rPr>
                          <w:rFonts w:cs="Arial"/>
                          <w:color w:val="FFFFFF"/>
                          <w:sz w:val="20"/>
                        </w:rPr>
                      </w:pPr>
                      <w:r w:rsidRPr="00DC2032">
                        <w:rPr>
                          <w:rFonts w:cs="Arial"/>
                          <w:noProof/>
                          <w:color w:val="FFFFFF"/>
                          <w:sz w:val="20"/>
                        </w:rPr>
                        <w:drawing>
                          <wp:inline distT="0" distB="0" distL="0" distR="0" wp14:anchorId="7411B90F" wp14:editId="66F57CE4">
                            <wp:extent cx="381000" cy="133350"/>
                            <wp:effectExtent l="0" t="0" r="0" b="0"/>
                            <wp:docPr id="1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0598D">
                        <w:rPr>
                          <w:rFonts w:ascii="Calibri" w:hAnsi="Calibri" w:cs="Calibri"/>
                          <w:color w:val="FFFFFF"/>
                          <w:sz w:val="20"/>
                        </w:rPr>
                        <w:t>Medien</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SwLvAAAANoAAAAPAAAAZHJzL2Rvd25yZXYueG1sRI/BCsIw&#10;EETvgv8QVvAimupBtBpFBMWr1Q9Ym7UtNpuaRK1/bwTB4zAzb5jlujW1eJLzlWUF41ECgji3uuJC&#10;wfm0G85A+ICssbZMCt7kYb3qdpaYavviIz2zUIgIYZ+igjKEJpXS5yUZ9CPbEEfvap3BEKUrpHb4&#10;inBTy0mSTKXBiuNCiQ1tS8pv2cMoGOx9xXcz09nlnGl0x4l2B6NUv9duFiACteEf/rUPWsEcvlfi&#10;DZCrDwAAAP//AwBQSwECLQAUAAYACAAAACEA2+H2y+4AAACFAQAAEwAAAAAAAAAAAAAAAAAAAAAA&#10;W0NvbnRlbnRfVHlwZXNdLnhtbFBLAQItABQABgAIAAAAIQBa9CxbvwAAABUBAAALAAAAAAAAAAAA&#10;AAAAAB8BAABfcmVscy8ucmVsc1BLAQItABQABgAIAAAAIQA74SwLvAAAANoAAAAPAAAAAAAAAAAA&#10;AAAAAAcCAABkcnMvZG93bnJldi54bWxQSwUGAAAAAAMAAwC3AAAA8AIAAAAA&#10;" fillcolor="silver" stroked="f">
                <v:path arrowok="t"/>
                <v:textbox>
                  <w:txbxContent>
                    <w:p w14:paraId="2259C7AE" w14:textId="77777777" w:rsidR="0018092A" w:rsidRPr="007702B9" w:rsidRDefault="00E067C4" w:rsidP="00FF324C">
                      <w:pPr>
                        <w:tabs>
                          <w:tab w:val="right" w:pos="9214"/>
                        </w:tabs>
                        <w:rPr>
                          <w:b/>
                          <w:sz w:val="20"/>
                        </w:rPr>
                      </w:pPr>
                      <w:r>
                        <w:rPr>
                          <w:rFonts w:ascii="Calibri" w:hAnsi="Calibri" w:cs="Calibri"/>
                          <w:b/>
                          <w:sz w:val="20"/>
                        </w:rPr>
                        <w:t>Kunstfreiheit im Rap</w:t>
                      </w:r>
                      <w:r w:rsidR="006C0217" w:rsidRPr="00C36A0C">
                        <w:rPr>
                          <w:rFonts w:ascii="Calibri" w:hAnsi="Calibri" w:cs="Calibri"/>
                          <w:b/>
                          <w:sz w:val="20"/>
                        </w:rPr>
                        <w:tab/>
                      </w:r>
                      <w:r w:rsidR="00F46DBC">
                        <w:rPr>
                          <w:rFonts w:ascii="Calibri" w:hAnsi="Calibri" w:cs="Calibri"/>
                          <w:b/>
                          <w:sz w:val="20"/>
                        </w:rPr>
                        <w:t>Definition und Grenzen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36EDCAC7"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6pt;height:10.6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DBA3B06"/>
    <w:multiLevelType w:val="hybridMultilevel"/>
    <w:tmpl w:val="2ECA41F4"/>
    <w:lvl w:ilvl="0" w:tplc="FFFFFFFF">
      <w:start w:val="3"/>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10791D36"/>
    <w:multiLevelType w:val="hybridMultilevel"/>
    <w:tmpl w:val="96F0D9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D548E8"/>
    <w:multiLevelType w:val="hybridMultilevel"/>
    <w:tmpl w:val="6172E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D082D5B"/>
    <w:multiLevelType w:val="hybridMultilevel"/>
    <w:tmpl w:val="ACB06A18"/>
    <w:lvl w:ilvl="0" w:tplc="A712FB88">
      <w:start w:val="1"/>
      <w:numFmt w:val="lowerLetter"/>
      <w:lvlText w:val="%1."/>
      <w:lvlJc w:val="left"/>
      <w:pPr>
        <w:ind w:left="720" w:hanging="360"/>
      </w:pPr>
      <w:rPr>
        <w:rFonts w:asciiTheme="minorHAnsi" w:eastAsia="Calibri" w:hAnsiTheme="minorHAnsi" w:cs="Times New Roman"/>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7"/>
  </w:num>
  <w:num w:numId="4">
    <w:abstractNumId w:val="1"/>
  </w:num>
  <w:num w:numId="5">
    <w:abstractNumId w:val="6"/>
  </w:num>
  <w:num w:numId="6">
    <w:abstractNumId w:val="0"/>
  </w:num>
  <w:num w:numId="7">
    <w:abstractNumId w:val="10"/>
  </w:num>
  <w:num w:numId="8">
    <w:abstractNumId w:val="8"/>
  </w:num>
  <w:num w:numId="9">
    <w:abstractNumId w:val="9"/>
  </w:num>
  <w:num w:numId="10">
    <w:abstractNumId w:val="3"/>
  </w:num>
  <w:num w:numId="11">
    <w:abstractNumId w:val="11"/>
  </w:num>
  <w:num w:numId="12">
    <w:abstractNumId w:val="2"/>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4408"/>
    <w:rsid w:val="00006C85"/>
    <w:rsid w:val="000147F6"/>
    <w:rsid w:val="000155C6"/>
    <w:rsid w:val="00015B67"/>
    <w:rsid w:val="00040809"/>
    <w:rsid w:val="00046341"/>
    <w:rsid w:val="0006080B"/>
    <w:rsid w:val="000659A4"/>
    <w:rsid w:val="00072D03"/>
    <w:rsid w:val="00080C99"/>
    <w:rsid w:val="00094911"/>
    <w:rsid w:val="000960AB"/>
    <w:rsid w:val="000A1873"/>
    <w:rsid w:val="000A65EE"/>
    <w:rsid w:val="000A7C92"/>
    <w:rsid w:val="000B7D8E"/>
    <w:rsid w:val="000C268E"/>
    <w:rsid w:val="000C2A59"/>
    <w:rsid w:val="000D01B7"/>
    <w:rsid w:val="000D1DBA"/>
    <w:rsid w:val="000D2CF3"/>
    <w:rsid w:val="000E40D4"/>
    <w:rsid w:val="000F079E"/>
    <w:rsid w:val="000F1ABC"/>
    <w:rsid w:val="000F2858"/>
    <w:rsid w:val="000F2BFA"/>
    <w:rsid w:val="00107154"/>
    <w:rsid w:val="00115409"/>
    <w:rsid w:val="0011761F"/>
    <w:rsid w:val="00124572"/>
    <w:rsid w:val="00124708"/>
    <w:rsid w:val="00125B3D"/>
    <w:rsid w:val="0013364F"/>
    <w:rsid w:val="0014700A"/>
    <w:rsid w:val="0015349C"/>
    <w:rsid w:val="00157AEB"/>
    <w:rsid w:val="00163C36"/>
    <w:rsid w:val="001645E3"/>
    <w:rsid w:val="00166FDB"/>
    <w:rsid w:val="00167490"/>
    <w:rsid w:val="00172024"/>
    <w:rsid w:val="001800AC"/>
    <w:rsid w:val="0018092A"/>
    <w:rsid w:val="00180A47"/>
    <w:rsid w:val="001842B3"/>
    <w:rsid w:val="001852B1"/>
    <w:rsid w:val="001A259F"/>
    <w:rsid w:val="001B03A8"/>
    <w:rsid w:val="001B0B0A"/>
    <w:rsid w:val="001B4F9E"/>
    <w:rsid w:val="001B504A"/>
    <w:rsid w:val="001B5A6A"/>
    <w:rsid w:val="001C01D5"/>
    <w:rsid w:val="001D2EC1"/>
    <w:rsid w:val="001F3F4B"/>
    <w:rsid w:val="00207547"/>
    <w:rsid w:val="002117CB"/>
    <w:rsid w:val="00213EFF"/>
    <w:rsid w:val="00217FC8"/>
    <w:rsid w:val="00220DA5"/>
    <w:rsid w:val="00227081"/>
    <w:rsid w:val="00234026"/>
    <w:rsid w:val="00234507"/>
    <w:rsid w:val="00236E30"/>
    <w:rsid w:val="00243993"/>
    <w:rsid w:val="00244F68"/>
    <w:rsid w:val="002571D9"/>
    <w:rsid w:val="0026044D"/>
    <w:rsid w:val="002644FA"/>
    <w:rsid w:val="00267434"/>
    <w:rsid w:val="00285DC5"/>
    <w:rsid w:val="002907F4"/>
    <w:rsid w:val="00293242"/>
    <w:rsid w:val="002A133D"/>
    <w:rsid w:val="002A1A31"/>
    <w:rsid w:val="002A7375"/>
    <w:rsid w:val="002B10F5"/>
    <w:rsid w:val="002B18FE"/>
    <w:rsid w:val="002B22B7"/>
    <w:rsid w:val="002B295B"/>
    <w:rsid w:val="002C6F11"/>
    <w:rsid w:val="002C6F46"/>
    <w:rsid w:val="002E0A25"/>
    <w:rsid w:val="002E3D3D"/>
    <w:rsid w:val="002F0F66"/>
    <w:rsid w:val="002F46A0"/>
    <w:rsid w:val="002F6959"/>
    <w:rsid w:val="00301D28"/>
    <w:rsid w:val="003023B1"/>
    <w:rsid w:val="003029D1"/>
    <w:rsid w:val="00303300"/>
    <w:rsid w:val="0030598D"/>
    <w:rsid w:val="00321F9D"/>
    <w:rsid w:val="00326E12"/>
    <w:rsid w:val="00331026"/>
    <w:rsid w:val="00335912"/>
    <w:rsid w:val="003431E3"/>
    <w:rsid w:val="00346894"/>
    <w:rsid w:val="00347E74"/>
    <w:rsid w:val="00355A46"/>
    <w:rsid w:val="00356729"/>
    <w:rsid w:val="00362648"/>
    <w:rsid w:val="0036509A"/>
    <w:rsid w:val="00367A3D"/>
    <w:rsid w:val="00373D78"/>
    <w:rsid w:val="003946AA"/>
    <w:rsid w:val="0039562D"/>
    <w:rsid w:val="003A0AF6"/>
    <w:rsid w:val="003A0B1C"/>
    <w:rsid w:val="003A34B4"/>
    <w:rsid w:val="003A4B04"/>
    <w:rsid w:val="003A5998"/>
    <w:rsid w:val="003B2303"/>
    <w:rsid w:val="003C0819"/>
    <w:rsid w:val="003C1BA6"/>
    <w:rsid w:val="003D1DFB"/>
    <w:rsid w:val="003D2726"/>
    <w:rsid w:val="003F0241"/>
    <w:rsid w:val="00403D28"/>
    <w:rsid w:val="00403E7E"/>
    <w:rsid w:val="00412394"/>
    <w:rsid w:val="00422E55"/>
    <w:rsid w:val="004404A5"/>
    <w:rsid w:val="00441C6E"/>
    <w:rsid w:val="00444C34"/>
    <w:rsid w:val="0045067A"/>
    <w:rsid w:val="00456293"/>
    <w:rsid w:val="0046178B"/>
    <w:rsid w:val="00462CD3"/>
    <w:rsid w:val="00465C54"/>
    <w:rsid w:val="00466730"/>
    <w:rsid w:val="00467AA4"/>
    <w:rsid w:val="00467DC5"/>
    <w:rsid w:val="0047636A"/>
    <w:rsid w:val="00482F5F"/>
    <w:rsid w:val="004936BF"/>
    <w:rsid w:val="004A1711"/>
    <w:rsid w:val="004A3B88"/>
    <w:rsid w:val="004B3A4D"/>
    <w:rsid w:val="004B508B"/>
    <w:rsid w:val="004C4DF9"/>
    <w:rsid w:val="004C5487"/>
    <w:rsid w:val="004C7DBA"/>
    <w:rsid w:val="004D00FC"/>
    <w:rsid w:val="004E71A9"/>
    <w:rsid w:val="004F4763"/>
    <w:rsid w:val="00511E59"/>
    <w:rsid w:val="00515B49"/>
    <w:rsid w:val="00517A9E"/>
    <w:rsid w:val="00536F4C"/>
    <w:rsid w:val="00552335"/>
    <w:rsid w:val="0055731A"/>
    <w:rsid w:val="00566D2D"/>
    <w:rsid w:val="005728F1"/>
    <w:rsid w:val="00573C98"/>
    <w:rsid w:val="00585156"/>
    <w:rsid w:val="00587018"/>
    <w:rsid w:val="005931AF"/>
    <w:rsid w:val="00593960"/>
    <w:rsid w:val="0059786C"/>
    <w:rsid w:val="00597B14"/>
    <w:rsid w:val="005A24CB"/>
    <w:rsid w:val="005A37CF"/>
    <w:rsid w:val="005A454B"/>
    <w:rsid w:val="005A7AFD"/>
    <w:rsid w:val="005B1C09"/>
    <w:rsid w:val="005B6982"/>
    <w:rsid w:val="005C1DFC"/>
    <w:rsid w:val="005C5D10"/>
    <w:rsid w:val="005C61B4"/>
    <w:rsid w:val="005D0759"/>
    <w:rsid w:val="005D278A"/>
    <w:rsid w:val="005E3538"/>
    <w:rsid w:val="005F3727"/>
    <w:rsid w:val="005F6AD3"/>
    <w:rsid w:val="00600120"/>
    <w:rsid w:val="006062B1"/>
    <w:rsid w:val="00607FDE"/>
    <w:rsid w:val="0061090D"/>
    <w:rsid w:val="00613D84"/>
    <w:rsid w:val="00614940"/>
    <w:rsid w:val="00622CDC"/>
    <w:rsid w:val="00623549"/>
    <w:rsid w:val="00642A22"/>
    <w:rsid w:val="00652E07"/>
    <w:rsid w:val="00657A91"/>
    <w:rsid w:val="00663649"/>
    <w:rsid w:val="00663785"/>
    <w:rsid w:val="00663EA9"/>
    <w:rsid w:val="00672DB6"/>
    <w:rsid w:val="006759FA"/>
    <w:rsid w:val="00676B28"/>
    <w:rsid w:val="0068123F"/>
    <w:rsid w:val="006829A1"/>
    <w:rsid w:val="0068417D"/>
    <w:rsid w:val="00686033"/>
    <w:rsid w:val="00694FB9"/>
    <w:rsid w:val="00696704"/>
    <w:rsid w:val="006A13C0"/>
    <w:rsid w:val="006C0217"/>
    <w:rsid w:val="006C1971"/>
    <w:rsid w:val="006C3452"/>
    <w:rsid w:val="006E0447"/>
    <w:rsid w:val="006E0C1A"/>
    <w:rsid w:val="006E7907"/>
    <w:rsid w:val="006F6CC1"/>
    <w:rsid w:val="00715C62"/>
    <w:rsid w:val="00717D7F"/>
    <w:rsid w:val="00720FDB"/>
    <w:rsid w:val="0072195F"/>
    <w:rsid w:val="0072447D"/>
    <w:rsid w:val="0074484F"/>
    <w:rsid w:val="00745779"/>
    <w:rsid w:val="00754C9B"/>
    <w:rsid w:val="007607D4"/>
    <w:rsid w:val="007702B9"/>
    <w:rsid w:val="00773474"/>
    <w:rsid w:val="00775A55"/>
    <w:rsid w:val="0078190A"/>
    <w:rsid w:val="00781ADB"/>
    <w:rsid w:val="00784A64"/>
    <w:rsid w:val="00785756"/>
    <w:rsid w:val="0079632C"/>
    <w:rsid w:val="007976FE"/>
    <w:rsid w:val="007A721A"/>
    <w:rsid w:val="007A7378"/>
    <w:rsid w:val="007D1A08"/>
    <w:rsid w:val="007D2938"/>
    <w:rsid w:val="007D49A6"/>
    <w:rsid w:val="007F300D"/>
    <w:rsid w:val="007F4D5F"/>
    <w:rsid w:val="007F6EEA"/>
    <w:rsid w:val="007F7702"/>
    <w:rsid w:val="00802541"/>
    <w:rsid w:val="008068E7"/>
    <w:rsid w:val="00806C47"/>
    <w:rsid w:val="00817A9D"/>
    <w:rsid w:val="00820C15"/>
    <w:rsid w:val="00821EBE"/>
    <w:rsid w:val="00823188"/>
    <w:rsid w:val="00836D71"/>
    <w:rsid w:val="008419EF"/>
    <w:rsid w:val="00846E3F"/>
    <w:rsid w:val="00857408"/>
    <w:rsid w:val="00857FEB"/>
    <w:rsid w:val="00871BC7"/>
    <w:rsid w:val="00872212"/>
    <w:rsid w:val="0087730A"/>
    <w:rsid w:val="0088113E"/>
    <w:rsid w:val="00891B4A"/>
    <w:rsid w:val="008A01F3"/>
    <w:rsid w:val="008A03EB"/>
    <w:rsid w:val="008A04A6"/>
    <w:rsid w:val="008B2518"/>
    <w:rsid w:val="008B30FC"/>
    <w:rsid w:val="008C2494"/>
    <w:rsid w:val="008C30BB"/>
    <w:rsid w:val="008C50CA"/>
    <w:rsid w:val="008C5370"/>
    <w:rsid w:val="008D3DB7"/>
    <w:rsid w:val="008D67C5"/>
    <w:rsid w:val="008E634E"/>
    <w:rsid w:val="008F6734"/>
    <w:rsid w:val="008F7AC3"/>
    <w:rsid w:val="008F7B12"/>
    <w:rsid w:val="008F7C96"/>
    <w:rsid w:val="009028BB"/>
    <w:rsid w:val="00904126"/>
    <w:rsid w:val="00910802"/>
    <w:rsid w:val="00911E9E"/>
    <w:rsid w:val="009120D7"/>
    <w:rsid w:val="00921049"/>
    <w:rsid w:val="0092307F"/>
    <w:rsid w:val="00930A83"/>
    <w:rsid w:val="00934F38"/>
    <w:rsid w:val="009367BE"/>
    <w:rsid w:val="00941DFC"/>
    <w:rsid w:val="00950BE6"/>
    <w:rsid w:val="00951E73"/>
    <w:rsid w:val="00954135"/>
    <w:rsid w:val="00955B86"/>
    <w:rsid w:val="00977C6A"/>
    <w:rsid w:val="00985E96"/>
    <w:rsid w:val="0098767C"/>
    <w:rsid w:val="00996FD5"/>
    <w:rsid w:val="009A2D8A"/>
    <w:rsid w:val="009A34DF"/>
    <w:rsid w:val="009A3A0F"/>
    <w:rsid w:val="009B023A"/>
    <w:rsid w:val="009B0AEC"/>
    <w:rsid w:val="009B1ABA"/>
    <w:rsid w:val="009C0487"/>
    <w:rsid w:val="009C26FA"/>
    <w:rsid w:val="009C3A67"/>
    <w:rsid w:val="009C412B"/>
    <w:rsid w:val="009D2F52"/>
    <w:rsid w:val="009D4325"/>
    <w:rsid w:val="009D6C11"/>
    <w:rsid w:val="009E5B72"/>
    <w:rsid w:val="009F721B"/>
    <w:rsid w:val="00A07A41"/>
    <w:rsid w:val="00A11348"/>
    <w:rsid w:val="00A1276A"/>
    <w:rsid w:val="00A13EEB"/>
    <w:rsid w:val="00A347EF"/>
    <w:rsid w:val="00A4522B"/>
    <w:rsid w:val="00A51B48"/>
    <w:rsid w:val="00A53804"/>
    <w:rsid w:val="00A577E3"/>
    <w:rsid w:val="00A64FFA"/>
    <w:rsid w:val="00A67982"/>
    <w:rsid w:val="00A71591"/>
    <w:rsid w:val="00A72CE5"/>
    <w:rsid w:val="00A745A5"/>
    <w:rsid w:val="00A82CEB"/>
    <w:rsid w:val="00A86184"/>
    <w:rsid w:val="00A909E4"/>
    <w:rsid w:val="00A94EBA"/>
    <w:rsid w:val="00AA0DB6"/>
    <w:rsid w:val="00AA7884"/>
    <w:rsid w:val="00AB0BCB"/>
    <w:rsid w:val="00AB0CE1"/>
    <w:rsid w:val="00AB310A"/>
    <w:rsid w:val="00AB7090"/>
    <w:rsid w:val="00AC1E9C"/>
    <w:rsid w:val="00AC34A0"/>
    <w:rsid w:val="00AC6C93"/>
    <w:rsid w:val="00AC753A"/>
    <w:rsid w:val="00AD63DE"/>
    <w:rsid w:val="00AE5DD3"/>
    <w:rsid w:val="00AF1651"/>
    <w:rsid w:val="00B0584B"/>
    <w:rsid w:val="00B163F0"/>
    <w:rsid w:val="00B17B1C"/>
    <w:rsid w:val="00B20DD8"/>
    <w:rsid w:val="00B22216"/>
    <w:rsid w:val="00B310C5"/>
    <w:rsid w:val="00B37E2E"/>
    <w:rsid w:val="00B4082D"/>
    <w:rsid w:val="00B50CC0"/>
    <w:rsid w:val="00B53828"/>
    <w:rsid w:val="00B656F3"/>
    <w:rsid w:val="00B67584"/>
    <w:rsid w:val="00B80549"/>
    <w:rsid w:val="00B81CEC"/>
    <w:rsid w:val="00B95B00"/>
    <w:rsid w:val="00BA51F6"/>
    <w:rsid w:val="00BB2627"/>
    <w:rsid w:val="00BB6CC4"/>
    <w:rsid w:val="00BC0B7A"/>
    <w:rsid w:val="00BC5840"/>
    <w:rsid w:val="00BD24B1"/>
    <w:rsid w:val="00BE2AC8"/>
    <w:rsid w:val="00BE7E4D"/>
    <w:rsid w:val="00BF2085"/>
    <w:rsid w:val="00BF4EA7"/>
    <w:rsid w:val="00C14F10"/>
    <w:rsid w:val="00C15A4A"/>
    <w:rsid w:val="00C2232A"/>
    <w:rsid w:val="00C24E8A"/>
    <w:rsid w:val="00C251F5"/>
    <w:rsid w:val="00C31227"/>
    <w:rsid w:val="00C36A0C"/>
    <w:rsid w:val="00C46B28"/>
    <w:rsid w:val="00C51D84"/>
    <w:rsid w:val="00C603A8"/>
    <w:rsid w:val="00C62C96"/>
    <w:rsid w:val="00C6584C"/>
    <w:rsid w:val="00C7774F"/>
    <w:rsid w:val="00C829E7"/>
    <w:rsid w:val="00C933B3"/>
    <w:rsid w:val="00CA4FEA"/>
    <w:rsid w:val="00CB3B37"/>
    <w:rsid w:val="00CC20D1"/>
    <w:rsid w:val="00CD205E"/>
    <w:rsid w:val="00CD4EEA"/>
    <w:rsid w:val="00CD6C4A"/>
    <w:rsid w:val="00CE136F"/>
    <w:rsid w:val="00CE732F"/>
    <w:rsid w:val="00CF0F43"/>
    <w:rsid w:val="00D02F5B"/>
    <w:rsid w:val="00D06729"/>
    <w:rsid w:val="00D14C0B"/>
    <w:rsid w:val="00D16418"/>
    <w:rsid w:val="00D17CE3"/>
    <w:rsid w:val="00D204D7"/>
    <w:rsid w:val="00D249FD"/>
    <w:rsid w:val="00D25355"/>
    <w:rsid w:val="00D30284"/>
    <w:rsid w:val="00D3472E"/>
    <w:rsid w:val="00D354BA"/>
    <w:rsid w:val="00D409C2"/>
    <w:rsid w:val="00D5676C"/>
    <w:rsid w:val="00D571DC"/>
    <w:rsid w:val="00D60C5E"/>
    <w:rsid w:val="00D72655"/>
    <w:rsid w:val="00D7372F"/>
    <w:rsid w:val="00D84A5B"/>
    <w:rsid w:val="00D915FF"/>
    <w:rsid w:val="00D94408"/>
    <w:rsid w:val="00D9536C"/>
    <w:rsid w:val="00D96537"/>
    <w:rsid w:val="00DC2032"/>
    <w:rsid w:val="00DC7E7B"/>
    <w:rsid w:val="00DD0A80"/>
    <w:rsid w:val="00DE553A"/>
    <w:rsid w:val="00DE74FF"/>
    <w:rsid w:val="00DF1818"/>
    <w:rsid w:val="00DF29DF"/>
    <w:rsid w:val="00DF36B3"/>
    <w:rsid w:val="00DF3A6C"/>
    <w:rsid w:val="00E0562D"/>
    <w:rsid w:val="00E067C4"/>
    <w:rsid w:val="00E121A6"/>
    <w:rsid w:val="00E12665"/>
    <w:rsid w:val="00E22081"/>
    <w:rsid w:val="00E23011"/>
    <w:rsid w:val="00E251C7"/>
    <w:rsid w:val="00E27B9D"/>
    <w:rsid w:val="00E318C6"/>
    <w:rsid w:val="00E32AB0"/>
    <w:rsid w:val="00E37BC5"/>
    <w:rsid w:val="00E41340"/>
    <w:rsid w:val="00E413FE"/>
    <w:rsid w:val="00E456C4"/>
    <w:rsid w:val="00E45DD4"/>
    <w:rsid w:val="00E51B9D"/>
    <w:rsid w:val="00E576A4"/>
    <w:rsid w:val="00E62135"/>
    <w:rsid w:val="00E81305"/>
    <w:rsid w:val="00E84FE0"/>
    <w:rsid w:val="00E90B5C"/>
    <w:rsid w:val="00EA05B5"/>
    <w:rsid w:val="00EA0DB7"/>
    <w:rsid w:val="00EB0703"/>
    <w:rsid w:val="00EB24A4"/>
    <w:rsid w:val="00EC3904"/>
    <w:rsid w:val="00EC51A6"/>
    <w:rsid w:val="00ED43D8"/>
    <w:rsid w:val="00EE60EC"/>
    <w:rsid w:val="00EF53CD"/>
    <w:rsid w:val="00EF58C7"/>
    <w:rsid w:val="00EF65BB"/>
    <w:rsid w:val="00F02360"/>
    <w:rsid w:val="00F0792D"/>
    <w:rsid w:val="00F1073E"/>
    <w:rsid w:val="00F13471"/>
    <w:rsid w:val="00F22803"/>
    <w:rsid w:val="00F33DDB"/>
    <w:rsid w:val="00F40AB6"/>
    <w:rsid w:val="00F41C5B"/>
    <w:rsid w:val="00F46DBC"/>
    <w:rsid w:val="00F46EB4"/>
    <w:rsid w:val="00F47C7E"/>
    <w:rsid w:val="00F5277B"/>
    <w:rsid w:val="00F62A1C"/>
    <w:rsid w:val="00F630EB"/>
    <w:rsid w:val="00F715F3"/>
    <w:rsid w:val="00F72B15"/>
    <w:rsid w:val="00F757DA"/>
    <w:rsid w:val="00F903C8"/>
    <w:rsid w:val="00F908D1"/>
    <w:rsid w:val="00F94B32"/>
    <w:rsid w:val="00F95E43"/>
    <w:rsid w:val="00FA29B4"/>
    <w:rsid w:val="00FA3480"/>
    <w:rsid w:val="00FA41F2"/>
    <w:rsid w:val="00FB066B"/>
    <w:rsid w:val="00FB3403"/>
    <w:rsid w:val="00FB46D3"/>
    <w:rsid w:val="00FC21B3"/>
    <w:rsid w:val="00FD6CB7"/>
    <w:rsid w:val="00FD7D96"/>
    <w:rsid w:val="00FD7FEB"/>
    <w:rsid w:val="00FE5BAB"/>
    <w:rsid w:val="00FE7083"/>
    <w:rsid w:val="00FF324C"/>
    <w:rsid w:val="00FF3EE5"/>
    <w:rsid w:val="00FF70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9CED7"/>
  <w15:chartTrackingRefBased/>
  <w15:docId w15:val="{A823A417-72F0-2146-BB38-2F80DCA7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uiPriority w:val="9"/>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uiPriority w:val="9"/>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9C26FA"/>
    <w:rPr>
      <w:color w:val="605E5C"/>
      <w:shd w:val="clear" w:color="auto" w:fill="E1DFDD"/>
    </w:rPr>
  </w:style>
  <w:style w:type="paragraph" w:customStyle="1" w:styleId="a">
    <w:uiPriority w:val="59"/>
    <w:rsid w:val="008B30FC"/>
  </w:style>
  <w:style w:type="character" w:customStyle="1" w:styleId="s4">
    <w:name w:val="s4"/>
    <w:basedOn w:val="Absatz-Standardschriftart"/>
    <w:rsid w:val="00D30284"/>
  </w:style>
  <w:style w:type="character" w:customStyle="1" w:styleId="apple-converted-space">
    <w:name w:val="apple-converted-space"/>
    <w:basedOn w:val="Absatz-Standardschriftart"/>
    <w:rsid w:val="00D30284"/>
  </w:style>
  <w:style w:type="character" w:styleId="BesuchterLink">
    <w:name w:val="FollowedHyperlink"/>
    <w:basedOn w:val="Absatz-Standardschriftart"/>
    <w:uiPriority w:val="99"/>
    <w:semiHidden/>
    <w:unhideWhenUsed/>
    <w:rsid w:val="00BE2A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5475">
      <w:bodyDiv w:val="1"/>
      <w:marLeft w:val="0"/>
      <w:marRight w:val="0"/>
      <w:marTop w:val="0"/>
      <w:marBottom w:val="0"/>
      <w:divBdr>
        <w:top w:val="none" w:sz="0" w:space="0" w:color="auto"/>
        <w:left w:val="none" w:sz="0" w:space="0" w:color="auto"/>
        <w:bottom w:val="none" w:sz="0" w:space="0" w:color="auto"/>
        <w:right w:val="none" w:sz="0" w:space="0" w:color="auto"/>
      </w:divBdr>
    </w:div>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049525515">
      <w:bodyDiv w:val="1"/>
      <w:marLeft w:val="0"/>
      <w:marRight w:val="0"/>
      <w:marTop w:val="0"/>
      <w:marBottom w:val="0"/>
      <w:divBdr>
        <w:top w:val="none" w:sz="0" w:space="0" w:color="auto"/>
        <w:left w:val="none" w:sz="0" w:space="0" w:color="auto"/>
        <w:bottom w:val="none" w:sz="0" w:space="0" w:color="auto"/>
        <w:right w:val="none" w:sz="0" w:space="0" w:color="auto"/>
      </w:divBdr>
    </w:div>
    <w:div w:id="1098135060">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01695107">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bpb.de/izpb/254387/freiheit-von-meinung-kunst-und-wissenschaft" TargetMode="External"/><Relationship Id="rId10" Type="http://schemas.openxmlformats.org/officeDocument/2006/relationships/hyperlink" Target="https://youtu.be/6F0Z3wOIk9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3PmFtCyg-88" TargetMode="External"/><Relationship Id="rId14" Type="http://schemas.openxmlformats.org/officeDocument/2006/relationships/hyperlink" Target="https://www.bpb.de/politik/hintergrund-aktuell/291154/bundespruefstel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158</cp:revision>
  <cp:lastPrinted>2021-11-18T08:39:00Z</cp:lastPrinted>
  <dcterms:created xsi:type="dcterms:W3CDTF">2021-11-17T13:56:00Z</dcterms:created>
  <dcterms:modified xsi:type="dcterms:W3CDTF">2021-12-20T06:48:00Z</dcterms:modified>
</cp:coreProperties>
</file>