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157A" w14:textId="219E8931" w:rsidR="00857FEB" w:rsidRPr="007B2F7C" w:rsidRDefault="009903F4" w:rsidP="008C2494">
      <w:pPr>
        <w:rPr>
          <w:rFonts w:asciiTheme="minorHAnsi" w:hAnsiTheme="minorHAnsi"/>
          <w:b/>
          <w:bCs/>
          <w:sz w:val="26"/>
          <w:szCs w:val="26"/>
        </w:rPr>
      </w:pPr>
      <w:r w:rsidRPr="007B2F7C">
        <w:rPr>
          <w:rFonts w:asciiTheme="minorHAnsi" w:hAnsiTheme="minorHAnsi"/>
          <w:b/>
          <w:bCs/>
          <w:sz w:val="26"/>
          <w:szCs w:val="26"/>
        </w:rPr>
        <w:t>#unhatewomen</w:t>
      </w:r>
      <w:r w:rsidR="00F82826">
        <w:rPr>
          <w:rStyle w:val="Funotenzeichen"/>
          <w:rFonts w:asciiTheme="minorHAnsi" w:hAnsiTheme="minorHAnsi"/>
          <w:b/>
          <w:bCs/>
          <w:sz w:val="26"/>
          <w:szCs w:val="26"/>
        </w:rPr>
        <w:footnoteReference w:id="1"/>
      </w:r>
      <w:r w:rsidRPr="007B2F7C">
        <w:rPr>
          <w:rFonts w:asciiTheme="minorHAnsi" w:hAnsiTheme="minorHAnsi"/>
          <w:b/>
          <w:bCs/>
          <w:sz w:val="26"/>
          <w:szCs w:val="26"/>
        </w:rPr>
        <w:t>:</w:t>
      </w:r>
      <w:r w:rsidR="00A27D6A" w:rsidRPr="007B2F7C">
        <w:rPr>
          <w:rFonts w:asciiTheme="minorHAnsi" w:hAnsiTheme="minorHAnsi"/>
          <w:b/>
          <w:bCs/>
          <w:sz w:val="26"/>
          <w:szCs w:val="26"/>
        </w:rPr>
        <w:t xml:space="preserve"> Sexismus im </w:t>
      </w:r>
      <w:r w:rsidR="00662F7C" w:rsidRPr="007B2F7C">
        <w:rPr>
          <w:rFonts w:asciiTheme="minorHAnsi" w:hAnsiTheme="minorHAnsi"/>
          <w:b/>
          <w:bCs/>
          <w:sz w:val="26"/>
          <w:szCs w:val="26"/>
        </w:rPr>
        <w:t>Deutsch-Rap</w:t>
      </w:r>
    </w:p>
    <w:p w14:paraId="2F68E88D" w14:textId="77777777" w:rsidR="00504DD2" w:rsidRPr="00504DD2" w:rsidRDefault="00504DD2" w:rsidP="00504DD2">
      <w:pPr>
        <w:pBdr>
          <w:top w:val="nil"/>
          <w:left w:val="nil"/>
          <w:bottom w:val="nil"/>
          <w:right w:val="nil"/>
          <w:between w:val="nil"/>
          <w:bar w:val="nil"/>
        </w:pBdr>
        <w:rPr>
          <w:rFonts w:ascii="Calibri" w:hAnsi="Calibri" w:cs="Calibri"/>
          <w:b/>
          <w:bCs/>
          <w:color w:val="000000"/>
          <w:szCs w:val="24"/>
          <w:u w:color="000000"/>
          <w:bdr w:val="nil"/>
          <w:lang w:eastAsia="de-DE"/>
          <w14:textOutline w14:w="0" w14:cap="flat" w14:cmpd="sng" w14:algn="ctr">
            <w14:noFill/>
            <w14:prstDash w14:val="solid"/>
            <w14:bevel/>
          </w14:textOutline>
        </w:rPr>
      </w:pPr>
    </w:p>
    <w:p w14:paraId="66AE2D2E" w14:textId="50BD07A6" w:rsidR="00504DD2" w:rsidRPr="00504DD2" w:rsidRDefault="00504DD2" w:rsidP="00504DD2">
      <w:pPr>
        <w:pBdr>
          <w:top w:val="nil"/>
          <w:left w:val="nil"/>
          <w:bottom w:val="nil"/>
          <w:right w:val="nil"/>
          <w:between w:val="nil"/>
          <w:bar w:val="nil"/>
        </w:pBdr>
        <w:rPr>
          <w:rFonts w:ascii="Calibri" w:hAnsi="Calibri" w:cs="Calibri"/>
          <w:b/>
          <w:bCs/>
          <w:color w:val="000000"/>
          <w:szCs w:val="24"/>
          <w:u w:color="000000"/>
          <w:bdr w:val="nil"/>
          <w:lang w:eastAsia="de-DE"/>
          <w14:textOutline w14:w="0" w14:cap="flat" w14:cmpd="sng" w14:algn="ctr">
            <w14:noFill/>
            <w14:prstDash w14:val="solid"/>
            <w14:bevel/>
          </w14:textOutline>
        </w:rPr>
      </w:pPr>
    </w:p>
    <w:p w14:paraId="762B7A22" w14:textId="77777777" w:rsidR="00504DD2" w:rsidRPr="00504DD2" w:rsidRDefault="00504DD2" w:rsidP="00504DD2">
      <w:pPr>
        <w:pBdr>
          <w:top w:val="nil"/>
          <w:left w:val="nil"/>
          <w:bottom w:val="nil"/>
          <w:right w:val="nil"/>
          <w:between w:val="nil"/>
          <w:bar w:val="nil"/>
        </w:pBdr>
        <w:rPr>
          <w:rFonts w:ascii="Calibri" w:hAnsi="Calibri" w:cs="Calibri"/>
          <w:b/>
          <w:bCs/>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Station 1: Schluss mit den Ausreden für frauenverachtenden Rap!</w:t>
      </w:r>
    </w:p>
    <w:p w14:paraId="7CF967DA" w14:textId="77777777" w:rsidR="00504DD2" w:rsidRPr="00504DD2" w:rsidRDefault="00504DD2" w:rsidP="00504DD2">
      <w:pPr>
        <w:pBdr>
          <w:top w:val="nil"/>
          <w:left w:val="nil"/>
          <w:bottom w:val="nil"/>
          <w:right w:val="nil"/>
          <w:between w:val="nil"/>
          <w:bar w:val="nil"/>
        </w:pBdr>
        <w:rPr>
          <w:rFonts w:ascii="Calibri" w:hAnsi="Calibri" w:cs="Calibri"/>
          <w:b/>
          <w:bCs/>
          <w:color w:val="000000"/>
          <w:sz w:val="22"/>
          <w:u w:color="000000"/>
          <w:bdr w:val="nil"/>
          <w:lang w:eastAsia="de-DE"/>
          <w14:textOutline w14:w="0" w14:cap="flat" w14:cmpd="sng" w14:algn="ctr">
            <w14:noFill/>
            <w14:prstDash w14:val="solid"/>
            <w14:bevel/>
          </w14:textOutline>
        </w:rPr>
      </w:pPr>
    </w:p>
    <w:p w14:paraId="07121FFE" w14:textId="77777777" w:rsidR="00504DD2" w:rsidRPr="00504DD2" w:rsidRDefault="00504DD2" w:rsidP="00504DD2">
      <w:pPr>
        <w:pBdr>
          <w:top w:val="nil"/>
          <w:left w:val="nil"/>
          <w:bottom w:val="nil"/>
          <w:right w:val="nil"/>
          <w:between w:val="nil"/>
          <w:bar w:val="nil"/>
        </w:pBdr>
        <w:rPr>
          <w:rFonts w:ascii="Calibri" w:hAnsi="Calibri" w:cs="Calibri"/>
          <w:b/>
          <w:bCs/>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Aufgaben:</w:t>
      </w:r>
    </w:p>
    <w:p w14:paraId="5D62083F" w14:textId="77777777" w:rsidR="00504DD2" w:rsidRPr="00504DD2" w:rsidRDefault="00504DD2" w:rsidP="00504DD2">
      <w:pPr>
        <w:numPr>
          <w:ilvl w:val="0"/>
          <w:numId w:val="15"/>
        </w:numPr>
        <w:pBdr>
          <w:top w:val="nil"/>
          <w:left w:val="nil"/>
          <w:bottom w:val="nil"/>
          <w:right w:val="nil"/>
          <w:between w:val="nil"/>
          <w:bar w:val="nil"/>
        </w:pBdr>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Betrachten Sie das Kampagnen-Video zu #unhatewomen. Verwenden Sie hierzu folgenden Link: </w:t>
      </w:r>
      <w:hyperlink r:id="rId8" w:history="1">
        <w:r w:rsidRPr="00504DD2">
          <w:rPr>
            <w:rFonts w:ascii="Calibri" w:eastAsia="Arial Unicode MS" w:hAnsi="Calibri" w:cs="Arial Unicode MS"/>
            <w:color w:val="0000FF"/>
            <w:sz w:val="22"/>
            <w:u w:val="single" w:color="0000FF"/>
            <w:bdr w:val="nil"/>
            <w:lang w:eastAsia="de-DE"/>
            <w14:textOutline w14:w="0" w14:cap="flat" w14:cmpd="sng" w14:algn="ctr">
              <w14:noFill/>
              <w14:prstDash w14:val="solid"/>
              <w14:bevel/>
            </w14:textOutline>
          </w:rPr>
          <w:t>https://youtu.be/C4d8rmS6IBc</w:t>
        </w:r>
      </w:hyperlink>
    </w:p>
    <w:p w14:paraId="14E342D7" w14:textId="77777777" w:rsidR="00504DD2" w:rsidRPr="00504DD2" w:rsidRDefault="00504DD2" w:rsidP="00504DD2">
      <w:pPr>
        <w:numPr>
          <w:ilvl w:val="0"/>
          <w:numId w:val="15"/>
        </w:numPr>
        <w:pBdr>
          <w:top w:val="nil"/>
          <w:left w:val="nil"/>
          <w:bottom w:val="nil"/>
          <w:right w:val="nil"/>
          <w:between w:val="nil"/>
          <w:bar w:val="nil"/>
        </w:pBdr>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Beantworten Sie die Fragen zum Video:</w:t>
      </w:r>
    </w:p>
    <w:p w14:paraId="6D87DF6F" w14:textId="77777777" w:rsidR="00504DD2" w:rsidRPr="00504DD2" w:rsidRDefault="00504DD2" w:rsidP="00504DD2">
      <w:pPr>
        <w:numPr>
          <w:ilvl w:val="4"/>
          <w:numId w:val="15"/>
        </w:numPr>
        <w:pBdr>
          <w:top w:val="nil"/>
          <w:left w:val="nil"/>
          <w:bottom w:val="nil"/>
          <w:right w:val="nil"/>
          <w:between w:val="nil"/>
          <w:bar w:val="nil"/>
        </w:pBdr>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Auf welche Problematik macht die Kampagne aufmerksam?</w:t>
      </w:r>
    </w:p>
    <w:p w14:paraId="1093A169" w14:textId="77777777" w:rsidR="00504DD2" w:rsidRPr="00504DD2" w:rsidRDefault="00504DD2" w:rsidP="00504DD2">
      <w:pPr>
        <w:numPr>
          <w:ilvl w:val="4"/>
          <w:numId w:val="15"/>
        </w:numPr>
        <w:pBdr>
          <w:top w:val="nil"/>
          <w:left w:val="nil"/>
          <w:bottom w:val="nil"/>
          <w:right w:val="nil"/>
          <w:between w:val="nil"/>
          <w:bar w:val="nil"/>
        </w:pBdr>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Wie reagieren die gezeigten Frauen?</w:t>
      </w:r>
    </w:p>
    <w:p w14:paraId="0AA3E4D5"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3. Lesen Sie sich den Artikel zum Thema „Sexismus im Rap“ durch und markieren Sie wichtige </w:t>
      </w:r>
    </w:p>
    <w:p w14:paraId="4C8E6EE2"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Passagen. Link zum Zeitungsartikel: </w:t>
      </w:r>
    </w:p>
    <w:p w14:paraId="0F40B417"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40497D9E" w14:textId="77777777" w:rsidR="00504DD2" w:rsidRPr="00504DD2" w:rsidRDefault="004036D1"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hyperlink r:id="rId9" w:history="1">
        <w:r w:rsidR="00504DD2" w:rsidRPr="00504DD2">
          <w:rPr>
            <w:rFonts w:ascii="Calibri" w:eastAsia="Arial Unicode MS" w:hAnsi="Calibri" w:cs="Arial Unicode MS"/>
            <w:color w:val="0000FF"/>
            <w:sz w:val="22"/>
            <w:u w:val="single" w:color="0000FF"/>
            <w:bdr w:val="nil"/>
            <w:lang w:eastAsia="de-DE"/>
            <w14:textOutline w14:w="0" w14:cap="flat" w14:cmpd="sng" w14:algn="ctr">
              <w14:noFill/>
              <w14:prstDash w14:val="solid"/>
              <w14:bevel/>
            </w14:textOutline>
          </w:rPr>
          <w:t>https://www.tagesspiegel.de/kultur/feministische-kampagne-unhatewomen-schluss-mit-den-ausreden-fuer-frauenverachtenden-rap/25606090.html</w:t>
        </w:r>
      </w:hyperlink>
    </w:p>
    <w:p w14:paraId="5E64F721"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626999EF" w14:textId="508943D8"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4. Benennen Sie </w:t>
      </w:r>
      <w:r w:rsidR="00F82826"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die Argumente</w:t>
      </w: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des Textes, die die Verwendung sexistischer Begriffe rechtfertigen. </w:t>
      </w:r>
      <w:r w:rsidR="00F82826">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br/>
        <w:t xml:space="preserve">    </w:t>
      </w: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Schreiben Sie diese in eine Tabelle.</w:t>
      </w:r>
    </w:p>
    <w:p w14:paraId="084343B7"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17896773" w14:textId="3CFCA736"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5. Welche Gegenargumente lassen sich finden? Recherchieren Sie im Internet und ergänzen Sie die </w:t>
      </w:r>
    </w:p>
    <w:p w14:paraId="0D526173"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gefundenen Argumente in der Tabelle.</w:t>
      </w:r>
    </w:p>
    <w:p w14:paraId="2C7134DF"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0E061C6B"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Folgende Links könnten bei Ihrer Recherche helfen:</w:t>
      </w:r>
    </w:p>
    <w:p w14:paraId="1B7CDA56" w14:textId="77777777" w:rsidR="00504DD2" w:rsidRPr="00504DD2" w:rsidRDefault="004036D1"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hyperlink r:id="rId10" w:history="1">
        <w:r w:rsidR="00504DD2" w:rsidRPr="00504DD2">
          <w:rPr>
            <w:rFonts w:ascii="Calibri" w:eastAsia="Arial Unicode MS" w:hAnsi="Calibri" w:cs="Arial Unicode MS"/>
            <w:color w:val="0000FF"/>
            <w:sz w:val="22"/>
            <w:u w:val="single" w:color="0000FF"/>
            <w:bdr w:val="nil"/>
            <w:lang w:eastAsia="de-DE"/>
            <w14:textOutline w14:w="0" w14:cap="flat" w14:cmpd="sng" w14:algn="ctr">
              <w14:noFill/>
              <w14:prstDash w14:val="solid"/>
              <w14:bevel/>
            </w14:textOutline>
          </w:rPr>
          <w:t>https://www.zdf.de/nachrichten/panorama/deutschrap-metoo-sexismus-100.html</w:t>
        </w:r>
      </w:hyperlink>
    </w:p>
    <w:p w14:paraId="1FD0E831" w14:textId="77777777" w:rsidR="00504DD2" w:rsidRPr="00504DD2" w:rsidRDefault="004036D1"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hyperlink r:id="rId11" w:history="1">
        <w:r w:rsidR="00504DD2" w:rsidRPr="00504DD2">
          <w:rPr>
            <w:rFonts w:ascii="Calibri" w:eastAsia="Arial Unicode MS" w:hAnsi="Calibri" w:cs="Arial Unicode MS"/>
            <w:color w:val="0000FF"/>
            <w:sz w:val="22"/>
            <w:u w:val="single" w:color="0000FF"/>
            <w:bdr w:val="nil"/>
            <w:lang w:eastAsia="de-DE"/>
            <w14:textOutline w14:w="0" w14:cap="flat" w14:cmpd="sng" w14:algn="ctr">
              <w14:noFill/>
              <w14:prstDash w14:val="solid"/>
              <w14:bevel/>
            </w14:textOutline>
          </w:rPr>
          <w:t>https://www.sonntagsblatt.de/artikel/kultur/deutschrap-sexismus-</w:t>
        </w:r>
      </w:hyperlink>
    </w:p>
    <w:p w14:paraId="2C685633"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39BFB76C"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0AEC7C5C"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2D6B8BE5"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Station 2:</w:t>
      </w: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w:t>
      </w: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#________</w:t>
      </w:r>
      <w:r w:rsidR="00D84D77">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_</w:t>
      </w: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 eine</w:t>
      </w:r>
      <w:r w:rsidR="006B5DFE">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 xml:space="preserve"> eigene</w:t>
      </w: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 xml:space="preserve"> Kampagne gegen sexualisierte Gewalt im Deutsch-Rap</w:t>
      </w:r>
      <w:r w:rsidR="006B5DFE">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 xml:space="preserve"> entwicklen</w:t>
      </w:r>
    </w:p>
    <w:p w14:paraId="11E2AC0E"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3FEF6316"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Arbeitsauftrag</w:t>
      </w: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w:t>
      </w:r>
    </w:p>
    <w:p w14:paraId="5DB92034"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Entwerfen Sie eine Kampagne (Form: Plakat, Video oder Song) gegen sexualisierte Gewalt im Deutsch-Rap. </w:t>
      </w:r>
    </w:p>
    <w:p w14:paraId="2215433C"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24C10E32"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w:t>
      </w: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Mögliche Apps zum Entwerfen von Plakaten:</w:t>
      </w:r>
    </w:p>
    <w:p w14:paraId="1D4A4CE3"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Thinglink</w:t>
      </w:r>
    </w:p>
    <w:p w14:paraId="46746732"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roofErr w:type="spellStart"/>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Canva</w:t>
      </w:r>
      <w:proofErr w:type="spellEnd"/>
    </w:p>
    <w:p w14:paraId="7AA7D4FC"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13A2B000" w14:textId="4546B0D3"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w:t>
      </w: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Mögliche App</w:t>
      </w:r>
      <w:r w:rsidR="00F82826">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s</w:t>
      </w:r>
      <w:r w:rsidRPr="00504DD2">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 xml:space="preserve"> zum Erstellen eines Videos/Songs:</w:t>
      </w:r>
    </w:p>
    <w:p w14:paraId="6346AB91"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iMovie</w:t>
      </w:r>
    </w:p>
    <w:p w14:paraId="2930C307"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r w:rsidRPr="00504DD2">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Aufnahmefunktion des Tablets</w:t>
      </w:r>
    </w:p>
    <w:p w14:paraId="4EB6A5DB" w14:textId="77777777" w:rsidR="00504DD2" w:rsidRPr="00504DD2" w:rsidRDefault="00504DD2" w:rsidP="00504DD2">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2BA3E37D" w14:textId="77777777" w:rsidR="00363A66" w:rsidRDefault="00363A66" w:rsidP="008C2494">
      <w:pPr>
        <w:rPr>
          <w:rFonts w:ascii="Calibri" w:hAnsi="Calibri" w:cs="Calibri"/>
          <w:color w:val="000000"/>
          <w:sz w:val="22"/>
          <w:u w:color="000000"/>
          <w:bdr w:val="nil"/>
          <w:lang w:eastAsia="de-DE"/>
          <w14:textOutline w14:w="0" w14:cap="flat" w14:cmpd="sng" w14:algn="ctr">
            <w14:noFill/>
            <w14:prstDash w14:val="solid"/>
            <w14:bevel/>
          </w14:textOutline>
        </w:rPr>
      </w:pPr>
    </w:p>
    <w:p w14:paraId="42FD9B6D" w14:textId="77777777" w:rsidR="00363A66" w:rsidRDefault="00363A66" w:rsidP="008C2494">
      <w:pPr>
        <w:rPr>
          <w:rFonts w:ascii="Calibri" w:hAnsi="Calibri" w:cs="Calibri"/>
          <w:color w:val="000000"/>
          <w:sz w:val="22"/>
          <w:u w:color="000000"/>
          <w:bdr w:val="nil"/>
          <w:lang w:eastAsia="de-DE"/>
          <w14:textOutline w14:w="0" w14:cap="flat" w14:cmpd="sng" w14:algn="ctr">
            <w14:noFill/>
            <w14:prstDash w14:val="solid"/>
            <w14:bevel/>
          </w14:textOutline>
        </w:rPr>
      </w:pPr>
    </w:p>
    <w:p w14:paraId="4167F592" w14:textId="77777777" w:rsidR="00363A66" w:rsidRDefault="00363A66" w:rsidP="008C2494">
      <w:pPr>
        <w:rPr>
          <w:rFonts w:ascii="Calibri" w:hAnsi="Calibri" w:cs="Calibri"/>
          <w:color w:val="000000"/>
          <w:sz w:val="22"/>
          <w:u w:color="000000"/>
          <w:bdr w:val="nil"/>
          <w:lang w:eastAsia="de-DE"/>
          <w14:textOutline w14:w="0" w14:cap="flat" w14:cmpd="sng" w14:algn="ctr">
            <w14:noFill/>
            <w14:prstDash w14:val="solid"/>
            <w14:bevel/>
          </w14:textOutline>
        </w:rPr>
      </w:pPr>
    </w:p>
    <w:p w14:paraId="01A3D28A" w14:textId="77777777" w:rsidR="00363A66" w:rsidRDefault="00363A66" w:rsidP="008C2494">
      <w:pPr>
        <w:rPr>
          <w:rFonts w:ascii="Calibri" w:hAnsi="Calibri" w:cs="Calibri"/>
          <w:color w:val="000000"/>
          <w:sz w:val="22"/>
          <w:u w:color="000000"/>
          <w:bdr w:val="nil"/>
          <w:lang w:eastAsia="de-DE"/>
          <w14:textOutline w14:w="0" w14:cap="flat" w14:cmpd="sng" w14:algn="ctr">
            <w14:noFill/>
            <w14:prstDash w14:val="solid"/>
            <w14:bevel/>
          </w14:textOutline>
        </w:rPr>
      </w:pPr>
    </w:p>
    <w:p w14:paraId="52886609" w14:textId="77777777" w:rsidR="00363A66" w:rsidRDefault="00363A66" w:rsidP="008C2494">
      <w:pPr>
        <w:rPr>
          <w:rFonts w:ascii="Calibri" w:hAnsi="Calibri" w:cs="Calibri"/>
          <w:color w:val="000000"/>
          <w:sz w:val="22"/>
          <w:u w:color="000000"/>
          <w:bdr w:val="nil"/>
          <w:lang w:eastAsia="de-DE"/>
          <w14:textOutline w14:w="0" w14:cap="flat" w14:cmpd="sng" w14:algn="ctr">
            <w14:noFill/>
            <w14:prstDash w14:val="solid"/>
            <w14:bevel/>
          </w14:textOutline>
        </w:rPr>
      </w:pPr>
    </w:p>
    <w:p w14:paraId="27ED6363" w14:textId="77777777" w:rsidR="00363A66" w:rsidRDefault="00363A66" w:rsidP="008C2494">
      <w:pPr>
        <w:rPr>
          <w:rFonts w:ascii="Calibri" w:hAnsi="Calibri" w:cs="Calibri"/>
          <w:color w:val="000000"/>
          <w:sz w:val="22"/>
          <w:u w:color="000000"/>
          <w:bdr w:val="nil"/>
          <w:lang w:eastAsia="de-DE"/>
          <w14:textOutline w14:w="0" w14:cap="flat" w14:cmpd="sng" w14:algn="ctr">
            <w14:noFill/>
            <w14:prstDash w14:val="solid"/>
            <w14:bevel/>
          </w14:textOutline>
        </w:rPr>
      </w:pPr>
    </w:p>
    <w:p w14:paraId="0532E69A" w14:textId="77777777" w:rsidR="00363A66" w:rsidRDefault="00363A66" w:rsidP="008C2494">
      <w:pPr>
        <w:rPr>
          <w:rFonts w:ascii="Calibri" w:hAnsi="Calibri" w:cs="Calibri"/>
          <w:color w:val="000000"/>
          <w:sz w:val="22"/>
          <w:u w:color="000000"/>
          <w:bdr w:val="nil"/>
          <w:lang w:eastAsia="de-DE"/>
          <w14:textOutline w14:w="0" w14:cap="flat" w14:cmpd="sng" w14:algn="ctr">
            <w14:noFill/>
            <w14:prstDash w14:val="solid"/>
            <w14:bevel/>
          </w14:textOutline>
        </w:rPr>
      </w:pPr>
    </w:p>
    <w:p w14:paraId="3CCB3B93" w14:textId="590A8F93" w:rsidR="00857FEB" w:rsidRPr="006B5DFE" w:rsidRDefault="009903F4" w:rsidP="008C2494">
      <w:pPr>
        <w:rPr>
          <w:rFonts w:asciiTheme="minorHAnsi" w:hAnsiTheme="minorHAnsi"/>
          <w:b/>
          <w:bCs/>
          <w:sz w:val="22"/>
        </w:rPr>
      </w:pPr>
      <w:r w:rsidRPr="006B5DFE">
        <w:rPr>
          <w:rFonts w:asciiTheme="minorHAnsi" w:hAnsiTheme="minorHAnsi"/>
          <w:b/>
          <w:bCs/>
          <w:sz w:val="22"/>
        </w:rPr>
        <w:lastRenderedPageBreak/>
        <w:t xml:space="preserve">Station 3: </w:t>
      </w:r>
      <w:r w:rsidR="00BA764E">
        <w:rPr>
          <w:rFonts w:asciiTheme="minorHAnsi" w:hAnsiTheme="minorHAnsi"/>
          <w:b/>
          <w:bCs/>
          <w:sz w:val="22"/>
        </w:rPr>
        <w:t xml:space="preserve">Eine </w:t>
      </w:r>
      <w:r w:rsidR="001A493C" w:rsidRPr="006B5DFE">
        <w:rPr>
          <w:rFonts w:asciiTheme="minorHAnsi" w:hAnsiTheme="minorHAnsi"/>
          <w:b/>
          <w:bCs/>
          <w:sz w:val="22"/>
        </w:rPr>
        <w:t xml:space="preserve">Position entwickeln anhand von </w:t>
      </w:r>
      <w:r w:rsidR="008532DF" w:rsidRPr="006B5DFE">
        <w:rPr>
          <w:rFonts w:asciiTheme="minorHAnsi" w:hAnsiTheme="minorHAnsi"/>
          <w:b/>
          <w:bCs/>
          <w:sz w:val="22"/>
        </w:rPr>
        <w:t>Zitate</w:t>
      </w:r>
      <w:r w:rsidR="001A493C" w:rsidRPr="006B5DFE">
        <w:rPr>
          <w:rFonts w:asciiTheme="minorHAnsi" w:hAnsiTheme="minorHAnsi"/>
          <w:b/>
          <w:bCs/>
          <w:sz w:val="22"/>
        </w:rPr>
        <w:t>n</w:t>
      </w:r>
      <w:r w:rsidR="008532DF" w:rsidRPr="006B5DFE">
        <w:rPr>
          <w:rFonts w:asciiTheme="minorHAnsi" w:hAnsiTheme="minorHAnsi"/>
          <w:b/>
          <w:bCs/>
          <w:sz w:val="22"/>
        </w:rPr>
        <w:t xml:space="preserve"> zu Sexi</w:t>
      </w:r>
      <w:r w:rsidR="00B756E8" w:rsidRPr="006B5DFE">
        <w:rPr>
          <w:rFonts w:asciiTheme="minorHAnsi" w:hAnsiTheme="minorHAnsi"/>
          <w:b/>
          <w:bCs/>
          <w:sz w:val="22"/>
        </w:rPr>
        <w:t>s</w:t>
      </w:r>
      <w:r w:rsidR="008532DF" w:rsidRPr="006B5DFE">
        <w:rPr>
          <w:rFonts w:asciiTheme="minorHAnsi" w:hAnsiTheme="minorHAnsi"/>
          <w:b/>
          <w:bCs/>
          <w:sz w:val="22"/>
        </w:rPr>
        <w:t>mus im Deutsch-Rap</w:t>
      </w:r>
    </w:p>
    <w:p w14:paraId="5BB94287" w14:textId="77777777" w:rsidR="00662F7C" w:rsidRDefault="00662F7C" w:rsidP="008C2494">
      <w:pPr>
        <w:rPr>
          <w:rFonts w:asciiTheme="minorHAnsi" w:hAnsiTheme="minorHAnsi"/>
          <w:b/>
          <w:bCs/>
          <w:sz w:val="22"/>
        </w:rPr>
      </w:pPr>
    </w:p>
    <w:p w14:paraId="6D3A23DC" w14:textId="77777777" w:rsidR="00163C36" w:rsidRPr="00662F7C" w:rsidRDefault="00A51B48" w:rsidP="008C2494">
      <w:pPr>
        <w:rPr>
          <w:rFonts w:asciiTheme="minorHAnsi" w:hAnsiTheme="minorHAnsi"/>
          <w:b/>
          <w:bCs/>
          <w:sz w:val="22"/>
        </w:rPr>
      </w:pPr>
      <w:r w:rsidRPr="00662F7C">
        <w:rPr>
          <w:rFonts w:asciiTheme="minorHAnsi" w:hAnsiTheme="minorHAnsi"/>
          <w:b/>
          <w:bCs/>
          <w:sz w:val="22"/>
        </w:rPr>
        <w:t>Aufgaben:</w:t>
      </w:r>
    </w:p>
    <w:p w14:paraId="6A7EA18F" w14:textId="5E62A44D" w:rsidR="008F6734" w:rsidRPr="00662F7C" w:rsidRDefault="008532DF" w:rsidP="008C2494">
      <w:pPr>
        <w:rPr>
          <w:rFonts w:asciiTheme="minorHAnsi" w:hAnsiTheme="minorHAnsi"/>
          <w:sz w:val="22"/>
        </w:rPr>
      </w:pPr>
      <w:r>
        <w:rPr>
          <w:rFonts w:asciiTheme="minorHAnsi" w:hAnsiTheme="minorHAnsi"/>
          <w:sz w:val="22"/>
        </w:rPr>
        <w:t>1. Lesen Sie die abgebildeten Zitate</w:t>
      </w:r>
      <w:r w:rsidR="00BA764E">
        <w:rPr>
          <w:rFonts w:asciiTheme="minorHAnsi" w:hAnsiTheme="minorHAnsi"/>
          <w:sz w:val="22"/>
        </w:rPr>
        <w:t xml:space="preserve"> aufmerksam</w:t>
      </w:r>
      <w:r>
        <w:rPr>
          <w:rFonts w:asciiTheme="minorHAnsi" w:hAnsiTheme="minorHAnsi"/>
          <w:sz w:val="22"/>
        </w:rPr>
        <w:t>.</w:t>
      </w:r>
    </w:p>
    <w:p w14:paraId="1708E7DC" w14:textId="410B8519" w:rsidR="00234026" w:rsidRDefault="00BC5840" w:rsidP="0057367C">
      <w:pPr>
        <w:rPr>
          <w:rFonts w:asciiTheme="minorHAnsi" w:hAnsiTheme="minorHAnsi"/>
          <w:sz w:val="22"/>
        </w:rPr>
      </w:pPr>
      <w:r w:rsidRPr="00662F7C">
        <w:rPr>
          <w:rFonts w:asciiTheme="minorHAnsi" w:hAnsiTheme="minorHAnsi"/>
          <w:sz w:val="22"/>
        </w:rPr>
        <w:t xml:space="preserve">2. </w:t>
      </w:r>
      <w:r w:rsidR="00C00020">
        <w:rPr>
          <w:rFonts w:asciiTheme="minorHAnsi" w:hAnsiTheme="minorHAnsi"/>
          <w:sz w:val="22"/>
        </w:rPr>
        <w:t xml:space="preserve">Wählen Sie drei der Zitate aus und </w:t>
      </w:r>
      <w:r w:rsidR="006C4039">
        <w:rPr>
          <w:rFonts w:asciiTheme="minorHAnsi" w:hAnsiTheme="minorHAnsi"/>
          <w:sz w:val="22"/>
        </w:rPr>
        <w:t>führen</w:t>
      </w:r>
      <w:r w:rsidR="00C00020">
        <w:rPr>
          <w:rFonts w:asciiTheme="minorHAnsi" w:hAnsiTheme="minorHAnsi"/>
          <w:sz w:val="22"/>
        </w:rPr>
        <w:t xml:space="preserve"> Sie ein stummes Schreibgespräch auf dem dazu </w:t>
      </w:r>
      <w:r w:rsidR="00BA764E">
        <w:rPr>
          <w:rFonts w:asciiTheme="minorHAnsi" w:hAnsiTheme="minorHAnsi"/>
          <w:sz w:val="22"/>
        </w:rPr>
        <w:br/>
        <w:t xml:space="preserve">    </w:t>
      </w:r>
      <w:r w:rsidR="00C00020">
        <w:rPr>
          <w:rFonts w:asciiTheme="minorHAnsi" w:hAnsiTheme="minorHAnsi"/>
          <w:sz w:val="22"/>
        </w:rPr>
        <w:t>ausgelegten DinA3 Blatt</w:t>
      </w:r>
      <w:r w:rsidR="006C4039">
        <w:rPr>
          <w:rFonts w:asciiTheme="minorHAnsi" w:hAnsiTheme="minorHAnsi"/>
          <w:sz w:val="22"/>
        </w:rPr>
        <w:t xml:space="preserve"> durch. </w:t>
      </w:r>
    </w:p>
    <w:p w14:paraId="4BB38E88" w14:textId="77777777" w:rsidR="0057367C" w:rsidRDefault="009A5712" w:rsidP="0057367C">
      <w:pPr>
        <w:rPr>
          <w:rFonts w:asciiTheme="minorHAnsi" w:hAnsiTheme="minorHAnsi"/>
          <w:sz w:val="22"/>
        </w:rPr>
      </w:pPr>
      <w:r>
        <w:rPr>
          <w:rFonts w:asciiTheme="minorHAnsi" w:hAnsiTheme="minorHAnsi"/>
          <w:sz w:val="22"/>
        </w:rPr>
        <w:t xml:space="preserve">3. </w:t>
      </w:r>
      <w:r w:rsidR="001A493C">
        <w:rPr>
          <w:rFonts w:asciiTheme="minorHAnsi" w:hAnsiTheme="minorHAnsi"/>
          <w:sz w:val="22"/>
        </w:rPr>
        <w:t>Formulieren</w:t>
      </w:r>
      <w:r>
        <w:rPr>
          <w:rFonts w:asciiTheme="minorHAnsi" w:hAnsiTheme="minorHAnsi"/>
          <w:sz w:val="22"/>
        </w:rPr>
        <w:t xml:space="preserve"> Sie</w:t>
      </w:r>
      <w:r w:rsidR="001A493C">
        <w:rPr>
          <w:rFonts w:asciiTheme="minorHAnsi" w:hAnsiTheme="minorHAnsi"/>
          <w:sz w:val="22"/>
        </w:rPr>
        <w:t xml:space="preserve"> Ihre Position in</w:t>
      </w:r>
      <w:r>
        <w:rPr>
          <w:rFonts w:asciiTheme="minorHAnsi" w:hAnsiTheme="minorHAnsi"/>
          <w:sz w:val="22"/>
        </w:rPr>
        <w:t xml:space="preserve"> ein</w:t>
      </w:r>
      <w:r w:rsidR="001A493C">
        <w:rPr>
          <w:rFonts w:asciiTheme="minorHAnsi" w:hAnsiTheme="minorHAnsi"/>
          <w:sz w:val="22"/>
        </w:rPr>
        <w:t>em</w:t>
      </w:r>
      <w:r>
        <w:rPr>
          <w:rFonts w:asciiTheme="minorHAnsi" w:hAnsiTheme="minorHAnsi"/>
          <w:sz w:val="22"/>
        </w:rPr>
        <w:t xml:space="preserve"> eigene</w:t>
      </w:r>
      <w:r w:rsidR="001A493C">
        <w:rPr>
          <w:rFonts w:asciiTheme="minorHAnsi" w:hAnsiTheme="minorHAnsi"/>
          <w:sz w:val="22"/>
        </w:rPr>
        <w:t>n</w:t>
      </w:r>
      <w:r>
        <w:rPr>
          <w:rFonts w:asciiTheme="minorHAnsi" w:hAnsiTheme="minorHAnsi"/>
          <w:sz w:val="22"/>
        </w:rPr>
        <w:t xml:space="preserve"> Zitat</w:t>
      </w:r>
      <w:r w:rsidR="00896002">
        <w:rPr>
          <w:rFonts w:asciiTheme="minorHAnsi" w:hAnsiTheme="minorHAnsi"/>
          <w:sz w:val="22"/>
        </w:rPr>
        <w:t xml:space="preserve">. </w:t>
      </w:r>
    </w:p>
    <w:p w14:paraId="426FC64E" w14:textId="77777777" w:rsidR="009A5712" w:rsidRDefault="009A5712" w:rsidP="0057367C">
      <w:pPr>
        <w:rPr>
          <w:rFonts w:asciiTheme="minorHAnsi" w:hAnsiTheme="minorHAnsi"/>
          <w:sz w:val="22"/>
        </w:rPr>
      </w:pPr>
    </w:p>
    <w:p w14:paraId="55178270" w14:textId="77777777" w:rsidR="00C65C67" w:rsidRPr="00A27494" w:rsidRDefault="00A27494" w:rsidP="0057367C">
      <w:pPr>
        <w:rPr>
          <w:rFonts w:asciiTheme="minorHAnsi" w:hAnsiTheme="minorHAnsi"/>
          <w:b/>
          <w:bCs/>
          <w:sz w:val="22"/>
        </w:rPr>
      </w:pPr>
      <w:r w:rsidRPr="00A27494">
        <w:rPr>
          <w:rFonts w:asciiTheme="minorHAnsi" w:hAnsiTheme="minorHAnsi"/>
          <w:b/>
          <w:bCs/>
          <w:sz w:val="22"/>
        </w:rPr>
        <w:t>Zitate für Lehrkr</w:t>
      </w:r>
      <w:r>
        <w:rPr>
          <w:rFonts w:asciiTheme="minorHAnsi" w:hAnsiTheme="minorHAnsi"/>
          <w:b/>
          <w:bCs/>
          <w:sz w:val="22"/>
        </w:rPr>
        <w:t>äfte (stummes Schreibgesp</w:t>
      </w:r>
      <w:r w:rsidR="00190ED0">
        <w:rPr>
          <w:rFonts w:asciiTheme="minorHAnsi" w:hAnsiTheme="minorHAnsi"/>
          <w:b/>
          <w:bCs/>
          <w:sz w:val="22"/>
        </w:rPr>
        <w:t>räch)</w:t>
      </w:r>
      <w:r w:rsidRPr="00A27494">
        <w:rPr>
          <w:rFonts w:asciiTheme="minorHAnsi" w:hAnsiTheme="minorHAnsi"/>
          <w:b/>
          <w:bCs/>
          <w:sz w:val="22"/>
        </w:rPr>
        <w:t>:</w:t>
      </w:r>
    </w:p>
    <w:p w14:paraId="01F3F64E" w14:textId="77777777" w:rsidR="00A27494" w:rsidRDefault="00A27494" w:rsidP="0057367C">
      <w:pPr>
        <w:rPr>
          <w:rFonts w:asciiTheme="minorHAnsi" w:hAnsiTheme="minorHAnsi"/>
          <w:sz w:val="22"/>
        </w:rPr>
      </w:pPr>
    </w:p>
    <w:p w14:paraId="073CCC3B" w14:textId="6E152205" w:rsidR="00150D5B" w:rsidRPr="00642573" w:rsidRDefault="0057367C">
      <w:pPr>
        <w:divId w:val="1077705370"/>
        <w:rPr>
          <w:rFonts w:asciiTheme="minorHAnsi" w:eastAsia="Times New Roman" w:hAnsiTheme="minorHAnsi" w:cs="Arial"/>
          <w:color w:val="000000" w:themeColor="text1"/>
          <w:sz w:val="22"/>
          <w:shd w:val="clear" w:color="auto" w:fill="FFFFFF"/>
          <w:lang w:eastAsia="de-DE"/>
        </w:rPr>
      </w:pPr>
      <w:r w:rsidRPr="00642573">
        <w:rPr>
          <w:rFonts w:asciiTheme="minorHAnsi" w:hAnsiTheme="minorHAnsi"/>
          <w:color w:val="000000" w:themeColor="text1"/>
          <w:sz w:val="22"/>
        </w:rPr>
        <w:t>„</w:t>
      </w:r>
      <w:r w:rsidRPr="00642573">
        <w:rPr>
          <w:rFonts w:asciiTheme="minorHAnsi" w:eastAsia="Times New Roman" w:hAnsiTheme="minorHAnsi" w:cs="Arial"/>
          <w:color w:val="000000" w:themeColor="text1"/>
          <w:sz w:val="22"/>
          <w:shd w:val="clear" w:color="auto" w:fill="FFFFFF"/>
          <w:lang w:eastAsia="de-DE"/>
        </w:rPr>
        <w:t xml:space="preserve">Finde es immer </w:t>
      </w:r>
      <w:r w:rsidR="00BA764E">
        <w:rPr>
          <w:rFonts w:asciiTheme="minorHAnsi" w:eastAsia="Times New Roman" w:hAnsiTheme="minorHAnsi" w:cs="Arial"/>
          <w:color w:val="000000" w:themeColor="text1"/>
          <w:sz w:val="22"/>
          <w:shd w:val="clear" w:color="auto" w:fill="FFFFFF"/>
          <w:lang w:eastAsia="de-DE"/>
        </w:rPr>
        <w:t xml:space="preserve">extrem </w:t>
      </w:r>
      <w:r w:rsidR="00BA764E" w:rsidRPr="00642573">
        <w:rPr>
          <w:rFonts w:asciiTheme="minorHAnsi" w:eastAsia="Times New Roman" w:hAnsiTheme="minorHAnsi" w:cs="Arial"/>
          <w:color w:val="000000" w:themeColor="text1"/>
          <w:sz w:val="22"/>
          <w:shd w:val="clear" w:color="auto" w:fill="FFFFFF"/>
          <w:lang w:eastAsia="de-DE"/>
        </w:rPr>
        <w:t>rührend</w:t>
      </w:r>
      <w:r w:rsidRPr="00642573">
        <w:rPr>
          <w:rFonts w:asciiTheme="minorHAnsi" w:eastAsia="Times New Roman" w:hAnsiTheme="minorHAnsi" w:cs="Arial"/>
          <w:color w:val="000000" w:themeColor="text1"/>
          <w:sz w:val="22"/>
          <w:shd w:val="clear" w:color="auto" w:fill="FFFFFF"/>
          <w:lang w:eastAsia="de-DE"/>
        </w:rPr>
        <w:t>, wenn mieser Sexismus im Rap mit ’Kunstfreiheit’ verteidigt wird, weil: Du darfst als Künstler also alles sein, entscheidest Dich aber dafür, miesester Frauenhasser zu sein.“</w:t>
      </w:r>
    </w:p>
    <w:p w14:paraId="4273A843" w14:textId="77777777" w:rsidR="00150D5B" w:rsidRPr="00150D5B" w:rsidRDefault="00150D5B" w:rsidP="006B24AC">
      <w:pPr>
        <w:spacing w:line="276" w:lineRule="auto"/>
        <w:divId w:val="1077705370"/>
        <w:rPr>
          <w:rFonts w:asciiTheme="minorHAnsi" w:eastAsia="Times New Roman" w:hAnsiTheme="minorHAnsi" w:cs="Arial"/>
          <w:color w:val="333333"/>
          <w:sz w:val="14"/>
          <w:szCs w:val="14"/>
          <w:shd w:val="clear" w:color="auto" w:fill="FFFFFF"/>
          <w:lang w:eastAsia="de-DE"/>
        </w:rPr>
      </w:pPr>
      <w:r w:rsidRPr="00150D5B">
        <w:rPr>
          <w:rFonts w:asciiTheme="minorHAnsi" w:eastAsia="Times New Roman" w:hAnsiTheme="minorHAnsi" w:cs="Arial"/>
          <w:color w:val="333333"/>
          <w:sz w:val="14"/>
          <w:szCs w:val="14"/>
          <w:shd w:val="clear" w:color="auto" w:fill="FFFFFF"/>
          <w:lang w:eastAsia="de-DE"/>
        </w:rPr>
        <w:t>(</w:t>
      </w:r>
      <w:hyperlink r:id="rId12" w:history="1">
        <w:r w:rsidRPr="00150D5B">
          <w:rPr>
            <w:rStyle w:val="Hyperlink"/>
            <w:rFonts w:asciiTheme="minorHAnsi" w:eastAsia="Times New Roman" w:hAnsiTheme="minorHAnsi" w:cs="Arial"/>
            <w:sz w:val="14"/>
            <w:szCs w:val="14"/>
            <w:shd w:val="clear" w:color="auto" w:fill="FFFFFF"/>
            <w:lang w:eastAsia="de-DE"/>
          </w:rPr>
          <w:t>https://www.tagesspiegel.de/kultur/feministische-kampagne-unhatewomen-schluss-mit-den-ausreden-fuer-frauenverachtenden-rap/25606090.html</w:t>
        </w:r>
      </w:hyperlink>
      <w:r w:rsidRPr="00150D5B">
        <w:rPr>
          <w:rFonts w:asciiTheme="minorHAnsi" w:eastAsia="Times New Roman" w:hAnsiTheme="minorHAnsi" w:cs="Arial"/>
          <w:color w:val="333333"/>
          <w:sz w:val="14"/>
          <w:szCs w:val="14"/>
          <w:shd w:val="clear" w:color="auto" w:fill="FFFFFF"/>
          <w:lang w:eastAsia="de-DE"/>
        </w:rPr>
        <w:t>)</w:t>
      </w:r>
    </w:p>
    <w:p w14:paraId="6A0ADEFB" w14:textId="77777777" w:rsidR="0057367C" w:rsidRPr="00642573" w:rsidRDefault="0057367C">
      <w:pPr>
        <w:divId w:val="1077705370"/>
        <w:rPr>
          <w:rFonts w:asciiTheme="minorHAnsi" w:eastAsia="Times New Roman" w:hAnsiTheme="minorHAnsi"/>
          <w:i/>
          <w:iCs/>
          <w:color w:val="000000" w:themeColor="text1"/>
          <w:sz w:val="22"/>
          <w:lang w:eastAsia="de-DE"/>
        </w:rPr>
      </w:pPr>
      <w:r w:rsidRPr="00642573">
        <w:rPr>
          <w:rFonts w:asciiTheme="minorHAnsi" w:eastAsia="Times New Roman" w:hAnsiTheme="minorHAnsi" w:cs="Arial"/>
          <w:i/>
          <w:iCs/>
          <w:color w:val="000000" w:themeColor="text1"/>
          <w:sz w:val="22"/>
          <w:shd w:val="clear" w:color="auto" w:fill="FFFFFF"/>
          <w:lang w:eastAsia="de-DE"/>
        </w:rPr>
        <w:t>Sophie Passmann, Autorin</w:t>
      </w:r>
    </w:p>
    <w:p w14:paraId="3E192D22" w14:textId="77777777" w:rsidR="0057367C" w:rsidRPr="0057367C" w:rsidRDefault="0057367C" w:rsidP="0057367C">
      <w:pPr>
        <w:rPr>
          <w:rFonts w:asciiTheme="minorHAnsi" w:hAnsiTheme="minorHAnsi"/>
          <w:sz w:val="22"/>
        </w:rPr>
      </w:pPr>
    </w:p>
    <w:p w14:paraId="66E5450B" w14:textId="77777777" w:rsidR="00CD509F" w:rsidRPr="00CD509F" w:rsidRDefault="00B34815">
      <w:pPr>
        <w:divId w:val="788624076"/>
        <w:rPr>
          <w:rFonts w:asciiTheme="minorHAnsi" w:eastAsia="Times New Roman" w:hAnsiTheme="minorHAnsi"/>
          <w:sz w:val="22"/>
          <w:lang w:eastAsia="de-DE"/>
        </w:rPr>
      </w:pPr>
      <w:r w:rsidRPr="00642573">
        <w:rPr>
          <w:rFonts w:asciiTheme="minorHAnsi" w:hAnsiTheme="minorHAnsi"/>
          <w:sz w:val="22"/>
        </w:rPr>
        <w:t>„</w:t>
      </w:r>
      <w:r w:rsidR="00642573" w:rsidRPr="00642573">
        <w:rPr>
          <w:rFonts w:asciiTheme="minorHAnsi" w:eastAsia="Times New Roman" w:hAnsiTheme="minorHAnsi"/>
          <w:color w:val="000000"/>
          <w:sz w:val="22"/>
          <w:shd w:val="clear" w:color="auto" w:fill="FFFFFF"/>
          <w:lang w:eastAsia="de-DE"/>
        </w:rPr>
        <w:t>Bei manchen Künstlern – Künstlerinnen nicht mitgemeint – hat man das Gefühl, sie haben irgendwann eine magische Grenze überschritten, jenseits derer ihre Bewunderer ihnen jeden erdenklichen Fehler verzeihen: Witze auf Kosten von Minderheiten? Freiheit der Kunst, er kennt keine Tabus! Eklige Sprüche über Frauen? Herrlich verschroben, so kauzig!</w:t>
      </w:r>
      <w:r w:rsidR="00CD509F">
        <w:rPr>
          <w:rFonts w:asciiTheme="minorHAnsi" w:eastAsia="Times New Roman" w:hAnsiTheme="minorHAnsi"/>
          <w:color w:val="000000"/>
          <w:sz w:val="22"/>
          <w:shd w:val="clear" w:color="auto" w:fill="FFFFFF"/>
          <w:lang w:eastAsia="de-DE"/>
        </w:rPr>
        <w:t xml:space="preserve"> (…) </w:t>
      </w:r>
      <w:r w:rsidR="00CD509F" w:rsidRPr="00CD509F">
        <w:rPr>
          <w:rFonts w:asciiTheme="minorHAnsi" w:eastAsia="Times New Roman" w:hAnsiTheme="minorHAnsi"/>
          <w:color w:val="000000"/>
          <w:sz w:val="22"/>
          <w:shd w:val="clear" w:color="auto" w:fill="FFFFFF"/>
          <w:lang w:eastAsia="de-DE"/>
        </w:rPr>
        <w:t>Ehefrau verprügelt? Hach, Genie und Wahnsinn! Mit Diktatoren gekuschelt? Ein widerständiger Charakter, ein Lebemann, der polarisiert, ein ewiger Provokateur, der sich von niemandem etwas sagen lässt.</w:t>
      </w:r>
      <w:r w:rsidR="00C604F2">
        <w:rPr>
          <w:rFonts w:asciiTheme="minorHAnsi" w:eastAsia="Times New Roman" w:hAnsiTheme="minorHAnsi"/>
          <w:color w:val="000000"/>
          <w:sz w:val="22"/>
          <w:shd w:val="clear" w:color="auto" w:fill="FFFFFF"/>
          <w:lang w:eastAsia="de-DE"/>
        </w:rPr>
        <w:t>“</w:t>
      </w:r>
    </w:p>
    <w:p w14:paraId="0496B315" w14:textId="77777777" w:rsidR="00642573" w:rsidRPr="00E031BC" w:rsidRDefault="000C0ECE">
      <w:pPr>
        <w:divId w:val="189298412"/>
        <w:rPr>
          <w:rFonts w:asciiTheme="minorHAnsi" w:eastAsia="Times New Roman" w:hAnsiTheme="minorHAnsi"/>
          <w:sz w:val="14"/>
          <w:szCs w:val="14"/>
          <w:lang w:eastAsia="de-DE"/>
        </w:rPr>
      </w:pPr>
      <w:r w:rsidRPr="00E031BC">
        <w:rPr>
          <w:rFonts w:asciiTheme="minorHAnsi" w:eastAsia="Times New Roman" w:hAnsiTheme="minorHAnsi"/>
          <w:sz w:val="14"/>
          <w:szCs w:val="14"/>
          <w:lang w:eastAsia="de-DE"/>
        </w:rPr>
        <w:t>(</w:t>
      </w:r>
      <w:hyperlink r:id="rId13" w:history="1">
        <w:r w:rsidR="00E031BC" w:rsidRPr="00E031BC">
          <w:rPr>
            <w:rStyle w:val="Hyperlink"/>
            <w:rFonts w:asciiTheme="minorHAnsi" w:eastAsia="Times New Roman" w:hAnsiTheme="minorHAnsi"/>
            <w:sz w:val="14"/>
            <w:szCs w:val="14"/>
            <w:lang w:eastAsia="de-DE"/>
          </w:rPr>
          <w:t>https://www.spiegel.de/kultur/gesellschaft/peter-handke-und-der-nobelpreis-perfide-muelltrennung-a-1291617.html</w:t>
        </w:r>
      </w:hyperlink>
      <w:r w:rsidR="00E031BC" w:rsidRPr="00E031BC">
        <w:rPr>
          <w:rFonts w:asciiTheme="minorHAnsi" w:eastAsia="Times New Roman" w:hAnsiTheme="minorHAnsi"/>
          <w:sz w:val="14"/>
          <w:szCs w:val="14"/>
          <w:lang w:eastAsia="de-DE"/>
        </w:rPr>
        <w:t xml:space="preserve">) </w:t>
      </w:r>
    </w:p>
    <w:p w14:paraId="2460D850" w14:textId="77777777" w:rsidR="00CD6C4A" w:rsidRPr="00E031BC" w:rsidRDefault="00C604F2">
      <w:pPr>
        <w:rPr>
          <w:rFonts w:asciiTheme="minorHAnsi" w:hAnsiTheme="minorHAnsi"/>
          <w:i/>
          <w:iCs/>
          <w:sz w:val="22"/>
        </w:rPr>
      </w:pPr>
      <w:r w:rsidRPr="00E031BC">
        <w:rPr>
          <w:rFonts w:asciiTheme="minorHAnsi" w:hAnsiTheme="minorHAnsi"/>
          <w:i/>
          <w:iCs/>
          <w:sz w:val="22"/>
        </w:rPr>
        <w:t>Margarete Stokowski, Journalistin und Autorin</w:t>
      </w:r>
    </w:p>
    <w:p w14:paraId="32574AEE" w14:textId="77777777" w:rsidR="00720FDB" w:rsidRPr="00662F7C" w:rsidRDefault="00720FDB">
      <w:pPr>
        <w:rPr>
          <w:rFonts w:asciiTheme="minorHAnsi" w:hAnsiTheme="minorHAnsi"/>
          <w:sz w:val="22"/>
        </w:rPr>
      </w:pPr>
    </w:p>
    <w:p w14:paraId="59E26C71" w14:textId="77777777" w:rsidR="006B2D73" w:rsidRPr="006B2D73" w:rsidRDefault="002A3BEB" w:rsidP="006B2D73">
      <w:pPr>
        <w:divId w:val="1606883521"/>
        <w:rPr>
          <w:rFonts w:asciiTheme="minorHAnsi" w:eastAsia="Times New Roman" w:hAnsiTheme="minorHAnsi"/>
          <w:color w:val="000000" w:themeColor="text1"/>
          <w:sz w:val="22"/>
          <w:lang w:eastAsia="de-DE"/>
        </w:rPr>
      </w:pPr>
      <w:r>
        <w:rPr>
          <w:rFonts w:asciiTheme="minorHAnsi" w:eastAsia="Times New Roman" w:hAnsiTheme="minorHAnsi"/>
          <w:color w:val="000000" w:themeColor="text1"/>
          <w:sz w:val="22"/>
          <w:shd w:val="clear" w:color="auto" w:fill="FFFFFF"/>
          <w:lang w:eastAsia="de-DE"/>
        </w:rPr>
        <w:t>„</w:t>
      </w:r>
      <w:proofErr w:type="spellStart"/>
      <w:r w:rsidR="006B2D73" w:rsidRPr="006B2D73">
        <w:rPr>
          <w:rFonts w:asciiTheme="minorHAnsi" w:eastAsia="Times New Roman" w:hAnsiTheme="minorHAnsi"/>
          <w:color w:val="000000" w:themeColor="text1"/>
          <w:sz w:val="22"/>
          <w:shd w:val="clear" w:color="auto" w:fill="FFFFFF"/>
          <w:lang w:eastAsia="de-DE"/>
        </w:rPr>
        <w:t>Bühnenpersona</w:t>
      </w:r>
      <w:proofErr w:type="spellEnd"/>
      <w:r w:rsidR="006B2D73" w:rsidRPr="006B2D73">
        <w:rPr>
          <w:rFonts w:asciiTheme="minorHAnsi" w:eastAsia="Times New Roman" w:hAnsiTheme="minorHAnsi"/>
          <w:color w:val="000000" w:themeColor="text1"/>
          <w:sz w:val="22"/>
          <w:shd w:val="clear" w:color="auto" w:fill="FFFFFF"/>
          <w:lang w:eastAsia="de-DE"/>
        </w:rPr>
        <w:t xml:space="preserve">, Kunstfreiheit - die Leute sind ja keine anderen Menschen. Es ist ja nicht so, dass die von der Bühne kommen und voll die </w:t>
      </w:r>
      <w:proofErr w:type="spellStart"/>
      <w:r w:rsidR="006B2D73" w:rsidRPr="006B2D73">
        <w:rPr>
          <w:rFonts w:asciiTheme="minorHAnsi" w:eastAsia="Times New Roman" w:hAnsiTheme="minorHAnsi"/>
          <w:color w:val="000000" w:themeColor="text1"/>
          <w:sz w:val="22"/>
          <w:shd w:val="clear" w:color="auto" w:fill="FFFFFF"/>
          <w:lang w:eastAsia="de-DE"/>
        </w:rPr>
        <w:t>nicen</w:t>
      </w:r>
      <w:proofErr w:type="spellEnd"/>
      <w:r w:rsidR="006B2D73" w:rsidRPr="006B2D73">
        <w:rPr>
          <w:rFonts w:asciiTheme="minorHAnsi" w:eastAsia="Times New Roman" w:hAnsiTheme="minorHAnsi"/>
          <w:color w:val="000000" w:themeColor="text1"/>
          <w:sz w:val="22"/>
          <w:shd w:val="clear" w:color="auto" w:fill="FFFFFF"/>
          <w:lang w:eastAsia="de-DE"/>
        </w:rPr>
        <w:t xml:space="preserve">, reflektierten Jungs sind und sagen: 'Du musst nicht mitziehen, lass uns abhängen und über </w:t>
      </w:r>
      <w:proofErr w:type="spellStart"/>
      <w:r w:rsidR="006B2D73" w:rsidRPr="006B2D73">
        <w:rPr>
          <w:rFonts w:asciiTheme="minorHAnsi" w:eastAsia="Times New Roman" w:hAnsiTheme="minorHAnsi"/>
          <w:color w:val="000000" w:themeColor="text1"/>
          <w:sz w:val="22"/>
          <w:shd w:val="clear" w:color="auto" w:fill="FFFFFF"/>
          <w:lang w:eastAsia="de-DE"/>
        </w:rPr>
        <w:t>Producing</w:t>
      </w:r>
      <w:proofErr w:type="spellEnd"/>
      <w:r w:rsidR="006B2D73" w:rsidRPr="006B2D73">
        <w:rPr>
          <w:rFonts w:asciiTheme="minorHAnsi" w:eastAsia="Times New Roman" w:hAnsiTheme="minorHAnsi"/>
          <w:color w:val="000000" w:themeColor="text1"/>
          <w:sz w:val="22"/>
          <w:shd w:val="clear" w:color="auto" w:fill="FFFFFF"/>
          <w:lang w:eastAsia="de-DE"/>
        </w:rPr>
        <w:t xml:space="preserve"> reden.</w:t>
      </w:r>
      <w:r>
        <w:rPr>
          <w:rFonts w:asciiTheme="minorHAnsi" w:eastAsia="Times New Roman" w:hAnsiTheme="minorHAnsi"/>
          <w:color w:val="000000" w:themeColor="text1"/>
          <w:sz w:val="22"/>
          <w:shd w:val="clear" w:color="auto" w:fill="FFFFFF"/>
          <w:lang w:eastAsia="de-DE"/>
        </w:rPr>
        <w:t>“</w:t>
      </w:r>
    </w:p>
    <w:p w14:paraId="5E671F0A" w14:textId="77777777" w:rsidR="00536F4C" w:rsidRPr="00793279" w:rsidRDefault="00793279" w:rsidP="006062B1">
      <w:pPr>
        <w:rPr>
          <w:rFonts w:asciiTheme="minorHAnsi" w:hAnsiTheme="minorHAnsi"/>
          <w:sz w:val="14"/>
          <w:szCs w:val="14"/>
        </w:rPr>
      </w:pPr>
      <w:r w:rsidRPr="00793279">
        <w:rPr>
          <w:rFonts w:asciiTheme="minorHAnsi" w:hAnsiTheme="minorHAnsi"/>
          <w:sz w:val="14"/>
          <w:szCs w:val="14"/>
        </w:rPr>
        <w:t>(</w:t>
      </w:r>
      <w:hyperlink r:id="rId14" w:history="1">
        <w:r w:rsidRPr="00793279">
          <w:rPr>
            <w:rStyle w:val="Hyperlink"/>
            <w:rFonts w:asciiTheme="minorHAnsi" w:hAnsiTheme="minorHAnsi"/>
            <w:sz w:val="14"/>
            <w:szCs w:val="14"/>
          </w:rPr>
          <w:t>https://www.n-joy.de/leben/UnhateWomen-Schluss-mit-frauenverachtenden-Rap-Texten,unhatewomen100.html</w:t>
        </w:r>
      </w:hyperlink>
      <w:r w:rsidRPr="00793279">
        <w:rPr>
          <w:rFonts w:asciiTheme="minorHAnsi" w:hAnsiTheme="minorHAnsi"/>
          <w:sz w:val="14"/>
          <w:szCs w:val="14"/>
        </w:rPr>
        <w:t xml:space="preserve">) </w:t>
      </w:r>
    </w:p>
    <w:p w14:paraId="351EA35E" w14:textId="77777777" w:rsidR="00D9536C" w:rsidRPr="00E533A3" w:rsidRDefault="009B6FF8" w:rsidP="006062B1">
      <w:pPr>
        <w:rPr>
          <w:rFonts w:asciiTheme="minorHAnsi" w:hAnsiTheme="minorHAnsi"/>
          <w:i/>
          <w:iCs/>
          <w:sz w:val="22"/>
        </w:rPr>
      </w:pPr>
      <w:proofErr w:type="spellStart"/>
      <w:r w:rsidRPr="00E533A3">
        <w:rPr>
          <w:rFonts w:asciiTheme="minorHAnsi" w:hAnsiTheme="minorHAnsi"/>
          <w:i/>
          <w:iCs/>
          <w:sz w:val="22"/>
        </w:rPr>
        <w:t>Sookee</w:t>
      </w:r>
      <w:proofErr w:type="spellEnd"/>
      <w:r w:rsidR="00E533A3" w:rsidRPr="00E533A3">
        <w:rPr>
          <w:rFonts w:asciiTheme="minorHAnsi" w:hAnsiTheme="minorHAnsi"/>
          <w:i/>
          <w:iCs/>
          <w:sz w:val="22"/>
        </w:rPr>
        <w:t xml:space="preserve">, </w:t>
      </w:r>
      <w:proofErr w:type="spellStart"/>
      <w:r w:rsidR="00E533A3" w:rsidRPr="00E533A3">
        <w:rPr>
          <w:rFonts w:asciiTheme="minorHAnsi" w:hAnsiTheme="minorHAnsi"/>
          <w:i/>
          <w:iCs/>
          <w:sz w:val="22"/>
        </w:rPr>
        <w:t>Rapperin</w:t>
      </w:r>
      <w:proofErr w:type="spellEnd"/>
    </w:p>
    <w:p w14:paraId="736E13BA" w14:textId="77777777" w:rsidR="00B43FC0" w:rsidRDefault="00B43FC0" w:rsidP="006062B1">
      <w:pPr>
        <w:rPr>
          <w:rFonts w:asciiTheme="minorHAnsi" w:hAnsiTheme="minorHAnsi"/>
          <w:sz w:val="22"/>
        </w:rPr>
      </w:pPr>
    </w:p>
    <w:p w14:paraId="60F7CAD1" w14:textId="77777777" w:rsidR="006C7DAA" w:rsidRPr="006C7DAA" w:rsidRDefault="006C7DAA" w:rsidP="006C7DAA">
      <w:pPr>
        <w:divId w:val="1833636415"/>
        <w:rPr>
          <w:rFonts w:asciiTheme="minorHAnsi" w:eastAsia="Times New Roman" w:hAnsiTheme="minorHAnsi"/>
          <w:color w:val="000000" w:themeColor="text1"/>
          <w:sz w:val="22"/>
          <w:lang w:eastAsia="de-DE"/>
        </w:rPr>
      </w:pPr>
      <w:r>
        <w:rPr>
          <w:rFonts w:asciiTheme="minorHAnsi" w:eastAsia="Times New Roman" w:hAnsiTheme="minorHAnsi"/>
          <w:color w:val="000000" w:themeColor="text1"/>
          <w:sz w:val="22"/>
          <w:shd w:val="clear" w:color="auto" w:fill="FFFFFF"/>
          <w:lang w:eastAsia="de-DE"/>
        </w:rPr>
        <w:t>„</w:t>
      </w:r>
      <w:r w:rsidRPr="006C7DAA">
        <w:rPr>
          <w:rFonts w:asciiTheme="minorHAnsi" w:eastAsia="Times New Roman" w:hAnsiTheme="minorHAnsi"/>
          <w:color w:val="000000" w:themeColor="text1"/>
          <w:sz w:val="22"/>
          <w:shd w:val="clear" w:color="auto" w:fill="FFFFFF"/>
          <w:lang w:eastAsia="de-DE"/>
        </w:rPr>
        <w:t>Wir sind der Meinung, dass zu Gewalt nicht nur körperliche, sondern auch verbale Gewalt gehört. Gerade Deutschrapper sind meinungsbildend und Vorbilder für junge Menschen. Sie könnten so viel Bewegung in eine positive Richtung bringen</w:t>
      </w:r>
      <w:r>
        <w:rPr>
          <w:rFonts w:asciiTheme="minorHAnsi" w:eastAsia="Times New Roman" w:hAnsiTheme="minorHAnsi"/>
          <w:color w:val="000000" w:themeColor="text1"/>
          <w:sz w:val="22"/>
          <w:shd w:val="clear" w:color="auto" w:fill="FFFFFF"/>
          <w:lang w:eastAsia="de-DE"/>
        </w:rPr>
        <w:t>“</w:t>
      </w:r>
    </w:p>
    <w:p w14:paraId="1D2CA4B2" w14:textId="77777777" w:rsidR="006C7DAA" w:rsidRDefault="006C7DAA" w:rsidP="006062B1">
      <w:pPr>
        <w:rPr>
          <w:rFonts w:asciiTheme="minorHAnsi" w:hAnsiTheme="minorHAnsi"/>
          <w:sz w:val="22"/>
        </w:rPr>
      </w:pPr>
      <w:r>
        <w:rPr>
          <w:rFonts w:asciiTheme="minorHAnsi" w:hAnsiTheme="minorHAnsi"/>
          <w:sz w:val="22"/>
        </w:rPr>
        <w:t>(</w:t>
      </w:r>
      <w:hyperlink r:id="rId15" w:history="1">
        <w:r w:rsidR="00F636D2" w:rsidRPr="00AA7D2B">
          <w:rPr>
            <w:rStyle w:val="Hyperlink"/>
            <w:rFonts w:asciiTheme="minorHAnsi" w:hAnsiTheme="minorHAnsi"/>
            <w:sz w:val="14"/>
            <w:szCs w:val="14"/>
          </w:rPr>
          <w:t>https://www.n-joy.de/leben/UnhateWomen-Schluss-mit-frauenverachtenden-Rap-Texten,unhatewomen100.html</w:t>
        </w:r>
      </w:hyperlink>
      <w:r w:rsidR="00F636D2">
        <w:rPr>
          <w:rFonts w:asciiTheme="minorHAnsi" w:hAnsiTheme="minorHAnsi"/>
          <w:sz w:val="22"/>
        </w:rPr>
        <w:t xml:space="preserve">) </w:t>
      </w:r>
    </w:p>
    <w:p w14:paraId="54B7024D" w14:textId="77777777" w:rsidR="00F636D2" w:rsidRPr="000A6DBF" w:rsidRDefault="009B37F6" w:rsidP="006062B1">
      <w:pPr>
        <w:rPr>
          <w:rFonts w:asciiTheme="minorHAnsi" w:hAnsiTheme="minorHAnsi"/>
          <w:i/>
          <w:iCs/>
          <w:sz w:val="22"/>
        </w:rPr>
      </w:pPr>
      <w:r w:rsidRPr="000A6DBF">
        <w:rPr>
          <w:rFonts w:asciiTheme="minorHAnsi" w:hAnsiTheme="minorHAnsi"/>
          <w:i/>
          <w:iCs/>
          <w:sz w:val="22"/>
        </w:rPr>
        <w:t xml:space="preserve">Gesa </w:t>
      </w:r>
      <w:proofErr w:type="spellStart"/>
      <w:r w:rsidRPr="000A6DBF">
        <w:rPr>
          <w:rFonts w:asciiTheme="minorHAnsi" w:hAnsiTheme="minorHAnsi"/>
          <w:i/>
          <w:iCs/>
          <w:sz w:val="22"/>
        </w:rPr>
        <w:t>Birkmann</w:t>
      </w:r>
      <w:proofErr w:type="spellEnd"/>
      <w:r w:rsidRPr="000A6DBF">
        <w:rPr>
          <w:rFonts w:asciiTheme="minorHAnsi" w:hAnsiTheme="minorHAnsi"/>
          <w:i/>
          <w:iCs/>
          <w:sz w:val="22"/>
        </w:rPr>
        <w:t xml:space="preserve">, </w:t>
      </w:r>
      <w:r w:rsidR="000A6DBF" w:rsidRPr="000A6DBF">
        <w:rPr>
          <w:rFonts w:asciiTheme="minorHAnsi" w:hAnsiTheme="minorHAnsi"/>
          <w:i/>
          <w:iCs/>
          <w:sz w:val="22"/>
        </w:rPr>
        <w:t>Terre des Femmes</w:t>
      </w:r>
    </w:p>
    <w:p w14:paraId="0BE02250" w14:textId="77777777" w:rsidR="004238E5" w:rsidRDefault="004238E5" w:rsidP="006062B1">
      <w:pPr>
        <w:rPr>
          <w:rFonts w:asciiTheme="minorHAnsi" w:hAnsiTheme="minorHAnsi"/>
          <w:sz w:val="22"/>
        </w:rPr>
      </w:pPr>
    </w:p>
    <w:p w14:paraId="3090FE7A" w14:textId="77777777" w:rsidR="00AA7D2B" w:rsidRDefault="00AA7D2B" w:rsidP="006062B1">
      <w:pPr>
        <w:rPr>
          <w:rFonts w:asciiTheme="minorHAnsi" w:hAnsiTheme="minorHAnsi"/>
          <w:sz w:val="22"/>
        </w:rPr>
      </w:pPr>
      <w:r>
        <w:rPr>
          <w:rFonts w:asciiTheme="minorHAnsi" w:hAnsiTheme="minorHAnsi"/>
          <w:sz w:val="22"/>
        </w:rPr>
        <w:t xml:space="preserve">„Ich finde es gar nicht so schlimm, </w:t>
      </w:r>
      <w:r w:rsidR="00CD312A">
        <w:rPr>
          <w:rFonts w:asciiTheme="minorHAnsi" w:hAnsiTheme="minorHAnsi"/>
          <w:sz w:val="22"/>
        </w:rPr>
        <w:t>wenn Leute so was sagen (sexistische, gewalttätige Zeilen im Rap, Anm.), ich finde es nur schlimm, wenn sie nichts anderes sagen.</w:t>
      </w:r>
      <w:r w:rsidR="00AF6DAE">
        <w:rPr>
          <w:rFonts w:asciiTheme="minorHAnsi" w:hAnsiTheme="minorHAnsi"/>
          <w:sz w:val="22"/>
        </w:rPr>
        <w:t>Wenn sie weder in Interviews mal reflektierter sprechen</w:t>
      </w:r>
      <w:r w:rsidR="00430E48">
        <w:rPr>
          <w:rFonts w:asciiTheme="minorHAnsi" w:hAnsiTheme="minorHAnsi"/>
          <w:sz w:val="22"/>
        </w:rPr>
        <w:t xml:space="preserve"> oder dass es da mal nen Track gibt, wo sie </w:t>
      </w:r>
      <w:r w:rsidR="00A35549">
        <w:rPr>
          <w:rFonts w:asciiTheme="minorHAnsi" w:hAnsiTheme="minorHAnsi"/>
          <w:sz w:val="22"/>
        </w:rPr>
        <w:t xml:space="preserve">da auch mal sagen </w:t>
      </w:r>
      <w:r w:rsidR="0083642E" w:rsidRPr="006B2D73">
        <w:rPr>
          <w:rFonts w:asciiTheme="minorHAnsi" w:eastAsia="Times New Roman" w:hAnsiTheme="minorHAnsi"/>
          <w:color w:val="000000" w:themeColor="text1"/>
          <w:sz w:val="22"/>
          <w:shd w:val="clear" w:color="auto" w:fill="FFFFFF"/>
          <w:lang w:eastAsia="de-DE"/>
        </w:rPr>
        <w:t>'</w:t>
      </w:r>
      <w:r w:rsidR="00A35549">
        <w:rPr>
          <w:rFonts w:asciiTheme="minorHAnsi" w:hAnsiTheme="minorHAnsi"/>
          <w:sz w:val="22"/>
        </w:rPr>
        <w:t>raus aus der Kunst, lass mal Tacheles reden‘. Sowas find ich wichtig.“</w:t>
      </w:r>
    </w:p>
    <w:p w14:paraId="457F56A0" w14:textId="77777777" w:rsidR="00A35549" w:rsidRPr="003E3B2B" w:rsidRDefault="00AF0848" w:rsidP="006062B1">
      <w:pPr>
        <w:rPr>
          <w:rFonts w:asciiTheme="minorHAnsi" w:hAnsiTheme="minorHAnsi"/>
          <w:sz w:val="14"/>
          <w:szCs w:val="14"/>
        </w:rPr>
      </w:pPr>
      <w:r w:rsidRPr="003E3B2B">
        <w:rPr>
          <w:rFonts w:asciiTheme="minorHAnsi" w:hAnsiTheme="minorHAnsi"/>
          <w:sz w:val="14"/>
          <w:szCs w:val="14"/>
        </w:rPr>
        <w:t>(</w:t>
      </w:r>
      <w:hyperlink r:id="rId16" w:history="1">
        <w:r w:rsidR="00165094" w:rsidRPr="003E3B2B">
          <w:rPr>
            <w:rStyle w:val="Hyperlink"/>
            <w:rFonts w:asciiTheme="minorHAnsi" w:hAnsiTheme="minorHAnsi"/>
            <w:sz w:val="14"/>
            <w:szCs w:val="14"/>
          </w:rPr>
          <w:t>https://www.hr-inforadio.de/podcast/engel-fragt/ist-deutsch-rap-hohl-und-frauenfeindlich,podcast-episode-83566.html</w:t>
        </w:r>
      </w:hyperlink>
      <w:r w:rsidRPr="003E3B2B">
        <w:rPr>
          <w:rFonts w:asciiTheme="minorHAnsi" w:hAnsiTheme="minorHAnsi"/>
          <w:sz w:val="14"/>
          <w:szCs w:val="14"/>
        </w:rPr>
        <w:t>)</w:t>
      </w:r>
      <w:r w:rsidR="00094118" w:rsidRPr="003E3B2B">
        <w:rPr>
          <w:rFonts w:asciiTheme="minorHAnsi" w:hAnsiTheme="minorHAnsi"/>
          <w:sz w:val="14"/>
          <w:szCs w:val="14"/>
        </w:rPr>
        <w:t xml:space="preserve"> </w:t>
      </w:r>
    </w:p>
    <w:p w14:paraId="412B1CD4" w14:textId="77777777" w:rsidR="00A35549" w:rsidRDefault="00165094" w:rsidP="006062B1">
      <w:pPr>
        <w:rPr>
          <w:rFonts w:asciiTheme="minorHAnsi" w:hAnsiTheme="minorHAnsi"/>
          <w:i/>
          <w:iCs/>
          <w:sz w:val="22"/>
        </w:rPr>
      </w:pPr>
      <w:proofErr w:type="spellStart"/>
      <w:r w:rsidRPr="003E3B2B">
        <w:rPr>
          <w:rFonts w:asciiTheme="minorHAnsi" w:hAnsiTheme="minorHAnsi"/>
          <w:i/>
          <w:iCs/>
          <w:sz w:val="22"/>
        </w:rPr>
        <w:t>Shoo</w:t>
      </w:r>
      <w:proofErr w:type="spellEnd"/>
      <w:r w:rsidR="003E3B2B" w:rsidRPr="003E3B2B">
        <w:rPr>
          <w:rFonts w:asciiTheme="minorHAnsi" w:hAnsiTheme="minorHAnsi"/>
          <w:i/>
          <w:iCs/>
          <w:sz w:val="22"/>
        </w:rPr>
        <w:t xml:space="preserve">, Produzentin und </w:t>
      </w:r>
      <w:proofErr w:type="spellStart"/>
      <w:r w:rsidR="003E3B2B" w:rsidRPr="003E3B2B">
        <w:rPr>
          <w:rFonts w:asciiTheme="minorHAnsi" w:hAnsiTheme="minorHAnsi"/>
          <w:i/>
          <w:iCs/>
          <w:sz w:val="22"/>
        </w:rPr>
        <w:t>Rapperin</w:t>
      </w:r>
      <w:proofErr w:type="spellEnd"/>
    </w:p>
    <w:p w14:paraId="2DFDCFA7" w14:textId="77777777" w:rsidR="00394318" w:rsidRDefault="00394318" w:rsidP="006062B1">
      <w:pPr>
        <w:rPr>
          <w:rFonts w:asciiTheme="minorHAnsi" w:hAnsiTheme="minorHAnsi"/>
          <w:i/>
          <w:iCs/>
          <w:sz w:val="22"/>
        </w:rPr>
      </w:pPr>
    </w:p>
    <w:p w14:paraId="7D13FCF3" w14:textId="77777777" w:rsidR="00FC41D6" w:rsidRPr="00FC41D6" w:rsidRDefault="009B2CD7" w:rsidP="00FC41D6">
      <w:pPr>
        <w:divId w:val="84616224"/>
        <w:rPr>
          <w:rFonts w:asciiTheme="minorHAnsi" w:eastAsia="Times New Roman" w:hAnsiTheme="minorHAnsi"/>
          <w:sz w:val="22"/>
          <w:lang w:eastAsia="de-DE"/>
        </w:rPr>
      </w:pPr>
      <w:r>
        <w:rPr>
          <w:rFonts w:asciiTheme="minorHAnsi" w:eastAsia="Times New Roman" w:hAnsiTheme="minorHAnsi"/>
          <w:color w:val="000000"/>
          <w:sz w:val="22"/>
          <w:shd w:val="clear" w:color="auto" w:fill="FFFFFF"/>
          <w:lang w:eastAsia="de-DE"/>
        </w:rPr>
        <w:t>„</w:t>
      </w:r>
      <w:r w:rsidR="00FC41D6" w:rsidRPr="00FC41D6">
        <w:rPr>
          <w:rFonts w:asciiTheme="minorHAnsi" w:eastAsia="Times New Roman" w:hAnsiTheme="minorHAnsi"/>
          <w:color w:val="000000"/>
          <w:sz w:val="22"/>
          <w:shd w:val="clear" w:color="auto" w:fill="FFFFFF"/>
          <w:lang w:eastAsia="de-DE"/>
        </w:rPr>
        <w:t>Es gibt Sexismus überall – in unserer Politik, der Gesellschaft und in anderen Musik-Genres. Deutschrap ist allerdings ein Genre, das diesen Sexismus zelebriert."</w:t>
      </w:r>
    </w:p>
    <w:p w14:paraId="02DBFAD4" w14:textId="77777777" w:rsidR="00394318" w:rsidRDefault="007D0A34" w:rsidP="006062B1">
      <w:pPr>
        <w:rPr>
          <w:rFonts w:asciiTheme="minorHAnsi" w:hAnsiTheme="minorHAnsi"/>
          <w:sz w:val="14"/>
          <w:szCs w:val="14"/>
        </w:rPr>
      </w:pPr>
      <w:r w:rsidRPr="007D0A34">
        <w:rPr>
          <w:rFonts w:asciiTheme="minorHAnsi" w:hAnsiTheme="minorHAnsi"/>
          <w:sz w:val="14"/>
          <w:szCs w:val="14"/>
        </w:rPr>
        <w:t>(</w:t>
      </w:r>
      <w:hyperlink r:id="rId17" w:history="1">
        <w:r w:rsidRPr="007D0A34">
          <w:rPr>
            <w:rStyle w:val="Hyperlink"/>
            <w:rFonts w:asciiTheme="minorHAnsi" w:hAnsiTheme="minorHAnsi"/>
            <w:sz w:val="14"/>
            <w:szCs w:val="14"/>
          </w:rPr>
          <w:t>https://www.spiegel.de/kultur/musik/sexismus-im-deutsch-rap-text-analyse-aus-vier-jahrzehnten-rap-geschichte-a-8777bc4f-0c5d-461e-8d19-e99d69a3e3d0</w:t>
        </w:r>
      </w:hyperlink>
      <w:r w:rsidRPr="007D0A34">
        <w:rPr>
          <w:rFonts w:asciiTheme="minorHAnsi" w:hAnsiTheme="minorHAnsi"/>
          <w:sz w:val="14"/>
          <w:szCs w:val="14"/>
        </w:rPr>
        <w:t xml:space="preserve">) </w:t>
      </w:r>
    </w:p>
    <w:p w14:paraId="4C3256EE" w14:textId="3BC71D77" w:rsidR="007D0A34" w:rsidRPr="0083642E" w:rsidRDefault="007D0A34" w:rsidP="006062B1">
      <w:pPr>
        <w:rPr>
          <w:rFonts w:asciiTheme="minorHAnsi" w:hAnsiTheme="minorHAnsi"/>
          <w:i/>
          <w:iCs/>
          <w:sz w:val="22"/>
        </w:rPr>
      </w:pPr>
      <w:proofErr w:type="spellStart"/>
      <w:r w:rsidRPr="0083642E">
        <w:rPr>
          <w:rFonts w:asciiTheme="minorHAnsi" w:hAnsiTheme="minorHAnsi"/>
          <w:i/>
          <w:iCs/>
          <w:sz w:val="22"/>
        </w:rPr>
        <w:t>Salwa</w:t>
      </w:r>
      <w:proofErr w:type="spellEnd"/>
      <w:r w:rsidRPr="0083642E">
        <w:rPr>
          <w:rFonts w:asciiTheme="minorHAnsi" w:hAnsiTheme="minorHAnsi"/>
          <w:i/>
          <w:iCs/>
          <w:sz w:val="22"/>
        </w:rPr>
        <w:t xml:space="preserve"> </w:t>
      </w:r>
      <w:proofErr w:type="spellStart"/>
      <w:r w:rsidR="001D2278" w:rsidRPr="0083642E">
        <w:rPr>
          <w:rFonts w:asciiTheme="minorHAnsi" w:hAnsiTheme="minorHAnsi"/>
          <w:i/>
          <w:iCs/>
          <w:sz w:val="22"/>
        </w:rPr>
        <w:t>Houmsi</w:t>
      </w:r>
      <w:proofErr w:type="spellEnd"/>
      <w:r w:rsidR="001D2278" w:rsidRPr="0083642E">
        <w:rPr>
          <w:rFonts w:asciiTheme="minorHAnsi" w:hAnsiTheme="minorHAnsi"/>
          <w:i/>
          <w:iCs/>
          <w:sz w:val="22"/>
        </w:rPr>
        <w:t>, Journalistin und Moderatorin</w:t>
      </w:r>
      <w:r w:rsidR="00BA764E">
        <w:rPr>
          <w:rStyle w:val="Funotenzeichen"/>
          <w:rFonts w:asciiTheme="minorHAnsi" w:hAnsiTheme="minorHAnsi"/>
          <w:i/>
          <w:iCs/>
          <w:sz w:val="22"/>
        </w:rPr>
        <w:footnoteReference w:id="2"/>
      </w:r>
    </w:p>
    <w:p w14:paraId="423DBFFB" w14:textId="77777777" w:rsidR="000F335F" w:rsidRDefault="000F335F" w:rsidP="006062B1">
      <w:pPr>
        <w:rPr>
          <w:rFonts w:asciiTheme="minorHAnsi" w:hAnsiTheme="minorHAnsi"/>
          <w:sz w:val="22"/>
        </w:rPr>
      </w:pPr>
    </w:p>
    <w:p w14:paraId="55FAD0A8" w14:textId="77777777" w:rsidR="000F335F" w:rsidRDefault="000F335F" w:rsidP="006062B1">
      <w:pPr>
        <w:rPr>
          <w:rFonts w:asciiTheme="minorHAnsi" w:hAnsiTheme="minorHAnsi"/>
          <w:sz w:val="22"/>
        </w:rPr>
      </w:pPr>
    </w:p>
    <w:p w14:paraId="12239A05" w14:textId="77777777" w:rsidR="00433648" w:rsidRDefault="00433648" w:rsidP="006062B1">
      <w:pPr>
        <w:rPr>
          <w:rFonts w:asciiTheme="minorHAnsi" w:hAnsiTheme="minorHAnsi"/>
          <w:sz w:val="22"/>
        </w:rPr>
      </w:pPr>
    </w:p>
    <w:p w14:paraId="7AD87540" w14:textId="77777777" w:rsidR="000F335F" w:rsidRDefault="000F335F" w:rsidP="006062B1">
      <w:pPr>
        <w:rPr>
          <w:rFonts w:asciiTheme="minorHAnsi" w:hAnsiTheme="minorHAnsi"/>
          <w:sz w:val="22"/>
        </w:rPr>
      </w:pPr>
    </w:p>
    <w:p w14:paraId="5D17045F" w14:textId="77777777" w:rsidR="000F335F" w:rsidRDefault="000F335F" w:rsidP="006062B1">
      <w:pPr>
        <w:rPr>
          <w:rFonts w:asciiTheme="minorHAnsi" w:hAnsiTheme="minorHAnsi"/>
          <w:sz w:val="22"/>
        </w:rPr>
      </w:pPr>
    </w:p>
    <w:p w14:paraId="44B9C96A" w14:textId="77777777" w:rsidR="001A4F6B" w:rsidRPr="00BB22A6" w:rsidRDefault="004C0983" w:rsidP="00BB22A6">
      <w:pPr>
        <w:rPr>
          <w:rFonts w:asciiTheme="minorHAnsi" w:hAnsiTheme="minorHAnsi"/>
          <w:b/>
          <w:bCs/>
          <w:sz w:val="22"/>
        </w:rPr>
      </w:pPr>
      <w:r w:rsidRPr="001A4F6B">
        <w:rPr>
          <w:rFonts w:asciiTheme="minorHAnsi" w:hAnsiTheme="minorHAnsi"/>
          <w:b/>
          <w:bCs/>
          <w:sz w:val="22"/>
        </w:rPr>
        <w:lastRenderedPageBreak/>
        <w:t xml:space="preserve">Station 4: </w:t>
      </w:r>
      <w:r w:rsidR="001A4F6B" w:rsidRPr="001A4F6B">
        <w:rPr>
          <w:rFonts w:asciiTheme="minorHAnsi" w:eastAsia="Times New Roman" w:hAnsiTheme="minorHAnsi"/>
          <w:b/>
          <w:bCs/>
          <w:kern w:val="32"/>
          <w:sz w:val="22"/>
        </w:rPr>
        <w:t>Gehört Sexismus als Provokation zum Rap dazu?</w:t>
      </w:r>
    </w:p>
    <w:p w14:paraId="2670CAB7" w14:textId="77777777" w:rsidR="00166C67" w:rsidRDefault="00166C67" w:rsidP="00166C67">
      <w:pPr>
        <w:spacing w:line="276" w:lineRule="auto"/>
        <w:rPr>
          <w:rFonts w:ascii="Calibri" w:hAnsi="Calibri"/>
          <w:b/>
          <w:bCs/>
          <w:sz w:val="22"/>
        </w:rPr>
      </w:pPr>
    </w:p>
    <w:p w14:paraId="501D94D6" w14:textId="676F1B2E" w:rsidR="001A4F6B" w:rsidRPr="001A4F6B" w:rsidRDefault="001A4F6B" w:rsidP="00166C67">
      <w:pPr>
        <w:spacing w:line="276" w:lineRule="auto"/>
        <w:rPr>
          <w:rFonts w:ascii="Calibri" w:hAnsi="Calibri"/>
          <w:b/>
          <w:bCs/>
          <w:sz w:val="22"/>
        </w:rPr>
      </w:pPr>
      <w:r w:rsidRPr="001A4F6B">
        <w:rPr>
          <w:rFonts w:ascii="Calibri" w:hAnsi="Calibri"/>
          <w:b/>
          <w:bCs/>
          <w:sz w:val="22"/>
        </w:rPr>
        <w:t>Aufgaben</w:t>
      </w:r>
    </w:p>
    <w:p w14:paraId="19E3C517" w14:textId="2C06F77F" w:rsidR="001A4F6B" w:rsidRPr="001A4F6B" w:rsidRDefault="00166C67" w:rsidP="00FF2B4F">
      <w:pPr>
        <w:spacing w:line="276" w:lineRule="auto"/>
        <w:contextualSpacing/>
        <w:rPr>
          <w:rFonts w:asciiTheme="minorHAnsi" w:hAnsiTheme="minorHAnsi"/>
          <w:sz w:val="22"/>
        </w:rPr>
      </w:pPr>
      <w:r>
        <w:rPr>
          <w:rFonts w:asciiTheme="minorHAnsi" w:hAnsiTheme="minorHAnsi"/>
          <w:sz w:val="22"/>
        </w:rPr>
        <w:t xml:space="preserve">1. </w:t>
      </w:r>
      <w:r w:rsidR="001A4F6B" w:rsidRPr="001A4F6B">
        <w:rPr>
          <w:rFonts w:asciiTheme="minorHAnsi" w:hAnsiTheme="minorHAnsi"/>
          <w:sz w:val="22"/>
        </w:rPr>
        <w:t xml:space="preserve">Schauen Sie das Video </w:t>
      </w:r>
      <w:hyperlink r:id="rId18" w:history="1">
        <w:r w:rsidR="001A4F6B" w:rsidRPr="001A4F6B">
          <w:rPr>
            <w:rFonts w:asciiTheme="minorHAnsi" w:hAnsiTheme="minorHAnsi"/>
            <w:color w:val="0000FF"/>
            <w:sz w:val="22"/>
            <w:u w:val="single"/>
          </w:rPr>
          <w:t>https://www.youtube.com/watch?v=HrAPbXJl32o</w:t>
        </w:r>
      </w:hyperlink>
      <w:r w:rsidR="001A4F6B" w:rsidRPr="001A4F6B">
        <w:rPr>
          <w:rFonts w:asciiTheme="minorHAnsi" w:hAnsiTheme="minorHAnsi"/>
          <w:sz w:val="22"/>
        </w:rPr>
        <w:t xml:space="preserve"> an und fassen Sie die unterschiedlichen Position</w:t>
      </w:r>
      <w:r w:rsidR="007B2F7C">
        <w:rPr>
          <w:rFonts w:asciiTheme="minorHAnsi" w:hAnsiTheme="minorHAnsi"/>
          <w:sz w:val="22"/>
        </w:rPr>
        <w:t>en</w:t>
      </w:r>
      <w:r w:rsidR="001A4F6B" w:rsidRPr="001A4F6B">
        <w:rPr>
          <w:rFonts w:asciiTheme="minorHAnsi" w:hAnsiTheme="minorHAnsi"/>
          <w:sz w:val="22"/>
        </w:rPr>
        <w:t xml:space="preserve"> in einer Tabelle zusammen (zum Beispiel in einem </w:t>
      </w:r>
      <w:proofErr w:type="spellStart"/>
      <w:r w:rsidR="001A4F6B" w:rsidRPr="001A4F6B">
        <w:rPr>
          <w:rFonts w:asciiTheme="minorHAnsi" w:hAnsiTheme="minorHAnsi"/>
          <w:sz w:val="22"/>
        </w:rPr>
        <w:t>Zumpad</w:t>
      </w:r>
      <w:proofErr w:type="spellEnd"/>
      <w:r w:rsidR="001A4F6B" w:rsidRPr="001A4F6B">
        <w:rPr>
          <w:rFonts w:asciiTheme="minorHAnsi" w:hAnsiTheme="minorHAnsi"/>
          <w:sz w:val="22"/>
        </w:rPr>
        <w:t xml:space="preserve"> oder unter </w:t>
      </w:r>
      <w:proofErr w:type="spellStart"/>
      <w:r w:rsidR="001A4F6B" w:rsidRPr="001A4F6B">
        <w:rPr>
          <w:rFonts w:asciiTheme="minorHAnsi" w:hAnsiTheme="minorHAnsi"/>
          <w:sz w:val="22"/>
        </w:rPr>
        <w:t>eathercalc</w:t>
      </w:r>
      <w:proofErr w:type="spellEnd"/>
      <w:r w:rsidR="001A4F6B" w:rsidRPr="001A4F6B">
        <w:rPr>
          <w:rFonts w:asciiTheme="minorHAnsi" w:hAnsiTheme="minorHAnsi"/>
          <w:sz w:val="22"/>
        </w:rPr>
        <w:t>)</w:t>
      </w:r>
      <w:r w:rsidR="009832E0">
        <w:rPr>
          <w:rFonts w:asciiTheme="minorHAnsi" w:hAnsiTheme="minorHAnsi"/>
          <w:sz w:val="22"/>
        </w:rPr>
        <w:t>.</w:t>
      </w:r>
    </w:p>
    <w:p w14:paraId="520CB3AF" w14:textId="77777777" w:rsidR="001A4F6B" w:rsidRPr="00E73291" w:rsidRDefault="00E73291" w:rsidP="00E73291">
      <w:pPr>
        <w:spacing w:line="276" w:lineRule="auto"/>
        <w:rPr>
          <w:rFonts w:asciiTheme="minorHAnsi" w:hAnsiTheme="minorHAnsi"/>
          <w:sz w:val="22"/>
        </w:rPr>
      </w:pPr>
      <w:r>
        <w:rPr>
          <w:rFonts w:asciiTheme="minorHAnsi" w:hAnsiTheme="minorHAnsi"/>
          <w:sz w:val="22"/>
        </w:rPr>
        <w:t xml:space="preserve">2. </w:t>
      </w:r>
      <w:r w:rsidR="001A4F6B" w:rsidRPr="00E73291">
        <w:rPr>
          <w:rFonts w:asciiTheme="minorHAnsi" w:hAnsiTheme="minorHAnsi"/>
          <w:sz w:val="22"/>
        </w:rPr>
        <w:t xml:space="preserve">Welche Meinung hat Sie am ehesten überzeugt? Begründen Sie Ihre Position in einem Dreiecksspiel. </w:t>
      </w:r>
    </w:p>
    <w:p w14:paraId="4C56207B" w14:textId="77777777" w:rsidR="001A4F6B" w:rsidRPr="00E73291" w:rsidRDefault="00E73291" w:rsidP="00E73291">
      <w:pPr>
        <w:spacing w:line="276" w:lineRule="auto"/>
        <w:rPr>
          <w:rFonts w:asciiTheme="minorHAnsi" w:hAnsiTheme="minorHAnsi"/>
          <w:sz w:val="22"/>
        </w:rPr>
      </w:pPr>
      <w:r>
        <w:rPr>
          <w:rFonts w:asciiTheme="minorHAnsi" w:hAnsiTheme="minorHAnsi"/>
          <w:sz w:val="22"/>
        </w:rPr>
        <w:t xml:space="preserve">3. </w:t>
      </w:r>
      <w:r w:rsidR="001A4F6B" w:rsidRPr="00E73291">
        <w:rPr>
          <w:rFonts w:asciiTheme="minorHAnsi" w:hAnsiTheme="minorHAnsi"/>
          <w:sz w:val="22"/>
        </w:rPr>
        <w:t xml:space="preserve">Vervollständigen Sie den Satz: Eine Grenze ist für mich überschritten, wenn…. </w:t>
      </w:r>
    </w:p>
    <w:p w14:paraId="1F28FBB5" w14:textId="75296C93" w:rsidR="001A4F6B" w:rsidRDefault="00E73291" w:rsidP="00E73291">
      <w:pPr>
        <w:spacing w:line="276" w:lineRule="auto"/>
        <w:contextualSpacing/>
        <w:rPr>
          <w:rFonts w:asciiTheme="minorHAnsi" w:hAnsiTheme="minorHAnsi"/>
          <w:sz w:val="22"/>
        </w:rPr>
      </w:pPr>
      <w:r>
        <w:rPr>
          <w:rFonts w:asciiTheme="minorHAnsi" w:hAnsiTheme="minorHAnsi"/>
          <w:sz w:val="22"/>
        </w:rPr>
        <w:t xml:space="preserve">4. </w:t>
      </w:r>
      <w:r w:rsidR="001A4F6B" w:rsidRPr="001A4F6B">
        <w:rPr>
          <w:rFonts w:asciiTheme="minorHAnsi" w:hAnsiTheme="minorHAnsi"/>
          <w:sz w:val="22"/>
        </w:rPr>
        <w:t>Teilen Sie die Text</w:t>
      </w:r>
      <w:r w:rsidR="007B2F7C">
        <w:rPr>
          <w:rFonts w:asciiTheme="minorHAnsi" w:hAnsiTheme="minorHAnsi"/>
          <w:sz w:val="22"/>
        </w:rPr>
        <w:t>e</w:t>
      </w:r>
      <w:r w:rsidR="001A4F6B" w:rsidRPr="001A4F6B">
        <w:rPr>
          <w:rFonts w:asciiTheme="minorHAnsi" w:hAnsiTheme="minorHAnsi"/>
          <w:sz w:val="22"/>
        </w:rPr>
        <w:t xml:space="preserve"> in der Klasse auf und untersuchen Sie diese. Warum ist Sexismus im Deutsch-Rap </w:t>
      </w:r>
      <w:r w:rsidR="00CC5EBA">
        <w:rPr>
          <w:rFonts w:asciiTheme="minorHAnsi" w:hAnsiTheme="minorHAnsi"/>
          <w:sz w:val="22"/>
        </w:rPr>
        <w:br/>
        <w:t xml:space="preserve">    </w:t>
      </w:r>
      <w:r w:rsidR="001A4F6B" w:rsidRPr="001A4F6B">
        <w:rPr>
          <w:rFonts w:asciiTheme="minorHAnsi" w:hAnsiTheme="minorHAnsi"/>
          <w:sz w:val="22"/>
        </w:rPr>
        <w:t xml:space="preserve">eben nicht nur Provokation? </w:t>
      </w:r>
    </w:p>
    <w:p w14:paraId="024D0D40" w14:textId="5389685B" w:rsidR="001A4F6B" w:rsidRPr="00BA764E" w:rsidRDefault="00BA764E" w:rsidP="00BA764E">
      <w:pPr>
        <w:spacing w:line="276" w:lineRule="auto"/>
        <w:ind w:left="709"/>
        <w:contextualSpacing/>
        <w:rPr>
          <w:rFonts w:asciiTheme="minorHAnsi" w:hAnsiTheme="minorHAnsi"/>
          <w:sz w:val="18"/>
          <w:szCs w:val="18"/>
        </w:rPr>
      </w:pPr>
      <w:r>
        <w:rPr>
          <w:rFonts w:asciiTheme="minorHAnsi" w:hAnsiTheme="minorHAnsi"/>
          <w:sz w:val="22"/>
        </w:rPr>
        <w:br/>
      </w:r>
      <w:r w:rsidR="007B2F7C" w:rsidRPr="00BA764E">
        <w:rPr>
          <w:rFonts w:asciiTheme="minorHAnsi" w:hAnsiTheme="minorHAnsi"/>
          <w:sz w:val="18"/>
          <w:szCs w:val="18"/>
        </w:rPr>
        <w:t xml:space="preserve">(1) </w:t>
      </w:r>
      <w:hyperlink r:id="rId19" w:history="1">
        <w:r w:rsidR="007B2F7C" w:rsidRPr="00BA764E">
          <w:rPr>
            <w:rStyle w:val="Hyperlink"/>
            <w:rFonts w:asciiTheme="minorHAnsi" w:hAnsiTheme="minorHAnsi"/>
            <w:sz w:val="18"/>
            <w:szCs w:val="18"/>
          </w:rPr>
          <w:t>https://www.daserste.de/information/wissen-kultur/ttt/sendung/ttt-titel-thesen-temperamente-2574.html</w:t>
        </w:r>
      </w:hyperlink>
    </w:p>
    <w:p w14:paraId="6101F018" w14:textId="77777777" w:rsidR="007B2F7C" w:rsidRPr="00BA764E" w:rsidRDefault="007B2F7C" w:rsidP="007B2F7C">
      <w:pPr>
        <w:spacing w:line="276" w:lineRule="auto"/>
        <w:contextualSpacing/>
        <w:rPr>
          <w:rFonts w:asciiTheme="minorHAnsi" w:hAnsiTheme="minorHAnsi"/>
          <w:sz w:val="18"/>
          <w:szCs w:val="18"/>
        </w:rPr>
      </w:pPr>
    </w:p>
    <w:p w14:paraId="2264AA21" w14:textId="77777777" w:rsidR="001A4F6B" w:rsidRPr="00BA764E" w:rsidRDefault="007B2F7C" w:rsidP="00BA764E">
      <w:pPr>
        <w:spacing w:line="276" w:lineRule="auto"/>
        <w:ind w:firstLine="709"/>
        <w:contextualSpacing/>
        <w:rPr>
          <w:rFonts w:asciiTheme="minorHAnsi" w:hAnsiTheme="minorHAnsi"/>
          <w:sz w:val="18"/>
          <w:szCs w:val="18"/>
        </w:rPr>
      </w:pPr>
      <w:r w:rsidRPr="00BA764E">
        <w:rPr>
          <w:rFonts w:asciiTheme="minorHAnsi" w:hAnsiTheme="minorHAnsi"/>
          <w:sz w:val="18"/>
          <w:szCs w:val="18"/>
        </w:rPr>
        <w:t>(2)</w:t>
      </w:r>
      <w:hyperlink r:id="rId20" w:history="1">
        <w:r w:rsidRPr="00BA764E">
          <w:rPr>
            <w:rStyle w:val="Hyperlink"/>
            <w:rFonts w:asciiTheme="minorHAnsi" w:hAnsiTheme="minorHAnsi"/>
            <w:sz w:val="18"/>
            <w:szCs w:val="18"/>
          </w:rPr>
          <w:t>https://www.sueddeutsche.de/kultur/sexismus-im-hip-hop-wo-die-widerwaertigkeit-norm-ist-1.3797811</w:t>
        </w:r>
      </w:hyperlink>
    </w:p>
    <w:p w14:paraId="0ADF8391" w14:textId="77777777" w:rsidR="001A4F6B" w:rsidRPr="001A4F6B" w:rsidRDefault="001A4F6B" w:rsidP="001A4F6B">
      <w:pPr>
        <w:spacing w:after="200" w:line="276" w:lineRule="auto"/>
        <w:ind w:left="360"/>
        <w:rPr>
          <w:rFonts w:asciiTheme="minorHAnsi" w:hAnsiTheme="minorHAnsi"/>
          <w:sz w:val="22"/>
        </w:rPr>
      </w:pPr>
    </w:p>
    <w:p w14:paraId="3BC70168" w14:textId="77777777" w:rsidR="009E02F5" w:rsidRPr="009E02F5" w:rsidRDefault="00462030" w:rsidP="009E02F5">
      <w:pPr>
        <w:pBdr>
          <w:top w:val="nil"/>
          <w:left w:val="nil"/>
          <w:bottom w:val="nil"/>
          <w:right w:val="nil"/>
          <w:between w:val="nil"/>
          <w:bar w:val="nil"/>
        </w:pBdr>
        <w:rPr>
          <w:rFonts w:ascii="Calibri" w:hAnsi="Calibri" w:cs="Calibri"/>
          <w:b/>
          <w:bCs/>
          <w:color w:val="000000"/>
          <w:sz w:val="22"/>
          <w:u w:color="000000"/>
          <w:bdr w:val="nil"/>
          <w:lang w:eastAsia="de-DE"/>
          <w14:textOutline w14:w="0" w14:cap="flat" w14:cmpd="sng" w14:algn="ctr">
            <w14:noFill/>
            <w14:prstDash w14:val="solid"/>
            <w14:bevel/>
          </w14:textOutline>
        </w:rPr>
      </w:pPr>
      <w:r>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 xml:space="preserve">Fragen für die </w:t>
      </w:r>
      <w:r w:rsidR="009E02F5" w:rsidRPr="009E02F5">
        <w:rPr>
          <w:rFonts w:ascii="Calibri" w:eastAsia="Arial Unicode MS" w:hAnsi="Calibri" w:cs="Arial Unicode MS"/>
          <w:b/>
          <w:bCs/>
          <w:color w:val="000000"/>
          <w:sz w:val="22"/>
          <w:u w:color="000000"/>
          <w:bdr w:val="nil"/>
          <w:lang w:eastAsia="de-DE"/>
          <w14:textOutline w14:w="0" w14:cap="flat" w14:cmpd="sng" w14:algn="ctr">
            <w14:noFill/>
            <w14:prstDash w14:val="solid"/>
            <w14:bevel/>
          </w14:textOutline>
        </w:rPr>
        <w:t>Abschlussdiskussion:</w:t>
      </w:r>
    </w:p>
    <w:p w14:paraId="5C8DC14E" w14:textId="77777777" w:rsidR="009E02F5" w:rsidRPr="009E02F5" w:rsidRDefault="009E02F5" w:rsidP="009E02F5">
      <w:pPr>
        <w:numPr>
          <w:ilvl w:val="0"/>
          <w:numId w:val="17"/>
        </w:numPr>
        <w:pBdr>
          <w:top w:val="nil"/>
          <w:left w:val="nil"/>
          <w:bottom w:val="nil"/>
          <w:right w:val="nil"/>
          <w:between w:val="nil"/>
          <w:bar w:val="nil"/>
        </w:pBdr>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pPr>
      <w:r w:rsidRPr="009E02F5">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Was ist an diesen </w:t>
      </w:r>
      <w:proofErr w:type="spellStart"/>
      <w:r w:rsidRPr="009E02F5">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Songlyrics</w:t>
      </w:r>
      <w:proofErr w:type="spellEnd"/>
      <w:r w:rsidRPr="009E02F5">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problematisch?</w:t>
      </w:r>
    </w:p>
    <w:p w14:paraId="453DB4F6" w14:textId="77777777" w:rsidR="009E02F5" w:rsidRPr="009E02F5" w:rsidRDefault="009E02F5" w:rsidP="009E02F5">
      <w:pPr>
        <w:numPr>
          <w:ilvl w:val="0"/>
          <w:numId w:val="17"/>
        </w:numPr>
        <w:pBdr>
          <w:top w:val="nil"/>
          <w:left w:val="nil"/>
          <w:bottom w:val="nil"/>
          <w:right w:val="nil"/>
          <w:between w:val="nil"/>
          <w:bar w:val="nil"/>
        </w:pBdr>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pPr>
      <w:r w:rsidRPr="009E02F5">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Gehört Sexismus als Provokation zum Rap dazu?</w:t>
      </w:r>
    </w:p>
    <w:p w14:paraId="6B542339" w14:textId="7CCEB408" w:rsidR="009E02F5" w:rsidRPr="009E02F5" w:rsidRDefault="009E02F5" w:rsidP="009E02F5">
      <w:pPr>
        <w:numPr>
          <w:ilvl w:val="0"/>
          <w:numId w:val="17"/>
        </w:numPr>
        <w:pBdr>
          <w:top w:val="nil"/>
          <w:left w:val="nil"/>
          <w:bottom w:val="nil"/>
          <w:right w:val="nil"/>
          <w:between w:val="nil"/>
          <w:bar w:val="nil"/>
        </w:pBdr>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pPr>
      <w:r w:rsidRPr="009E02F5">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Wollen wir in</w:t>
      </w:r>
      <w:r w:rsidR="0068630A">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w:t>
      </w:r>
      <w:r w:rsidRPr="009E02F5">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einer</w:t>
      </w:r>
      <w:r w:rsidR="0068630A">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solchen</w:t>
      </w:r>
      <w:r w:rsidR="00BA764E">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‚sexistischen‘</w:t>
      </w:r>
      <w:r w:rsidRPr="009E02F5">
        <w:rPr>
          <w:rFonts w:ascii="Calibri" w:eastAsia="Arial Unicode MS" w:hAnsi="Calibri" w:cs="Arial Unicode MS"/>
          <w:color w:val="000000"/>
          <w:sz w:val="22"/>
          <w:u w:color="000000"/>
          <w:bdr w:val="nil"/>
          <w:lang w:eastAsia="de-DE"/>
          <w14:textOutline w14:w="0" w14:cap="flat" w14:cmpd="sng" w14:algn="ctr">
            <w14:noFill/>
            <w14:prstDash w14:val="solid"/>
            <w14:bevel/>
          </w14:textOutline>
        </w:rPr>
        <w:t xml:space="preserve"> Gesellschaft leben? </w:t>
      </w:r>
    </w:p>
    <w:p w14:paraId="15D82417" w14:textId="77777777" w:rsidR="009E02F5" w:rsidRPr="009E02F5" w:rsidRDefault="009E02F5" w:rsidP="009E02F5">
      <w:pPr>
        <w:pBdr>
          <w:top w:val="nil"/>
          <w:left w:val="nil"/>
          <w:bottom w:val="nil"/>
          <w:right w:val="nil"/>
          <w:between w:val="nil"/>
          <w:bar w:val="nil"/>
        </w:pBdr>
        <w:rPr>
          <w:rFonts w:ascii="Calibri" w:hAnsi="Calibri" w:cs="Calibri"/>
          <w:color w:val="000000"/>
          <w:sz w:val="22"/>
          <w:u w:color="000000"/>
          <w:bdr w:val="nil"/>
          <w:lang w:eastAsia="de-DE"/>
          <w14:textOutline w14:w="0" w14:cap="flat" w14:cmpd="sng" w14:algn="ctr">
            <w14:noFill/>
            <w14:prstDash w14:val="solid"/>
            <w14:bevel/>
          </w14:textOutline>
        </w:rPr>
      </w:pPr>
    </w:p>
    <w:p w14:paraId="1FED4CDE" w14:textId="77777777" w:rsidR="00FE7CE6" w:rsidRPr="001A6E3D" w:rsidRDefault="00FE7CE6" w:rsidP="006062B1">
      <w:pPr>
        <w:rPr>
          <w:rFonts w:asciiTheme="minorHAnsi" w:hAnsiTheme="minorHAnsi"/>
          <w:b/>
          <w:bCs/>
          <w:sz w:val="22"/>
        </w:rPr>
      </w:pPr>
    </w:p>
    <w:sectPr w:rsidR="00FE7CE6" w:rsidRPr="001A6E3D" w:rsidSect="00D16418">
      <w:headerReference w:type="default" r:id="rId21"/>
      <w:footerReference w:type="default" r:id="rId22"/>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8F89" w14:textId="77777777" w:rsidR="00DF29F7" w:rsidRDefault="00DF29F7" w:rsidP="005C5D10">
      <w:r>
        <w:separator/>
      </w:r>
    </w:p>
  </w:endnote>
  <w:endnote w:type="continuationSeparator" w:id="0">
    <w:p w14:paraId="50BA0A42" w14:textId="77777777" w:rsidR="00DF29F7" w:rsidRDefault="00DF29F7"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8295" w14:textId="77777777" w:rsidR="0018092A" w:rsidRDefault="00236E30">
    <w:pPr>
      <w:pStyle w:val="Fuzeile"/>
    </w:pPr>
    <w:r>
      <w:rPr>
        <w:noProof/>
        <w:lang w:eastAsia="zh-TW"/>
      </w:rPr>
      <mc:AlternateContent>
        <mc:Choice Requires="wps">
          <w:drawing>
            <wp:anchor distT="0" distB="0" distL="114300" distR="114300" simplePos="0" relativeHeight="251657216" behindDoc="0" locked="0" layoutInCell="1" allowOverlap="1" wp14:anchorId="572030F4" wp14:editId="0902E8F2">
              <wp:simplePos x="0" y="0"/>
              <wp:positionH relativeFrom="page">
                <wp:posOffset>6917055</wp:posOffset>
              </wp:positionH>
              <wp:positionV relativeFrom="page">
                <wp:posOffset>10283825</wp:posOffset>
              </wp:positionV>
              <wp:extent cx="565785" cy="191770"/>
              <wp:effectExtent l="0" t="0" r="0" b="0"/>
              <wp:wrapNone/>
              <wp:docPr id="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1D24FDD2"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" filled="f" fillcolor="#c0504d" stroked="f" strokecolor="#4f81bd" strokeweight="2.25pt">
              <v:path arrowok="t"/>
              <o:lock v:ext="edit" aspectratio="t"/>
              <v:textbox inset=",0,,0">
                <w:txbxContent>
                  <w:p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CD261" w14:textId="77777777" w:rsidR="00DF29F7" w:rsidRDefault="00DF29F7" w:rsidP="005C5D10">
      <w:r>
        <w:separator/>
      </w:r>
    </w:p>
  </w:footnote>
  <w:footnote w:type="continuationSeparator" w:id="0">
    <w:p w14:paraId="66E59B57" w14:textId="77777777" w:rsidR="00DF29F7" w:rsidRDefault="00DF29F7" w:rsidP="005C5D10">
      <w:r>
        <w:continuationSeparator/>
      </w:r>
    </w:p>
  </w:footnote>
  <w:footnote w:id="1">
    <w:p w14:paraId="5A01DF30" w14:textId="646736B1" w:rsidR="00F82826" w:rsidRDefault="00F82826">
      <w:pPr>
        <w:pStyle w:val="Funotentext"/>
      </w:pPr>
      <w:r>
        <w:rPr>
          <w:rStyle w:val="Funotenzeichen"/>
        </w:rPr>
        <w:footnoteRef/>
      </w:r>
      <w:r>
        <w:t xml:space="preserve"> </w:t>
      </w:r>
      <w:r w:rsidRPr="00F82826">
        <w:rPr>
          <w:rFonts w:ascii="Calibri" w:hAnsi="Calibri" w:cs="Calibri"/>
          <w:sz w:val="18"/>
          <w:szCs w:val="18"/>
        </w:rPr>
        <w:t xml:space="preserve">Titel einer Kampagne der </w:t>
      </w:r>
      <w:proofErr w:type="spellStart"/>
      <w:r w:rsidRPr="00F82826">
        <w:rPr>
          <w:rFonts w:ascii="Calibri" w:hAnsi="Calibri" w:cs="Calibri"/>
          <w:sz w:val="18"/>
          <w:szCs w:val="18"/>
        </w:rPr>
        <w:t>Frauenrechtsorganization</w:t>
      </w:r>
      <w:proofErr w:type="spellEnd"/>
      <w:r w:rsidRPr="00F82826">
        <w:rPr>
          <w:rFonts w:ascii="Calibri" w:hAnsi="Calibri" w:cs="Calibri"/>
          <w:sz w:val="18"/>
          <w:szCs w:val="18"/>
        </w:rPr>
        <w:t xml:space="preserve"> Terre des Femmes: https://www.unhate-women.com/de/</w:t>
      </w:r>
    </w:p>
  </w:footnote>
  <w:footnote w:id="2">
    <w:p w14:paraId="60C23D9D" w14:textId="7143DD30" w:rsidR="00BA764E" w:rsidRPr="00BA764E" w:rsidRDefault="00BA764E">
      <w:pPr>
        <w:pStyle w:val="Funotentext"/>
        <w:rPr>
          <w:sz w:val="18"/>
          <w:szCs w:val="18"/>
        </w:rPr>
      </w:pPr>
      <w:r>
        <w:rPr>
          <w:rStyle w:val="Funotenzeichen"/>
        </w:rPr>
        <w:footnoteRef/>
      </w:r>
      <w:r>
        <w:t xml:space="preserve"> </w:t>
      </w:r>
      <w:r w:rsidRPr="00BA764E">
        <w:rPr>
          <w:rFonts w:ascii="Calibri" w:hAnsi="Calibri" w:cs="Calibri"/>
          <w:sz w:val="18"/>
          <w:szCs w:val="18"/>
        </w:rPr>
        <w:t>Alle Zitate entnommen am 18.11.2021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91F6" w14:textId="77777777" w:rsidR="0018092A" w:rsidRDefault="00236E30">
    <w:pPr>
      <w:pStyle w:val="Kopfzeile"/>
    </w:pPr>
    <w:r>
      <w:rPr>
        <w:noProof/>
        <w:lang w:eastAsia="de-DE"/>
      </w:rPr>
      <mc:AlternateContent>
        <mc:Choice Requires="wpg">
          <w:drawing>
            <wp:anchor distT="0" distB="0" distL="114300" distR="114300" simplePos="0" relativeHeight="251658240" behindDoc="0" locked="0" layoutInCell="1" allowOverlap="1" wp14:anchorId="355F4A2E" wp14:editId="23ADA1AD">
              <wp:simplePos x="0" y="0"/>
              <wp:positionH relativeFrom="column">
                <wp:posOffset>-46355</wp:posOffset>
              </wp:positionH>
              <wp:positionV relativeFrom="paragraph">
                <wp:posOffset>22225</wp:posOffset>
              </wp:positionV>
              <wp:extent cx="6055995" cy="457200"/>
              <wp:effectExtent l="0" t="0" r="1905" b="0"/>
              <wp:wrapTight wrapText="bothSides">
                <wp:wrapPolygon edited="0">
                  <wp:start x="0" y="0"/>
                  <wp:lineTo x="0" y="21000"/>
                  <wp:lineTo x="21561" y="21000"/>
                  <wp:lineTo x="21561" y="0"/>
                  <wp:lineTo x="0" y="0"/>
                </wp:wrapPolygon>
              </wp:wrapTight>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8" name="Text Box 4"/>
                      <wps:cNvSpPr txBox="1">
                        <a:spLocks/>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F3965" w14:textId="77777777" w:rsidR="0018092A" w:rsidRDefault="00236E30" w:rsidP="00FF324C">
                            <w:pPr>
                              <w:tabs>
                                <w:tab w:val="right" w:pos="9214"/>
                              </w:tabs>
                              <w:ind w:right="41"/>
                              <w:rPr>
                                <w:rFonts w:cs="Arial"/>
                                <w:color w:val="FFFFFF"/>
                                <w:sz w:val="20"/>
                              </w:rPr>
                            </w:pPr>
                            <w:r w:rsidRPr="00DC2032">
                              <w:rPr>
                                <w:rFonts w:cs="Arial"/>
                                <w:noProof/>
                                <w:color w:val="FFFFFF"/>
                                <w:sz w:val="20"/>
                              </w:rPr>
                              <w:drawing>
                                <wp:inline distT="0" distB="0" distL="0" distR="0" wp14:anchorId="38FA32C3" wp14:editId="717A327C">
                                  <wp:extent cx="381000" cy="133350"/>
                                  <wp:effectExtent l="0" t="0" r="0" b="0"/>
                                  <wp:docPr id="10"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30598D">
                              <w:rPr>
                                <w:rFonts w:ascii="Calibri" w:hAnsi="Calibri" w:cs="Calibri"/>
                                <w:color w:val="FFFFFF"/>
                                <w:sz w:val="20"/>
                              </w:rPr>
                              <w:t>Medien</w:t>
                            </w:r>
                          </w:p>
                        </w:txbxContent>
                      </wps:txbx>
                      <wps:bodyPr rot="0" vert="horz" wrap="square" lIns="91440" tIns="45720" rIns="91440" bIns="45720" anchor="t" anchorCtr="0" upright="1">
                        <a:noAutofit/>
                      </wps:bodyPr>
                    </wps:wsp>
                    <wps:wsp>
                      <wps:cNvPr id="9" name="Text Box 5"/>
                      <wps:cNvSpPr txBox="1">
                        <a:spLocks/>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50F24" w14:textId="77777777" w:rsidR="0018092A" w:rsidRPr="007702B9" w:rsidRDefault="00E067C4" w:rsidP="00FF324C">
                            <w:pPr>
                              <w:tabs>
                                <w:tab w:val="right" w:pos="9214"/>
                              </w:tabs>
                              <w:rPr>
                                <w:b/>
                                <w:sz w:val="20"/>
                              </w:rPr>
                            </w:pPr>
                            <w:r>
                              <w:rPr>
                                <w:rFonts w:ascii="Calibri" w:hAnsi="Calibri" w:cs="Calibri"/>
                                <w:b/>
                                <w:sz w:val="20"/>
                              </w:rPr>
                              <w:t>Kunstfreiheit im Rap</w:t>
                            </w:r>
                            <w:r w:rsidR="006C0217" w:rsidRPr="00C36A0C">
                              <w:rPr>
                                <w:rFonts w:ascii="Calibri" w:hAnsi="Calibri" w:cs="Calibri"/>
                                <w:b/>
                                <w:sz w:val="20"/>
                              </w:rPr>
                              <w:tab/>
                            </w:r>
                            <w:r w:rsidR="002D521D">
                              <w:rPr>
                                <w:rFonts w:ascii="Calibri" w:hAnsi="Calibri" w:cs="Calibri"/>
                                <w:b/>
                                <w:sz w:val="20"/>
                              </w:rPr>
                              <w:t>Sexismus</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65pt;margin-top:1.75pt;width:476.85pt;height:36pt;z-index:251658240" coordorigin="954,690" coordsize="10311,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&#13;&#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" fillcolor="gray" stroked="f">
                <v:path arrowok="t"/>
                <v:textbox>
                  <w:txbxContent>
                    <w:p w:rsidR="0018092A" w:rsidRDefault="00236E30" w:rsidP="00FF324C">
                      <w:pPr>
                        <w:tabs>
                          <w:tab w:val="right" w:pos="9214"/>
                        </w:tabs>
                        <w:ind w:right="41"/>
                        <w:rPr>
                          <w:rFonts w:cs="Arial"/>
                          <w:color w:val="FFFFFF"/>
                          <w:sz w:val="20"/>
                        </w:rPr>
                      </w:pPr>
                      <w:r w:rsidRPr="00DC2032">
                        <w:rPr>
                          <w:rFonts w:cs="Arial"/>
                          <w:noProof/>
                          <w:color w:val="FFFFFF"/>
                          <w:sz w:val="20"/>
                        </w:rPr>
                        <w:drawing>
                          <wp:inline distT="0" distB="0" distL="0" distR="0">
                            <wp:extent cx="381000" cy="133350"/>
                            <wp:effectExtent l="0" t="0" r="0" b="0"/>
                            <wp:docPr id="10"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30598D">
                        <w:rPr>
                          <w:rFonts w:ascii="Calibri" w:hAnsi="Calibri" w:cs="Calibri"/>
                          <w:color w:val="FFFFFF"/>
                          <w:sz w:val="20"/>
                        </w:rPr>
                        <w:t>Medien</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" fillcolor="silver" stroked="f">
                <v:path arrowok="t"/>
                <v:textbox>
                  <w:txbxContent>
                    <w:p w:rsidR="0018092A" w:rsidRPr="007702B9" w:rsidRDefault="00E067C4" w:rsidP="00FF324C">
                      <w:pPr>
                        <w:tabs>
                          <w:tab w:val="right" w:pos="9214"/>
                        </w:tabs>
                        <w:rPr>
                          <w:b/>
                          <w:sz w:val="20"/>
                        </w:rPr>
                      </w:pPr>
                      <w:r>
                        <w:rPr>
                          <w:rFonts w:ascii="Calibri" w:hAnsi="Calibri" w:cs="Calibri"/>
                          <w:b/>
                          <w:sz w:val="20"/>
                        </w:rPr>
                        <w:t>Kunstfreiheit im Rap</w:t>
                      </w:r>
                      <w:r w:rsidR="006C0217" w:rsidRPr="00C36A0C">
                        <w:rPr>
                          <w:rFonts w:ascii="Calibri" w:hAnsi="Calibri" w:cs="Calibri"/>
                          <w:b/>
                          <w:sz w:val="20"/>
                        </w:rPr>
                        <w:tab/>
                      </w:r>
                      <w:r w:rsidR="002D521D">
                        <w:rPr>
                          <w:rFonts w:ascii="Calibri" w:hAnsi="Calibri" w:cs="Calibri"/>
                          <w:b/>
                          <w:sz w:val="20"/>
                        </w:rPr>
                        <w:t>Sexismus</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05pt;height:10.05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20296C1C"/>
    <w:multiLevelType w:val="hybridMultilevel"/>
    <w:tmpl w:val="83108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6967B1"/>
    <w:multiLevelType w:val="hybridMultilevel"/>
    <w:tmpl w:val="FFFFFFFF"/>
    <w:numStyleLink w:val="Punkte"/>
  </w:abstractNum>
  <w:abstractNum w:abstractNumId="5" w15:restartNumberingAfterBreak="0">
    <w:nsid w:val="2AEF5FB1"/>
    <w:multiLevelType w:val="hybridMultilevel"/>
    <w:tmpl w:val="FFFFFFFF"/>
    <w:numStyleLink w:val="Nummeriert"/>
  </w:abstractNum>
  <w:abstractNum w:abstractNumId="6"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D082D5B"/>
    <w:multiLevelType w:val="hybridMultilevel"/>
    <w:tmpl w:val="ACB06A18"/>
    <w:lvl w:ilvl="0" w:tplc="A712FB88">
      <w:start w:val="1"/>
      <w:numFmt w:val="lowerLetter"/>
      <w:lvlText w:val="%1."/>
      <w:lvlJc w:val="left"/>
      <w:pPr>
        <w:ind w:left="720" w:hanging="360"/>
      </w:pPr>
      <w:rPr>
        <w:rFonts w:asciiTheme="minorHAnsi" w:eastAsia="Calibri" w:hAnsiTheme="minorHAnsi"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2AA316B"/>
    <w:multiLevelType w:val="hybridMultilevel"/>
    <w:tmpl w:val="FFFFFFFF"/>
    <w:numStyleLink w:val="Alphabetisch"/>
  </w:abstractNum>
  <w:abstractNum w:abstractNumId="15" w15:restartNumberingAfterBreak="0">
    <w:nsid w:val="47B36A7B"/>
    <w:multiLevelType w:val="hybridMultilevel"/>
    <w:tmpl w:val="9D987DD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972BED"/>
    <w:multiLevelType w:val="hybridMultilevel"/>
    <w:tmpl w:val="FFFFFFFF"/>
    <w:styleLink w:val="Punkte"/>
    <w:lvl w:ilvl="0" w:tplc="CF7C697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6710492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682C75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6C12480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685E44E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6CBCFAF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2430C66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F81AA74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8F4260A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42D252E"/>
    <w:multiLevelType w:val="hybridMultilevel"/>
    <w:tmpl w:val="FFFFFFFF"/>
    <w:styleLink w:val="Alphabetisch"/>
    <w:lvl w:ilvl="0" w:tplc="015C6E94">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95601034">
      <w:start w:val="1"/>
      <w:numFmt w:val="decimal"/>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FC12C7C0">
      <w:start w:val="1"/>
      <w:numFmt w:val="decimal"/>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8645112">
      <w:start w:val="1"/>
      <w:numFmt w:val="decimal"/>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864223B6">
      <w:start w:val="1"/>
      <w:numFmt w:val="decimal"/>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7AC41B6A">
      <w:start w:val="1"/>
      <w:numFmt w:val="decimal"/>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231AF9BA">
      <w:start w:val="1"/>
      <w:numFmt w:val="decimal"/>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D9762172">
      <w:start w:val="1"/>
      <w:numFmt w:val="decimal"/>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EA22588">
      <w:start w:val="1"/>
      <w:numFmt w:val="decimal"/>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9A509E0"/>
    <w:multiLevelType w:val="hybridMultilevel"/>
    <w:tmpl w:val="F57E8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745B76"/>
    <w:multiLevelType w:val="hybridMultilevel"/>
    <w:tmpl w:val="FFFFFFFF"/>
    <w:styleLink w:val="Nummeriert"/>
    <w:lvl w:ilvl="0" w:tplc="2906338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40DEE9C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DD882F3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3D14964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BF00FEA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BC94EF6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5FF6E32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8662E69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6B46F38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13"/>
  </w:num>
  <w:num w:numId="3">
    <w:abstractNumId w:val="7"/>
  </w:num>
  <w:num w:numId="4">
    <w:abstractNumId w:val="1"/>
  </w:num>
  <w:num w:numId="5">
    <w:abstractNumId w:val="6"/>
  </w:num>
  <w:num w:numId="6">
    <w:abstractNumId w:val="0"/>
  </w:num>
  <w:num w:numId="7">
    <w:abstractNumId w:val="10"/>
  </w:num>
  <w:num w:numId="8">
    <w:abstractNumId w:val="8"/>
  </w:num>
  <w:num w:numId="9">
    <w:abstractNumId w:val="9"/>
  </w:num>
  <w:num w:numId="10">
    <w:abstractNumId w:val="2"/>
  </w:num>
  <w:num w:numId="11">
    <w:abstractNumId w:val="11"/>
  </w:num>
  <w:num w:numId="12">
    <w:abstractNumId w:val="3"/>
  </w:num>
  <w:num w:numId="13">
    <w:abstractNumId w:val="18"/>
  </w:num>
  <w:num w:numId="14">
    <w:abstractNumId w:val="19"/>
  </w:num>
  <w:num w:numId="15">
    <w:abstractNumId w:val="5"/>
  </w:num>
  <w:num w:numId="16">
    <w:abstractNumId w:val="17"/>
  </w:num>
  <w:num w:numId="17">
    <w:abstractNumId w:val="14"/>
  </w:num>
  <w:num w:numId="18">
    <w:abstractNumId w:val="16"/>
  </w:num>
  <w:num w:numId="19">
    <w:abstractNumId w:val="4"/>
  </w:num>
  <w:num w:numId="20">
    <w:abstractNumId w:val="5"/>
    <w:lvlOverride w:ilvl="0">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4408"/>
    <w:rsid w:val="00006C85"/>
    <w:rsid w:val="000147F6"/>
    <w:rsid w:val="000155C6"/>
    <w:rsid w:val="00015B67"/>
    <w:rsid w:val="00040809"/>
    <w:rsid w:val="000447D5"/>
    <w:rsid w:val="00046341"/>
    <w:rsid w:val="0006080B"/>
    <w:rsid w:val="000659A4"/>
    <w:rsid w:val="00072D03"/>
    <w:rsid w:val="00080C99"/>
    <w:rsid w:val="00094118"/>
    <w:rsid w:val="00094911"/>
    <w:rsid w:val="000960AB"/>
    <w:rsid w:val="000A1873"/>
    <w:rsid w:val="000A65EE"/>
    <w:rsid w:val="000A6DBF"/>
    <w:rsid w:val="000A7C92"/>
    <w:rsid w:val="000B7D8E"/>
    <w:rsid w:val="000C0ECE"/>
    <w:rsid w:val="000C268E"/>
    <w:rsid w:val="000C2A59"/>
    <w:rsid w:val="000D01B7"/>
    <w:rsid w:val="000D1DBA"/>
    <w:rsid w:val="000D2CF3"/>
    <w:rsid w:val="000D38A6"/>
    <w:rsid w:val="000E40D4"/>
    <w:rsid w:val="000F079E"/>
    <w:rsid w:val="000F1ABC"/>
    <w:rsid w:val="000F2858"/>
    <w:rsid w:val="000F2BFA"/>
    <w:rsid w:val="000F335F"/>
    <w:rsid w:val="00107154"/>
    <w:rsid w:val="001117EE"/>
    <w:rsid w:val="00115409"/>
    <w:rsid w:val="0011761F"/>
    <w:rsid w:val="00124708"/>
    <w:rsid w:val="00125B3D"/>
    <w:rsid w:val="0013364F"/>
    <w:rsid w:val="0014700A"/>
    <w:rsid w:val="00150D5B"/>
    <w:rsid w:val="0015349C"/>
    <w:rsid w:val="00157AEB"/>
    <w:rsid w:val="00163C36"/>
    <w:rsid w:val="001645E3"/>
    <w:rsid w:val="00165094"/>
    <w:rsid w:val="00166C67"/>
    <w:rsid w:val="00166FDB"/>
    <w:rsid w:val="00167490"/>
    <w:rsid w:val="00172024"/>
    <w:rsid w:val="0017346F"/>
    <w:rsid w:val="001800AC"/>
    <w:rsid w:val="0018092A"/>
    <w:rsid w:val="00180A47"/>
    <w:rsid w:val="001842B3"/>
    <w:rsid w:val="001852B1"/>
    <w:rsid w:val="00190086"/>
    <w:rsid w:val="00190ED0"/>
    <w:rsid w:val="001A259F"/>
    <w:rsid w:val="001A493C"/>
    <w:rsid w:val="001A4F6B"/>
    <w:rsid w:val="001A6E3D"/>
    <w:rsid w:val="001B03A8"/>
    <w:rsid w:val="001B0B0A"/>
    <w:rsid w:val="001B4F9E"/>
    <w:rsid w:val="001B504A"/>
    <w:rsid w:val="001B5A6A"/>
    <w:rsid w:val="001C01D5"/>
    <w:rsid w:val="001D2278"/>
    <w:rsid w:val="001D2EC1"/>
    <w:rsid w:val="001F3F4B"/>
    <w:rsid w:val="00207547"/>
    <w:rsid w:val="002117CB"/>
    <w:rsid w:val="00213EFF"/>
    <w:rsid w:val="00217FC8"/>
    <w:rsid w:val="00220DA5"/>
    <w:rsid w:val="00226C72"/>
    <w:rsid w:val="00227081"/>
    <w:rsid w:val="00234026"/>
    <w:rsid w:val="00234507"/>
    <w:rsid w:val="00236AC5"/>
    <w:rsid w:val="00236E30"/>
    <w:rsid w:val="00244F68"/>
    <w:rsid w:val="002571D9"/>
    <w:rsid w:val="0026044D"/>
    <w:rsid w:val="002644FA"/>
    <w:rsid w:val="00267434"/>
    <w:rsid w:val="00283E56"/>
    <w:rsid w:val="00285DC5"/>
    <w:rsid w:val="002907F4"/>
    <w:rsid w:val="00293242"/>
    <w:rsid w:val="002A133D"/>
    <w:rsid w:val="002A1A31"/>
    <w:rsid w:val="002A2E4C"/>
    <w:rsid w:val="002A3BEB"/>
    <w:rsid w:val="002A7375"/>
    <w:rsid w:val="002B10F5"/>
    <w:rsid w:val="002B18FE"/>
    <w:rsid w:val="002B22B7"/>
    <w:rsid w:val="002B295B"/>
    <w:rsid w:val="002C6F11"/>
    <w:rsid w:val="002C6F46"/>
    <w:rsid w:val="002D0AC4"/>
    <w:rsid w:val="002D521D"/>
    <w:rsid w:val="002E0A25"/>
    <w:rsid w:val="002E3D3D"/>
    <w:rsid w:val="002F0F66"/>
    <w:rsid w:val="002F46A0"/>
    <w:rsid w:val="002F6959"/>
    <w:rsid w:val="00301D28"/>
    <w:rsid w:val="003023B1"/>
    <w:rsid w:val="003029D1"/>
    <w:rsid w:val="00303300"/>
    <w:rsid w:val="0030598D"/>
    <w:rsid w:val="00314EA7"/>
    <w:rsid w:val="00321F9D"/>
    <w:rsid w:val="00326E12"/>
    <w:rsid w:val="00330172"/>
    <w:rsid w:val="00331026"/>
    <w:rsid w:val="00335912"/>
    <w:rsid w:val="003431E3"/>
    <w:rsid w:val="00347E74"/>
    <w:rsid w:val="00355A46"/>
    <w:rsid w:val="00356729"/>
    <w:rsid w:val="00362648"/>
    <w:rsid w:val="00363A66"/>
    <w:rsid w:val="0036509A"/>
    <w:rsid w:val="00365551"/>
    <w:rsid w:val="00367A3D"/>
    <w:rsid w:val="00372647"/>
    <w:rsid w:val="00373D78"/>
    <w:rsid w:val="00394318"/>
    <w:rsid w:val="003946AA"/>
    <w:rsid w:val="0039562D"/>
    <w:rsid w:val="003A0AF6"/>
    <w:rsid w:val="003A34B4"/>
    <w:rsid w:val="003A4B04"/>
    <w:rsid w:val="003A5998"/>
    <w:rsid w:val="003B2303"/>
    <w:rsid w:val="003B4A05"/>
    <w:rsid w:val="003C0819"/>
    <w:rsid w:val="003C1BA6"/>
    <w:rsid w:val="003D1DFB"/>
    <w:rsid w:val="003D2726"/>
    <w:rsid w:val="003E3B2B"/>
    <w:rsid w:val="004036D1"/>
    <w:rsid w:val="00403D28"/>
    <w:rsid w:val="00403E7E"/>
    <w:rsid w:val="00412394"/>
    <w:rsid w:val="00422E55"/>
    <w:rsid w:val="004238E5"/>
    <w:rsid w:val="00430E48"/>
    <w:rsid w:val="00433648"/>
    <w:rsid w:val="004404A5"/>
    <w:rsid w:val="00441C6E"/>
    <w:rsid w:val="00442F48"/>
    <w:rsid w:val="00444C34"/>
    <w:rsid w:val="0045067A"/>
    <w:rsid w:val="00456293"/>
    <w:rsid w:val="0046178B"/>
    <w:rsid w:val="00462030"/>
    <w:rsid w:val="00462CD3"/>
    <w:rsid w:val="00465C54"/>
    <w:rsid w:val="00466730"/>
    <w:rsid w:val="00467AA4"/>
    <w:rsid w:val="00467DC5"/>
    <w:rsid w:val="0047636A"/>
    <w:rsid w:val="00482F5F"/>
    <w:rsid w:val="004936BF"/>
    <w:rsid w:val="004A1711"/>
    <w:rsid w:val="004A1B68"/>
    <w:rsid w:val="004A3B88"/>
    <w:rsid w:val="004B3A4D"/>
    <w:rsid w:val="004B508B"/>
    <w:rsid w:val="004C0983"/>
    <w:rsid w:val="004C4DF9"/>
    <w:rsid w:val="004C5487"/>
    <w:rsid w:val="004C7DBA"/>
    <w:rsid w:val="004D00FC"/>
    <w:rsid w:val="004E374A"/>
    <w:rsid w:val="004E71A9"/>
    <w:rsid w:val="004F4763"/>
    <w:rsid w:val="005035F0"/>
    <w:rsid w:val="00504DD2"/>
    <w:rsid w:val="00511E59"/>
    <w:rsid w:val="00515B49"/>
    <w:rsid w:val="00517A9E"/>
    <w:rsid w:val="00536F4C"/>
    <w:rsid w:val="00552335"/>
    <w:rsid w:val="0055731A"/>
    <w:rsid w:val="00566D2D"/>
    <w:rsid w:val="005728F1"/>
    <w:rsid w:val="0057367C"/>
    <w:rsid w:val="00573C98"/>
    <w:rsid w:val="00582BEB"/>
    <w:rsid w:val="00585156"/>
    <w:rsid w:val="00587018"/>
    <w:rsid w:val="005931AF"/>
    <w:rsid w:val="00593960"/>
    <w:rsid w:val="00597B14"/>
    <w:rsid w:val="005A24CB"/>
    <w:rsid w:val="005A37CF"/>
    <w:rsid w:val="005A454B"/>
    <w:rsid w:val="005A7AFD"/>
    <w:rsid w:val="005B1C09"/>
    <w:rsid w:val="005B6982"/>
    <w:rsid w:val="005C1DFC"/>
    <w:rsid w:val="005C5D10"/>
    <w:rsid w:val="005C61B4"/>
    <w:rsid w:val="005D0759"/>
    <w:rsid w:val="005D278A"/>
    <w:rsid w:val="005D2E41"/>
    <w:rsid w:val="005D6E61"/>
    <w:rsid w:val="005E3538"/>
    <w:rsid w:val="005F3727"/>
    <w:rsid w:val="005F6AD3"/>
    <w:rsid w:val="006062B1"/>
    <w:rsid w:val="00607FDE"/>
    <w:rsid w:val="0061090D"/>
    <w:rsid w:val="00612BEB"/>
    <w:rsid w:val="00612C2A"/>
    <w:rsid w:val="00622CDC"/>
    <w:rsid w:val="00623549"/>
    <w:rsid w:val="00642573"/>
    <w:rsid w:val="00642A22"/>
    <w:rsid w:val="00652E07"/>
    <w:rsid w:val="00657A91"/>
    <w:rsid w:val="00662F7C"/>
    <w:rsid w:val="00663649"/>
    <w:rsid w:val="00663785"/>
    <w:rsid w:val="00663EA9"/>
    <w:rsid w:val="00672DB6"/>
    <w:rsid w:val="006759FA"/>
    <w:rsid w:val="00676B28"/>
    <w:rsid w:val="0068123F"/>
    <w:rsid w:val="006829A1"/>
    <w:rsid w:val="0068417D"/>
    <w:rsid w:val="00686033"/>
    <w:rsid w:val="0068630A"/>
    <w:rsid w:val="00694FB9"/>
    <w:rsid w:val="00696704"/>
    <w:rsid w:val="006A13C0"/>
    <w:rsid w:val="006B24AC"/>
    <w:rsid w:val="006B2D73"/>
    <w:rsid w:val="006B5DFE"/>
    <w:rsid w:val="006C0217"/>
    <w:rsid w:val="006C1971"/>
    <w:rsid w:val="006C3452"/>
    <w:rsid w:val="006C4039"/>
    <w:rsid w:val="006C7DAA"/>
    <w:rsid w:val="006E0447"/>
    <w:rsid w:val="006E0C1A"/>
    <w:rsid w:val="006E7907"/>
    <w:rsid w:val="006F221F"/>
    <w:rsid w:val="006F32B6"/>
    <w:rsid w:val="006F6CC1"/>
    <w:rsid w:val="0070131F"/>
    <w:rsid w:val="00715C62"/>
    <w:rsid w:val="00717D7F"/>
    <w:rsid w:val="00720FDB"/>
    <w:rsid w:val="0072195F"/>
    <w:rsid w:val="0072447D"/>
    <w:rsid w:val="0074484F"/>
    <w:rsid w:val="00745779"/>
    <w:rsid w:val="00754C9B"/>
    <w:rsid w:val="007607D4"/>
    <w:rsid w:val="007702B9"/>
    <w:rsid w:val="00773474"/>
    <w:rsid w:val="00775A55"/>
    <w:rsid w:val="0078190A"/>
    <w:rsid w:val="00781ADB"/>
    <w:rsid w:val="00784A64"/>
    <w:rsid w:val="00785756"/>
    <w:rsid w:val="00793279"/>
    <w:rsid w:val="0079632C"/>
    <w:rsid w:val="007A721A"/>
    <w:rsid w:val="007A7378"/>
    <w:rsid w:val="007B2F7C"/>
    <w:rsid w:val="007D0A34"/>
    <w:rsid w:val="007D0EE9"/>
    <w:rsid w:val="007D1A08"/>
    <w:rsid w:val="007D2938"/>
    <w:rsid w:val="007D49A6"/>
    <w:rsid w:val="007F4D5F"/>
    <w:rsid w:val="007F6EEA"/>
    <w:rsid w:val="007F7702"/>
    <w:rsid w:val="00802541"/>
    <w:rsid w:val="008068E7"/>
    <w:rsid w:val="00806C47"/>
    <w:rsid w:val="00817A9D"/>
    <w:rsid w:val="00820C15"/>
    <w:rsid w:val="00823188"/>
    <w:rsid w:val="0083642E"/>
    <w:rsid w:val="00836D71"/>
    <w:rsid w:val="008419EF"/>
    <w:rsid w:val="00846E3F"/>
    <w:rsid w:val="008525AE"/>
    <w:rsid w:val="008532DF"/>
    <w:rsid w:val="00857408"/>
    <w:rsid w:val="00857FEB"/>
    <w:rsid w:val="00871BC7"/>
    <w:rsid w:val="00872212"/>
    <w:rsid w:val="0087730A"/>
    <w:rsid w:val="0088113E"/>
    <w:rsid w:val="00891B4A"/>
    <w:rsid w:val="00896002"/>
    <w:rsid w:val="008A01F3"/>
    <w:rsid w:val="008A03EB"/>
    <w:rsid w:val="008A04A6"/>
    <w:rsid w:val="008B2518"/>
    <w:rsid w:val="008B30FC"/>
    <w:rsid w:val="008B4AF8"/>
    <w:rsid w:val="008C2494"/>
    <w:rsid w:val="008C30BB"/>
    <w:rsid w:val="008C50CA"/>
    <w:rsid w:val="008C5370"/>
    <w:rsid w:val="008D3DB7"/>
    <w:rsid w:val="008D67C5"/>
    <w:rsid w:val="008E0C24"/>
    <w:rsid w:val="008E634E"/>
    <w:rsid w:val="008F6734"/>
    <w:rsid w:val="008F7AC3"/>
    <w:rsid w:val="008F7B12"/>
    <w:rsid w:val="008F7C96"/>
    <w:rsid w:val="009028BB"/>
    <w:rsid w:val="00904126"/>
    <w:rsid w:val="00910802"/>
    <w:rsid w:val="00911E9E"/>
    <w:rsid w:val="009120D7"/>
    <w:rsid w:val="00921049"/>
    <w:rsid w:val="0092307F"/>
    <w:rsid w:val="00930A83"/>
    <w:rsid w:val="00934F38"/>
    <w:rsid w:val="009367BE"/>
    <w:rsid w:val="00941DFC"/>
    <w:rsid w:val="00950BE6"/>
    <w:rsid w:val="00951E73"/>
    <w:rsid w:val="00954135"/>
    <w:rsid w:val="00955B86"/>
    <w:rsid w:val="00977C6A"/>
    <w:rsid w:val="009832E0"/>
    <w:rsid w:val="00985E96"/>
    <w:rsid w:val="0098767C"/>
    <w:rsid w:val="009903F4"/>
    <w:rsid w:val="0099188A"/>
    <w:rsid w:val="00996FD5"/>
    <w:rsid w:val="009A2D8A"/>
    <w:rsid w:val="009A3A0F"/>
    <w:rsid w:val="009A5712"/>
    <w:rsid w:val="009B023A"/>
    <w:rsid w:val="009B0AEC"/>
    <w:rsid w:val="009B1ABA"/>
    <w:rsid w:val="009B2CD7"/>
    <w:rsid w:val="009B37F6"/>
    <w:rsid w:val="009B6FF8"/>
    <w:rsid w:val="009C0487"/>
    <w:rsid w:val="009C26FA"/>
    <w:rsid w:val="009C3A67"/>
    <w:rsid w:val="009C412B"/>
    <w:rsid w:val="009D2F52"/>
    <w:rsid w:val="009D4325"/>
    <w:rsid w:val="009D6C11"/>
    <w:rsid w:val="009E02F5"/>
    <w:rsid w:val="009E5B72"/>
    <w:rsid w:val="009F721B"/>
    <w:rsid w:val="00A07A41"/>
    <w:rsid w:val="00A10167"/>
    <w:rsid w:val="00A11348"/>
    <w:rsid w:val="00A1276A"/>
    <w:rsid w:val="00A13EEB"/>
    <w:rsid w:val="00A27494"/>
    <w:rsid w:val="00A27D6A"/>
    <w:rsid w:val="00A347EF"/>
    <w:rsid w:val="00A35549"/>
    <w:rsid w:val="00A4522B"/>
    <w:rsid w:val="00A51B48"/>
    <w:rsid w:val="00A53804"/>
    <w:rsid w:val="00A577E3"/>
    <w:rsid w:val="00A64FFA"/>
    <w:rsid w:val="00A67982"/>
    <w:rsid w:val="00A71591"/>
    <w:rsid w:val="00A72CE5"/>
    <w:rsid w:val="00A745A5"/>
    <w:rsid w:val="00A747EE"/>
    <w:rsid w:val="00A82CEB"/>
    <w:rsid w:val="00A86184"/>
    <w:rsid w:val="00A909E4"/>
    <w:rsid w:val="00A94EBA"/>
    <w:rsid w:val="00AA0DB6"/>
    <w:rsid w:val="00AA7884"/>
    <w:rsid w:val="00AA7D2B"/>
    <w:rsid w:val="00AB0BCB"/>
    <w:rsid w:val="00AB0CE1"/>
    <w:rsid w:val="00AB310A"/>
    <w:rsid w:val="00AB7090"/>
    <w:rsid w:val="00AC1E9C"/>
    <w:rsid w:val="00AC6C93"/>
    <w:rsid w:val="00AC753A"/>
    <w:rsid w:val="00AC7665"/>
    <w:rsid w:val="00AD63DE"/>
    <w:rsid w:val="00AE5DD3"/>
    <w:rsid w:val="00AF0848"/>
    <w:rsid w:val="00AF1651"/>
    <w:rsid w:val="00AF5E8A"/>
    <w:rsid w:val="00AF6DAE"/>
    <w:rsid w:val="00B0584B"/>
    <w:rsid w:val="00B163F0"/>
    <w:rsid w:val="00B17B1C"/>
    <w:rsid w:val="00B20DD8"/>
    <w:rsid w:val="00B22216"/>
    <w:rsid w:val="00B2546D"/>
    <w:rsid w:val="00B310C5"/>
    <w:rsid w:val="00B34815"/>
    <w:rsid w:val="00B37E2E"/>
    <w:rsid w:val="00B4082D"/>
    <w:rsid w:val="00B43FC0"/>
    <w:rsid w:val="00B50CC0"/>
    <w:rsid w:val="00B53828"/>
    <w:rsid w:val="00B656F3"/>
    <w:rsid w:val="00B67584"/>
    <w:rsid w:val="00B756E8"/>
    <w:rsid w:val="00B80549"/>
    <w:rsid w:val="00B81CEC"/>
    <w:rsid w:val="00B86DA5"/>
    <w:rsid w:val="00B95B00"/>
    <w:rsid w:val="00BA1C43"/>
    <w:rsid w:val="00BA51F6"/>
    <w:rsid w:val="00BA764E"/>
    <w:rsid w:val="00BB22A6"/>
    <w:rsid w:val="00BB2627"/>
    <w:rsid w:val="00BB6CC4"/>
    <w:rsid w:val="00BC0B7A"/>
    <w:rsid w:val="00BC5840"/>
    <w:rsid w:val="00BD24B1"/>
    <w:rsid w:val="00BE7E4D"/>
    <w:rsid w:val="00BF2085"/>
    <w:rsid w:val="00BF4EA7"/>
    <w:rsid w:val="00C00020"/>
    <w:rsid w:val="00C14F10"/>
    <w:rsid w:val="00C15A4A"/>
    <w:rsid w:val="00C2232A"/>
    <w:rsid w:val="00C24E8A"/>
    <w:rsid w:val="00C251F5"/>
    <w:rsid w:val="00C36A0C"/>
    <w:rsid w:val="00C46B28"/>
    <w:rsid w:val="00C51D84"/>
    <w:rsid w:val="00C603A8"/>
    <w:rsid w:val="00C604F2"/>
    <w:rsid w:val="00C62C96"/>
    <w:rsid w:val="00C6584C"/>
    <w:rsid w:val="00C65C67"/>
    <w:rsid w:val="00C7774F"/>
    <w:rsid w:val="00C829E7"/>
    <w:rsid w:val="00C933B3"/>
    <w:rsid w:val="00CA4FEA"/>
    <w:rsid w:val="00CA6D6A"/>
    <w:rsid w:val="00CB3B37"/>
    <w:rsid w:val="00CC20D1"/>
    <w:rsid w:val="00CC5EBA"/>
    <w:rsid w:val="00CD205E"/>
    <w:rsid w:val="00CD312A"/>
    <w:rsid w:val="00CD4EEA"/>
    <w:rsid w:val="00CD509F"/>
    <w:rsid w:val="00CD6C4A"/>
    <w:rsid w:val="00CE136F"/>
    <w:rsid w:val="00CE732F"/>
    <w:rsid w:val="00CF0F43"/>
    <w:rsid w:val="00D02F5B"/>
    <w:rsid w:val="00D06729"/>
    <w:rsid w:val="00D14C0B"/>
    <w:rsid w:val="00D16418"/>
    <w:rsid w:val="00D17CE3"/>
    <w:rsid w:val="00D204D7"/>
    <w:rsid w:val="00D249FD"/>
    <w:rsid w:val="00D25355"/>
    <w:rsid w:val="00D30284"/>
    <w:rsid w:val="00D3472E"/>
    <w:rsid w:val="00D354BA"/>
    <w:rsid w:val="00D409C2"/>
    <w:rsid w:val="00D501C2"/>
    <w:rsid w:val="00D5676C"/>
    <w:rsid w:val="00D571DC"/>
    <w:rsid w:val="00D60C5E"/>
    <w:rsid w:val="00D62292"/>
    <w:rsid w:val="00D72655"/>
    <w:rsid w:val="00D7372F"/>
    <w:rsid w:val="00D84A5B"/>
    <w:rsid w:val="00D84D77"/>
    <w:rsid w:val="00D915FF"/>
    <w:rsid w:val="00D94408"/>
    <w:rsid w:val="00D9536C"/>
    <w:rsid w:val="00D96537"/>
    <w:rsid w:val="00DC2032"/>
    <w:rsid w:val="00DC7E7B"/>
    <w:rsid w:val="00DD0A80"/>
    <w:rsid w:val="00DE553A"/>
    <w:rsid w:val="00DE74FF"/>
    <w:rsid w:val="00DE79D6"/>
    <w:rsid w:val="00DF0551"/>
    <w:rsid w:val="00DF1818"/>
    <w:rsid w:val="00DF29DF"/>
    <w:rsid w:val="00DF29F7"/>
    <w:rsid w:val="00DF36B3"/>
    <w:rsid w:val="00DF3A6C"/>
    <w:rsid w:val="00E031BC"/>
    <w:rsid w:val="00E0562D"/>
    <w:rsid w:val="00E067C4"/>
    <w:rsid w:val="00E121A6"/>
    <w:rsid w:val="00E22081"/>
    <w:rsid w:val="00E23011"/>
    <w:rsid w:val="00E251C7"/>
    <w:rsid w:val="00E27B9D"/>
    <w:rsid w:val="00E31353"/>
    <w:rsid w:val="00E318C6"/>
    <w:rsid w:val="00E32AB0"/>
    <w:rsid w:val="00E37BC5"/>
    <w:rsid w:val="00E41340"/>
    <w:rsid w:val="00E413FE"/>
    <w:rsid w:val="00E456C4"/>
    <w:rsid w:val="00E45DD4"/>
    <w:rsid w:val="00E51B9D"/>
    <w:rsid w:val="00E533A3"/>
    <w:rsid w:val="00E576A4"/>
    <w:rsid w:val="00E62135"/>
    <w:rsid w:val="00E73291"/>
    <w:rsid w:val="00E81305"/>
    <w:rsid w:val="00E84FE0"/>
    <w:rsid w:val="00E90B5C"/>
    <w:rsid w:val="00EA05B5"/>
    <w:rsid w:val="00EA0DB7"/>
    <w:rsid w:val="00EB0703"/>
    <w:rsid w:val="00EB24A4"/>
    <w:rsid w:val="00EC3904"/>
    <w:rsid w:val="00EC51A6"/>
    <w:rsid w:val="00ED3D90"/>
    <w:rsid w:val="00ED43D8"/>
    <w:rsid w:val="00EE0892"/>
    <w:rsid w:val="00EE60EC"/>
    <w:rsid w:val="00EF53CD"/>
    <w:rsid w:val="00EF58C7"/>
    <w:rsid w:val="00EF65BB"/>
    <w:rsid w:val="00F02360"/>
    <w:rsid w:val="00F0792D"/>
    <w:rsid w:val="00F1073E"/>
    <w:rsid w:val="00F13471"/>
    <w:rsid w:val="00F22803"/>
    <w:rsid w:val="00F22EE2"/>
    <w:rsid w:val="00F33DDB"/>
    <w:rsid w:val="00F40AB6"/>
    <w:rsid w:val="00F41C5B"/>
    <w:rsid w:val="00F46DBC"/>
    <w:rsid w:val="00F46EB4"/>
    <w:rsid w:val="00F47C7E"/>
    <w:rsid w:val="00F5277B"/>
    <w:rsid w:val="00F62A1C"/>
    <w:rsid w:val="00F630EB"/>
    <w:rsid w:val="00F636D2"/>
    <w:rsid w:val="00F715F3"/>
    <w:rsid w:val="00F757DA"/>
    <w:rsid w:val="00F82826"/>
    <w:rsid w:val="00F903C8"/>
    <w:rsid w:val="00F908D1"/>
    <w:rsid w:val="00F94B32"/>
    <w:rsid w:val="00F95E43"/>
    <w:rsid w:val="00F960BD"/>
    <w:rsid w:val="00FA29B4"/>
    <w:rsid w:val="00FA3480"/>
    <w:rsid w:val="00FA41F2"/>
    <w:rsid w:val="00FB066B"/>
    <w:rsid w:val="00FB3403"/>
    <w:rsid w:val="00FB446A"/>
    <w:rsid w:val="00FB46D3"/>
    <w:rsid w:val="00FC21B3"/>
    <w:rsid w:val="00FC41D6"/>
    <w:rsid w:val="00FD6CB7"/>
    <w:rsid w:val="00FD7D96"/>
    <w:rsid w:val="00FD7FEB"/>
    <w:rsid w:val="00FE0BFF"/>
    <w:rsid w:val="00FE5BAB"/>
    <w:rsid w:val="00FE7083"/>
    <w:rsid w:val="00FE7CE6"/>
    <w:rsid w:val="00FF2B4F"/>
    <w:rsid w:val="00FF324C"/>
    <w:rsid w:val="00FF3EE5"/>
    <w:rsid w:val="00FF7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4046683"/>
  <w15:chartTrackingRefBased/>
  <w15:docId w15:val="{A823A417-72F0-2146-BB38-2F80DCA7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C26FA"/>
    <w:rPr>
      <w:color w:val="605E5C"/>
      <w:shd w:val="clear" w:color="auto" w:fill="E1DFDD"/>
    </w:rPr>
  </w:style>
  <w:style w:type="paragraph" w:customStyle="1" w:styleId="a">
    <w:uiPriority w:val="59"/>
    <w:rsid w:val="008B30FC"/>
  </w:style>
  <w:style w:type="character" w:customStyle="1" w:styleId="s4">
    <w:name w:val="s4"/>
    <w:basedOn w:val="Absatz-Standardschriftart"/>
    <w:rsid w:val="00D30284"/>
  </w:style>
  <w:style w:type="character" w:customStyle="1" w:styleId="apple-converted-space">
    <w:name w:val="apple-converted-space"/>
    <w:basedOn w:val="Absatz-Standardschriftart"/>
    <w:rsid w:val="00D30284"/>
  </w:style>
  <w:style w:type="table" w:styleId="Tabellenraster">
    <w:name w:val="Table Grid"/>
    <w:basedOn w:val="NormaleTabelle"/>
    <w:uiPriority w:val="59"/>
    <w:rsid w:val="00ED3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meriert">
    <w:name w:val="Nummeriert"/>
    <w:rsid w:val="00504DD2"/>
    <w:pPr>
      <w:numPr>
        <w:numId w:val="14"/>
      </w:numPr>
    </w:pPr>
  </w:style>
  <w:style w:type="character" w:customStyle="1" w:styleId="Hyperlink0">
    <w:name w:val="Hyperlink.0"/>
    <w:basedOn w:val="Hyperlink"/>
    <w:rsid w:val="00504DD2"/>
    <w:rPr>
      <w:outline w:val="0"/>
      <w:color w:val="0000FF"/>
      <w:u w:val="single" w:color="0000FF"/>
    </w:rPr>
  </w:style>
  <w:style w:type="numbering" w:customStyle="1" w:styleId="Alphabetisch">
    <w:name w:val="Alphabetisch"/>
    <w:rsid w:val="00504DD2"/>
    <w:pPr>
      <w:numPr>
        <w:numId w:val="16"/>
      </w:numPr>
    </w:pPr>
  </w:style>
  <w:style w:type="numbering" w:customStyle="1" w:styleId="Punkte">
    <w:name w:val="Punkte"/>
    <w:rsid w:val="00504DD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5475">
      <w:bodyDiv w:val="1"/>
      <w:marLeft w:val="0"/>
      <w:marRight w:val="0"/>
      <w:marTop w:val="0"/>
      <w:marBottom w:val="0"/>
      <w:divBdr>
        <w:top w:val="none" w:sz="0" w:space="0" w:color="auto"/>
        <w:left w:val="none" w:sz="0" w:space="0" w:color="auto"/>
        <w:bottom w:val="none" w:sz="0" w:space="0" w:color="auto"/>
        <w:right w:val="none" w:sz="0" w:space="0" w:color="auto"/>
      </w:divBdr>
    </w:div>
    <w:div w:id="84616224">
      <w:bodyDiv w:val="1"/>
      <w:marLeft w:val="0"/>
      <w:marRight w:val="0"/>
      <w:marTop w:val="0"/>
      <w:marBottom w:val="0"/>
      <w:divBdr>
        <w:top w:val="none" w:sz="0" w:space="0" w:color="auto"/>
        <w:left w:val="none" w:sz="0" w:space="0" w:color="auto"/>
        <w:bottom w:val="none" w:sz="0" w:space="0" w:color="auto"/>
        <w:right w:val="none" w:sz="0" w:space="0" w:color="auto"/>
      </w:divBdr>
    </w:div>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189298412">
      <w:bodyDiv w:val="1"/>
      <w:marLeft w:val="0"/>
      <w:marRight w:val="0"/>
      <w:marTop w:val="0"/>
      <w:marBottom w:val="0"/>
      <w:divBdr>
        <w:top w:val="none" w:sz="0" w:space="0" w:color="auto"/>
        <w:left w:val="none" w:sz="0" w:space="0" w:color="auto"/>
        <w:bottom w:val="none" w:sz="0" w:space="0" w:color="auto"/>
        <w:right w:val="none" w:sz="0" w:space="0" w:color="auto"/>
      </w:divBdr>
      <w:divsChild>
        <w:div w:id="788624076">
          <w:marLeft w:val="0"/>
          <w:marRight w:val="0"/>
          <w:marTop w:val="0"/>
          <w:marBottom w:val="0"/>
          <w:divBdr>
            <w:top w:val="none" w:sz="0" w:space="0" w:color="auto"/>
            <w:left w:val="none" w:sz="0" w:space="0" w:color="auto"/>
            <w:bottom w:val="none" w:sz="0" w:space="0" w:color="auto"/>
            <w:right w:val="none" w:sz="0" w:space="0" w:color="auto"/>
          </w:divBdr>
        </w:div>
      </w:divsChild>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049525515">
      <w:bodyDiv w:val="1"/>
      <w:marLeft w:val="0"/>
      <w:marRight w:val="0"/>
      <w:marTop w:val="0"/>
      <w:marBottom w:val="0"/>
      <w:divBdr>
        <w:top w:val="none" w:sz="0" w:space="0" w:color="auto"/>
        <w:left w:val="none" w:sz="0" w:space="0" w:color="auto"/>
        <w:bottom w:val="none" w:sz="0" w:space="0" w:color="auto"/>
        <w:right w:val="none" w:sz="0" w:space="0" w:color="auto"/>
      </w:divBdr>
    </w:div>
    <w:div w:id="1077705370">
      <w:bodyDiv w:val="1"/>
      <w:marLeft w:val="0"/>
      <w:marRight w:val="0"/>
      <w:marTop w:val="0"/>
      <w:marBottom w:val="0"/>
      <w:divBdr>
        <w:top w:val="none" w:sz="0" w:space="0" w:color="auto"/>
        <w:left w:val="none" w:sz="0" w:space="0" w:color="auto"/>
        <w:bottom w:val="none" w:sz="0" w:space="0" w:color="auto"/>
        <w:right w:val="none" w:sz="0" w:space="0" w:color="auto"/>
      </w:divBdr>
    </w:div>
    <w:div w:id="1098135060">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301695107">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06883521">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33636415">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4d8rmS6IBc" TargetMode="External"/><Relationship Id="rId13" Type="http://schemas.openxmlformats.org/officeDocument/2006/relationships/hyperlink" Target="https://www.spiegel.de/kultur/gesellschaft/peter-handke-und-der-nobelpreis-perfide-muelltrennung-a-1291617.html" TargetMode="External"/><Relationship Id="rId18" Type="http://schemas.openxmlformats.org/officeDocument/2006/relationships/hyperlink" Target="https://www.youtube.com/watch?v=HrAPbXJl32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agesspiegel.de/kultur/feministische-kampagne-unhatewomen-schluss-mit-den-ausreden-fuer-frauenverachtenden-rap/25606090.html" TargetMode="External"/><Relationship Id="rId17" Type="http://schemas.openxmlformats.org/officeDocument/2006/relationships/hyperlink" Target="https://www.spiegel.de/kultur/musik/sexismus-im-deutsch-rap-text-analyse-aus-vier-jahrzehnten-rap-geschichte-a-8777bc4f-0c5d-461e-8d19-e99d69a3e3d0" TargetMode="External"/><Relationship Id="rId2" Type="http://schemas.openxmlformats.org/officeDocument/2006/relationships/numbering" Target="numbering.xml"/><Relationship Id="rId16" Type="http://schemas.openxmlformats.org/officeDocument/2006/relationships/hyperlink" Target="https://www.hr-inforadio.de/podcast/engel-fragt/ist-deutsch-rap-hohl-und-frauenfeindlich,podcast-episode-83566.html" TargetMode="External"/><Relationship Id="rId20" Type="http://schemas.openxmlformats.org/officeDocument/2006/relationships/hyperlink" Target="https://www.sueddeutsche.de/kultur/sexismus-im-hip-hop-wo-die-widerwaertigkeit-norm-ist-1.37978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nntagsblatt.de/artikel/kultur/deutschrap-sexism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joy.de/leben/UnhateWomen-Schluss-mit-frauenverachtenden-Rap-Texten,unhatewomen100.html" TargetMode="External"/><Relationship Id="rId23" Type="http://schemas.openxmlformats.org/officeDocument/2006/relationships/fontTable" Target="fontTable.xml"/><Relationship Id="rId10" Type="http://schemas.openxmlformats.org/officeDocument/2006/relationships/hyperlink" Target="https://www.zdf.de/nachrichten/panorama/deutschrap-metoo-sexismus-100.html" TargetMode="External"/><Relationship Id="rId19" Type="http://schemas.openxmlformats.org/officeDocument/2006/relationships/hyperlink" Target="https://www.daserste.de/information/wissen-kultur/ttt/sendung/ttt-titel-thesen-temperamente-2574.html" TargetMode="External"/><Relationship Id="rId4" Type="http://schemas.openxmlformats.org/officeDocument/2006/relationships/settings" Target="settings.xml"/><Relationship Id="rId9" Type="http://schemas.openxmlformats.org/officeDocument/2006/relationships/hyperlink" Target="https://www.tagesspiegel.de/kultur/feministische-kampagne-unhatewomen-schluss-mit-den-ausreden-fuer-frauenverachtenden-rap/25606090.html" TargetMode="External"/><Relationship Id="rId14" Type="http://schemas.openxmlformats.org/officeDocument/2006/relationships/hyperlink" Target="https://www.n-joy.de/leben/UnhateWomen-Schluss-mit-frauenverachtenden-Rap-Texten,unhatewomen100.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6063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Anja Lang</cp:lastModifiedBy>
  <cp:revision>2</cp:revision>
  <cp:lastPrinted>2021-11-18T08:39:00Z</cp:lastPrinted>
  <dcterms:created xsi:type="dcterms:W3CDTF">2022-02-11T18:08:00Z</dcterms:created>
  <dcterms:modified xsi:type="dcterms:W3CDTF">2022-02-11T18:08:00Z</dcterms:modified>
</cp:coreProperties>
</file>