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4777" w14:textId="77777777" w:rsidR="00B53828" w:rsidRPr="003E7DDE" w:rsidRDefault="003D5581" w:rsidP="009D70D9">
      <w:pPr>
        <w:rPr>
          <w:rFonts w:ascii="Calibri" w:hAnsi="Calibri" w:cs="Calibri"/>
        </w:rPr>
      </w:pPr>
      <w:r w:rsidRPr="00B33455">
        <w:rPr>
          <w:rFonts w:ascii="Calibri" w:hAnsi="Calibri" w:cs="Calibri"/>
        </w:rPr>
        <w:t>NETFLIX-Squid Game:</w:t>
      </w:r>
      <w:r>
        <w:rPr>
          <w:rFonts w:ascii="Calibri" w:hAnsi="Calibri" w:cs="Calibri"/>
        </w:rPr>
        <w:t xml:space="preserve"> </w:t>
      </w:r>
      <w:r w:rsidR="00E6080A" w:rsidRPr="003E7DDE">
        <w:rPr>
          <w:rFonts w:ascii="Calibri" w:hAnsi="Calibri" w:cs="Calibri"/>
        </w:rPr>
        <w:t>Ursachen von Gewalt</w:t>
      </w:r>
      <w:r>
        <w:rPr>
          <w:rFonts w:ascii="Calibri" w:hAnsi="Calibri" w:cs="Calibri"/>
        </w:rPr>
        <w:t xml:space="preserve"> auf dem Prüfstand</w:t>
      </w:r>
    </w:p>
    <w:p w14:paraId="19896325" w14:textId="77777777" w:rsidR="009D70D9" w:rsidRPr="003E7DDE" w:rsidRDefault="009D70D9" w:rsidP="009D70D9">
      <w:pPr>
        <w:rPr>
          <w:rFonts w:ascii="Calibri" w:hAnsi="Calibri" w:cs="Calibri"/>
        </w:rPr>
      </w:pPr>
    </w:p>
    <w:p w14:paraId="46AD3DC9" w14:textId="77777777" w:rsidR="0030398D" w:rsidRPr="003E7DDE" w:rsidRDefault="0030398D" w:rsidP="009D70D9">
      <w:pPr>
        <w:rPr>
          <w:rFonts w:ascii="Calibri" w:hAnsi="Calibri" w:cs="Calibri"/>
        </w:rPr>
      </w:pPr>
      <w:r w:rsidRPr="003E7DDE">
        <w:rPr>
          <w:rFonts w:ascii="Calibri" w:hAnsi="Calibri" w:cs="Calibri"/>
        </w:rPr>
        <w:t xml:space="preserve">In </w:t>
      </w:r>
      <w:r w:rsidR="00F7622E">
        <w:rPr>
          <w:rFonts w:ascii="Calibri" w:hAnsi="Calibri" w:cs="Calibri"/>
        </w:rPr>
        <w:t>i</w:t>
      </w:r>
      <w:r w:rsidRPr="003E7DDE">
        <w:rPr>
          <w:rFonts w:ascii="Calibri" w:hAnsi="Calibri" w:cs="Calibri"/>
        </w:rPr>
        <w:t xml:space="preserve">hrem Videopodcast „Verursachen Videospiele Amokläufe?“ nimmt </w:t>
      </w:r>
      <w:r w:rsidRPr="0030398D">
        <w:rPr>
          <w:rFonts w:ascii="Calibri" w:hAnsi="Calibri" w:cs="Calibri"/>
        </w:rPr>
        <w:t>Mai Thi Nguyen-Kim</w:t>
      </w:r>
      <w:r>
        <w:rPr>
          <w:rFonts w:ascii="Calibri" w:hAnsi="Calibri" w:cs="Calibri"/>
        </w:rPr>
        <w:t xml:space="preserve"> einen Amoklauf an einer US-amerikanischen Schule</w:t>
      </w:r>
      <w:r w:rsidR="00F7622E">
        <w:rPr>
          <w:rFonts w:ascii="Calibri" w:hAnsi="Calibri" w:cs="Calibri"/>
        </w:rPr>
        <w:t xml:space="preserve"> zum Anlass</w:t>
      </w:r>
      <w:r>
        <w:rPr>
          <w:rFonts w:ascii="Calibri" w:hAnsi="Calibri" w:cs="Calibri"/>
        </w:rPr>
        <w:t>, die weitverbreitete Aussage</w:t>
      </w:r>
      <w:r w:rsidR="00F7622E">
        <w:rPr>
          <w:rFonts w:ascii="Calibri" w:hAnsi="Calibri" w:cs="Calibri"/>
        </w:rPr>
        <w:t xml:space="preserve"> zu untersuchen</w:t>
      </w:r>
      <w:r>
        <w:rPr>
          <w:rFonts w:ascii="Calibri" w:hAnsi="Calibri" w:cs="Calibri"/>
        </w:rPr>
        <w:t>, dass das Spielen gewaltverherrlichender Computerspiele die Ursache für diese Amokläufe sei</w:t>
      </w:r>
      <w:r w:rsidR="00F7622E">
        <w:rPr>
          <w:rFonts w:ascii="Calibri" w:hAnsi="Calibri" w:cs="Calibri"/>
        </w:rPr>
        <w:t>. Dabei geht sie von</w:t>
      </w:r>
      <w:r>
        <w:rPr>
          <w:rFonts w:ascii="Calibri" w:hAnsi="Calibri" w:cs="Calibri"/>
        </w:rPr>
        <w:t xml:space="preserve"> wissenschaftsgeleitete</w:t>
      </w:r>
      <w:r w:rsidR="00F7622E"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t>Überlegungen</w:t>
      </w:r>
      <w:r w:rsidR="00F7622E">
        <w:rPr>
          <w:rFonts w:ascii="Calibri" w:hAnsi="Calibri" w:cs="Calibri"/>
        </w:rPr>
        <w:t xml:space="preserve"> aus.</w:t>
      </w:r>
    </w:p>
    <w:p w14:paraId="7F281C76" w14:textId="77777777" w:rsidR="0030398D" w:rsidRPr="003E7DDE" w:rsidRDefault="0030398D" w:rsidP="009D70D9">
      <w:pPr>
        <w:rPr>
          <w:rFonts w:ascii="Calibri" w:hAnsi="Calibri" w:cs="Calibri"/>
        </w:rPr>
      </w:pPr>
    </w:p>
    <w:p w14:paraId="40D8CFE8" w14:textId="77777777" w:rsidR="009D70D9" w:rsidRPr="003E7DDE" w:rsidRDefault="009D70D9" w:rsidP="009D70D9">
      <w:pPr>
        <w:rPr>
          <w:rFonts w:ascii="Calibri" w:hAnsi="Calibri" w:cs="Calibri"/>
        </w:rPr>
      </w:pPr>
      <w:r w:rsidRPr="003E7DDE">
        <w:rPr>
          <w:rFonts w:ascii="Calibri" w:hAnsi="Calibri" w:cs="Calibri"/>
        </w:rPr>
        <w:t xml:space="preserve">Aufgabe: </w:t>
      </w:r>
    </w:p>
    <w:p w14:paraId="58ACC6A1" w14:textId="77777777" w:rsidR="009D70D9" w:rsidRPr="003E7DDE" w:rsidRDefault="009D70D9" w:rsidP="009D70D9">
      <w:pPr>
        <w:rPr>
          <w:rFonts w:ascii="Calibri" w:hAnsi="Calibri" w:cs="Calibri"/>
        </w:rPr>
      </w:pPr>
    </w:p>
    <w:p w14:paraId="774CF609" w14:textId="77777777" w:rsidR="00E6080A" w:rsidRDefault="00E6080A" w:rsidP="00E6080A">
      <w:pPr>
        <w:numPr>
          <w:ilvl w:val="0"/>
          <w:numId w:val="11"/>
        </w:numPr>
        <w:rPr>
          <w:rFonts w:ascii="Calibri" w:hAnsi="Calibri" w:cs="Calibri"/>
        </w:rPr>
      </w:pPr>
      <w:r w:rsidRPr="003E7DDE">
        <w:rPr>
          <w:rFonts w:ascii="Calibri" w:hAnsi="Calibri" w:cs="Calibri"/>
        </w:rPr>
        <w:t>Schauen Sie sich den Ausschnitt aus dem Video von Mai Thi Nguyen-Kim an.</w:t>
      </w:r>
      <w:r w:rsidRPr="003E7DDE"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hyperlink r:id="rId8" w:history="1">
        <w:r w:rsidRPr="00E6080A">
          <w:rPr>
            <w:rStyle w:val="Hyperlink"/>
            <w:rFonts w:ascii="Calibri" w:hAnsi="Calibri" w:cs="Calibri"/>
          </w:rPr>
          <w:t>Video maiLab - Verursachen Videospiele Amokläufe?</w:t>
        </w:r>
      </w:hyperlink>
      <w:r w:rsidR="0030398D">
        <w:rPr>
          <w:rFonts w:ascii="Calibri" w:hAnsi="Calibri" w:cs="Calibri"/>
        </w:rPr>
        <w:br/>
      </w:r>
    </w:p>
    <w:p w14:paraId="5E87B885" w14:textId="77777777" w:rsidR="0030398D" w:rsidRDefault="0030398D" w:rsidP="0030398D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Welche Einflussfaktoren, zu Gewalt zu greifen, nennt </w:t>
      </w:r>
      <w:r w:rsidRPr="0030398D">
        <w:rPr>
          <w:rFonts w:ascii="Calibri" w:hAnsi="Calibri" w:cs="Calibri"/>
        </w:rPr>
        <w:t>Mai Thi Nguyen-Kim</w:t>
      </w:r>
      <w:r>
        <w:rPr>
          <w:rFonts w:ascii="Calibri" w:hAnsi="Calibri" w:cs="Calibri"/>
        </w:rPr>
        <w:t xml:space="preserve"> in Ihrem Video? Halten Sie diese schriftlich fest.</w:t>
      </w:r>
      <w:r>
        <w:rPr>
          <w:rFonts w:ascii="Calibri" w:hAnsi="Calibri" w:cs="Calibri"/>
        </w:rPr>
        <w:br/>
      </w:r>
    </w:p>
    <w:p w14:paraId="17BEACE5" w14:textId="77777777" w:rsidR="0030398D" w:rsidRPr="0030398D" w:rsidRDefault="0030398D" w:rsidP="0030398D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Stellen Sie nun die Thesen der beiden Wissenschaftlerinnen gegenüber</w:t>
      </w:r>
      <w:r w:rsidR="000C0873">
        <w:rPr>
          <w:rFonts w:ascii="Calibri" w:hAnsi="Calibri" w:cs="Calibri"/>
        </w:rPr>
        <w:t xml:space="preserve"> und formulieren Sie einen gemeinsamen Nenner der beiden.</w:t>
      </w:r>
      <w:r>
        <w:rPr>
          <w:rFonts w:ascii="Calibri" w:hAnsi="Calibri" w:cs="Calibri"/>
        </w:rPr>
        <w:br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7"/>
        <w:gridCol w:w="4317"/>
      </w:tblGrid>
      <w:tr w:rsidR="0030398D" w:rsidRPr="003E7DDE" w14:paraId="4BAADEDA" w14:textId="77777777" w:rsidTr="003E7DDE">
        <w:tc>
          <w:tcPr>
            <w:tcW w:w="4421" w:type="dxa"/>
            <w:shd w:val="clear" w:color="auto" w:fill="auto"/>
          </w:tcPr>
          <w:p w14:paraId="08FB9A39" w14:textId="77777777" w:rsidR="0030398D" w:rsidRPr="003E7DDE" w:rsidRDefault="000C0873" w:rsidP="0030398D">
            <w:pPr>
              <w:rPr>
                <w:rFonts w:ascii="Calibri" w:hAnsi="Calibri" w:cs="Calibri"/>
              </w:rPr>
            </w:pPr>
            <w:r w:rsidRPr="003E7DDE">
              <w:rPr>
                <w:rFonts w:ascii="Calibri" w:hAnsi="Calibri" w:cs="Calibri"/>
              </w:rPr>
              <w:t>Prof. Anne Bartsch</w:t>
            </w:r>
          </w:p>
        </w:tc>
        <w:tc>
          <w:tcPr>
            <w:tcW w:w="4429" w:type="dxa"/>
            <w:shd w:val="clear" w:color="auto" w:fill="auto"/>
          </w:tcPr>
          <w:p w14:paraId="375825B2" w14:textId="77777777" w:rsidR="0030398D" w:rsidRPr="003E7DDE" w:rsidRDefault="000C0873" w:rsidP="0030398D">
            <w:pPr>
              <w:rPr>
                <w:rFonts w:ascii="Calibri" w:hAnsi="Calibri" w:cs="Calibri"/>
              </w:rPr>
            </w:pPr>
            <w:r w:rsidRPr="003E7DDE">
              <w:rPr>
                <w:rFonts w:ascii="Calibri" w:hAnsi="Calibri" w:cs="Calibri"/>
              </w:rPr>
              <w:t>Mai Thi Nguyen-Kim</w:t>
            </w:r>
          </w:p>
        </w:tc>
      </w:tr>
      <w:tr w:rsidR="0030398D" w:rsidRPr="003E7DDE" w14:paraId="04089C39" w14:textId="77777777" w:rsidTr="003E7DDE">
        <w:tc>
          <w:tcPr>
            <w:tcW w:w="4421" w:type="dxa"/>
            <w:shd w:val="clear" w:color="auto" w:fill="auto"/>
          </w:tcPr>
          <w:p w14:paraId="75342C15" w14:textId="77777777" w:rsidR="0030398D" w:rsidRPr="003E7DDE" w:rsidRDefault="0030398D" w:rsidP="0030398D">
            <w:pPr>
              <w:rPr>
                <w:rFonts w:ascii="Calibri" w:hAnsi="Calibri" w:cs="Calibri"/>
              </w:rPr>
            </w:pPr>
          </w:p>
          <w:p w14:paraId="6D8C0821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3020C669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74687DB0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67AAB714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1B3E7B12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</w:tc>
        <w:tc>
          <w:tcPr>
            <w:tcW w:w="4429" w:type="dxa"/>
            <w:shd w:val="clear" w:color="auto" w:fill="auto"/>
          </w:tcPr>
          <w:p w14:paraId="47041E3B" w14:textId="77777777" w:rsidR="0030398D" w:rsidRPr="003E7DDE" w:rsidRDefault="0030398D" w:rsidP="0030398D">
            <w:pPr>
              <w:rPr>
                <w:rFonts w:ascii="Calibri" w:hAnsi="Calibri" w:cs="Calibri"/>
              </w:rPr>
            </w:pPr>
          </w:p>
        </w:tc>
      </w:tr>
      <w:tr w:rsidR="000C0873" w:rsidRPr="003E7DDE" w14:paraId="01A34D9F" w14:textId="77777777" w:rsidTr="003E7DDE">
        <w:tc>
          <w:tcPr>
            <w:tcW w:w="8850" w:type="dxa"/>
            <w:gridSpan w:val="2"/>
            <w:shd w:val="clear" w:color="auto" w:fill="auto"/>
          </w:tcPr>
          <w:p w14:paraId="595DE191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  <w:r w:rsidRPr="003E7DDE">
              <w:rPr>
                <w:rFonts w:ascii="Calibri" w:hAnsi="Calibri" w:cs="Calibri"/>
              </w:rPr>
              <w:t>Gemeinsam haben beide folgende Aussage:</w:t>
            </w:r>
          </w:p>
        </w:tc>
      </w:tr>
      <w:tr w:rsidR="000C0873" w:rsidRPr="003E7DDE" w14:paraId="0CB0DF6E" w14:textId="77777777" w:rsidTr="003E7DDE">
        <w:tc>
          <w:tcPr>
            <w:tcW w:w="8850" w:type="dxa"/>
            <w:gridSpan w:val="2"/>
            <w:shd w:val="clear" w:color="auto" w:fill="auto"/>
          </w:tcPr>
          <w:p w14:paraId="70E58D59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316C7F34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2A58B440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2807C43B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4CFFE220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  <w:p w14:paraId="0F92C589" w14:textId="77777777" w:rsidR="000C0873" w:rsidRPr="003E7DDE" w:rsidRDefault="000C0873" w:rsidP="0030398D">
            <w:pPr>
              <w:rPr>
                <w:rFonts w:ascii="Calibri" w:hAnsi="Calibri" w:cs="Calibri"/>
              </w:rPr>
            </w:pPr>
          </w:p>
        </w:tc>
      </w:tr>
    </w:tbl>
    <w:p w14:paraId="78783D73" w14:textId="77777777" w:rsidR="003D5581" w:rsidRDefault="003D5581" w:rsidP="003D5581"/>
    <w:p w14:paraId="37DA5159" w14:textId="77777777" w:rsidR="003D5581" w:rsidRDefault="003D5581" w:rsidP="003D5581">
      <w:r>
        <w:t>Gewalt vorbeugen:</w:t>
      </w:r>
    </w:p>
    <w:p w14:paraId="4D6FA4D0" w14:textId="77777777" w:rsidR="003D5581" w:rsidRDefault="003D5581" w:rsidP="003D5581"/>
    <w:p w14:paraId="4F12A577" w14:textId="77777777" w:rsidR="003D5581" w:rsidRDefault="003D5581" w:rsidP="003D5581">
      <w:pPr>
        <w:numPr>
          <w:ilvl w:val="0"/>
          <w:numId w:val="12"/>
        </w:numPr>
      </w:pPr>
      <w:r>
        <w:t>Wie lässt sich Gewalt verhindern? Sammeln Sie Ideen in der Klasse.</w:t>
      </w:r>
      <w:r>
        <w:br/>
      </w:r>
    </w:p>
    <w:p w14:paraId="1962A145" w14:textId="77777777" w:rsidR="003D5581" w:rsidRPr="006618A5" w:rsidRDefault="003D5581" w:rsidP="003D5581">
      <w:pPr>
        <w:numPr>
          <w:ilvl w:val="0"/>
          <w:numId w:val="12"/>
        </w:numPr>
      </w:pPr>
      <w:r>
        <w:t>Schreiben Sie einen Informationsbrief an Eltern Ihrer örtlichen Grundschule,</w:t>
      </w:r>
      <w:r>
        <w:br/>
        <w:t>in dem Sie die Eltern über die Aktualität und Relevanz Ihres Anliegens und die Gefahren, die sie sehen, wenn junge Kinder Gewaltfilme anschauen, informieren.</w:t>
      </w:r>
      <w:r>
        <w:br/>
      </w:r>
      <w:r>
        <w:br/>
        <w:t>Stützen Sie sich dabei auf die Erkenntnisse der beiden Wissenschaftlerinnen Prof. Anne Bartsch und Mai Thi Nguyen-Kim.</w:t>
      </w:r>
    </w:p>
    <w:p w14:paraId="77D1A223" w14:textId="77777777" w:rsidR="003D5581" w:rsidRPr="006618A5" w:rsidRDefault="003D5581" w:rsidP="003D5581">
      <w:pPr>
        <w:ind w:left="720"/>
      </w:pPr>
      <w:r>
        <w:lastRenderedPageBreak/>
        <w:br/>
        <w:t>Geben Sie den Eltern Hinweise und Tipps im Umgang mit gewalttätigen Filmen, Serien und Computerspielen.</w:t>
      </w:r>
    </w:p>
    <w:p w14:paraId="40462342" w14:textId="77777777" w:rsidR="003D5581" w:rsidRPr="0030398D" w:rsidRDefault="003D5581" w:rsidP="000C0873">
      <w:pPr>
        <w:rPr>
          <w:rFonts w:ascii="Calibri" w:hAnsi="Calibri" w:cs="Calibri"/>
        </w:rPr>
      </w:pPr>
    </w:p>
    <w:sectPr w:rsidR="003D5581" w:rsidRPr="0030398D" w:rsidSect="00D16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F38E" w14:textId="77777777" w:rsidR="00C636EF" w:rsidRDefault="00C636EF" w:rsidP="005C5D10">
      <w:r>
        <w:separator/>
      </w:r>
    </w:p>
  </w:endnote>
  <w:endnote w:type="continuationSeparator" w:id="0">
    <w:p w14:paraId="5B945AFB" w14:textId="77777777" w:rsidR="00C636EF" w:rsidRDefault="00C636EF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A62E" w14:textId="77777777" w:rsidR="003D5581" w:rsidRDefault="003D55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977C" w14:textId="77777777" w:rsidR="0018092A" w:rsidRDefault="001809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4163" w14:textId="77777777" w:rsidR="003D5581" w:rsidRDefault="003D55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6C08" w14:textId="77777777" w:rsidR="00C636EF" w:rsidRDefault="00C636EF" w:rsidP="005C5D10">
      <w:r>
        <w:separator/>
      </w:r>
    </w:p>
  </w:footnote>
  <w:footnote w:type="continuationSeparator" w:id="0">
    <w:p w14:paraId="5D27D0B8" w14:textId="77777777" w:rsidR="00C636EF" w:rsidRDefault="00C636EF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433E" w14:textId="77777777" w:rsidR="003D5581" w:rsidRDefault="003D55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EEE9" w14:textId="77777777" w:rsidR="0018092A" w:rsidRDefault="00B31713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6EBA053" wp14:editId="68723FE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98FA1" w14:textId="77777777" w:rsidR="0018092A" w:rsidRDefault="00B31713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58F6E7C1" wp14:editId="1325B095">
                                  <wp:extent cx="382270" cy="13081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D5581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 im Beruflichen Gymnasium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9AB9C" w14:textId="77777777" w:rsidR="0018092A" w:rsidRPr="007702B9" w:rsidRDefault="003D5581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Politserien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Ursachen von Gewalt untersuchen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EBA053" id="Group 1" o:spid="_x0000_s1026" style="position:absolute;margin-left:-3.65pt;margin-top:1.75pt;width:476.85pt;height:36pt;z-index:251657728" coordorigin="954,690" coordsize="10311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54;top:69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" fillcolor="gray" stroked="f">
                <v:path arrowok="t"/>
                <v:textbox>
                  <w:txbxContent>
                    <w:p w14:paraId="02098FA1" w14:textId="77777777" w:rsidR="0018092A" w:rsidRDefault="00B31713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58F6E7C1" wp14:editId="1325B095">
                            <wp:extent cx="382270" cy="13081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D5581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 im Beruflichen Gymnasium</w:t>
                      </w:r>
                    </w:p>
                  </w:txbxContent>
                </v:textbox>
              </v:shape>
              <v:shape id="Text Box 3" o:spid="_x0000_s1028" type="#_x0000_t202" style="position:absolute;left:954;top:105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" fillcolor="silver" stroked="f">
                <v:path arrowok="t"/>
                <v:textbox>
                  <w:txbxContent>
                    <w:p w14:paraId="4A09AB9C" w14:textId="77777777" w:rsidR="0018092A" w:rsidRPr="007702B9" w:rsidRDefault="003D5581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Politserien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Ursachen von Gewalt untersuchen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5DDB0894" w14:textId="77777777" w:rsidR="0018092A" w:rsidRDefault="0018092A">
    <w:pPr>
      <w:pStyle w:val="Kopfzeile"/>
    </w:pPr>
  </w:p>
  <w:p w14:paraId="36E50EDA" w14:textId="77777777" w:rsidR="0018092A" w:rsidRDefault="0018092A">
    <w:pPr>
      <w:pStyle w:val="Kopfzeile"/>
    </w:pPr>
  </w:p>
  <w:p w14:paraId="0C77890E" w14:textId="77777777" w:rsidR="0018092A" w:rsidRDefault="001809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5734" w14:textId="77777777" w:rsidR="003D5581" w:rsidRDefault="003D55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pt;height:11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C7091"/>
    <w:multiLevelType w:val="hybridMultilevel"/>
    <w:tmpl w:val="F7426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A1321"/>
    <w:multiLevelType w:val="hybridMultilevel"/>
    <w:tmpl w:val="1D42B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0873"/>
    <w:rsid w:val="000C268E"/>
    <w:rsid w:val="000C2A59"/>
    <w:rsid w:val="000D2CF3"/>
    <w:rsid w:val="000E11FD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33BEC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0398D"/>
    <w:rsid w:val="00321F9D"/>
    <w:rsid w:val="00326E12"/>
    <w:rsid w:val="00331026"/>
    <w:rsid w:val="00335912"/>
    <w:rsid w:val="003431E3"/>
    <w:rsid w:val="003475E9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3D5581"/>
    <w:rsid w:val="003E7DDE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03444"/>
    <w:rsid w:val="00515B49"/>
    <w:rsid w:val="00552335"/>
    <w:rsid w:val="005548B1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15566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36747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D70D9"/>
    <w:rsid w:val="009F721B"/>
    <w:rsid w:val="00A07A41"/>
    <w:rsid w:val="00A11348"/>
    <w:rsid w:val="00A1252E"/>
    <w:rsid w:val="00A13EEB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4386"/>
    <w:rsid w:val="00B0584B"/>
    <w:rsid w:val="00B20DD8"/>
    <w:rsid w:val="00B310C5"/>
    <w:rsid w:val="00B31713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36EF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7372F"/>
    <w:rsid w:val="00D84A5B"/>
    <w:rsid w:val="00D915FF"/>
    <w:rsid w:val="00D94408"/>
    <w:rsid w:val="00DA3E30"/>
    <w:rsid w:val="00DB3BFD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080A"/>
    <w:rsid w:val="00E81305"/>
    <w:rsid w:val="00EA05B5"/>
    <w:rsid w:val="00EA0DA6"/>
    <w:rsid w:val="00EC3904"/>
    <w:rsid w:val="00EC51A6"/>
    <w:rsid w:val="00EE60EC"/>
    <w:rsid w:val="00EF53CD"/>
    <w:rsid w:val="00EF58C7"/>
    <w:rsid w:val="00F0792D"/>
    <w:rsid w:val="00F1073E"/>
    <w:rsid w:val="00F13471"/>
    <w:rsid w:val="00F21638"/>
    <w:rsid w:val="00F33DDB"/>
    <w:rsid w:val="00F40AB6"/>
    <w:rsid w:val="00F47C7E"/>
    <w:rsid w:val="00F62A1C"/>
    <w:rsid w:val="00F715F3"/>
    <w:rsid w:val="00F757DA"/>
    <w:rsid w:val="00F7622E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8EFF"/>
  <w15:chartTrackingRefBased/>
  <w15:docId w15:val="{03C8E1E3-B323-B744-A160-D767012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">
    <w:name w:val="list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normal">
    <w:name w:val="normal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9D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4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22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1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m7txM8wnt0&amp;t=564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https://www.youtube.com/watch?v=_m7txM8wnt0&amp;t=564s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Jutta Aselmann</cp:lastModifiedBy>
  <cp:revision>2</cp:revision>
  <cp:lastPrinted>2016-11-27T12:11:00Z</cp:lastPrinted>
  <dcterms:created xsi:type="dcterms:W3CDTF">2021-12-22T18:19:00Z</dcterms:created>
  <dcterms:modified xsi:type="dcterms:W3CDTF">2021-12-22T18:19:00Z</dcterms:modified>
</cp:coreProperties>
</file>