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982" w:rsidRPr="00395591" w:rsidRDefault="007D7A3C" w:rsidP="008D4181">
      <w:pPr>
        <w:pStyle w:val="Listenabsatz"/>
        <w:numPr>
          <w:ilvl w:val="0"/>
          <w:numId w:val="2"/>
        </w:numPr>
        <w:jc w:val="center"/>
        <w:rPr>
          <w:rFonts w:cs="Times New Roman"/>
          <w:b/>
          <w:sz w:val="28"/>
          <w:szCs w:val="28"/>
        </w:rPr>
      </w:pPr>
      <w:r w:rsidRPr="00395591">
        <w:rPr>
          <w:rFonts w:cs="Times New Roman"/>
          <w:b/>
          <w:sz w:val="28"/>
          <w:szCs w:val="28"/>
        </w:rPr>
        <w:t>Besonderheiten der K</w:t>
      </w:r>
      <w:r w:rsidR="00F95982" w:rsidRPr="00395591">
        <w:rPr>
          <w:rFonts w:cs="Times New Roman"/>
          <w:b/>
          <w:sz w:val="28"/>
          <w:szCs w:val="28"/>
        </w:rPr>
        <w:t>lassenstufe 7/8 und der neue Bildungsplan</w:t>
      </w:r>
    </w:p>
    <w:p w:rsidR="00F95982" w:rsidRPr="00395591" w:rsidRDefault="00F95982">
      <w:pPr>
        <w:rPr>
          <w:rFonts w:cs="Times New Roman"/>
          <w:sz w:val="28"/>
          <w:szCs w:val="28"/>
        </w:rPr>
      </w:pPr>
    </w:p>
    <w:p w:rsidR="00AA216F" w:rsidRPr="00395591" w:rsidRDefault="00CB41A8">
      <w:pPr>
        <w:rPr>
          <w:rFonts w:cs="Times New Roman"/>
          <w:sz w:val="28"/>
          <w:szCs w:val="28"/>
        </w:rPr>
      </w:pPr>
      <w:r w:rsidRPr="00395591">
        <w:rPr>
          <w:rFonts w:cs="Times New Roman"/>
          <w:sz w:val="28"/>
          <w:szCs w:val="28"/>
        </w:rPr>
        <w:t xml:space="preserve">In der Altersstufe, die üblicherweise mit der Klassenstufe 7/8 zusammenfällt, finden bedeutende </w:t>
      </w:r>
      <w:r w:rsidR="00064D0A" w:rsidRPr="00395591">
        <w:rPr>
          <w:rFonts w:cs="Times New Roman"/>
          <w:sz w:val="28"/>
          <w:szCs w:val="28"/>
        </w:rPr>
        <w:t xml:space="preserve">individuelle </w:t>
      </w:r>
      <w:r w:rsidRPr="00395591">
        <w:rPr>
          <w:rFonts w:cs="Times New Roman"/>
          <w:sz w:val="28"/>
          <w:szCs w:val="28"/>
        </w:rPr>
        <w:t>Entwicklungsschritte</w:t>
      </w:r>
      <w:r w:rsidR="00064D0A" w:rsidRPr="00395591">
        <w:rPr>
          <w:rFonts w:cs="Times New Roman"/>
          <w:sz w:val="28"/>
          <w:szCs w:val="28"/>
        </w:rPr>
        <w:t xml:space="preserve"> auf verschiedenen Ebenen</w:t>
      </w:r>
      <w:r w:rsidRPr="00395591">
        <w:rPr>
          <w:rFonts w:cs="Times New Roman"/>
          <w:sz w:val="28"/>
          <w:szCs w:val="28"/>
        </w:rPr>
        <w:t xml:space="preserve"> statt, die Auswirkungen auf den Deutschunterrich</w:t>
      </w:r>
      <w:r w:rsidR="00064D0A" w:rsidRPr="00395591">
        <w:rPr>
          <w:rFonts w:cs="Times New Roman"/>
          <w:sz w:val="28"/>
          <w:szCs w:val="28"/>
        </w:rPr>
        <w:t>t haben</w:t>
      </w:r>
      <w:r w:rsidR="00395591" w:rsidRPr="00395591">
        <w:rPr>
          <w:rFonts w:cs="Times New Roman"/>
          <w:sz w:val="28"/>
          <w:szCs w:val="28"/>
        </w:rPr>
        <w:t>, die ganz von allein für ein beträchtliches Maß an Heterogenität auf verschiedenen Ebenen sorgen, dies auch in bisher eher homogenen Lerngruppen</w:t>
      </w:r>
      <w:r w:rsidRPr="00395591">
        <w:rPr>
          <w:rFonts w:cs="Times New Roman"/>
          <w:sz w:val="28"/>
          <w:szCs w:val="28"/>
        </w:rPr>
        <w:t xml:space="preserve">. Einer der </w:t>
      </w:r>
      <w:r w:rsidR="00395591" w:rsidRPr="00395591">
        <w:rPr>
          <w:rFonts w:cs="Times New Roman"/>
          <w:sz w:val="28"/>
          <w:szCs w:val="28"/>
        </w:rPr>
        <w:t xml:space="preserve">für den Deutschunterricht </w:t>
      </w:r>
      <w:r w:rsidRPr="00395591">
        <w:rPr>
          <w:rFonts w:cs="Times New Roman"/>
          <w:sz w:val="28"/>
          <w:szCs w:val="28"/>
        </w:rPr>
        <w:t xml:space="preserve">bedeutendsten </w:t>
      </w:r>
      <w:r w:rsidR="00395591" w:rsidRPr="00395591">
        <w:rPr>
          <w:rFonts w:cs="Times New Roman"/>
          <w:sz w:val="28"/>
          <w:szCs w:val="28"/>
        </w:rPr>
        <w:t xml:space="preserve">Schritte </w:t>
      </w:r>
      <w:r w:rsidRPr="00395591">
        <w:rPr>
          <w:rFonts w:cs="Times New Roman"/>
          <w:sz w:val="28"/>
          <w:szCs w:val="28"/>
        </w:rPr>
        <w:t xml:space="preserve">ist sicher die Entwicklung des Abstraktionsvermögens. </w:t>
      </w:r>
      <w:r w:rsidR="00DC12CC" w:rsidRPr="00395591">
        <w:rPr>
          <w:rFonts w:cs="Times New Roman"/>
          <w:sz w:val="28"/>
          <w:szCs w:val="28"/>
        </w:rPr>
        <w:t xml:space="preserve">Daraus ergeben sich neue Möglichkeiten des Umgangs mit </w:t>
      </w:r>
      <w:r w:rsidR="00AB1374" w:rsidRPr="00395591">
        <w:rPr>
          <w:rFonts w:cs="Times New Roman"/>
          <w:sz w:val="28"/>
          <w:szCs w:val="28"/>
        </w:rPr>
        <w:t xml:space="preserve">literarischen </w:t>
      </w:r>
      <w:r w:rsidR="00DC12CC" w:rsidRPr="00395591">
        <w:rPr>
          <w:rFonts w:cs="Times New Roman"/>
          <w:sz w:val="28"/>
          <w:szCs w:val="28"/>
        </w:rPr>
        <w:t xml:space="preserve">Texten, neue Arbeitsweisen und Methoden, die zugänglich werden. </w:t>
      </w:r>
      <w:r w:rsidR="00F95982" w:rsidRPr="00395591">
        <w:rPr>
          <w:rFonts w:cs="Times New Roman"/>
          <w:sz w:val="28"/>
          <w:szCs w:val="28"/>
        </w:rPr>
        <w:t xml:space="preserve">Ein weiterer </w:t>
      </w:r>
      <w:r w:rsidR="00DC12CC" w:rsidRPr="00395591">
        <w:rPr>
          <w:rFonts w:cs="Times New Roman"/>
          <w:sz w:val="28"/>
          <w:szCs w:val="28"/>
        </w:rPr>
        <w:t xml:space="preserve">Veränderungsprozess </w:t>
      </w:r>
      <w:r w:rsidR="00F95982" w:rsidRPr="00395591">
        <w:rPr>
          <w:rFonts w:cs="Times New Roman"/>
          <w:sz w:val="28"/>
          <w:szCs w:val="28"/>
        </w:rPr>
        <w:t>ist die Zunahme des individuellen Weltwissens, mit dem das Kind umgehen muss</w:t>
      </w:r>
      <w:r w:rsidR="00F95982" w:rsidRPr="00395591">
        <w:rPr>
          <w:rStyle w:val="Funotenzeichen"/>
          <w:rFonts w:cs="Times New Roman"/>
          <w:sz w:val="28"/>
          <w:szCs w:val="28"/>
        </w:rPr>
        <w:footnoteReference w:id="1"/>
      </w:r>
      <w:r w:rsidR="00F95982" w:rsidRPr="00395591">
        <w:rPr>
          <w:rFonts w:cs="Times New Roman"/>
          <w:sz w:val="28"/>
          <w:szCs w:val="28"/>
        </w:rPr>
        <w:t xml:space="preserve">. </w:t>
      </w:r>
      <w:r w:rsidR="00DC12CC" w:rsidRPr="00395591">
        <w:rPr>
          <w:rFonts w:cs="Times New Roman"/>
          <w:sz w:val="28"/>
          <w:szCs w:val="28"/>
        </w:rPr>
        <w:t xml:space="preserve">Daraus ergeben sich nicht zuletzt neue Interessen und Erklärungsmuster für Erlebtes und Gelesenes. </w:t>
      </w:r>
      <w:r w:rsidR="00F95982" w:rsidRPr="00395591">
        <w:rPr>
          <w:rFonts w:cs="Times New Roman"/>
          <w:sz w:val="28"/>
          <w:szCs w:val="28"/>
        </w:rPr>
        <w:t xml:space="preserve">Schließlich sind Auswirkungen der Pubertät und der psychischen Entwicklung von Bedeutung, die zum Beispiel die Wahrnehmung der eigenen Position in der Welt verändern. Von großer Bedeutung </w:t>
      </w:r>
      <w:r w:rsidR="00B36ACE" w:rsidRPr="00395591">
        <w:rPr>
          <w:rFonts w:cs="Times New Roman"/>
          <w:sz w:val="28"/>
          <w:szCs w:val="28"/>
        </w:rPr>
        <w:t>ist hier zum Beispiel das sich entwickelnde Verständnis von der eigenen Rolle und den eigenen Bedürfnissen</w:t>
      </w:r>
      <w:r w:rsidR="00153B39" w:rsidRPr="00395591">
        <w:rPr>
          <w:rStyle w:val="Funotenzeichen"/>
          <w:rFonts w:cs="Times New Roman"/>
          <w:sz w:val="28"/>
          <w:szCs w:val="28"/>
        </w:rPr>
        <w:footnoteReference w:id="2"/>
      </w:r>
      <w:r w:rsidR="00B36ACE" w:rsidRPr="00395591">
        <w:rPr>
          <w:rFonts w:cs="Times New Roman"/>
          <w:sz w:val="28"/>
          <w:szCs w:val="28"/>
        </w:rPr>
        <w:t xml:space="preserve">. Als ein besonders verbreitetes und gut sichtbares Phänomen sei hier die </w:t>
      </w:r>
      <w:r w:rsidR="00AB1374" w:rsidRPr="00395591">
        <w:rPr>
          <w:rFonts w:cs="Times New Roman"/>
          <w:sz w:val="28"/>
          <w:szCs w:val="28"/>
        </w:rPr>
        <w:t xml:space="preserve">beginnende </w:t>
      </w:r>
      <w:r w:rsidR="00B36ACE" w:rsidRPr="00395591">
        <w:rPr>
          <w:rFonts w:cs="Times New Roman"/>
          <w:sz w:val="28"/>
          <w:szCs w:val="28"/>
        </w:rPr>
        <w:t>Ablösung von Eltern und Lehrern als Bezugspersonen durch die Peer G</w:t>
      </w:r>
      <w:r w:rsidR="00153B39" w:rsidRPr="00395591">
        <w:rPr>
          <w:rFonts w:cs="Times New Roman"/>
          <w:sz w:val="28"/>
          <w:szCs w:val="28"/>
        </w:rPr>
        <w:t xml:space="preserve">roup genannt, die </w:t>
      </w:r>
      <w:r w:rsidR="00AB1374" w:rsidRPr="00395591">
        <w:rPr>
          <w:rFonts w:cs="Times New Roman"/>
          <w:sz w:val="28"/>
          <w:szCs w:val="28"/>
        </w:rPr>
        <w:t xml:space="preserve">auch </w:t>
      </w:r>
      <w:r w:rsidR="00153B39" w:rsidRPr="00395591">
        <w:rPr>
          <w:rFonts w:cs="Times New Roman"/>
          <w:sz w:val="28"/>
          <w:szCs w:val="28"/>
        </w:rPr>
        <w:t>eine bedeutende Rolle im altersgemäßen Jugendbuch spielt.</w:t>
      </w:r>
      <w:r w:rsidR="00D5716A" w:rsidRPr="00395591">
        <w:rPr>
          <w:rFonts w:cs="Times New Roman"/>
          <w:sz w:val="28"/>
          <w:szCs w:val="28"/>
        </w:rPr>
        <w:t xml:space="preserve"> </w:t>
      </w:r>
      <w:r w:rsidR="00395591" w:rsidRPr="00395591">
        <w:rPr>
          <w:rFonts w:cs="Times New Roman"/>
          <w:sz w:val="28"/>
          <w:szCs w:val="28"/>
        </w:rPr>
        <w:t xml:space="preserve">All das macht deutlich, wie unglaublich zentral bei allem Nachdenken über Unterricht die Differenzierung innerhalb der Lerngruppe ist. </w:t>
      </w:r>
      <w:r w:rsidR="00D5716A" w:rsidRPr="00395591">
        <w:rPr>
          <w:rFonts w:cs="Times New Roman"/>
          <w:sz w:val="28"/>
          <w:szCs w:val="28"/>
        </w:rPr>
        <w:t xml:space="preserve">Überhaupt ist ja die Beschäftigung mit Literatur der Bereich des Deutschunterrichtes, in dem die persönliche Entwicklung der Schülerinnen und Schüler sich am deutlichsten thematisch aufdrängt. Auch deshalb spielt sie hier eine prominente Rolle, vor allem in Gestalt der Entwicklung der Abstraktionsfähigkeit und des abstrakten Denkens, </w:t>
      </w:r>
      <w:r w:rsidR="0014562D" w:rsidRPr="00395591">
        <w:rPr>
          <w:rFonts w:cs="Times New Roman"/>
          <w:sz w:val="28"/>
          <w:szCs w:val="28"/>
        </w:rPr>
        <w:t>die sich besonders in den inhaltsbezogenen Kompetenzen abbilden. Überall da, wo die Leitperspektiven ins Spiel kommen, werden allerdings auch andere Aspekte Thema.</w:t>
      </w:r>
    </w:p>
    <w:p w:rsidR="00F95982" w:rsidRPr="00395591" w:rsidRDefault="0014562D">
      <w:pPr>
        <w:rPr>
          <w:rFonts w:cs="Times New Roman"/>
          <w:sz w:val="28"/>
          <w:szCs w:val="28"/>
        </w:rPr>
      </w:pPr>
      <w:r w:rsidRPr="00395591">
        <w:rPr>
          <w:rFonts w:cs="Times New Roman"/>
          <w:sz w:val="28"/>
          <w:szCs w:val="28"/>
        </w:rPr>
        <w:t>All die</w:t>
      </w:r>
      <w:r w:rsidR="00F95982" w:rsidRPr="00395591">
        <w:rPr>
          <w:rFonts w:cs="Times New Roman"/>
          <w:sz w:val="28"/>
          <w:szCs w:val="28"/>
        </w:rPr>
        <w:t xml:space="preserve"> Entwicklungen bzw. Umwälzungen </w:t>
      </w:r>
      <w:r w:rsidR="00A45847" w:rsidRPr="00395591">
        <w:rPr>
          <w:rFonts w:cs="Times New Roman"/>
          <w:sz w:val="28"/>
          <w:szCs w:val="28"/>
        </w:rPr>
        <w:t xml:space="preserve">in der psychischen Entwicklung </w:t>
      </w:r>
      <w:r w:rsidR="00F95982" w:rsidRPr="00395591">
        <w:rPr>
          <w:rFonts w:cs="Times New Roman"/>
          <w:sz w:val="28"/>
          <w:szCs w:val="28"/>
        </w:rPr>
        <w:t xml:space="preserve">sind </w:t>
      </w:r>
      <w:r w:rsidR="00153B39" w:rsidRPr="00395591">
        <w:rPr>
          <w:rFonts w:cs="Times New Roman"/>
          <w:sz w:val="28"/>
          <w:szCs w:val="28"/>
        </w:rPr>
        <w:t xml:space="preserve">schon immer </w:t>
      </w:r>
      <w:r w:rsidR="00F95982" w:rsidRPr="00395591">
        <w:rPr>
          <w:rFonts w:cs="Times New Roman"/>
          <w:sz w:val="28"/>
          <w:szCs w:val="28"/>
        </w:rPr>
        <w:t>von großer Bedeutung für das schulische Lernen und das Leben an der Schule</w:t>
      </w:r>
      <w:r w:rsidR="00AB1374" w:rsidRPr="00395591">
        <w:rPr>
          <w:rFonts w:cs="Times New Roman"/>
          <w:sz w:val="28"/>
          <w:szCs w:val="28"/>
        </w:rPr>
        <w:t xml:space="preserve"> gewesen</w:t>
      </w:r>
      <w:r w:rsidR="00F95982" w:rsidRPr="00395591">
        <w:rPr>
          <w:rFonts w:cs="Times New Roman"/>
          <w:sz w:val="28"/>
          <w:szCs w:val="28"/>
        </w:rPr>
        <w:t>. Sie schlagen sich im neuen Bildungsplan auf verschiedenen Ebenen nieder</w:t>
      </w:r>
      <w:r w:rsidR="00153B39" w:rsidRPr="00395591">
        <w:rPr>
          <w:rFonts w:cs="Times New Roman"/>
          <w:sz w:val="28"/>
          <w:szCs w:val="28"/>
        </w:rPr>
        <w:t xml:space="preserve"> und </w:t>
      </w:r>
      <w:r w:rsidR="00AB1374" w:rsidRPr="00395591">
        <w:rPr>
          <w:rFonts w:cs="Times New Roman"/>
          <w:sz w:val="28"/>
          <w:szCs w:val="28"/>
        </w:rPr>
        <w:t>prägen ihn in besonderer Weise</w:t>
      </w:r>
      <w:r w:rsidR="00F95982" w:rsidRPr="00395591">
        <w:rPr>
          <w:rFonts w:cs="Times New Roman"/>
          <w:sz w:val="28"/>
          <w:szCs w:val="28"/>
        </w:rPr>
        <w:t xml:space="preserve">. </w:t>
      </w:r>
      <w:r w:rsidR="00153B39" w:rsidRPr="00395591">
        <w:rPr>
          <w:rFonts w:cs="Times New Roman"/>
          <w:sz w:val="28"/>
          <w:szCs w:val="28"/>
        </w:rPr>
        <w:t>Die vor allem strukturellen Neuerungen des Planes lohnen besonders die Thematisierung in Fortbildungen</w:t>
      </w:r>
      <w:r w:rsidR="00223ADC" w:rsidRPr="00395591">
        <w:rPr>
          <w:rFonts w:cs="Times New Roman"/>
          <w:sz w:val="28"/>
          <w:szCs w:val="28"/>
        </w:rPr>
        <w:t xml:space="preserve">, um Chancen für den </w:t>
      </w:r>
      <w:r w:rsidR="00AB1374" w:rsidRPr="00395591">
        <w:rPr>
          <w:rFonts w:cs="Times New Roman"/>
          <w:sz w:val="28"/>
          <w:szCs w:val="28"/>
        </w:rPr>
        <w:t xml:space="preserve">Umgang mit </w:t>
      </w:r>
      <w:r w:rsidR="00AB1374" w:rsidRPr="00395591">
        <w:rPr>
          <w:rFonts w:cs="Times New Roman"/>
          <w:sz w:val="28"/>
          <w:szCs w:val="28"/>
        </w:rPr>
        <w:lastRenderedPageBreak/>
        <w:t xml:space="preserve">Entwicklungen im </w:t>
      </w:r>
      <w:r w:rsidR="00223ADC" w:rsidRPr="00395591">
        <w:rPr>
          <w:rFonts w:cs="Times New Roman"/>
          <w:sz w:val="28"/>
          <w:szCs w:val="28"/>
        </w:rPr>
        <w:t>konkreten Unterricht sichtbar zu machen</w:t>
      </w:r>
      <w:r w:rsidR="00153B39" w:rsidRPr="00395591">
        <w:rPr>
          <w:rFonts w:cs="Times New Roman"/>
          <w:sz w:val="28"/>
          <w:szCs w:val="28"/>
        </w:rPr>
        <w:t>.</w:t>
      </w:r>
      <w:r w:rsidR="00DC12CC" w:rsidRPr="00395591">
        <w:rPr>
          <w:rFonts w:cs="Times New Roman"/>
          <w:sz w:val="28"/>
          <w:szCs w:val="28"/>
        </w:rPr>
        <w:t xml:space="preserve"> </w:t>
      </w:r>
      <w:r w:rsidR="0017755C" w:rsidRPr="00395591">
        <w:rPr>
          <w:rFonts w:cs="Times New Roman"/>
          <w:sz w:val="28"/>
          <w:szCs w:val="28"/>
        </w:rPr>
        <w:t xml:space="preserve">Das gilt natürlich mindestens ebenso beim genaueren Blick auf einzelne Standards. </w:t>
      </w:r>
      <w:r w:rsidR="00DC12CC" w:rsidRPr="00395591">
        <w:rPr>
          <w:rFonts w:cs="Times New Roman"/>
          <w:sz w:val="28"/>
          <w:szCs w:val="28"/>
        </w:rPr>
        <w:t>Es lässt sich beim näheren Blick auf den Umgang mit verschiedenen und verschiedenartigen literarischen Texten zeigen, inwieweit sich in der Reaktion auf kognitive Entwicklungen nicht nur Gegenstände und Methoden ändern, sondern auch Ziele, also zum Beispie</w:t>
      </w:r>
      <w:r w:rsidR="00AB1374" w:rsidRPr="00395591">
        <w:rPr>
          <w:rFonts w:cs="Times New Roman"/>
          <w:sz w:val="28"/>
          <w:szCs w:val="28"/>
        </w:rPr>
        <w:t>l, was sich am Verständnis dessen ändert, was denn</w:t>
      </w:r>
      <w:r w:rsidR="00DC12CC" w:rsidRPr="00395591">
        <w:rPr>
          <w:rFonts w:cs="Times New Roman"/>
          <w:sz w:val="28"/>
          <w:szCs w:val="28"/>
        </w:rPr>
        <w:t xml:space="preserve"> </w:t>
      </w:r>
      <w:r w:rsidR="00AB1374" w:rsidRPr="00395591">
        <w:rPr>
          <w:rFonts w:cs="Times New Roman"/>
          <w:sz w:val="28"/>
          <w:szCs w:val="28"/>
        </w:rPr>
        <w:t>literarische</w:t>
      </w:r>
      <w:r w:rsidR="00DC12CC" w:rsidRPr="00395591">
        <w:rPr>
          <w:rFonts w:cs="Times New Roman"/>
          <w:sz w:val="28"/>
          <w:szCs w:val="28"/>
        </w:rPr>
        <w:t xml:space="preserve"> </w:t>
      </w:r>
      <w:r w:rsidR="00AB1374" w:rsidRPr="00395591">
        <w:rPr>
          <w:rFonts w:cs="Times New Roman"/>
          <w:sz w:val="28"/>
          <w:szCs w:val="28"/>
        </w:rPr>
        <w:t>Deutung bedeutet und will</w:t>
      </w:r>
      <w:r w:rsidR="00DC12CC" w:rsidRPr="00395591">
        <w:rPr>
          <w:rFonts w:cs="Times New Roman"/>
          <w:sz w:val="28"/>
          <w:szCs w:val="28"/>
        </w:rPr>
        <w:t>.</w:t>
      </w:r>
    </w:p>
    <w:p w:rsidR="00F95982" w:rsidRPr="00395591" w:rsidRDefault="00DC12CC">
      <w:pPr>
        <w:rPr>
          <w:rFonts w:cs="Times New Roman"/>
          <w:sz w:val="28"/>
          <w:szCs w:val="28"/>
        </w:rPr>
      </w:pPr>
      <w:r w:rsidRPr="00395591">
        <w:rPr>
          <w:rFonts w:cs="Times New Roman"/>
          <w:sz w:val="28"/>
          <w:szCs w:val="28"/>
        </w:rPr>
        <w:t xml:space="preserve">Auch </w:t>
      </w:r>
      <w:r w:rsidR="00F95982" w:rsidRPr="00395591">
        <w:rPr>
          <w:rFonts w:cs="Times New Roman"/>
          <w:sz w:val="28"/>
          <w:szCs w:val="28"/>
        </w:rPr>
        <w:t xml:space="preserve">bietet sich ein Blick auf die Leitperspektiven und ihre Verknüpfungen mit Standards </w:t>
      </w:r>
      <w:r w:rsidR="007D7A3C" w:rsidRPr="00395591">
        <w:rPr>
          <w:rFonts w:cs="Times New Roman"/>
          <w:sz w:val="28"/>
          <w:szCs w:val="28"/>
        </w:rPr>
        <w:t>an, die durch das neuartige V</w:t>
      </w:r>
      <w:r w:rsidR="00B36ACE" w:rsidRPr="00395591">
        <w:rPr>
          <w:rFonts w:cs="Times New Roman"/>
          <w:sz w:val="28"/>
          <w:szCs w:val="28"/>
        </w:rPr>
        <w:t>erweissystem sichtbar gemacht we</w:t>
      </w:r>
      <w:r w:rsidR="007D7A3C" w:rsidRPr="00395591">
        <w:rPr>
          <w:rFonts w:cs="Times New Roman"/>
          <w:sz w:val="28"/>
          <w:szCs w:val="28"/>
        </w:rPr>
        <w:t>rd</w:t>
      </w:r>
      <w:r w:rsidR="00B36ACE" w:rsidRPr="00395591">
        <w:rPr>
          <w:rFonts w:cs="Times New Roman"/>
          <w:sz w:val="28"/>
          <w:szCs w:val="28"/>
        </w:rPr>
        <w:t>en</w:t>
      </w:r>
      <w:r w:rsidR="00AB1374" w:rsidRPr="00395591">
        <w:rPr>
          <w:rFonts w:cs="Times New Roman"/>
          <w:sz w:val="28"/>
          <w:szCs w:val="28"/>
        </w:rPr>
        <w:t>. Und</w:t>
      </w:r>
      <w:r w:rsidR="007D7A3C" w:rsidRPr="00395591">
        <w:rPr>
          <w:rFonts w:cs="Times New Roman"/>
          <w:sz w:val="28"/>
          <w:szCs w:val="28"/>
        </w:rPr>
        <w:t xml:space="preserve"> </w:t>
      </w:r>
      <w:r w:rsidR="00B36ACE" w:rsidRPr="00395591">
        <w:rPr>
          <w:rFonts w:cs="Times New Roman"/>
          <w:sz w:val="28"/>
          <w:szCs w:val="28"/>
        </w:rPr>
        <w:t xml:space="preserve">bereits </w:t>
      </w:r>
      <w:r w:rsidR="007D7A3C" w:rsidRPr="00395591">
        <w:rPr>
          <w:rFonts w:cs="Times New Roman"/>
          <w:sz w:val="28"/>
          <w:szCs w:val="28"/>
        </w:rPr>
        <w:t xml:space="preserve">in den einzelnen Standards selbst bildet sich Wandel in den </w:t>
      </w:r>
      <w:r w:rsidR="00F10838" w:rsidRPr="00395591">
        <w:rPr>
          <w:rFonts w:cs="Times New Roman"/>
          <w:sz w:val="28"/>
          <w:szCs w:val="28"/>
        </w:rPr>
        <w:t xml:space="preserve">nicht nur kognitiven </w:t>
      </w:r>
      <w:r w:rsidR="007D7A3C" w:rsidRPr="00395591">
        <w:rPr>
          <w:rFonts w:cs="Times New Roman"/>
          <w:sz w:val="28"/>
          <w:szCs w:val="28"/>
        </w:rPr>
        <w:t xml:space="preserve">Fähigkeiten und im Erleben der Welt und der eigenen Person ab. </w:t>
      </w:r>
      <w:r w:rsidR="00153B39" w:rsidRPr="00395591">
        <w:rPr>
          <w:rFonts w:cs="Times New Roman"/>
          <w:sz w:val="28"/>
          <w:szCs w:val="28"/>
        </w:rPr>
        <w:t xml:space="preserve">Auch die Trennung in Standards, die an eine Altersstufe gebunden sind, und solche, die sozusagen mitwachsen, </w:t>
      </w:r>
      <w:r w:rsidRPr="00395591">
        <w:rPr>
          <w:rFonts w:cs="Times New Roman"/>
          <w:sz w:val="28"/>
          <w:szCs w:val="28"/>
        </w:rPr>
        <w:t xml:space="preserve">die prozessbezogenen, </w:t>
      </w:r>
      <w:r w:rsidR="00153B39" w:rsidRPr="00395591">
        <w:rPr>
          <w:rFonts w:cs="Times New Roman"/>
          <w:sz w:val="28"/>
          <w:szCs w:val="28"/>
        </w:rPr>
        <w:t>hilft beim Gestalten des je altersgerechten Spiralcurriculums.</w:t>
      </w:r>
    </w:p>
    <w:p w:rsidR="007D7A3C" w:rsidRPr="00A11CB5" w:rsidRDefault="007D7A3C">
      <w:pPr>
        <w:rPr>
          <w:rFonts w:cs="Times New Roman"/>
          <w:color w:val="4472C4" w:themeColor="accent5"/>
          <w:sz w:val="28"/>
          <w:szCs w:val="28"/>
        </w:rPr>
      </w:pPr>
      <w:r w:rsidRPr="00A11CB5">
        <w:rPr>
          <w:rFonts w:cs="Times New Roman"/>
          <w:color w:val="4472C4" w:themeColor="accent5"/>
          <w:sz w:val="28"/>
          <w:szCs w:val="28"/>
        </w:rPr>
        <w:t>Eine Fortbildung zum Thema „Der neue Bildungsplan auf den Stufen 7/8</w:t>
      </w:r>
      <w:r w:rsidR="00A45847" w:rsidRPr="00A11CB5">
        <w:rPr>
          <w:rFonts w:cs="Times New Roman"/>
          <w:color w:val="4472C4" w:themeColor="accent5"/>
          <w:sz w:val="28"/>
          <w:szCs w:val="28"/>
        </w:rPr>
        <w:t>“ erscheint</w:t>
      </w:r>
      <w:r w:rsidRPr="00A11CB5">
        <w:rPr>
          <w:rFonts w:cs="Times New Roman"/>
          <w:color w:val="4472C4" w:themeColor="accent5"/>
          <w:sz w:val="28"/>
          <w:szCs w:val="28"/>
        </w:rPr>
        <w:t xml:space="preserve"> vor allem dann, wenn gerade die Stufen 5/6 fortgebildet wurden, vielleicht nicht gleichermaßen einle</w:t>
      </w:r>
      <w:bookmarkStart w:id="0" w:name="_GoBack"/>
      <w:bookmarkEnd w:id="0"/>
      <w:r w:rsidRPr="00A11CB5">
        <w:rPr>
          <w:rFonts w:cs="Times New Roman"/>
          <w:color w:val="4472C4" w:themeColor="accent5"/>
          <w:sz w:val="28"/>
          <w:szCs w:val="28"/>
        </w:rPr>
        <w:t xml:space="preserve">uchtend wie die Vorgängerveranstaltung. Wenn es aber möglich ist, anhand der entwicklungsmäßigen Umwälzungen in der Klassenstufe 7/8 Besonderheiten </w:t>
      </w:r>
      <w:r w:rsidR="00A45847" w:rsidRPr="00A11CB5">
        <w:rPr>
          <w:rFonts w:cs="Times New Roman"/>
          <w:color w:val="4472C4" w:themeColor="accent5"/>
          <w:sz w:val="28"/>
          <w:szCs w:val="28"/>
        </w:rPr>
        <w:t xml:space="preserve">und Chancen </w:t>
      </w:r>
      <w:r w:rsidRPr="00A11CB5">
        <w:rPr>
          <w:rFonts w:cs="Times New Roman"/>
          <w:color w:val="4472C4" w:themeColor="accent5"/>
          <w:sz w:val="28"/>
          <w:szCs w:val="28"/>
        </w:rPr>
        <w:t>des Planes deutlich zu machen, dan</w:t>
      </w:r>
      <w:r w:rsidR="006B0835" w:rsidRPr="00A11CB5">
        <w:rPr>
          <w:rFonts w:cs="Times New Roman"/>
          <w:color w:val="4472C4" w:themeColor="accent5"/>
          <w:sz w:val="28"/>
          <w:szCs w:val="28"/>
        </w:rPr>
        <w:t>n lohnt sich die Fortbildung für die</w:t>
      </w:r>
      <w:r w:rsidRPr="00A11CB5">
        <w:rPr>
          <w:rFonts w:cs="Times New Roman"/>
          <w:color w:val="4472C4" w:themeColor="accent5"/>
          <w:sz w:val="28"/>
          <w:szCs w:val="28"/>
        </w:rPr>
        <w:t xml:space="preserve"> </w:t>
      </w:r>
      <w:r w:rsidR="00223ADC" w:rsidRPr="00A11CB5">
        <w:rPr>
          <w:rFonts w:cs="Times New Roman"/>
          <w:color w:val="4472C4" w:themeColor="accent5"/>
          <w:sz w:val="28"/>
          <w:szCs w:val="28"/>
        </w:rPr>
        <w:t xml:space="preserve">spätere </w:t>
      </w:r>
      <w:r w:rsidRPr="00A11CB5">
        <w:rPr>
          <w:rFonts w:cs="Times New Roman"/>
          <w:color w:val="4472C4" w:themeColor="accent5"/>
          <w:sz w:val="28"/>
          <w:szCs w:val="28"/>
        </w:rPr>
        <w:t xml:space="preserve">Arbeit mit dem gesamten Plan. Sie kann die Bedeutung zum Beispiel der Leitperspektiven und </w:t>
      </w:r>
      <w:r w:rsidR="00B36ACE" w:rsidRPr="00A11CB5">
        <w:rPr>
          <w:rFonts w:cs="Times New Roman"/>
          <w:color w:val="4472C4" w:themeColor="accent5"/>
          <w:sz w:val="28"/>
          <w:szCs w:val="28"/>
        </w:rPr>
        <w:t>der Arbeit mit ihnen für alle Altersstufen besonders einleuchtend klären und so exemplarisch den gesamten Plan plausibler machen</w:t>
      </w:r>
      <w:r w:rsidR="00064D0A" w:rsidRPr="00A11CB5">
        <w:rPr>
          <w:rFonts w:cs="Times New Roman"/>
          <w:color w:val="4472C4" w:themeColor="accent5"/>
          <w:sz w:val="28"/>
          <w:szCs w:val="28"/>
        </w:rPr>
        <w:t xml:space="preserve">, daneben aber Vorschläge für eine praktische Umsetzung </w:t>
      </w:r>
      <w:r w:rsidR="006B0835" w:rsidRPr="00A11CB5">
        <w:rPr>
          <w:rFonts w:cs="Times New Roman"/>
          <w:color w:val="4472C4" w:themeColor="accent5"/>
          <w:sz w:val="28"/>
          <w:szCs w:val="28"/>
        </w:rPr>
        <w:t xml:space="preserve">nicht nur in der fokussierten Klassenstufe </w:t>
      </w:r>
      <w:r w:rsidR="00064D0A" w:rsidRPr="00A11CB5">
        <w:rPr>
          <w:rFonts w:cs="Times New Roman"/>
          <w:color w:val="4472C4" w:themeColor="accent5"/>
          <w:sz w:val="28"/>
          <w:szCs w:val="28"/>
        </w:rPr>
        <w:t>machen</w:t>
      </w:r>
      <w:r w:rsidR="00B36ACE" w:rsidRPr="00A11CB5">
        <w:rPr>
          <w:rFonts w:cs="Times New Roman"/>
          <w:color w:val="4472C4" w:themeColor="accent5"/>
          <w:sz w:val="28"/>
          <w:szCs w:val="28"/>
        </w:rPr>
        <w:t>.</w:t>
      </w:r>
    </w:p>
    <w:p w:rsidR="00B36ACE" w:rsidRPr="00395591" w:rsidRDefault="00B36ACE">
      <w:pPr>
        <w:rPr>
          <w:rFonts w:cs="Times New Roman"/>
          <w:sz w:val="28"/>
          <w:szCs w:val="28"/>
        </w:rPr>
      </w:pPr>
      <w:r w:rsidRPr="00395591">
        <w:rPr>
          <w:rFonts w:cs="Times New Roman"/>
          <w:sz w:val="28"/>
          <w:szCs w:val="28"/>
        </w:rPr>
        <w:t xml:space="preserve">In der Folge stehen Entwicklungen im Zentrum der Betrachtung, die wesentliche direkte Auswirkungen auf die Unterrichtskonzeption haben. Von besonderem Gewicht sind </w:t>
      </w:r>
      <w:r w:rsidR="00DC12CC" w:rsidRPr="00395591">
        <w:rPr>
          <w:rFonts w:cs="Times New Roman"/>
          <w:sz w:val="28"/>
          <w:szCs w:val="28"/>
        </w:rPr>
        <w:t xml:space="preserve">dabei </w:t>
      </w:r>
      <w:r w:rsidRPr="00395591">
        <w:rPr>
          <w:rFonts w:cs="Times New Roman"/>
          <w:sz w:val="28"/>
          <w:szCs w:val="28"/>
        </w:rPr>
        <w:t>Veränderungen im Leseverhalten und –vermögen</w:t>
      </w:r>
      <w:r w:rsidR="00DC12CC" w:rsidRPr="00395591">
        <w:rPr>
          <w:rFonts w:cs="Times New Roman"/>
          <w:sz w:val="28"/>
          <w:szCs w:val="28"/>
        </w:rPr>
        <w:t>, was die Entwicklung der Texterschließung und –</w:t>
      </w:r>
      <w:proofErr w:type="spellStart"/>
      <w:r w:rsidR="00DC12CC" w:rsidRPr="00395591">
        <w:rPr>
          <w:rFonts w:cs="Times New Roman"/>
          <w:sz w:val="28"/>
          <w:szCs w:val="28"/>
        </w:rPr>
        <w:t>deutung</w:t>
      </w:r>
      <w:proofErr w:type="spellEnd"/>
      <w:r w:rsidR="00DC12CC" w:rsidRPr="00395591">
        <w:rPr>
          <w:rFonts w:cs="Times New Roman"/>
          <w:sz w:val="28"/>
          <w:szCs w:val="28"/>
        </w:rPr>
        <w:t xml:space="preserve"> einschließt</w:t>
      </w:r>
      <w:r w:rsidRPr="00395591">
        <w:rPr>
          <w:rFonts w:cs="Times New Roman"/>
          <w:sz w:val="28"/>
          <w:szCs w:val="28"/>
        </w:rPr>
        <w:t xml:space="preserve">. Damit verknüpft sind Schreibformen wie Nacherzählung und Inhaltsangabe. Auch die Auswahl von geeigneten Lektüren für den Deutschunterricht und die Entwicklung neuer Fragestellungen und Methoden ist </w:t>
      </w:r>
      <w:r w:rsidR="00064D0A" w:rsidRPr="00395591">
        <w:rPr>
          <w:rFonts w:cs="Times New Roman"/>
          <w:sz w:val="28"/>
          <w:szCs w:val="28"/>
        </w:rPr>
        <w:t xml:space="preserve">daraus folgend </w:t>
      </w:r>
      <w:r w:rsidRPr="00395591">
        <w:rPr>
          <w:rFonts w:cs="Times New Roman"/>
          <w:sz w:val="28"/>
          <w:szCs w:val="28"/>
        </w:rPr>
        <w:t xml:space="preserve">sinnvolles Arbeitsfeld. </w:t>
      </w:r>
      <w:r w:rsidR="00A45847" w:rsidRPr="00395591">
        <w:rPr>
          <w:rFonts w:cs="Times New Roman"/>
          <w:sz w:val="28"/>
          <w:szCs w:val="28"/>
        </w:rPr>
        <w:t>Schließlich ist auch ein Ausblick auf die Arbeit mit höheren Klassenstufen nicht sinnlos, wenn diese von der Warte erweiterten Abstraktionsvermögens</w:t>
      </w:r>
      <w:r w:rsidR="006B0835" w:rsidRPr="00395591">
        <w:rPr>
          <w:rFonts w:cs="Times New Roman"/>
          <w:sz w:val="28"/>
          <w:szCs w:val="28"/>
        </w:rPr>
        <w:t xml:space="preserve"> </w:t>
      </w:r>
      <w:r w:rsidR="00A45847" w:rsidRPr="00395591">
        <w:rPr>
          <w:rFonts w:cs="Times New Roman"/>
          <w:sz w:val="28"/>
          <w:szCs w:val="28"/>
        </w:rPr>
        <w:t>aus Unterschiede in Leseverhalten und Weltwahrnehmung in den Blick nimmt</w:t>
      </w:r>
      <w:r w:rsidR="006B0835" w:rsidRPr="00395591">
        <w:rPr>
          <w:rFonts w:cs="Times New Roman"/>
          <w:sz w:val="28"/>
          <w:szCs w:val="28"/>
        </w:rPr>
        <w:t xml:space="preserve"> und damit auf Umbrüche in der Klassenstufe 7/8 zurückblickt</w:t>
      </w:r>
      <w:r w:rsidR="00A45847" w:rsidRPr="00395591">
        <w:rPr>
          <w:rFonts w:cs="Times New Roman"/>
          <w:sz w:val="28"/>
          <w:szCs w:val="28"/>
        </w:rPr>
        <w:t xml:space="preserve">. </w:t>
      </w:r>
    </w:p>
    <w:p w:rsidR="00624F4C" w:rsidRPr="00395591" w:rsidRDefault="00D5716A">
      <w:pPr>
        <w:rPr>
          <w:rFonts w:cs="Times New Roman"/>
          <w:sz w:val="28"/>
          <w:szCs w:val="28"/>
        </w:rPr>
      </w:pPr>
      <w:r w:rsidRPr="00395591">
        <w:rPr>
          <w:rFonts w:cs="Times New Roman"/>
          <w:sz w:val="28"/>
          <w:szCs w:val="28"/>
        </w:rPr>
        <w:lastRenderedPageBreak/>
        <w:t>In diesem</w:t>
      </w:r>
      <w:r w:rsidR="0017755C" w:rsidRPr="00395591">
        <w:rPr>
          <w:rFonts w:cs="Times New Roman"/>
          <w:sz w:val="28"/>
          <w:szCs w:val="28"/>
        </w:rPr>
        <w:t xml:space="preserve"> Teil des „literarischen“</w:t>
      </w:r>
      <w:r w:rsidR="00624F4C" w:rsidRPr="00395591">
        <w:rPr>
          <w:rFonts w:cs="Times New Roman"/>
          <w:sz w:val="28"/>
          <w:szCs w:val="28"/>
        </w:rPr>
        <w:t xml:space="preserve"> Block</w:t>
      </w:r>
      <w:r w:rsidR="0017755C" w:rsidRPr="00395591">
        <w:rPr>
          <w:rFonts w:cs="Times New Roman"/>
          <w:sz w:val="28"/>
          <w:szCs w:val="28"/>
        </w:rPr>
        <w:t>s</w:t>
      </w:r>
      <w:r w:rsidR="00624F4C" w:rsidRPr="00395591">
        <w:rPr>
          <w:rFonts w:cs="Times New Roman"/>
          <w:sz w:val="28"/>
          <w:szCs w:val="28"/>
        </w:rPr>
        <w:t xml:space="preserve"> wird es also darum gehen</w:t>
      </w:r>
      <w:r w:rsidR="0017755C" w:rsidRPr="00395591">
        <w:rPr>
          <w:rFonts w:cs="Times New Roman"/>
          <w:sz w:val="28"/>
          <w:szCs w:val="28"/>
        </w:rPr>
        <w:t xml:space="preserve"> aufzuzeigen</w:t>
      </w:r>
      <w:r w:rsidR="00624F4C" w:rsidRPr="00395591">
        <w:rPr>
          <w:rFonts w:cs="Times New Roman"/>
          <w:sz w:val="28"/>
          <w:szCs w:val="28"/>
        </w:rPr>
        <w:t>, wie der neue Bildungsplan auf Entwicklungen der Schülerinnen und Schüler eingeht bzw. Anforderungen und Möglichkeiten des Deutschunterrichts in dieser Altersstufe formuliert. Dabei wird es um inhaltliche ebenso wie strukturelle Besonderheiten des neuen Plans gehen</w:t>
      </w:r>
      <w:r w:rsidR="00FC175C" w:rsidRPr="00395591">
        <w:rPr>
          <w:rFonts w:cs="Times New Roman"/>
          <w:sz w:val="28"/>
          <w:szCs w:val="28"/>
        </w:rPr>
        <w:t>, insbesondere im Bereich der literarischen Texte</w:t>
      </w:r>
      <w:r w:rsidR="00624F4C" w:rsidRPr="00395591">
        <w:rPr>
          <w:rFonts w:cs="Times New Roman"/>
          <w:sz w:val="28"/>
          <w:szCs w:val="28"/>
        </w:rPr>
        <w:t>. Besondere Aufmerksamkeit liegt dabei wie schon betont auf der Entwicklung des Leseverhaltens und –</w:t>
      </w:r>
      <w:proofErr w:type="spellStart"/>
      <w:r w:rsidR="00624F4C" w:rsidRPr="00395591">
        <w:rPr>
          <w:rFonts w:cs="Times New Roman"/>
          <w:sz w:val="28"/>
          <w:szCs w:val="28"/>
        </w:rPr>
        <w:t>vermögens</w:t>
      </w:r>
      <w:proofErr w:type="spellEnd"/>
      <w:r w:rsidR="00624F4C" w:rsidRPr="00395591">
        <w:rPr>
          <w:rFonts w:cs="Times New Roman"/>
          <w:sz w:val="28"/>
          <w:szCs w:val="28"/>
        </w:rPr>
        <w:t xml:space="preserve"> im Zusammenhang mit dem sich entwickelnden Abstraktionsvermögen, aber auch der psychosozialen Entwicklung. Das bedeutet im Einzelnen:</w:t>
      </w:r>
    </w:p>
    <w:p w:rsidR="00624F4C" w:rsidRPr="00395591" w:rsidRDefault="00624F4C" w:rsidP="00624F4C">
      <w:pPr>
        <w:pStyle w:val="Listenabsatz"/>
        <w:numPr>
          <w:ilvl w:val="0"/>
          <w:numId w:val="1"/>
        </w:numPr>
        <w:rPr>
          <w:rFonts w:cs="Times New Roman"/>
          <w:sz w:val="28"/>
          <w:szCs w:val="28"/>
        </w:rPr>
      </w:pPr>
      <w:r w:rsidRPr="00395591">
        <w:rPr>
          <w:rFonts w:cs="Times New Roman"/>
          <w:sz w:val="28"/>
          <w:szCs w:val="28"/>
        </w:rPr>
        <w:t>Der Textsortenwechsel im Bereich der Kurzprosa (Märchen/Fabel -&gt; Kurzgeschichte)</w:t>
      </w:r>
    </w:p>
    <w:p w:rsidR="00624F4C" w:rsidRPr="00395591" w:rsidRDefault="00624F4C" w:rsidP="00624F4C">
      <w:pPr>
        <w:pStyle w:val="Listenabsatz"/>
        <w:numPr>
          <w:ilvl w:val="0"/>
          <w:numId w:val="1"/>
        </w:numPr>
        <w:rPr>
          <w:rFonts w:cs="Times New Roman"/>
          <w:sz w:val="28"/>
          <w:szCs w:val="28"/>
        </w:rPr>
      </w:pPr>
      <w:r w:rsidRPr="00395591">
        <w:rPr>
          <w:rFonts w:cs="Times New Roman"/>
          <w:sz w:val="28"/>
          <w:szCs w:val="28"/>
        </w:rPr>
        <w:t>Parallel dazu die Abkehr von der Nacherzählung und die neue Beschäftigung mit der Inhaltsangabe</w:t>
      </w:r>
      <w:r w:rsidR="005124E3" w:rsidRPr="00395591">
        <w:rPr>
          <w:rFonts w:cs="Times New Roman"/>
          <w:sz w:val="28"/>
          <w:szCs w:val="28"/>
        </w:rPr>
        <w:t xml:space="preserve"> (mit Lernaufgabe).</w:t>
      </w:r>
    </w:p>
    <w:p w:rsidR="00C82B27" w:rsidRPr="00395591" w:rsidRDefault="00C82B27" w:rsidP="00624F4C">
      <w:pPr>
        <w:pStyle w:val="Listenabsatz"/>
        <w:numPr>
          <w:ilvl w:val="0"/>
          <w:numId w:val="1"/>
        </w:numPr>
        <w:rPr>
          <w:rFonts w:cs="Times New Roman"/>
          <w:sz w:val="28"/>
          <w:szCs w:val="28"/>
        </w:rPr>
      </w:pPr>
      <w:r w:rsidRPr="00395591">
        <w:rPr>
          <w:rFonts w:cs="Times New Roman"/>
          <w:sz w:val="28"/>
          <w:szCs w:val="28"/>
        </w:rPr>
        <w:t xml:space="preserve">Parallel hierzu </w:t>
      </w:r>
      <w:r w:rsidR="00DC12CC" w:rsidRPr="00395591">
        <w:rPr>
          <w:rFonts w:cs="Times New Roman"/>
          <w:sz w:val="28"/>
          <w:szCs w:val="28"/>
        </w:rPr>
        <w:t xml:space="preserve">wiederum </w:t>
      </w:r>
      <w:r w:rsidR="00A554BB" w:rsidRPr="00395591">
        <w:rPr>
          <w:rFonts w:cs="Times New Roman"/>
          <w:sz w:val="28"/>
          <w:szCs w:val="28"/>
        </w:rPr>
        <w:t>die funktionale</w:t>
      </w:r>
      <w:r w:rsidRPr="00395591">
        <w:rPr>
          <w:rFonts w:cs="Times New Roman"/>
          <w:sz w:val="28"/>
          <w:szCs w:val="28"/>
        </w:rPr>
        <w:t xml:space="preserve"> Beschäftigung mit dem Konjunktiv</w:t>
      </w:r>
    </w:p>
    <w:p w:rsidR="00353D2F" w:rsidRPr="00395591" w:rsidRDefault="00353D2F" w:rsidP="00624F4C">
      <w:pPr>
        <w:pStyle w:val="Listenabsatz"/>
        <w:numPr>
          <w:ilvl w:val="0"/>
          <w:numId w:val="1"/>
        </w:numPr>
        <w:rPr>
          <w:rFonts w:cs="Times New Roman"/>
          <w:sz w:val="28"/>
          <w:szCs w:val="28"/>
        </w:rPr>
      </w:pPr>
      <w:r w:rsidRPr="00395591">
        <w:rPr>
          <w:rFonts w:cs="Times New Roman"/>
          <w:sz w:val="28"/>
          <w:szCs w:val="28"/>
        </w:rPr>
        <w:t>In der Lyrik kann eine Erweiterung des Erlebens von lyrischen Texten hin zur begleitend</w:t>
      </w:r>
      <w:r w:rsidR="00DC12CC" w:rsidRPr="00395591">
        <w:rPr>
          <w:rFonts w:cs="Times New Roman"/>
          <w:sz w:val="28"/>
          <w:szCs w:val="28"/>
        </w:rPr>
        <w:t xml:space="preserve">en Analyse gelingen. Hierzu hat </w:t>
      </w:r>
      <w:r w:rsidRPr="00395591">
        <w:rPr>
          <w:rFonts w:cs="Times New Roman"/>
          <w:sz w:val="28"/>
          <w:szCs w:val="28"/>
        </w:rPr>
        <w:t>ein Unterr</w:t>
      </w:r>
      <w:r w:rsidR="00DC12CC" w:rsidRPr="00395591">
        <w:rPr>
          <w:rFonts w:cs="Times New Roman"/>
          <w:sz w:val="28"/>
          <w:szCs w:val="28"/>
        </w:rPr>
        <w:t>ichtsversuch in Klasse 8 stattgefunden</w:t>
      </w:r>
      <w:r w:rsidR="00A554BB" w:rsidRPr="00395591">
        <w:rPr>
          <w:rFonts w:cs="Times New Roman"/>
          <w:sz w:val="28"/>
          <w:szCs w:val="28"/>
        </w:rPr>
        <w:t>, dessen Ergebnisse gut zur Beschäftigung mit dem Bildungsplan passen</w:t>
      </w:r>
      <w:r w:rsidRPr="00395591">
        <w:rPr>
          <w:rFonts w:cs="Times New Roman"/>
          <w:sz w:val="28"/>
          <w:szCs w:val="28"/>
        </w:rPr>
        <w:t>.</w:t>
      </w:r>
    </w:p>
    <w:p w:rsidR="00395591" w:rsidRPr="00395591" w:rsidRDefault="00395591" w:rsidP="00395591">
      <w:pPr>
        <w:pStyle w:val="Listenabsatz"/>
        <w:numPr>
          <w:ilvl w:val="0"/>
          <w:numId w:val="1"/>
        </w:numPr>
        <w:rPr>
          <w:rFonts w:cs="Times New Roman"/>
          <w:sz w:val="28"/>
          <w:szCs w:val="28"/>
        </w:rPr>
      </w:pPr>
      <w:r w:rsidRPr="00395591">
        <w:rPr>
          <w:rFonts w:cs="Times New Roman"/>
          <w:sz w:val="28"/>
          <w:szCs w:val="28"/>
        </w:rPr>
        <w:t xml:space="preserve">Entwicklungen im Umgang mit dem Blick auf das Jugendbuch und andere literarische Ganzschriften, hier besonders </w:t>
      </w:r>
      <w:r w:rsidRPr="00395591">
        <w:rPr>
          <w:rFonts w:cs="Times New Roman"/>
          <w:i/>
          <w:sz w:val="28"/>
          <w:szCs w:val="28"/>
        </w:rPr>
        <w:t>Das Schiff Esperanza</w:t>
      </w:r>
      <w:r w:rsidRPr="00395591">
        <w:rPr>
          <w:rFonts w:cs="Times New Roman"/>
          <w:sz w:val="28"/>
          <w:szCs w:val="28"/>
        </w:rPr>
        <w:t xml:space="preserve"> von Fred von </w:t>
      </w:r>
      <w:proofErr w:type="spellStart"/>
      <w:r w:rsidRPr="00395591">
        <w:rPr>
          <w:rFonts w:cs="Times New Roman"/>
          <w:sz w:val="28"/>
          <w:szCs w:val="28"/>
        </w:rPr>
        <w:t>Hoerschelmann</w:t>
      </w:r>
      <w:proofErr w:type="spellEnd"/>
      <w:r w:rsidRPr="00395591">
        <w:rPr>
          <w:rFonts w:cs="Times New Roman"/>
          <w:sz w:val="28"/>
          <w:szCs w:val="28"/>
        </w:rPr>
        <w:t xml:space="preserve">, das jugendbuchdidaktisch </w:t>
      </w:r>
      <w:r w:rsidRPr="00395591">
        <w:rPr>
          <w:rFonts w:cs="Times New Roman"/>
          <w:sz w:val="28"/>
          <w:szCs w:val="28"/>
          <w:u w:val="single"/>
        </w:rPr>
        <w:t>und</w:t>
      </w:r>
      <w:r w:rsidRPr="00395591">
        <w:rPr>
          <w:rFonts w:cs="Times New Roman"/>
          <w:sz w:val="28"/>
          <w:szCs w:val="28"/>
        </w:rPr>
        <w:t xml:space="preserve"> „erwachsen“ behandelt werden kann.</w:t>
      </w:r>
    </w:p>
    <w:p w:rsidR="00395591" w:rsidRPr="00395591" w:rsidRDefault="00395591" w:rsidP="00395591">
      <w:pPr>
        <w:pStyle w:val="Listenabsatz"/>
        <w:numPr>
          <w:ilvl w:val="0"/>
          <w:numId w:val="1"/>
        </w:numPr>
        <w:rPr>
          <w:rFonts w:cs="Times New Roman"/>
          <w:sz w:val="28"/>
          <w:szCs w:val="28"/>
        </w:rPr>
      </w:pPr>
      <w:r w:rsidRPr="00395591">
        <w:rPr>
          <w:rFonts w:cs="Times New Roman"/>
          <w:sz w:val="28"/>
          <w:szCs w:val="28"/>
        </w:rPr>
        <w:t>Möglichkeiten des Rückblicks auf die in 7/8 begonnene Erweiterung der Lesemöglichkeiten von der Kursstufe aus am Beispiel des Trivialromans.</w:t>
      </w:r>
    </w:p>
    <w:p w:rsidR="00395591" w:rsidRPr="00395591" w:rsidRDefault="00395591" w:rsidP="00624F4C">
      <w:pPr>
        <w:pStyle w:val="Listenabsatz"/>
        <w:numPr>
          <w:ilvl w:val="0"/>
          <w:numId w:val="1"/>
        </w:numPr>
        <w:rPr>
          <w:rFonts w:cs="Times New Roman"/>
          <w:sz w:val="28"/>
          <w:szCs w:val="28"/>
        </w:rPr>
      </w:pPr>
    </w:p>
    <w:p w:rsidR="004447CC" w:rsidRPr="00395591" w:rsidRDefault="004447CC" w:rsidP="004447CC">
      <w:pPr>
        <w:rPr>
          <w:rFonts w:cs="Times New Roman"/>
          <w:sz w:val="28"/>
          <w:szCs w:val="28"/>
        </w:rPr>
      </w:pPr>
      <w:r w:rsidRPr="00395591">
        <w:rPr>
          <w:rFonts w:cs="Times New Roman"/>
          <w:sz w:val="28"/>
          <w:szCs w:val="28"/>
        </w:rPr>
        <w:t>Die Beschäftigungen mit einzelnen Gegenständen verstehen sich als exemplarisch</w:t>
      </w:r>
      <w:r w:rsidR="007C273F" w:rsidRPr="00395591">
        <w:rPr>
          <w:rFonts w:cs="Times New Roman"/>
          <w:sz w:val="28"/>
          <w:szCs w:val="28"/>
        </w:rPr>
        <w:t>,</w:t>
      </w:r>
      <w:r w:rsidRPr="00395591">
        <w:rPr>
          <w:rFonts w:cs="Times New Roman"/>
          <w:sz w:val="28"/>
          <w:szCs w:val="28"/>
        </w:rPr>
        <w:t xml:space="preserve"> sowohl für den Umgang mit dem </w:t>
      </w:r>
      <w:r w:rsidR="009318C0" w:rsidRPr="00395591">
        <w:rPr>
          <w:rFonts w:cs="Times New Roman"/>
          <w:sz w:val="28"/>
          <w:szCs w:val="28"/>
        </w:rPr>
        <w:t>neuen Bildungsplan, als auch für</w:t>
      </w:r>
      <w:r w:rsidRPr="00395591">
        <w:rPr>
          <w:rFonts w:cs="Times New Roman"/>
          <w:sz w:val="28"/>
          <w:szCs w:val="28"/>
        </w:rPr>
        <w:t xml:space="preserve"> </w:t>
      </w:r>
      <w:r w:rsidR="00926667" w:rsidRPr="00395591">
        <w:rPr>
          <w:rFonts w:cs="Times New Roman"/>
          <w:sz w:val="28"/>
          <w:szCs w:val="28"/>
        </w:rPr>
        <w:t>den Umgang mit Fähigkeiten und B</w:t>
      </w:r>
      <w:r w:rsidRPr="00395591">
        <w:rPr>
          <w:rFonts w:cs="Times New Roman"/>
          <w:sz w:val="28"/>
          <w:szCs w:val="28"/>
        </w:rPr>
        <w:t>edürfnissen von Schülerinnen und Schülern in der Klassenstufe 7/8</w:t>
      </w:r>
      <w:r w:rsidR="00A554BB" w:rsidRPr="00395591">
        <w:rPr>
          <w:rFonts w:cs="Times New Roman"/>
          <w:sz w:val="28"/>
          <w:szCs w:val="28"/>
        </w:rPr>
        <w:t>, insbesondere mit der einsetzenden Erweiterung des Leseverhaltens</w:t>
      </w:r>
      <w:r w:rsidRPr="00395591">
        <w:rPr>
          <w:rFonts w:cs="Times New Roman"/>
          <w:sz w:val="28"/>
          <w:szCs w:val="28"/>
        </w:rPr>
        <w:t>.</w:t>
      </w:r>
      <w:r w:rsidR="00926667" w:rsidRPr="00395591">
        <w:rPr>
          <w:rFonts w:cs="Times New Roman"/>
          <w:sz w:val="28"/>
          <w:szCs w:val="28"/>
        </w:rPr>
        <w:t xml:space="preserve"> </w:t>
      </w:r>
      <w:r w:rsidR="009318C0" w:rsidRPr="00395591">
        <w:rPr>
          <w:rFonts w:cs="Times New Roman"/>
          <w:sz w:val="28"/>
          <w:szCs w:val="28"/>
        </w:rPr>
        <w:t>Die natürlich nicht bei allen Schülerinnen und Schülern einer Klasse gleichzeitig einsetzenden Entwicklungen sind dabei gleichzeitig Grund für, aber auch Ansatz zum Umgang mit Heterogenität im Deutschunterricht.</w:t>
      </w:r>
      <w:r w:rsidR="00F61943" w:rsidRPr="00395591">
        <w:rPr>
          <w:rFonts w:cs="Times New Roman"/>
          <w:sz w:val="28"/>
          <w:szCs w:val="28"/>
        </w:rPr>
        <w:t xml:space="preserve"> </w:t>
      </w:r>
    </w:p>
    <w:p w:rsidR="00A554BB" w:rsidRPr="00395591" w:rsidRDefault="00A554BB" w:rsidP="004447CC">
      <w:pPr>
        <w:rPr>
          <w:rFonts w:cs="Times New Roman"/>
          <w:sz w:val="28"/>
          <w:szCs w:val="28"/>
        </w:rPr>
      </w:pPr>
      <w:r w:rsidRPr="00395591">
        <w:rPr>
          <w:rFonts w:cs="Times New Roman"/>
          <w:sz w:val="28"/>
          <w:szCs w:val="28"/>
        </w:rPr>
        <w:t>Ziel des Blockes ist insgesamt</w:t>
      </w:r>
      <w:r w:rsidR="00F61943" w:rsidRPr="00395591">
        <w:rPr>
          <w:rFonts w:cs="Times New Roman"/>
          <w:sz w:val="28"/>
          <w:szCs w:val="28"/>
        </w:rPr>
        <w:t xml:space="preserve"> nicht nur das Bestreben</w:t>
      </w:r>
      <w:r w:rsidRPr="00395591">
        <w:rPr>
          <w:rFonts w:cs="Times New Roman"/>
          <w:sz w:val="28"/>
          <w:szCs w:val="28"/>
        </w:rPr>
        <w:t xml:space="preserve">, </w:t>
      </w:r>
      <w:r w:rsidR="00F61943" w:rsidRPr="00395591">
        <w:rPr>
          <w:rFonts w:cs="Times New Roman"/>
          <w:sz w:val="28"/>
          <w:szCs w:val="28"/>
        </w:rPr>
        <w:t xml:space="preserve">relevante </w:t>
      </w:r>
      <w:r w:rsidR="0014562D" w:rsidRPr="00395591">
        <w:rPr>
          <w:rFonts w:cs="Times New Roman"/>
          <w:sz w:val="28"/>
          <w:szCs w:val="28"/>
        </w:rPr>
        <w:t xml:space="preserve">inhaltliche </w:t>
      </w:r>
      <w:r w:rsidR="00F61943" w:rsidRPr="00395591">
        <w:rPr>
          <w:rFonts w:cs="Times New Roman"/>
          <w:sz w:val="28"/>
          <w:szCs w:val="28"/>
        </w:rPr>
        <w:t>Neuerungen des Plans sichtbar zu machen. Es soll außerdem</w:t>
      </w:r>
      <w:r w:rsidRPr="00395591">
        <w:rPr>
          <w:rFonts w:cs="Times New Roman"/>
          <w:sz w:val="28"/>
          <w:szCs w:val="28"/>
        </w:rPr>
        <w:t xml:space="preserve"> </w:t>
      </w:r>
      <w:r w:rsidR="00F61943" w:rsidRPr="00395591">
        <w:rPr>
          <w:rFonts w:cs="Times New Roman"/>
          <w:sz w:val="28"/>
          <w:szCs w:val="28"/>
        </w:rPr>
        <w:t xml:space="preserve">mit Blick auf die </w:t>
      </w:r>
      <w:r w:rsidRPr="00395591">
        <w:rPr>
          <w:rFonts w:cs="Times New Roman"/>
          <w:sz w:val="28"/>
          <w:szCs w:val="28"/>
        </w:rPr>
        <w:t xml:space="preserve">im Bildungsplan berücksichtigen Entwicklungen das Spiralcurriculum mit seinen </w:t>
      </w:r>
      <w:r w:rsidRPr="00395591">
        <w:rPr>
          <w:rFonts w:cs="Times New Roman"/>
          <w:sz w:val="28"/>
          <w:szCs w:val="28"/>
        </w:rPr>
        <w:lastRenderedPageBreak/>
        <w:t>Quer- und Längsverbindungen</w:t>
      </w:r>
      <w:r w:rsidR="0014562D" w:rsidRPr="00395591">
        <w:rPr>
          <w:rFonts w:cs="Times New Roman"/>
          <w:sz w:val="28"/>
          <w:szCs w:val="28"/>
        </w:rPr>
        <w:t xml:space="preserve"> und überhaupt die Kohärenz des Plans</w:t>
      </w:r>
      <w:r w:rsidRPr="00395591">
        <w:rPr>
          <w:rFonts w:cs="Times New Roman"/>
          <w:sz w:val="28"/>
          <w:szCs w:val="28"/>
        </w:rPr>
        <w:t xml:space="preserve"> exe</w:t>
      </w:r>
      <w:r w:rsidR="00F61943" w:rsidRPr="00395591">
        <w:rPr>
          <w:rFonts w:cs="Times New Roman"/>
          <w:sz w:val="28"/>
          <w:szCs w:val="28"/>
        </w:rPr>
        <w:t>mplarisch sichtbar gemacht werden</w:t>
      </w:r>
      <w:r w:rsidRPr="00395591">
        <w:rPr>
          <w:rFonts w:cs="Times New Roman"/>
          <w:sz w:val="28"/>
          <w:szCs w:val="28"/>
        </w:rPr>
        <w:t>.</w:t>
      </w:r>
      <w:r w:rsidR="00D5716A" w:rsidRPr="00395591">
        <w:rPr>
          <w:rFonts w:cs="Times New Roman"/>
          <w:sz w:val="28"/>
          <w:szCs w:val="28"/>
        </w:rPr>
        <w:t xml:space="preserve"> Auch soll gezeigt werden, inwiefern der Plan über die im Zentrum stehenden Kompetenzen hinausgeht, indem er, sei es in den Leitperspektiven, sei es in der Bezugnahme auf Entwicklungsprozesse, stärker auf individuelle Entwicklungsprozesse eingeht.</w:t>
      </w:r>
    </w:p>
    <w:p w:rsidR="00DC12CC" w:rsidRPr="00395591" w:rsidRDefault="00DC12CC" w:rsidP="004447CC">
      <w:pPr>
        <w:rPr>
          <w:rFonts w:cs="Times New Roman"/>
          <w:sz w:val="28"/>
          <w:szCs w:val="28"/>
        </w:rPr>
      </w:pPr>
    </w:p>
    <w:sectPr w:rsidR="00DC12CC" w:rsidRPr="0039559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7E4" w:rsidRDefault="009D27E4" w:rsidP="00F95982">
      <w:pPr>
        <w:spacing w:after="0" w:line="240" w:lineRule="auto"/>
      </w:pPr>
      <w:r>
        <w:separator/>
      </w:r>
    </w:p>
  </w:endnote>
  <w:endnote w:type="continuationSeparator" w:id="0">
    <w:p w:rsidR="009D27E4" w:rsidRDefault="009D27E4" w:rsidP="00F95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7E4" w:rsidRDefault="009D27E4" w:rsidP="00F95982">
      <w:pPr>
        <w:spacing w:after="0" w:line="240" w:lineRule="auto"/>
      </w:pPr>
      <w:r>
        <w:separator/>
      </w:r>
    </w:p>
  </w:footnote>
  <w:footnote w:type="continuationSeparator" w:id="0">
    <w:p w:rsidR="009D27E4" w:rsidRDefault="009D27E4" w:rsidP="00F95982">
      <w:pPr>
        <w:spacing w:after="0" w:line="240" w:lineRule="auto"/>
      </w:pPr>
      <w:r>
        <w:continuationSeparator/>
      </w:r>
    </w:p>
  </w:footnote>
  <w:footnote w:id="1">
    <w:p w:rsidR="00F95982" w:rsidRPr="00B36ACE" w:rsidRDefault="00F95982">
      <w:pPr>
        <w:pStyle w:val="Funotentext"/>
        <w:rPr>
          <w:rFonts w:ascii="Times New Roman" w:hAnsi="Times New Roman" w:cs="Times New Roman"/>
        </w:rPr>
      </w:pPr>
      <w:r w:rsidRPr="00B36ACE">
        <w:rPr>
          <w:rStyle w:val="Funotenzeichen"/>
          <w:rFonts w:ascii="Times New Roman" w:hAnsi="Times New Roman" w:cs="Times New Roman"/>
        </w:rPr>
        <w:footnoteRef/>
      </w:r>
      <w:r w:rsidRPr="00B36ACE">
        <w:rPr>
          <w:rFonts w:ascii="Times New Roman" w:hAnsi="Times New Roman" w:cs="Times New Roman"/>
        </w:rPr>
        <w:t xml:space="preserve"> Dieser Wachstumsprozess ist natürlich nicht auf die Stufe 7/8 beschränkt. </w:t>
      </w:r>
    </w:p>
  </w:footnote>
  <w:footnote w:id="2">
    <w:p w:rsidR="00153B39" w:rsidRPr="00A45847" w:rsidRDefault="00153B39">
      <w:pPr>
        <w:pStyle w:val="Funotentext"/>
        <w:rPr>
          <w:rFonts w:ascii="Times New Roman" w:hAnsi="Times New Roman" w:cs="Times New Roman"/>
        </w:rPr>
      </w:pPr>
      <w:r w:rsidRPr="00A45847">
        <w:rPr>
          <w:rStyle w:val="Funotenzeichen"/>
          <w:rFonts w:ascii="Times New Roman" w:hAnsi="Times New Roman" w:cs="Times New Roman"/>
        </w:rPr>
        <w:footnoteRef/>
      </w:r>
      <w:r w:rsidRPr="00A45847">
        <w:rPr>
          <w:rFonts w:ascii="Times New Roman" w:hAnsi="Times New Roman" w:cs="Times New Roman"/>
        </w:rPr>
        <w:t xml:space="preserve"> </w:t>
      </w:r>
      <w:r w:rsidR="00A45847" w:rsidRPr="00A45847">
        <w:rPr>
          <w:rFonts w:ascii="Times New Roman" w:hAnsi="Times New Roman" w:cs="Times New Roman"/>
        </w:rPr>
        <w:t xml:space="preserve">Besonders klar bei </w:t>
      </w:r>
      <w:r w:rsidR="00A45847" w:rsidRPr="00A45847">
        <w:rPr>
          <w:rFonts w:ascii="Times New Roman" w:hAnsi="Times New Roman" w:cs="Times New Roman"/>
          <w:bCs/>
        </w:rPr>
        <w:t>Erik Homburger Erikson in seinem Stufenmodell der psychosozialen Entwicklung.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D0258A"/>
    <w:multiLevelType w:val="hybridMultilevel"/>
    <w:tmpl w:val="11A8DC06"/>
    <w:lvl w:ilvl="0" w:tplc="5C92C4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4BE740F"/>
    <w:multiLevelType w:val="hybridMultilevel"/>
    <w:tmpl w:val="9BCED830"/>
    <w:lvl w:ilvl="0" w:tplc="312CD706">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1A8"/>
    <w:rsid w:val="00026FB0"/>
    <w:rsid w:val="00064D0A"/>
    <w:rsid w:val="00141C19"/>
    <w:rsid w:val="0014562D"/>
    <w:rsid w:val="00153B39"/>
    <w:rsid w:val="0017755C"/>
    <w:rsid w:val="001804AD"/>
    <w:rsid w:val="001A7E9A"/>
    <w:rsid w:val="00223ADC"/>
    <w:rsid w:val="002F2C94"/>
    <w:rsid w:val="00353D2F"/>
    <w:rsid w:val="00395591"/>
    <w:rsid w:val="004447CC"/>
    <w:rsid w:val="004A260C"/>
    <w:rsid w:val="005124E3"/>
    <w:rsid w:val="00624F4C"/>
    <w:rsid w:val="00652A2C"/>
    <w:rsid w:val="006B0835"/>
    <w:rsid w:val="006F1B6E"/>
    <w:rsid w:val="007716CB"/>
    <w:rsid w:val="007C273F"/>
    <w:rsid w:val="007C3A21"/>
    <w:rsid w:val="007C531B"/>
    <w:rsid w:val="007D7A3C"/>
    <w:rsid w:val="007F23C8"/>
    <w:rsid w:val="00862F27"/>
    <w:rsid w:val="00894C65"/>
    <w:rsid w:val="008D4181"/>
    <w:rsid w:val="00926667"/>
    <w:rsid w:val="009318C0"/>
    <w:rsid w:val="0094604D"/>
    <w:rsid w:val="00992AEB"/>
    <w:rsid w:val="009D27E4"/>
    <w:rsid w:val="00A11CB5"/>
    <w:rsid w:val="00A45847"/>
    <w:rsid w:val="00A532FA"/>
    <w:rsid w:val="00A554BB"/>
    <w:rsid w:val="00A96F34"/>
    <w:rsid w:val="00AA216F"/>
    <w:rsid w:val="00AB1374"/>
    <w:rsid w:val="00AB4564"/>
    <w:rsid w:val="00B36ACE"/>
    <w:rsid w:val="00B50326"/>
    <w:rsid w:val="00C5632B"/>
    <w:rsid w:val="00C82B27"/>
    <w:rsid w:val="00CB41A8"/>
    <w:rsid w:val="00D5716A"/>
    <w:rsid w:val="00DB49A3"/>
    <w:rsid w:val="00DC12CC"/>
    <w:rsid w:val="00E62AF0"/>
    <w:rsid w:val="00EE75D0"/>
    <w:rsid w:val="00F10838"/>
    <w:rsid w:val="00F61943"/>
    <w:rsid w:val="00F95982"/>
    <w:rsid w:val="00FC17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5776B-C804-448F-8342-2B551A987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F9598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95982"/>
    <w:rPr>
      <w:sz w:val="20"/>
      <w:szCs w:val="20"/>
    </w:rPr>
  </w:style>
  <w:style w:type="character" w:styleId="Funotenzeichen">
    <w:name w:val="footnote reference"/>
    <w:basedOn w:val="Absatz-Standardschriftart"/>
    <w:uiPriority w:val="99"/>
    <w:semiHidden/>
    <w:unhideWhenUsed/>
    <w:rsid w:val="00F95982"/>
    <w:rPr>
      <w:vertAlign w:val="superscript"/>
    </w:rPr>
  </w:style>
  <w:style w:type="paragraph" w:styleId="Listenabsatz">
    <w:name w:val="List Paragraph"/>
    <w:basedOn w:val="Standard"/>
    <w:uiPriority w:val="34"/>
    <w:qFormat/>
    <w:rsid w:val="00624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80A77-AA1C-4D48-B313-3F21CAF40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1042</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2016-06-20T04:43:00Z</dcterms:created>
  <dcterms:modified xsi:type="dcterms:W3CDTF">2016-07-09T14:16:00Z</dcterms:modified>
</cp:coreProperties>
</file>