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E6" w:rsidRPr="004E12E6" w:rsidRDefault="004E12E6" w:rsidP="004E12E6">
      <w:pPr>
        <w:rPr>
          <w:rFonts w:ascii="Arial" w:hAnsi="Arial" w:cs="Arial"/>
          <w:b/>
        </w:rPr>
      </w:pPr>
      <w:r w:rsidRPr="004E12E6">
        <w:rPr>
          <w:rFonts w:ascii="Arial" w:hAnsi="Arial" w:cs="Arial"/>
          <w:b/>
        </w:rPr>
        <w:t>3.3</w:t>
      </w:r>
      <w:r>
        <w:rPr>
          <w:rFonts w:ascii="Arial" w:hAnsi="Arial" w:cs="Arial"/>
          <w:b/>
        </w:rPr>
        <w:t xml:space="preserve"> Arbeitsblatt:</w:t>
      </w:r>
      <w:r w:rsidRPr="004E12E6">
        <w:rPr>
          <w:rFonts w:ascii="Arial" w:hAnsi="Arial" w:cs="Arial"/>
          <w:b/>
        </w:rPr>
        <w:t xml:space="preserve"> Note cards</w:t>
      </w:r>
    </w:p>
    <w:p w:rsidR="00BB754A" w:rsidRDefault="00251CDC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69469</wp:posOffset>
                </wp:positionH>
                <wp:positionV relativeFrom="paragraph">
                  <wp:posOffset>75565</wp:posOffset>
                </wp:positionV>
                <wp:extent cx="4152900" cy="2578608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57860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37157" id="Rechteck 2" o:spid="_x0000_s1026" style="position:absolute;margin-left:5.45pt;margin-top:5.95pt;width:327pt;height:20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" fillcolor="#c6d9f1 [671]" strokecolor="black [3213]" strokeweight=".25pt"/>
            </w:pict>
          </mc:Fallback>
        </mc:AlternateContent>
      </w:r>
    </w:p>
    <w:p w:rsidR="003950E9" w:rsidRPr="00C753BA" w:rsidRDefault="00C753BA" w:rsidP="00251CDC">
      <w:pPr>
        <w:ind w:left="1440" w:firstLine="720"/>
        <w:rPr>
          <w:rFonts w:ascii="Arial" w:hAnsi="Arial" w:cs="Arial"/>
          <w:sz w:val="22"/>
          <w:szCs w:val="22"/>
        </w:rPr>
      </w:pPr>
      <w:r w:rsidRPr="00EE3AF5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Founding the E</w:t>
      </w:r>
      <w:r w:rsidR="00B9034A" w:rsidRPr="00EE3AF5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U</w:t>
      </w:r>
    </w:p>
    <w:p w:rsidR="00774369" w:rsidRDefault="00C753BA" w:rsidP="00C753B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European Coal and Steel Community</w:t>
      </w:r>
      <w:r w:rsidRPr="006A1F7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(1951)</w:t>
      </w:r>
    </w:p>
    <w:p w:rsidR="00C753BA" w:rsidRDefault="00C753BA" w:rsidP="00C753BA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</w:t>
      </w:r>
      <w:r w:rsidR="006A1F7E">
        <w:rPr>
          <w:rFonts w:ascii="Arial" w:hAnsi="Arial" w:cs="Arial"/>
          <w:sz w:val="22"/>
          <w:szCs w:val="22"/>
        </w:rPr>
        <w:t>eLux, F,G,I</w:t>
      </w:r>
    </w:p>
    <w:p w:rsidR="006A1F7E" w:rsidRDefault="006A1F7E" w:rsidP="00C753BA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>Aim</w:t>
      </w:r>
      <w:r>
        <w:rPr>
          <w:rFonts w:ascii="Arial" w:hAnsi="Arial" w:cs="Arial"/>
          <w:sz w:val="22"/>
          <w:szCs w:val="22"/>
        </w:rPr>
        <w:t>: prevent war</w:t>
      </w:r>
    </w:p>
    <w:p w:rsidR="006A1F7E" w:rsidRDefault="006A1F7E" w:rsidP="006A1F7E">
      <w:pPr>
        <w:pStyle w:val="Listenabsatz"/>
        <w:ind w:left="1080"/>
        <w:rPr>
          <w:rFonts w:ascii="Arial" w:hAnsi="Arial" w:cs="Arial"/>
          <w:sz w:val="22"/>
          <w:szCs w:val="22"/>
        </w:rPr>
      </w:pPr>
    </w:p>
    <w:p w:rsidR="006A1F7E" w:rsidRPr="00826752" w:rsidRDefault="006A1F7E" w:rsidP="006A1F7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European Economic Community</w:t>
      </w:r>
    </w:p>
    <w:p w:rsidR="006A1F7E" w:rsidRDefault="006A1F7E" w:rsidP="006A1F7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 market </w:t>
      </w:r>
      <w:r w:rsidRPr="00826752">
        <w:rPr>
          <w:rFonts w:ascii="Arial" w:hAnsi="Arial" w:cs="Arial"/>
          <w:b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826752">
        <w:rPr>
          <w:rFonts w:ascii="Arial" w:hAnsi="Arial" w:cs="Arial"/>
          <w:color w:val="FF0000"/>
          <w:sz w:val="22"/>
          <w:szCs w:val="22"/>
        </w:rPr>
        <w:t xml:space="preserve">trade </w:t>
      </w:r>
      <w:r>
        <w:rPr>
          <w:rFonts w:ascii="Arial" w:hAnsi="Arial" w:cs="Arial"/>
          <w:sz w:val="22"/>
          <w:szCs w:val="22"/>
        </w:rPr>
        <w:t>with no borders</w:t>
      </w:r>
    </w:p>
    <w:p w:rsidR="006A1F7E" w:rsidRDefault="006A1F7E" w:rsidP="006A1F7E">
      <w:pPr>
        <w:pStyle w:val="Listenabsatz"/>
        <w:ind w:left="1080"/>
        <w:rPr>
          <w:rFonts w:ascii="Arial" w:hAnsi="Arial" w:cs="Arial"/>
          <w:sz w:val="22"/>
          <w:szCs w:val="22"/>
        </w:rPr>
      </w:pPr>
    </w:p>
    <w:p w:rsidR="006A1F7E" w:rsidRPr="00826752" w:rsidRDefault="006A1F7E" w:rsidP="006A1F7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European Union</w:t>
      </w:r>
    </w:p>
    <w:p w:rsidR="006A1F7E" w:rsidRDefault="006A1F7E" w:rsidP="006A1F7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members today</w:t>
      </w:r>
    </w:p>
    <w:p w:rsidR="006A1F7E" w:rsidRDefault="006A1F7E" w:rsidP="006A1F7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>more cooperation</w:t>
      </w:r>
      <w:r>
        <w:rPr>
          <w:rFonts w:ascii="Arial" w:hAnsi="Arial" w:cs="Arial"/>
          <w:sz w:val="22"/>
          <w:szCs w:val="22"/>
        </w:rPr>
        <w:t>: environment, infrastructure…</w:t>
      </w:r>
    </w:p>
    <w:p w:rsidR="006A1F7E" w:rsidRDefault="006A1F7E" w:rsidP="006A1F7E">
      <w:pPr>
        <w:pStyle w:val="Listenabsatz"/>
        <w:ind w:left="1080"/>
        <w:rPr>
          <w:rFonts w:ascii="Arial" w:hAnsi="Arial" w:cs="Arial"/>
          <w:sz w:val="22"/>
          <w:szCs w:val="22"/>
        </w:rPr>
      </w:pPr>
    </w:p>
    <w:p w:rsidR="00251CDC" w:rsidRDefault="00251CDC" w:rsidP="006A1F7E">
      <w:pPr>
        <w:pStyle w:val="Listenabsatz"/>
        <w:ind w:left="1080"/>
        <w:rPr>
          <w:rFonts w:ascii="Arial" w:hAnsi="Arial" w:cs="Arial"/>
          <w:sz w:val="22"/>
          <w:szCs w:val="22"/>
        </w:rPr>
      </w:pPr>
    </w:p>
    <w:p w:rsidR="00EE3AF5" w:rsidRPr="006A1F7E" w:rsidRDefault="00A44D66" w:rsidP="006A1F7E">
      <w:pPr>
        <w:pStyle w:val="Listenabsatz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11749A" wp14:editId="5AB2F10A">
                <wp:simplePos x="0" y="0"/>
                <wp:positionH relativeFrom="column">
                  <wp:posOffset>69469</wp:posOffset>
                </wp:positionH>
                <wp:positionV relativeFrom="paragraph">
                  <wp:posOffset>138557</wp:posOffset>
                </wp:positionV>
                <wp:extent cx="4152900" cy="2468880"/>
                <wp:effectExtent l="0" t="0" r="1905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468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D66" w:rsidRDefault="00A44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749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5.45pt;margin-top:10.9pt;width:327pt;height:19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" fillcolor="#c6d9f1 [671]" strokeweight=".5pt">
                <v:textbox>
                  <w:txbxContent>
                    <w:p w:rsidR="00A44D66" w:rsidRDefault="00A44D66"/>
                  </w:txbxContent>
                </v:textbox>
              </v:shape>
            </w:pict>
          </mc:Fallback>
        </mc:AlternateContent>
      </w:r>
    </w:p>
    <w:p w:rsidR="00B9034A" w:rsidRPr="00C753BA" w:rsidRDefault="00B9034A" w:rsidP="00251CDC">
      <w:pPr>
        <w:ind w:left="1440" w:firstLine="720"/>
        <w:rPr>
          <w:rFonts w:ascii="Arial" w:hAnsi="Arial" w:cs="Arial"/>
          <w:sz w:val="22"/>
          <w:szCs w:val="22"/>
        </w:rPr>
      </w:pPr>
      <w:r w:rsidRPr="00EE3AF5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What the EU</w:t>
      </w:r>
      <w:r w:rsidR="00C753BA" w:rsidRPr="00EE3AF5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 xml:space="preserve"> do</w:t>
      </w:r>
      <w:r w:rsidRPr="00EE3AF5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es today</w:t>
      </w:r>
    </w:p>
    <w:p w:rsidR="00681590" w:rsidRPr="00826752" w:rsidRDefault="00EE3AF5" w:rsidP="00C753BA">
      <w:pPr>
        <w:pStyle w:val="Listenabsatz"/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Making life easier</w:t>
      </w:r>
      <w:r w:rsidR="0082675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26752">
        <w:rPr>
          <w:rFonts w:ascii="Arial" w:hAnsi="Arial" w:cs="Arial"/>
          <w:sz w:val="22"/>
          <w:szCs w:val="22"/>
        </w:rPr>
        <w:t>e.g.:</w:t>
      </w:r>
    </w:p>
    <w:p w:rsidR="00EE3AF5" w:rsidRDefault="00EE3AF5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 xml:space="preserve">free </w:t>
      </w:r>
      <w:r>
        <w:rPr>
          <w:rFonts w:ascii="Arial" w:hAnsi="Arial" w:cs="Arial"/>
          <w:sz w:val="22"/>
          <w:szCs w:val="22"/>
        </w:rPr>
        <w:t xml:space="preserve">to live, work, study </w:t>
      </w:r>
      <w:r w:rsidRPr="00826752">
        <w:rPr>
          <w:rFonts w:ascii="Arial" w:hAnsi="Arial" w:cs="Arial"/>
          <w:color w:val="FF0000"/>
          <w:sz w:val="22"/>
          <w:szCs w:val="22"/>
        </w:rPr>
        <w:t xml:space="preserve">everywhere </w:t>
      </w:r>
      <w:r>
        <w:rPr>
          <w:rFonts w:ascii="Arial" w:hAnsi="Arial" w:cs="Arial"/>
          <w:sz w:val="22"/>
          <w:szCs w:val="22"/>
        </w:rPr>
        <w:t>in EU</w:t>
      </w:r>
    </w:p>
    <w:p w:rsidR="00EE3AF5" w:rsidRPr="0038681E" w:rsidRDefault="0038681E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open</w:t>
      </w:r>
      <w:r w:rsidR="00EE3AF5" w:rsidRPr="00826752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681E">
        <w:rPr>
          <w:rFonts w:ascii="Arial" w:hAnsi="Arial" w:cs="Arial"/>
          <w:sz w:val="22"/>
          <w:szCs w:val="22"/>
        </w:rPr>
        <w:t>borders within the EU</w:t>
      </w:r>
    </w:p>
    <w:p w:rsidR="00EE3AF5" w:rsidRDefault="00EE3AF5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>€</w:t>
      </w:r>
      <w:r w:rsidR="00826752">
        <w:rPr>
          <w:rFonts w:ascii="Arial" w:hAnsi="Arial" w:cs="Arial"/>
          <w:sz w:val="22"/>
          <w:szCs w:val="22"/>
        </w:rPr>
        <w:t xml:space="preserve"> </w:t>
      </w:r>
    </w:p>
    <w:p w:rsidR="00EE3AF5" w:rsidRDefault="00826752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to</w:t>
      </w:r>
      <w:r w:rsidR="00EE3AF5">
        <w:rPr>
          <w:rFonts w:ascii="Arial" w:hAnsi="Arial" w:cs="Arial"/>
          <w:sz w:val="22"/>
          <w:szCs w:val="22"/>
        </w:rPr>
        <w:t xml:space="preserve"> </w:t>
      </w:r>
      <w:r w:rsidR="0038681E">
        <w:rPr>
          <w:rFonts w:ascii="Arial" w:hAnsi="Arial" w:cs="Arial"/>
          <w:sz w:val="22"/>
          <w:szCs w:val="22"/>
        </w:rPr>
        <w:t xml:space="preserve">less wealthy </w:t>
      </w:r>
      <w:r w:rsidR="00EE3AF5">
        <w:rPr>
          <w:rFonts w:ascii="Arial" w:hAnsi="Arial" w:cs="Arial"/>
          <w:sz w:val="22"/>
          <w:szCs w:val="22"/>
        </w:rPr>
        <w:t xml:space="preserve">regions </w:t>
      </w:r>
      <w:r w:rsidR="00EE3AF5" w:rsidRPr="00826752">
        <w:rPr>
          <w:rFonts w:ascii="Arial" w:hAnsi="Arial" w:cs="Arial"/>
          <w:b/>
          <w:sz w:val="22"/>
          <w:szCs w:val="22"/>
        </w:rPr>
        <w:t>+</w:t>
      </w:r>
      <w:r w:rsidR="00EE3AF5">
        <w:rPr>
          <w:rFonts w:ascii="Arial" w:hAnsi="Arial" w:cs="Arial"/>
          <w:sz w:val="22"/>
          <w:szCs w:val="22"/>
        </w:rPr>
        <w:t xml:space="preserve"> neighbours</w:t>
      </w:r>
    </w:p>
    <w:p w:rsidR="00EE3AF5" w:rsidRDefault="00EE3AF5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color w:val="FF0000"/>
          <w:sz w:val="22"/>
          <w:szCs w:val="22"/>
        </w:rPr>
        <w:t>protection</w:t>
      </w:r>
      <w:r>
        <w:rPr>
          <w:rFonts w:ascii="Arial" w:hAnsi="Arial" w:cs="Arial"/>
          <w:sz w:val="22"/>
          <w:szCs w:val="22"/>
        </w:rPr>
        <w:t>: environment, consumers</w:t>
      </w:r>
    </w:p>
    <w:p w:rsidR="00EE3AF5" w:rsidRDefault="00EE3AF5" w:rsidP="00EE3AF5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improving </w:t>
      </w:r>
      <w:r w:rsidRPr="00826752">
        <w:rPr>
          <w:rFonts w:ascii="Arial" w:hAnsi="Arial" w:cs="Arial"/>
          <w:color w:val="FF0000"/>
          <w:sz w:val="22"/>
          <w:szCs w:val="22"/>
        </w:rPr>
        <w:t>daily lives</w:t>
      </w:r>
    </w:p>
    <w:p w:rsidR="00EE3AF5" w:rsidRDefault="00EE3AF5" w:rsidP="00EE3AF5">
      <w:pPr>
        <w:rPr>
          <w:rFonts w:ascii="Arial" w:hAnsi="Arial" w:cs="Arial"/>
          <w:sz w:val="22"/>
          <w:szCs w:val="22"/>
        </w:rPr>
      </w:pPr>
    </w:p>
    <w:p w:rsidR="00EE3AF5" w:rsidRDefault="00EE3AF5" w:rsidP="00EE3AF5">
      <w:pPr>
        <w:rPr>
          <w:rFonts w:ascii="Arial" w:hAnsi="Arial" w:cs="Arial"/>
          <w:sz w:val="22"/>
          <w:szCs w:val="22"/>
        </w:rPr>
      </w:pPr>
    </w:p>
    <w:p w:rsidR="00EE3AF5" w:rsidRDefault="00EE3AF5" w:rsidP="00EE3AF5">
      <w:pPr>
        <w:rPr>
          <w:rFonts w:ascii="Arial" w:hAnsi="Arial" w:cs="Arial"/>
          <w:sz w:val="22"/>
          <w:szCs w:val="22"/>
        </w:rPr>
      </w:pPr>
    </w:p>
    <w:p w:rsidR="00A44D66" w:rsidRPr="00EE3AF5" w:rsidRDefault="004C1633" w:rsidP="00EE3A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118110</wp:posOffset>
                </wp:positionV>
                <wp:extent cx="4200525" cy="27051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705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ECCB6" id="Rechteck 4" o:spid="_x0000_s1026" style="position:absolute;margin-left:1.9pt;margin-top:9.3pt;width:330.75pt;height:21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" fillcolor="#c6d9f1 [671]" strokecolor="black [3213]" strokeweight=".25pt"/>
            </w:pict>
          </mc:Fallback>
        </mc:AlternateContent>
      </w:r>
    </w:p>
    <w:p w:rsidR="0090389E" w:rsidRDefault="00F02D83" w:rsidP="0090389E">
      <w:pPr>
        <w:ind w:left="720" w:firstLine="1440"/>
        <w:rPr>
          <w:rFonts w:ascii="Arial" w:hAnsi="Arial" w:cs="Arial"/>
          <w:sz w:val="22"/>
          <w:szCs w:val="22"/>
        </w:rPr>
      </w:pPr>
      <w:r w:rsidRPr="00A44D66">
        <w:rPr>
          <w:rFonts w:ascii="Arial" w:hAnsi="Arial" w:cs="Arial"/>
          <w:sz w:val="22"/>
          <w:szCs w:val="22"/>
          <w:highlight w:val="yellow"/>
          <w:bdr w:val="single" w:sz="4" w:space="0" w:color="auto"/>
        </w:rPr>
        <w:t>How the EU makes decisions</w:t>
      </w:r>
    </w:p>
    <w:p w:rsidR="00F02D83" w:rsidRDefault="00A44D66" w:rsidP="0090389E">
      <w:pPr>
        <w:spacing w:after="0"/>
        <w:ind w:left="720" w:firstLine="1440"/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Laws</w:t>
      </w:r>
      <w:r w:rsidRPr="007E30AE">
        <w:rPr>
          <w:rFonts w:ascii="Arial" w:hAnsi="Arial" w:cs="Arial"/>
          <w:sz w:val="22"/>
          <w:szCs w:val="22"/>
        </w:rPr>
        <w:t xml:space="preserve">: </w:t>
      </w:r>
    </w:p>
    <w:p w:rsidR="007E30AE" w:rsidRDefault="007E30AE" w:rsidP="0090389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E. Commission</w:t>
      </w:r>
      <w:r w:rsidRPr="007E30AE">
        <w:rPr>
          <w:rFonts w:ascii="Arial" w:hAnsi="Arial" w:cs="Arial"/>
          <w:sz w:val="22"/>
          <w:szCs w:val="22"/>
        </w:rPr>
        <w:t xml:space="preserve">: 28 Commissioners </w:t>
      </w:r>
      <w:r w:rsidRPr="00991F99">
        <w:rPr>
          <w:rFonts w:ascii="Arial" w:hAnsi="Arial" w:cs="Arial"/>
          <w:b/>
          <w:sz w:val="22"/>
          <w:szCs w:val="22"/>
        </w:rPr>
        <w:t>=</w:t>
      </w:r>
      <w:r w:rsidRPr="007E30AE">
        <w:rPr>
          <w:rFonts w:ascii="Arial" w:hAnsi="Arial" w:cs="Arial"/>
          <w:sz w:val="22"/>
          <w:szCs w:val="22"/>
        </w:rPr>
        <w:t xml:space="preserve"> </w:t>
      </w:r>
      <w:r w:rsidRPr="0090389E">
        <w:rPr>
          <w:rFonts w:ascii="Arial" w:hAnsi="Arial" w:cs="Arial"/>
          <w:color w:val="FF0000"/>
          <w:sz w:val="22"/>
          <w:szCs w:val="22"/>
        </w:rPr>
        <w:t>EU</w:t>
      </w:r>
    </w:p>
    <w:p w:rsidR="007E30AE" w:rsidRDefault="007E30AE" w:rsidP="007E30A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89E">
        <w:rPr>
          <w:rFonts w:ascii="Arial" w:hAnsi="Arial" w:cs="Arial"/>
          <w:color w:val="FF0000"/>
          <w:sz w:val="22"/>
          <w:szCs w:val="22"/>
        </w:rPr>
        <w:t xml:space="preserve">propose </w:t>
      </w:r>
      <w:r>
        <w:rPr>
          <w:rFonts w:ascii="Arial" w:hAnsi="Arial" w:cs="Arial"/>
          <w:sz w:val="22"/>
          <w:szCs w:val="22"/>
        </w:rPr>
        <w:t>law</w:t>
      </w:r>
    </w:p>
    <w:p w:rsidR="007E30AE" w:rsidRDefault="007E30AE" w:rsidP="007E30A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E. Parliament</w:t>
      </w:r>
      <w:r>
        <w:rPr>
          <w:rFonts w:ascii="Arial" w:hAnsi="Arial" w:cs="Arial"/>
          <w:sz w:val="22"/>
          <w:szCs w:val="22"/>
        </w:rPr>
        <w:t xml:space="preserve">: elected every 5 years </w:t>
      </w:r>
      <w:r w:rsidRPr="00991F99">
        <w:rPr>
          <w:rFonts w:ascii="Arial" w:hAnsi="Arial" w:cs="Arial"/>
          <w:b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90389E">
        <w:rPr>
          <w:rFonts w:ascii="Arial" w:hAnsi="Arial" w:cs="Arial"/>
          <w:color w:val="FF0000"/>
          <w:sz w:val="22"/>
          <w:szCs w:val="22"/>
        </w:rPr>
        <w:t>people</w:t>
      </w:r>
      <w:r>
        <w:rPr>
          <w:rFonts w:ascii="Arial" w:hAnsi="Arial" w:cs="Arial"/>
          <w:sz w:val="22"/>
          <w:szCs w:val="22"/>
        </w:rPr>
        <w:t xml:space="preserve"> of EU</w:t>
      </w:r>
    </w:p>
    <w:p w:rsidR="007E30AE" w:rsidRDefault="007E30AE" w:rsidP="007E30A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89E">
        <w:rPr>
          <w:rFonts w:ascii="Arial" w:hAnsi="Arial" w:cs="Arial"/>
          <w:color w:val="FF0000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law with Council</w:t>
      </w:r>
    </w:p>
    <w:p w:rsidR="007E30AE" w:rsidRDefault="007E30AE" w:rsidP="007E30A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26752">
        <w:rPr>
          <w:rFonts w:ascii="Arial" w:hAnsi="Arial" w:cs="Arial"/>
          <w:b/>
          <w:color w:val="FF0000"/>
          <w:sz w:val="22"/>
          <w:szCs w:val="22"/>
        </w:rPr>
        <w:t>Council</w:t>
      </w:r>
      <w:r w:rsidR="00826752">
        <w:rPr>
          <w:rFonts w:ascii="Arial" w:hAnsi="Arial" w:cs="Arial"/>
          <w:color w:val="FF0000"/>
          <w:sz w:val="22"/>
          <w:szCs w:val="22"/>
        </w:rPr>
        <w:t xml:space="preserve">: </w:t>
      </w:r>
      <w:r w:rsidR="00826752" w:rsidRPr="00826752">
        <w:rPr>
          <w:rFonts w:ascii="Arial" w:hAnsi="Arial" w:cs="Arial"/>
          <w:sz w:val="22"/>
          <w:szCs w:val="22"/>
        </w:rPr>
        <w:t>government ministers</w:t>
      </w:r>
      <w:r w:rsidRPr="00826752">
        <w:rPr>
          <w:rFonts w:ascii="Arial" w:hAnsi="Arial" w:cs="Arial"/>
          <w:sz w:val="22"/>
          <w:szCs w:val="22"/>
        </w:rPr>
        <w:t xml:space="preserve"> </w:t>
      </w:r>
      <w:r w:rsidRPr="00991F99">
        <w:rPr>
          <w:rFonts w:ascii="Arial" w:hAnsi="Arial" w:cs="Arial"/>
          <w:b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EU </w:t>
      </w:r>
      <w:r w:rsidRPr="0090389E">
        <w:rPr>
          <w:rFonts w:ascii="Arial" w:hAnsi="Arial" w:cs="Arial"/>
          <w:color w:val="FF0000"/>
          <w:sz w:val="22"/>
          <w:szCs w:val="22"/>
        </w:rPr>
        <w:t>countries</w:t>
      </w:r>
    </w:p>
    <w:p w:rsidR="007E30AE" w:rsidRPr="007E30AE" w:rsidRDefault="007E30AE" w:rsidP="007E30A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89E">
        <w:rPr>
          <w:rFonts w:ascii="Arial" w:hAnsi="Arial" w:cs="Arial"/>
          <w:color w:val="FF0000"/>
          <w:sz w:val="22"/>
          <w:szCs w:val="22"/>
        </w:rPr>
        <w:t xml:space="preserve">agreement </w:t>
      </w:r>
      <w:r>
        <w:rPr>
          <w:rFonts w:ascii="Arial" w:hAnsi="Arial" w:cs="Arial"/>
          <w:sz w:val="22"/>
          <w:szCs w:val="22"/>
        </w:rPr>
        <w:t xml:space="preserve">with Parliament: </w:t>
      </w:r>
      <w:r w:rsidR="0090389E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Pr="0090389E">
        <w:rPr>
          <w:rFonts w:ascii="Arial" w:hAnsi="Arial" w:cs="Arial"/>
          <w:color w:val="FF0000"/>
          <w:sz w:val="22"/>
          <w:szCs w:val="22"/>
        </w:rPr>
        <w:t xml:space="preserve">law </w:t>
      </w:r>
    </w:p>
    <w:p w:rsidR="00A44D66" w:rsidRDefault="00A44D66" w:rsidP="007E30AE">
      <w:pPr>
        <w:pStyle w:val="Listenabsatz"/>
        <w:rPr>
          <w:rFonts w:ascii="Arial" w:hAnsi="Arial" w:cs="Arial"/>
          <w:sz w:val="22"/>
          <w:szCs w:val="22"/>
        </w:rPr>
      </w:pPr>
    </w:p>
    <w:p w:rsidR="007E30AE" w:rsidRDefault="007E30AE" w:rsidP="007E30A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89E">
        <w:rPr>
          <w:rFonts w:ascii="Arial" w:hAnsi="Arial" w:cs="Arial"/>
          <w:b/>
          <w:color w:val="FF0000"/>
          <w:sz w:val="22"/>
          <w:szCs w:val="22"/>
        </w:rPr>
        <w:t>Court of Justice</w:t>
      </w:r>
      <w:r>
        <w:rPr>
          <w:rFonts w:ascii="Arial" w:hAnsi="Arial" w:cs="Arial"/>
          <w:sz w:val="22"/>
          <w:szCs w:val="22"/>
        </w:rPr>
        <w:t xml:space="preserve">: </w:t>
      </w:r>
      <w:r w:rsidR="004C1633" w:rsidRPr="0090389E">
        <w:rPr>
          <w:rFonts w:ascii="Arial" w:hAnsi="Arial" w:cs="Arial"/>
          <w:color w:val="FF0000"/>
          <w:sz w:val="22"/>
          <w:szCs w:val="22"/>
        </w:rPr>
        <w:t xml:space="preserve">control </w:t>
      </w:r>
      <w:r w:rsidR="004C1633">
        <w:rPr>
          <w:rFonts w:ascii="Arial" w:hAnsi="Arial" w:cs="Arial"/>
          <w:sz w:val="22"/>
          <w:szCs w:val="22"/>
        </w:rPr>
        <w:t>law</w:t>
      </w:r>
    </w:p>
    <w:p w:rsidR="004C1633" w:rsidRDefault="004C1633" w:rsidP="007E30A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89E">
        <w:rPr>
          <w:rFonts w:ascii="Arial" w:hAnsi="Arial" w:cs="Arial"/>
          <w:b/>
          <w:color w:val="FF0000"/>
          <w:sz w:val="22"/>
          <w:szCs w:val="22"/>
        </w:rPr>
        <w:t>E. Council</w:t>
      </w:r>
      <w:r w:rsidRPr="00991F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91F99">
        <w:rPr>
          <w:rFonts w:ascii="Arial" w:hAnsi="Arial" w:cs="Arial"/>
          <w:b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90389E">
        <w:rPr>
          <w:rFonts w:ascii="Arial" w:hAnsi="Arial" w:cs="Arial"/>
          <w:color w:val="FF0000"/>
          <w:sz w:val="22"/>
          <w:szCs w:val="22"/>
        </w:rPr>
        <w:t>leaders</w:t>
      </w:r>
    </w:p>
    <w:p w:rsidR="004C1633" w:rsidRPr="006E6000" w:rsidRDefault="004C1633" w:rsidP="006E6000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</w:t>
      </w:r>
      <w:r w:rsidRPr="0090389E">
        <w:rPr>
          <w:rFonts w:ascii="Arial" w:hAnsi="Arial" w:cs="Arial"/>
          <w:color w:val="FF0000"/>
          <w:sz w:val="22"/>
          <w:szCs w:val="22"/>
        </w:rPr>
        <w:t>strategy</w:t>
      </w:r>
      <w:bookmarkStart w:id="0" w:name="_GoBack"/>
      <w:bookmarkEnd w:id="0"/>
    </w:p>
    <w:sectPr w:rsidR="004C1633" w:rsidRPr="006E6000">
      <w:head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84" w:rsidRDefault="00595B84" w:rsidP="00AB1FDD">
      <w:pPr>
        <w:spacing w:after="0" w:line="240" w:lineRule="auto"/>
      </w:pPr>
      <w:r>
        <w:separator/>
      </w:r>
    </w:p>
  </w:endnote>
  <w:endnote w:type="continuationSeparator" w:id="0">
    <w:p w:rsidR="00595B84" w:rsidRDefault="00595B84" w:rsidP="00AB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84" w:rsidRDefault="00595B84" w:rsidP="00AB1FDD">
      <w:pPr>
        <w:spacing w:after="0" w:line="240" w:lineRule="auto"/>
      </w:pPr>
      <w:r>
        <w:separator/>
      </w:r>
    </w:p>
  </w:footnote>
  <w:footnote w:type="continuationSeparator" w:id="0">
    <w:p w:rsidR="00595B84" w:rsidRDefault="00595B84" w:rsidP="00AB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56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AB1FDD" w:rsidTr="00AB1FDD">
      <w:trPr>
        <w:trHeight w:val="552"/>
      </w:trPr>
      <w:tc>
        <w:tcPr>
          <w:tcW w:w="6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B1FDD" w:rsidRDefault="00AB1FDD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6BG</w:t>
          </w:r>
        </w:p>
      </w:tc>
      <w:tc>
        <w:tcPr>
          <w:tcW w:w="12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B1FDD" w:rsidRDefault="00AB1FDD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Klasse 10</w:t>
          </w:r>
        </w:p>
      </w:tc>
      <w:tc>
        <w:tcPr>
          <w:tcW w:w="58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B1FDD" w:rsidRPr="00AB1FDD" w:rsidRDefault="003B30BB" w:rsidP="004E12E6">
          <w:pPr>
            <w:pStyle w:val="Kopfzeile"/>
            <w:rPr>
              <w:i/>
              <w:szCs w:val="22"/>
            </w:rPr>
          </w:pPr>
          <w:r>
            <w:rPr>
              <w:b/>
              <w:szCs w:val="22"/>
            </w:rPr>
            <w:t xml:space="preserve">Teil B: </w:t>
          </w:r>
          <w:r w:rsidR="00AB1FDD">
            <w:rPr>
              <w:b/>
              <w:szCs w:val="22"/>
            </w:rPr>
            <w:t>Freie Rede</w:t>
          </w:r>
          <w:r w:rsidR="001727B4">
            <w:rPr>
              <w:b/>
              <w:szCs w:val="22"/>
            </w:rPr>
            <w:t>: Stundenentwurf 2</w:t>
          </w:r>
        </w:p>
      </w:tc>
      <w:tc>
        <w:tcPr>
          <w:tcW w:w="1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B1FDD" w:rsidRDefault="00AB1FDD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Englisch</w:t>
          </w:r>
        </w:p>
      </w:tc>
    </w:tr>
  </w:tbl>
  <w:p w:rsidR="00AB1FDD" w:rsidRDefault="00AB1FDD" w:rsidP="00AB1F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5D4"/>
    <w:multiLevelType w:val="hybridMultilevel"/>
    <w:tmpl w:val="5A76EA0E"/>
    <w:lvl w:ilvl="0" w:tplc="18746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8E4"/>
    <w:multiLevelType w:val="hybridMultilevel"/>
    <w:tmpl w:val="98884628"/>
    <w:lvl w:ilvl="0" w:tplc="06381532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65B8A"/>
    <w:multiLevelType w:val="hybridMultilevel"/>
    <w:tmpl w:val="8ED0368C"/>
    <w:lvl w:ilvl="0" w:tplc="AFD63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9"/>
    <w:rsid w:val="00114B04"/>
    <w:rsid w:val="001727B4"/>
    <w:rsid w:val="00251CDC"/>
    <w:rsid w:val="00274D98"/>
    <w:rsid w:val="00277217"/>
    <w:rsid w:val="0038681E"/>
    <w:rsid w:val="003950E9"/>
    <w:rsid w:val="003B30BB"/>
    <w:rsid w:val="004C1633"/>
    <w:rsid w:val="004E12E6"/>
    <w:rsid w:val="005263C6"/>
    <w:rsid w:val="00595B84"/>
    <w:rsid w:val="005F3B97"/>
    <w:rsid w:val="00681590"/>
    <w:rsid w:val="00696A5E"/>
    <w:rsid w:val="006A1F7E"/>
    <w:rsid w:val="006E10A1"/>
    <w:rsid w:val="006E6000"/>
    <w:rsid w:val="007606C4"/>
    <w:rsid w:val="00774369"/>
    <w:rsid w:val="007E30AE"/>
    <w:rsid w:val="00826752"/>
    <w:rsid w:val="0090389E"/>
    <w:rsid w:val="00924B47"/>
    <w:rsid w:val="00991F99"/>
    <w:rsid w:val="00A44D66"/>
    <w:rsid w:val="00AB1FDD"/>
    <w:rsid w:val="00B9034A"/>
    <w:rsid w:val="00BB754A"/>
    <w:rsid w:val="00BC00CB"/>
    <w:rsid w:val="00BC3311"/>
    <w:rsid w:val="00C44369"/>
    <w:rsid w:val="00C753BA"/>
    <w:rsid w:val="00EC22C9"/>
    <w:rsid w:val="00EE3AF5"/>
    <w:rsid w:val="00F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E2718-1C19-4281-93B1-7BD5C2C4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taPro-Normal" w:eastAsiaTheme="minorHAnsi" w:hAnsi="MetaPro-Normal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F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FDD"/>
  </w:style>
  <w:style w:type="paragraph" w:styleId="Fuzeile">
    <w:name w:val="footer"/>
    <w:basedOn w:val="Standard"/>
    <w:link w:val="FuzeileZchn"/>
    <w:uiPriority w:val="99"/>
    <w:unhideWhenUsed/>
    <w:rsid w:val="00AB1F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F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F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B1FDD"/>
    <w:pPr>
      <w:spacing w:after="0" w:line="240" w:lineRule="auto"/>
    </w:pPr>
    <w:rPr>
      <w:rFonts w:ascii="Arial" w:hAnsi="Arial" w:cs="Arial"/>
      <w:sz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436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772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721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7217"/>
    <w:rPr>
      <w:vertAlign w:val="superscript"/>
    </w:rPr>
  </w:style>
  <w:style w:type="character" w:styleId="Buchtitel">
    <w:name w:val="Book Title"/>
    <w:basedOn w:val="Absatz-Standardschriftart"/>
    <w:uiPriority w:val="33"/>
    <w:qFormat/>
    <w:rsid w:val="004E12E6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4E12E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AAF4-BF9B-4CCD-B22D-19E79800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Microsoft-Konto</cp:lastModifiedBy>
  <cp:revision>19</cp:revision>
  <cp:lastPrinted>2015-03-25T14:34:00Z</cp:lastPrinted>
  <dcterms:created xsi:type="dcterms:W3CDTF">2015-01-31T14:31:00Z</dcterms:created>
  <dcterms:modified xsi:type="dcterms:W3CDTF">2015-06-05T18:19:00Z</dcterms:modified>
</cp:coreProperties>
</file>