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22" w:rsidRPr="00427EFB" w:rsidRDefault="0029785F" w:rsidP="00076B22">
      <w:pPr>
        <w:rPr>
          <w:b/>
        </w:rPr>
      </w:pPr>
      <w:r w:rsidRPr="00427EFB">
        <w:rPr>
          <w:b/>
        </w:rPr>
        <w:t>WS 2 Analysis</w:t>
      </w:r>
      <w:r w:rsidR="0062503A" w:rsidRPr="00427EFB">
        <w:rPr>
          <w:b/>
        </w:rPr>
        <w:t xml:space="preserve">: </w:t>
      </w:r>
      <w:r w:rsidR="00E90642" w:rsidRPr="00427EFB">
        <w:rPr>
          <w:b/>
        </w:rPr>
        <w:t>CONTENT</w:t>
      </w:r>
      <w:r w:rsidR="00076B22">
        <w:rPr>
          <w:b/>
        </w:rPr>
        <w:t xml:space="preserve">; </w:t>
      </w:r>
      <w:r w:rsidR="00076B22" w:rsidRPr="00427EFB">
        <w:rPr>
          <w:b/>
        </w:rPr>
        <w:t>TEXTUAL COHERENCE / PURPOSE</w:t>
      </w:r>
      <w:r w:rsidR="00076B22">
        <w:rPr>
          <w:b/>
        </w:rPr>
        <w:t xml:space="preserve"> and LINGUISTIC DEVICES</w:t>
      </w:r>
    </w:p>
    <w:p w:rsidR="0029785F" w:rsidRPr="00251CCC" w:rsidRDefault="00FF1F73">
      <w:pPr>
        <w:rPr>
          <w:i/>
          <w:sz w:val="20"/>
        </w:rPr>
      </w:pPr>
      <w:r w:rsidRPr="00251CCC">
        <w:rPr>
          <w:b/>
          <w:sz w:val="20"/>
        </w:rPr>
        <w:t>Compare your findings: Give advice to somebody who doesn’t have a clue what to write about (you might want to use imperatives).</w:t>
      </w:r>
      <w:r w:rsidR="0029785F" w:rsidRPr="00251CCC">
        <w:rPr>
          <w:b/>
          <w:sz w:val="20"/>
        </w:rPr>
        <w:br/>
      </w:r>
      <w:r w:rsidR="00076B22" w:rsidRPr="00251CCC">
        <w:rPr>
          <w:sz w:val="20"/>
        </w:rPr>
        <w:t xml:space="preserve">A) </w:t>
      </w:r>
      <w:r w:rsidR="00C826E3" w:rsidRPr="00251CCC">
        <w:rPr>
          <w:b/>
          <w:sz w:val="20"/>
        </w:rPr>
        <w:t>Content</w:t>
      </w:r>
      <w:r w:rsidR="00C826E3" w:rsidRPr="00251CCC">
        <w:rPr>
          <w:sz w:val="20"/>
        </w:rPr>
        <w:t>:</w:t>
      </w:r>
      <w:r w:rsidR="0029785F" w:rsidRPr="00251CCC">
        <w:rPr>
          <w:sz w:val="20"/>
        </w:rPr>
        <w:t xml:space="preserve"> </w:t>
      </w:r>
      <w:r w:rsidR="00427EFB" w:rsidRPr="00251CCC">
        <w:rPr>
          <w:sz w:val="20"/>
        </w:rPr>
        <w:t>State w</w:t>
      </w:r>
      <w:r w:rsidR="0029785F" w:rsidRPr="00251CCC">
        <w:rPr>
          <w:sz w:val="20"/>
        </w:rPr>
        <w:t xml:space="preserve">hich aspects of the book, </w:t>
      </w:r>
      <w:r w:rsidR="00635929" w:rsidRPr="00251CCC">
        <w:rPr>
          <w:sz w:val="20"/>
        </w:rPr>
        <w:t xml:space="preserve">which incidents </w:t>
      </w:r>
      <w:r w:rsidR="0029785F" w:rsidRPr="00251CCC">
        <w:rPr>
          <w:sz w:val="20"/>
        </w:rPr>
        <w:t xml:space="preserve">of </w:t>
      </w:r>
      <w:r w:rsidR="00635929" w:rsidRPr="00251CCC">
        <w:rPr>
          <w:sz w:val="20"/>
        </w:rPr>
        <w:t>their</w:t>
      </w:r>
      <w:r w:rsidR="0029785F" w:rsidRPr="00251CCC">
        <w:rPr>
          <w:sz w:val="20"/>
        </w:rPr>
        <w:t xml:space="preserve"> personal lives, </w:t>
      </w:r>
      <w:r w:rsidR="00635929" w:rsidRPr="00251CCC">
        <w:rPr>
          <w:sz w:val="20"/>
        </w:rPr>
        <w:t xml:space="preserve">which aspects of </w:t>
      </w:r>
      <w:r w:rsidR="0029785F" w:rsidRPr="00251CCC">
        <w:rPr>
          <w:sz w:val="20"/>
        </w:rPr>
        <w:t>their values or their world views the writers</w:t>
      </w:r>
      <w:r w:rsidR="00C826E3" w:rsidRPr="00251CCC">
        <w:rPr>
          <w:sz w:val="20"/>
        </w:rPr>
        <w:t xml:space="preserve"> </w:t>
      </w:r>
      <w:r w:rsidR="0029785F" w:rsidRPr="00251CCC">
        <w:rPr>
          <w:sz w:val="20"/>
        </w:rPr>
        <w:t>focus on</w:t>
      </w:r>
      <w:r w:rsidR="00427EFB" w:rsidRPr="00251CCC">
        <w:rPr>
          <w:sz w:val="20"/>
        </w:rPr>
        <w:t xml:space="preserve">. </w:t>
      </w:r>
      <w:r w:rsidR="0029785F" w:rsidRPr="00251CCC">
        <w:rPr>
          <w:sz w:val="20"/>
        </w:rPr>
        <w:br/>
      </w:r>
      <w:proofErr w:type="gramStart"/>
      <w:r w:rsidRPr="00251CCC">
        <w:rPr>
          <w:sz w:val="20"/>
          <w:u w:val="single"/>
        </w:rPr>
        <w:t>helpful</w:t>
      </w:r>
      <w:proofErr w:type="gramEnd"/>
      <w:r w:rsidRPr="00251CCC">
        <w:rPr>
          <w:sz w:val="20"/>
          <w:u w:val="single"/>
        </w:rPr>
        <w:t xml:space="preserve"> phrases</w:t>
      </w:r>
      <w:r w:rsidRPr="00251CCC">
        <w:rPr>
          <w:sz w:val="20"/>
        </w:rPr>
        <w:t xml:space="preserve">: </w:t>
      </w:r>
      <w:r w:rsidRPr="00251CCC">
        <w:rPr>
          <w:i/>
          <w:sz w:val="20"/>
        </w:rPr>
        <w:t xml:space="preserve">Share …, describe.., explain.. </w:t>
      </w:r>
      <w:proofErr w:type="gramStart"/>
      <w:r w:rsidRPr="00251CCC">
        <w:rPr>
          <w:i/>
          <w:sz w:val="20"/>
        </w:rPr>
        <w:t>keep</w:t>
      </w:r>
      <w:proofErr w:type="gramEnd"/>
      <w:r w:rsidRPr="00251CCC">
        <w:rPr>
          <w:i/>
          <w:sz w:val="20"/>
        </w:rPr>
        <w:t xml:space="preserve"> a balance… express …, do not…</w:t>
      </w:r>
    </w:p>
    <w:p w:rsidR="00076B22" w:rsidRPr="00251CCC" w:rsidRDefault="00076B22" w:rsidP="00076B22">
      <w:pPr>
        <w:rPr>
          <w:sz w:val="20"/>
        </w:rPr>
      </w:pPr>
      <w:r w:rsidRPr="00251CCC">
        <w:rPr>
          <w:sz w:val="20"/>
        </w:rPr>
        <w:t xml:space="preserve">B) </w:t>
      </w:r>
      <w:r w:rsidRPr="00251CCC">
        <w:rPr>
          <w:b/>
          <w:sz w:val="20"/>
        </w:rPr>
        <w:t>Textual coherence / purpose</w:t>
      </w:r>
      <w:r w:rsidRPr="00251CCC">
        <w:rPr>
          <w:sz w:val="20"/>
        </w:rPr>
        <w:t xml:space="preserve">: Find structural elements which come up in several letters. Describe their function. </w:t>
      </w:r>
      <w:r w:rsidRPr="00251CCC">
        <w:rPr>
          <w:sz w:val="20"/>
        </w:rPr>
        <w:br/>
      </w:r>
      <w:proofErr w:type="gramStart"/>
      <w:r w:rsidRPr="00251CCC">
        <w:rPr>
          <w:sz w:val="20"/>
          <w:u w:val="single"/>
        </w:rPr>
        <w:t>helpful</w:t>
      </w:r>
      <w:proofErr w:type="gramEnd"/>
      <w:r w:rsidRPr="00251CCC">
        <w:rPr>
          <w:sz w:val="20"/>
          <w:u w:val="single"/>
        </w:rPr>
        <w:t xml:space="preserve"> phrases</w:t>
      </w:r>
      <w:r w:rsidRPr="00251CCC">
        <w:rPr>
          <w:sz w:val="20"/>
        </w:rPr>
        <w:t xml:space="preserve">: </w:t>
      </w:r>
      <w:r w:rsidRPr="00251CCC">
        <w:rPr>
          <w:i/>
          <w:sz w:val="20"/>
        </w:rPr>
        <w:t>include…, do not forget…, hook the reader by…, support your ideas with…, provide…, refer to…</w:t>
      </w:r>
      <w:r w:rsidR="00251CCC">
        <w:rPr>
          <w:i/>
          <w:sz w:val="20"/>
        </w:rPr>
        <w:br/>
      </w:r>
      <w:r w:rsidR="00251CCC" w:rsidRPr="00251CCC">
        <w:rPr>
          <w:sz w:val="20"/>
        </w:rPr>
        <w:t xml:space="preserve">Additionally, find at least one useful </w:t>
      </w:r>
      <w:r w:rsidR="00251CCC" w:rsidRPr="00251CCC">
        <w:rPr>
          <w:b/>
          <w:sz w:val="20"/>
        </w:rPr>
        <w:t>linguistic device</w:t>
      </w:r>
      <w:r w:rsidR="00251CCC" w:rsidRPr="00251CCC">
        <w:rPr>
          <w:sz w:val="20"/>
        </w:rPr>
        <w:t xml:space="preserve"> for each of the 4 parts.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5103"/>
        <w:gridCol w:w="3308"/>
      </w:tblGrid>
      <w:tr w:rsidR="00076B22" w:rsidRPr="00251CCC" w:rsidTr="00243862">
        <w:tc>
          <w:tcPr>
            <w:tcW w:w="5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076B22" w:rsidRPr="00251CCC" w:rsidRDefault="00076B22" w:rsidP="00076B22">
            <w:pPr>
              <w:jc w:val="center"/>
              <w:rPr>
                <w:b/>
                <w:sz w:val="32"/>
                <w:szCs w:val="40"/>
              </w:rPr>
            </w:pPr>
            <w:r w:rsidRPr="00251CCC">
              <w:rPr>
                <w:b/>
                <w:sz w:val="32"/>
                <w:szCs w:val="40"/>
              </w:rPr>
              <w:t>Content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B22" w:rsidRPr="00251CCC" w:rsidRDefault="00076B22" w:rsidP="00076B22">
            <w:pPr>
              <w:jc w:val="center"/>
              <w:rPr>
                <w:b/>
                <w:sz w:val="32"/>
                <w:szCs w:val="36"/>
              </w:rPr>
            </w:pPr>
            <w:r w:rsidRPr="00251CCC">
              <w:rPr>
                <w:b/>
                <w:sz w:val="32"/>
                <w:szCs w:val="36"/>
              </w:rPr>
              <w:t>Textual Coherence/Purpose</w:t>
            </w:r>
          </w:p>
        </w:tc>
        <w:tc>
          <w:tcPr>
            <w:tcW w:w="3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6B22" w:rsidRPr="00251CCC" w:rsidRDefault="00076B22" w:rsidP="00076B22">
            <w:pPr>
              <w:jc w:val="center"/>
              <w:rPr>
                <w:b/>
                <w:sz w:val="32"/>
                <w:szCs w:val="24"/>
              </w:rPr>
            </w:pPr>
            <w:r w:rsidRPr="00251CCC">
              <w:rPr>
                <w:b/>
                <w:sz w:val="32"/>
                <w:szCs w:val="24"/>
              </w:rPr>
              <w:t>Linguistic Devices</w:t>
            </w:r>
          </w:p>
        </w:tc>
      </w:tr>
      <w:tr w:rsidR="00076B22" w:rsidTr="00243862">
        <w:trPr>
          <w:trHeight w:val="1505"/>
        </w:trPr>
        <w:tc>
          <w:tcPr>
            <w:tcW w:w="5098" w:type="dxa"/>
            <w:tcBorders>
              <w:top w:val="single" w:sz="4" w:space="0" w:color="000000" w:themeColor="text1"/>
              <w:left w:val="single" w:sz="4" w:space="0" w:color="000000" w:themeColor="text1"/>
              <w:right w:val="double" w:sz="4" w:space="0" w:color="000000" w:themeColor="text1"/>
            </w:tcBorders>
          </w:tcPr>
          <w:p w:rsidR="00076B22" w:rsidRDefault="00076B22" w:rsidP="00076B22">
            <w:pPr>
              <w:rPr>
                <w:i/>
                <w:sz w:val="24"/>
                <w:szCs w:val="24"/>
              </w:rPr>
            </w:pPr>
            <w:r w:rsidRPr="00C826E3">
              <w:rPr>
                <w:i/>
                <w:sz w:val="24"/>
                <w:szCs w:val="24"/>
              </w:rPr>
              <w:t xml:space="preserve">a) </w:t>
            </w:r>
            <w:r w:rsidRPr="00076B22">
              <w:rPr>
                <w:i/>
                <w:sz w:val="24"/>
                <w:szCs w:val="24"/>
                <w:u w:val="single"/>
              </w:rPr>
              <w:t>Do not</w:t>
            </w:r>
            <w:r w:rsidRPr="00C826E3">
              <w:rPr>
                <w:i/>
                <w:sz w:val="24"/>
                <w:szCs w:val="24"/>
              </w:rPr>
              <w:t xml:space="preserve"> write about the author but to the author</w:t>
            </w:r>
            <w:r>
              <w:rPr>
                <w:i/>
                <w:sz w:val="24"/>
                <w:szCs w:val="24"/>
              </w:rPr>
              <w:t>.</w:t>
            </w:r>
          </w:p>
          <w:p w:rsidR="00076B22" w:rsidRPr="00C826E3" w:rsidRDefault="00076B22" w:rsidP="00076B2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b) …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double" w:sz="4" w:space="0" w:color="000000" w:themeColor="text1"/>
              <w:right w:val="single" w:sz="4" w:space="0" w:color="000000" w:themeColor="text1"/>
            </w:tcBorders>
          </w:tcPr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Letter Writing Format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251CCC" w:rsidRDefault="00251CCC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Opening paragraph(s)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251CCC" w:rsidRDefault="00251CCC" w:rsidP="00076B2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Body of support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251CCC" w:rsidRDefault="00251CCC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Closing/concluding paragraph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251CCC" w:rsidRDefault="00251CCC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251CCC" w:rsidRDefault="00251CCC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251CCC" w:rsidRDefault="00251CCC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</w:p>
          <w:p w:rsidR="00076B22" w:rsidRDefault="00076B22" w:rsidP="00076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</w:tr>
    </w:tbl>
    <w:p w:rsidR="00E90642" w:rsidRDefault="00E90642"/>
    <w:sectPr w:rsidR="00E90642" w:rsidSect="0029785F">
      <w:head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EE" w:rsidRDefault="003956EE" w:rsidP="00D860A0">
      <w:pPr>
        <w:spacing w:after="0" w:line="240" w:lineRule="auto"/>
      </w:pPr>
      <w:r>
        <w:separator/>
      </w:r>
    </w:p>
  </w:endnote>
  <w:endnote w:type="continuationSeparator" w:id="0">
    <w:p w:rsidR="003956EE" w:rsidRDefault="003956EE" w:rsidP="00D86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EE" w:rsidRDefault="003956EE" w:rsidP="00D860A0">
      <w:pPr>
        <w:spacing w:after="0" w:line="240" w:lineRule="auto"/>
      </w:pPr>
      <w:r>
        <w:separator/>
      </w:r>
    </w:p>
  </w:footnote>
  <w:footnote w:type="continuationSeparator" w:id="0">
    <w:p w:rsidR="003956EE" w:rsidRDefault="003956EE" w:rsidP="00D86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A0" w:rsidRDefault="00D860A0" w:rsidP="00D860A0">
    <w:pPr>
      <w:pStyle w:val="Kopfzeile"/>
      <w:pBdr>
        <w:bottom w:val="single" w:sz="4" w:space="1" w:color="auto"/>
      </w:pBdr>
    </w:pPr>
    <w:proofErr w:type="spellStart"/>
    <w:r w:rsidRPr="00D860A0">
      <w:t>Englisch</w:t>
    </w:r>
    <w:proofErr w:type="spellEnd"/>
    <w:r w:rsidRPr="00D860A0">
      <w:t xml:space="preserve"> Kl. 10 (FLG </w:t>
    </w:r>
    <w:proofErr w:type="spellStart"/>
    <w:r w:rsidRPr="00D860A0">
      <w:t>ky</w:t>
    </w:r>
    <w:proofErr w:type="spellEnd"/>
    <w:r w:rsidRPr="00D860A0">
      <w:t xml:space="preserve"> based on </w:t>
    </w:r>
    <w:proofErr w:type="spellStart"/>
    <w:r w:rsidRPr="00D860A0">
      <w:t>brietgraf</w:t>
    </w:r>
    <w:proofErr w:type="spellEnd"/>
    <w:r w:rsidRPr="00D860A0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8B"/>
    <w:rsid w:val="00076B22"/>
    <w:rsid w:val="001C5085"/>
    <w:rsid w:val="00243862"/>
    <w:rsid w:val="00251CCC"/>
    <w:rsid w:val="0029785F"/>
    <w:rsid w:val="0034070F"/>
    <w:rsid w:val="003956EE"/>
    <w:rsid w:val="004040C7"/>
    <w:rsid w:val="00427EFB"/>
    <w:rsid w:val="00573F78"/>
    <w:rsid w:val="005E5896"/>
    <w:rsid w:val="00616010"/>
    <w:rsid w:val="0062503A"/>
    <w:rsid w:val="00635929"/>
    <w:rsid w:val="00683E01"/>
    <w:rsid w:val="00694E8B"/>
    <w:rsid w:val="00745220"/>
    <w:rsid w:val="0078785D"/>
    <w:rsid w:val="007D2926"/>
    <w:rsid w:val="00A23343"/>
    <w:rsid w:val="00A83549"/>
    <w:rsid w:val="00BF61DC"/>
    <w:rsid w:val="00C57E98"/>
    <w:rsid w:val="00C678C2"/>
    <w:rsid w:val="00C826E3"/>
    <w:rsid w:val="00CE112E"/>
    <w:rsid w:val="00CE20E6"/>
    <w:rsid w:val="00D860A0"/>
    <w:rsid w:val="00DA1BA3"/>
    <w:rsid w:val="00E90642"/>
    <w:rsid w:val="00EE2593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E83A6-F33F-436B-9C08-A4DDEA35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785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8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86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A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D86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A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B.Rietgraf</dc:creator>
  <cp:lastModifiedBy>Katja Krey</cp:lastModifiedBy>
  <cp:revision>8</cp:revision>
  <dcterms:created xsi:type="dcterms:W3CDTF">2017-11-18T08:29:00Z</dcterms:created>
  <dcterms:modified xsi:type="dcterms:W3CDTF">2017-11-18T09:05:00Z</dcterms:modified>
</cp:coreProperties>
</file>