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9E" w:rsidRDefault="00F72FE0" w:rsidP="00624D9E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M</w:t>
      </w:r>
      <w:r w:rsidR="00C97D43">
        <w:rPr>
          <w:rFonts w:ascii="Verdana" w:hAnsi="Verdana"/>
          <w:b/>
          <w:sz w:val="28"/>
          <w:lang w:val="en-US"/>
        </w:rPr>
        <w:t xml:space="preserve"> </w:t>
      </w:r>
      <w:r w:rsidR="00377CFD">
        <w:rPr>
          <w:rFonts w:ascii="Verdana" w:hAnsi="Verdana"/>
          <w:b/>
          <w:sz w:val="28"/>
          <w:lang w:val="en-US"/>
        </w:rPr>
        <w:t>6.1</w:t>
      </w:r>
      <w:r w:rsidR="006A669E">
        <w:rPr>
          <w:rFonts w:ascii="Verdana" w:hAnsi="Verdana"/>
          <w:b/>
          <w:sz w:val="28"/>
          <w:lang w:val="en-US"/>
        </w:rPr>
        <w:t xml:space="preserve"> </w:t>
      </w:r>
      <w:r w:rsidR="00FB7152">
        <w:rPr>
          <w:rFonts w:ascii="Verdana" w:hAnsi="Verdana"/>
          <w:b/>
          <w:sz w:val="28"/>
          <w:lang w:val="en-US"/>
        </w:rPr>
        <w:t>(</w:t>
      </w:r>
      <w:r w:rsidR="009308C8" w:rsidRPr="009308C8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Basisfach</w:t>
      </w:r>
      <w:r w:rsidR="00FB7152">
        <w:rPr>
          <w:rFonts w:ascii="Verdana" w:hAnsi="Verdana"/>
          <w:b/>
          <w:sz w:val="28"/>
          <w:lang w:val="en-US"/>
        </w:rPr>
        <w:t xml:space="preserve">) </w:t>
      </w:r>
      <w:r w:rsidR="00377CFD">
        <w:rPr>
          <w:rFonts w:ascii="Verdana" w:hAnsi="Verdana"/>
          <w:b/>
          <w:sz w:val="28"/>
          <w:lang w:val="en-US"/>
        </w:rPr>
        <w:t>symbols and leitmotifs</w:t>
      </w:r>
      <w:r w:rsidR="00B94E86">
        <w:rPr>
          <w:rStyle w:val="Funotenzeichen"/>
          <w:rFonts w:ascii="Verdana" w:hAnsi="Verdana"/>
          <w:b/>
          <w:sz w:val="28"/>
          <w:lang w:val="en-US"/>
        </w:rPr>
        <w:footnoteReference w:id="1"/>
      </w:r>
      <w:r w:rsidR="00377CFD">
        <w:rPr>
          <w:rFonts w:ascii="Verdana" w:hAnsi="Verdana"/>
          <w:b/>
          <w:sz w:val="28"/>
          <w:lang w:val="en-US"/>
        </w:rPr>
        <w:t xml:space="preserve"> </w:t>
      </w:r>
    </w:p>
    <w:p w:rsidR="00624D9E" w:rsidRDefault="006A6F79" w:rsidP="00624D9E">
      <w:pPr>
        <w:spacing w:line="276" w:lineRule="auto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192405</wp:posOffset>
                </wp:positionV>
                <wp:extent cx="5505450" cy="27241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7241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F79" w:rsidRDefault="006A6F79" w:rsidP="006A6F79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6A6F79" w:rsidRDefault="006A6F79" w:rsidP="006A6F79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6A6F79" w:rsidRDefault="006A6F79" w:rsidP="006A6F79">
                            <w:pPr>
                              <w:jc w:val="center"/>
                              <w:rPr>
                                <w:b/>
                                <w:sz w:val="32"/>
                                <w:lang w:val="en-GB"/>
                              </w:rPr>
                            </w:pPr>
                            <w:r w:rsidRPr="006A6F79">
                              <w:rPr>
                                <w:b/>
                                <w:sz w:val="32"/>
                                <w:lang w:val="en-GB"/>
                              </w:rPr>
                              <w:t xml:space="preserve">Walt in front of his house, with the Gran Torino and the American flag in the background, pointing the gun at the Hmong gang </w:t>
                            </w:r>
                          </w:p>
                          <w:p w:rsidR="006A6F79" w:rsidRPr="006A6F79" w:rsidRDefault="006A6F79" w:rsidP="006A6F79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 w:rsidRPr="006A6F79">
                              <w:rPr>
                                <w:sz w:val="32"/>
                                <w:lang w:val="en-GB"/>
                              </w:rPr>
                              <w:t>24:16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5.15pt;width:433.5pt;height:2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" strokeweight=".5pt">
                <v:fill r:id="rId9" o:title="" recolor="t" rotate="t" type="tile"/>
                <v:textbox>
                  <w:txbxContent>
                    <w:p w:rsidR="006A6F79" w:rsidRDefault="006A6F79" w:rsidP="006A6F79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</w:p>
                    <w:p w:rsidR="006A6F79" w:rsidRDefault="006A6F79" w:rsidP="006A6F79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</w:p>
                    <w:p w:rsidR="006A6F79" w:rsidRDefault="006A6F79" w:rsidP="006A6F79">
                      <w:pPr>
                        <w:jc w:val="center"/>
                        <w:rPr>
                          <w:b/>
                          <w:sz w:val="32"/>
                          <w:lang w:val="en-GB"/>
                        </w:rPr>
                      </w:pPr>
                      <w:r w:rsidRPr="006A6F79">
                        <w:rPr>
                          <w:b/>
                          <w:sz w:val="32"/>
                          <w:lang w:val="en-GB"/>
                        </w:rPr>
                        <w:t xml:space="preserve">Walt in front of his house, with the Gran Torino and the American flag in the background, pointing the gun at the Hmong gang </w:t>
                      </w:r>
                    </w:p>
                    <w:p w:rsidR="006A6F79" w:rsidRPr="006A6F79" w:rsidRDefault="006A6F79" w:rsidP="006A6F79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 w:rsidRPr="006A6F79">
                        <w:rPr>
                          <w:sz w:val="32"/>
                          <w:lang w:val="en-GB"/>
                        </w:rPr>
                        <w:t>24:16</w:t>
                      </w:r>
                    </w:p>
                  </w:txbxContent>
                </v:textbox>
              </v:shape>
            </w:pict>
          </mc:Fallback>
        </mc:AlternateContent>
      </w:r>
    </w:p>
    <w:p w:rsidR="00FF08BA" w:rsidRPr="006A6F79" w:rsidRDefault="00FF08BA" w:rsidP="00FF08BA">
      <w:pPr>
        <w:jc w:val="center"/>
        <w:rPr>
          <w:b/>
          <w:bCs/>
          <w:color w:val="262626"/>
          <w:lang w:val="en-GB"/>
        </w:rPr>
      </w:pPr>
    </w:p>
    <w:p w:rsidR="00FF08BA" w:rsidRDefault="00FF08BA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</w:p>
    <w:p w:rsidR="006A6F79" w:rsidRDefault="006A6F79" w:rsidP="00FF08BA">
      <w:pPr>
        <w:jc w:val="center"/>
        <w:rPr>
          <w:b/>
          <w:bCs/>
          <w:color w:val="262626"/>
          <w:lang w:val="en-US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6419E0" wp14:editId="07418982">
                <wp:simplePos x="0" y="0"/>
                <wp:positionH relativeFrom="column">
                  <wp:posOffset>-123190</wp:posOffset>
                </wp:positionH>
                <wp:positionV relativeFrom="paragraph">
                  <wp:posOffset>216536</wp:posOffset>
                </wp:positionV>
                <wp:extent cx="6048375" cy="10668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66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F79" w:rsidRPr="006A6F79" w:rsidRDefault="006A6F79" w:rsidP="006A6F7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6A6F79">
                              <w:rPr>
                                <w:b/>
                                <w:lang w:val="en-GB"/>
                              </w:rPr>
                              <w:t>Definitionen “Symbol”:</w:t>
                            </w:r>
                          </w:p>
                          <w:p w:rsidR="006A6F79" w:rsidRDefault="006A6F79" w:rsidP="006A6F7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567"/>
                              <w:rPr>
                                <w:lang w:val="en-GB"/>
                              </w:rPr>
                            </w:pPr>
                            <w:r w:rsidRPr="006A6F79">
                              <w:rPr>
                                <w:lang w:val="en-GB"/>
                              </w:rPr>
                              <w:t>OALD</w:t>
                            </w:r>
                            <w:r>
                              <w:rPr>
                                <w:lang w:val="en-GB"/>
                              </w:rPr>
                              <w:t xml:space="preserve"> (</w:t>
                            </w:r>
                            <w:hyperlink r:id="rId11" w:history="1">
                              <w:r w:rsidRPr="009D6B7E">
                                <w:rPr>
                                  <w:rStyle w:val="Hyperlink"/>
                                  <w:lang w:val="en-GB"/>
                                </w:rPr>
                                <w:t>https://www.oxfordlearnersdictionaries.com/definition/english/symbol?q=symbol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6A6F79" w:rsidRDefault="006A6F79" w:rsidP="006A6F7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56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Merriam Webster (</w:t>
                            </w:r>
                            <w:hyperlink r:id="rId12" w:history="1">
                              <w:r w:rsidRPr="009D6B7E">
                                <w:rPr>
                                  <w:rStyle w:val="Hyperlink"/>
                                  <w:lang w:val="en-GB"/>
                                </w:rPr>
                                <w:t>https://www.merriam-webster.com/dictionary/symbol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6A6F79" w:rsidRPr="006A6F79" w:rsidRDefault="006A6F79" w:rsidP="006A6F79">
                            <w:pPr>
                              <w:pStyle w:val="Listenabsatz"/>
                              <w:ind w:left="567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19E0" id="Textfeld 3" o:spid="_x0000_s1027" type="#_x0000_t202" style="position:absolute;left:0;text-align:left;margin-left:-9.7pt;margin-top:17.05pt;width:476.2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" strokeweight=".5pt">
                <v:fill r:id="rId13" o:title="" recolor="t" rotate="t" type="tile"/>
                <v:textbox>
                  <w:txbxContent>
                    <w:p w:rsidR="006A6F79" w:rsidRPr="006A6F79" w:rsidRDefault="006A6F79" w:rsidP="006A6F79">
                      <w:pPr>
                        <w:rPr>
                          <w:b/>
                          <w:lang w:val="en-GB"/>
                        </w:rPr>
                      </w:pPr>
                      <w:r w:rsidRPr="006A6F79">
                        <w:rPr>
                          <w:b/>
                          <w:lang w:val="en-GB"/>
                        </w:rPr>
                        <w:t>Definitionen “Symbol”:</w:t>
                      </w:r>
                    </w:p>
                    <w:p w:rsidR="006A6F79" w:rsidRDefault="006A6F79" w:rsidP="006A6F7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567"/>
                        <w:rPr>
                          <w:lang w:val="en-GB"/>
                        </w:rPr>
                      </w:pPr>
                      <w:r w:rsidRPr="006A6F79">
                        <w:rPr>
                          <w:lang w:val="en-GB"/>
                        </w:rPr>
                        <w:t>OALD</w:t>
                      </w:r>
                      <w:r>
                        <w:rPr>
                          <w:lang w:val="en-GB"/>
                        </w:rPr>
                        <w:t xml:space="preserve"> (</w:t>
                      </w:r>
                      <w:hyperlink r:id="rId14" w:history="1">
                        <w:r w:rsidRPr="009D6B7E">
                          <w:rPr>
                            <w:rStyle w:val="Hyperlink"/>
                            <w:lang w:val="en-GB"/>
                          </w:rPr>
                          <w:t>https://www.oxfordlearnersdictionaries.com/definition/english/symbol?q=symbol</w:t>
                        </w:r>
                      </w:hyperlink>
                      <w:r>
                        <w:rPr>
                          <w:lang w:val="en-GB"/>
                        </w:rPr>
                        <w:t>)</w:t>
                      </w:r>
                    </w:p>
                    <w:p w:rsidR="006A6F79" w:rsidRDefault="006A6F79" w:rsidP="006A6F7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56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Merriam Webster (</w:t>
                      </w:r>
                      <w:hyperlink r:id="rId15" w:history="1">
                        <w:r w:rsidRPr="009D6B7E">
                          <w:rPr>
                            <w:rStyle w:val="Hyperlink"/>
                            <w:lang w:val="en-GB"/>
                          </w:rPr>
                          <w:t>https://www.merriam-webster.com/dictionary/symbol</w:t>
                        </w:r>
                      </w:hyperlink>
                      <w:r>
                        <w:rPr>
                          <w:lang w:val="en-GB"/>
                        </w:rPr>
                        <w:t>)</w:t>
                      </w:r>
                    </w:p>
                    <w:p w:rsidR="006A6F79" w:rsidRPr="006A6F79" w:rsidRDefault="006A6F79" w:rsidP="006A6F79">
                      <w:pPr>
                        <w:pStyle w:val="Listenabsatz"/>
                        <w:ind w:left="567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CFD" w:rsidRDefault="00377CFD" w:rsidP="00FF08BA">
      <w:pPr>
        <w:jc w:val="center"/>
        <w:rPr>
          <w:lang w:val="en-US"/>
        </w:rPr>
      </w:pPr>
      <w:r w:rsidRPr="00940A50">
        <w:rPr>
          <w:lang w:val="en-US"/>
        </w:rPr>
        <w:tab/>
      </w:r>
      <w:r w:rsidRPr="00940A50">
        <w:rPr>
          <w:lang w:val="en-US"/>
        </w:rPr>
        <w:tab/>
      </w:r>
      <w:r w:rsidRPr="00940A50">
        <w:rPr>
          <w:lang w:val="en-US"/>
        </w:rPr>
        <w:tab/>
      </w:r>
      <w:r w:rsidRPr="00940A50">
        <w:rPr>
          <w:lang w:val="en-US"/>
        </w:rPr>
        <w:tab/>
      </w:r>
      <w:r w:rsidRPr="00940A50">
        <w:rPr>
          <w:lang w:val="en-US"/>
        </w:rPr>
        <w:tab/>
      </w:r>
      <w:r w:rsidRPr="00940A50">
        <w:rPr>
          <w:lang w:val="en-US"/>
        </w:rPr>
        <w:tab/>
      </w:r>
      <w:r w:rsidRPr="00940A50">
        <w:rPr>
          <w:lang w:val="en-US"/>
        </w:rPr>
        <w:tab/>
      </w:r>
      <w:r w:rsidRPr="00940A50">
        <w:rPr>
          <w:lang w:val="en-US"/>
        </w:rPr>
        <w:tab/>
      </w:r>
      <w:r w:rsidRPr="00940A50">
        <w:rPr>
          <w:lang w:val="en-US"/>
        </w:rPr>
        <w:tab/>
      </w:r>
      <w:r w:rsidRPr="00940A50">
        <w:rPr>
          <w:lang w:val="en-US"/>
        </w:rPr>
        <w:tab/>
      </w:r>
      <w:r w:rsidRPr="00940A50">
        <w:rPr>
          <w:lang w:val="en-US"/>
        </w:rPr>
        <w:tab/>
      </w:r>
      <w:r w:rsidRPr="00940A50">
        <w:rPr>
          <w:lang w:val="en-US"/>
        </w:rPr>
        <w:tab/>
      </w:r>
      <w:r w:rsidRPr="00940A50">
        <w:rPr>
          <w:lang w:val="en-US"/>
        </w:rPr>
        <w:tab/>
      </w:r>
    </w:p>
    <w:p w:rsidR="00FF08BA" w:rsidRPr="00940A50" w:rsidRDefault="00FF08BA" w:rsidP="00377CFD">
      <w:pPr>
        <w:rPr>
          <w:lang w:val="en-US"/>
        </w:rPr>
      </w:pPr>
    </w:p>
    <w:p w:rsidR="006A6F79" w:rsidRDefault="006A6F79" w:rsidP="00377CFD">
      <w:pPr>
        <w:rPr>
          <w:b/>
          <w:bCs/>
          <w:color w:val="2B495E"/>
          <w:lang w:val="en-US"/>
        </w:rPr>
      </w:pPr>
    </w:p>
    <w:p w:rsidR="006A6F79" w:rsidRDefault="006A6F79" w:rsidP="00377CFD">
      <w:pPr>
        <w:rPr>
          <w:b/>
          <w:bCs/>
          <w:color w:val="2B495E"/>
          <w:lang w:val="en-US"/>
        </w:rPr>
      </w:pPr>
    </w:p>
    <w:p w:rsidR="006A6F79" w:rsidRDefault="006A6F79" w:rsidP="00377CFD">
      <w:pPr>
        <w:rPr>
          <w:b/>
          <w:bCs/>
          <w:color w:val="2B495E"/>
          <w:lang w:val="en-US"/>
        </w:rPr>
      </w:pPr>
    </w:p>
    <w:p w:rsidR="006A6F79" w:rsidRDefault="006A6F79" w:rsidP="00377CFD">
      <w:pPr>
        <w:rPr>
          <w:b/>
          <w:bCs/>
          <w:color w:val="2B495E"/>
          <w:lang w:val="en-US"/>
        </w:rPr>
      </w:pPr>
    </w:p>
    <w:p w:rsidR="006A6F79" w:rsidRDefault="006A6F79" w:rsidP="00377CFD">
      <w:pPr>
        <w:rPr>
          <w:b/>
          <w:bCs/>
          <w:color w:val="2B495E"/>
          <w:lang w:val="en-US"/>
        </w:rPr>
      </w:pPr>
    </w:p>
    <w:p w:rsidR="006A6F79" w:rsidRDefault="006A6F79" w:rsidP="00377CFD">
      <w:pPr>
        <w:rPr>
          <w:rFonts w:ascii="Verdana" w:hAnsi="Verdana"/>
          <w:b/>
          <w:lang w:val="en-US"/>
        </w:rPr>
      </w:pPr>
    </w:p>
    <w:p w:rsidR="006A6F79" w:rsidRDefault="006A6F79" w:rsidP="00377CFD">
      <w:pPr>
        <w:rPr>
          <w:rFonts w:ascii="Verdana" w:hAnsi="Verdana"/>
          <w:b/>
          <w:lang w:val="en-US"/>
        </w:rPr>
      </w:pPr>
    </w:p>
    <w:p w:rsidR="006A6F79" w:rsidRDefault="006A6F79" w:rsidP="00377CFD">
      <w:pPr>
        <w:rPr>
          <w:rFonts w:ascii="Verdana" w:hAnsi="Verdana"/>
          <w:b/>
          <w:lang w:val="en-US"/>
        </w:rPr>
      </w:pPr>
    </w:p>
    <w:p w:rsidR="00377CFD" w:rsidRPr="00377CFD" w:rsidRDefault="00377CFD" w:rsidP="00377CFD">
      <w:pPr>
        <w:rPr>
          <w:rFonts w:ascii="Verdana" w:hAnsi="Verdana"/>
          <w:b/>
          <w:lang w:val="en-US"/>
        </w:rPr>
      </w:pPr>
      <w:r w:rsidRPr="00377CFD">
        <w:rPr>
          <w:rFonts w:ascii="Verdana" w:hAnsi="Verdana"/>
          <w:b/>
          <w:lang w:val="en-US"/>
        </w:rPr>
        <w:t>Analysing symbols</w:t>
      </w:r>
    </w:p>
    <w:p w:rsidR="00377CFD" w:rsidRPr="00377CFD" w:rsidRDefault="00377CFD" w:rsidP="00377CFD">
      <w:pPr>
        <w:rPr>
          <w:rFonts w:ascii="Verdana" w:hAnsi="Verdana"/>
          <w:i/>
          <w:sz w:val="22"/>
          <w:lang w:val="en-US"/>
        </w:rPr>
      </w:pPr>
      <w:r w:rsidRPr="00377CFD">
        <w:rPr>
          <w:rFonts w:ascii="Verdana" w:hAnsi="Verdana"/>
          <w:i/>
          <w:sz w:val="22"/>
          <w:lang w:val="en-US"/>
        </w:rPr>
        <w:t>1) Draw a circle around all the objects or people that have a symbolic meaning</w:t>
      </w:r>
      <w:r w:rsidR="009E6674">
        <w:rPr>
          <w:rFonts w:ascii="Verdana" w:hAnsi="Verdana"/>
          <w:i/>
          <w:sz w:val="22"/>
          <w:lang w:val="en-US"/>
        </w:rPr>
        <w:t xml:space="preserve"> for</w:t>
      </w:r>
      <w:r w:rsidR="00B94E86">
        <w:rPr>
          <w:rFonts w:ascii="Verdana" w:hAnsi="Verdana"/>
          <w:i/>
          <w:sz w:val="22"/>
          <w:lang w:val="en-US"/>
        </w:rPr>
        <w:t xml:space="preserve"> W</w:t>
      </w:r>
      <w:r w:rsidR="009E6674">
        <w:rPr>
          <w:rFonts w:ascii="Verdana" w:hAnsi="Verdana"/>
          <w:i/>
          <w:sz w:val="22"/>
          <w:lang w:val="en-US"/>
        </w:rPr>
        <w:t>alt</w:t>
      </w:r>
      <w:r w:rsidRPr="00377CFD">
        <w:rPr>
          <w:rFonts w:ascii="Verdana" w:hAnsi="Verdana"/>
          <w:i/>
          <w:sz w:val="22"/>
          <w:lang w:val="en-US"/>
        </w:rPr>
        <w:t xml:space="preserve"> (= stand for a more general quality or situation/visible sign of something invisible). Complete the </w:t>
      </w:r>
      <w:r>
        <w:rPr>
          <w:rFonts w:ascii="Verdana" w:hAnsi="Verdana"/>
          <w:i/>
          <w:sz w:val="22"/>
          <w:lang w:val="en-US"/>
        </w:rPr>
        <w:t>table</w:t>
      </w:r>
      <w:r w:rsidRPr="00377CFD">
        <w:rPr>
          <w:rFonts w:ascii="Verdana" w:hAnsi="Verdana"/>
          <w:i/>
          <w:sz w:val="22"/>
          <w:lang w:val="en-US"/>
        </w:rPr>
        <w:t xml:space="preserve">: </w:t>
      </w:r>
    </w:p>
    <w:p w:rsidR="00377CFD" w:rsidRPr="00377CFD" w:rsidRDefault="00377CFD" w:rsidP="00377CFD">
      <w:pPr>
        <w:rPr>
          <w:rFonts w:ascii="Verdana" w:hAnsi="Verdana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523"/>
      </w:tblGrid>
      <w:tr w:rsidR="00377CFD" w:rsidRPr="00377CFD" w:rsidTr="00377CFD">
        <w:tc>
          <w:tcPr>
            <w:tcW w:w="3085" w:type="dxa"/>
            <w:shd w:val="clear" w:color="auto" w:fill="A6A6A6" w:themeFill="background1" w:themeFillShade="A6"/>
          </w:tcPr>
          <w:p w:rsidR="00377CFD" w:rsidRPr="00377CFD" w:rsidRDefault="00377CFD" w:rsidP="00377CFD">
            <w:pPr>
              <w:rPr>
                <w:rFonts w:ascii="Verdana" w:hAnsi="Verdana"/>
                <w:lang w:val="en-US"/>
              </w:rPr>
            </w:pPr>
            <w:r w:rsidRPr="00377CFD">
              <w:rPr>
                <w:rFonts w:ascii="Verdana" w:hAnsi="Verdana"/>
                <w:lang w:val="en-US"/>
              </w:rPr>
              <w:t xml:space="preserve">object, person </w:t>
            </w:r>
          </w:p>
        </w:tc>
        <w:tc>
          <w:tcPr>
            <w:tcW w:w="6523" w:type="dxa"/>
            <w:shd w:val="clear" w:color="auto" w:fill="A6A6A6" w:themeFill="background1" w:themeFillShade="A6"/>
          </w:tcPr>
          <w:p w:rsidR="00377CFD" w:rsidRPr="00377CFD" w:rsidRDefault="00377CFD" w:rsidP="00377CFD">
            <w:pPr>
              <w:rPr>
                <w:rFonts w:ascii="Verdana" w:hAnsi="Verdana"/>
                <w:lang w:val="en-US"/>
              </w:rPr>
            </w:pPr>
            <w:r w:rsidRPr="00377CFD">
              <w:rPr>
                <w:rFonts w:ascii="Verdana" w:hAnsi="Verdana"/>
                <w:lang w:val="en-US"/>
              </w:rPr>
              <w:t xml:space="preserve">symbolic </w:t>
            </w:r>
            <w:r>
              <w:rPr>
                <w:rFonts w:ascii="Verdana" w:hAnsi="Verdana"/>
                <w:lang w:val="en-US"/>
              </w:rPr>
              <w:t>meaning</w:t>
            </w:r>
          </w:p>
        </w:tc>
      </w:tr>
      <w:tr w:rsidR="00377CFD" w:rsidRPr="00377CFD" w:rsidTr="00377CFD">
        <w:tc>
          <w:tcPr>
            <w:tcW w:w="3085" w:type="dxa"/>
          </w:tcPr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  <w:p w:rsidR="00377CFD" w:rsidRPr="00377CFD" w:rsidRDefault="00377CFD" w:rsidP="00377CF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523" w:type="dxa"/>
          </w:tcPr>
          <w:p w:rsidR="00377CFD" w:rsidRPr="00377CFD" w:rsidRDefault="00377CFD" w:rsidP="00377CFD">
            <w:pPr>
              <w:rPr>
                <w:rFonts w:ascii="Verdana" w:hAnsi="Verdana"/>
                <w:lang w:val="en-US"/>
              </w:rPr>
            </w:pPr>
          </w:p>
        </w:tc>
      </w:tr>
      <w:tr w:rsidR="00377CFD" w:rsidRPr="00377CFD" w:rsidTr="00377CFD">
        <w:tc>
          <w:tcPr>
            <w:tcW w:w="3085" w:type="dxa"/>
          </w:tcPr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  <w:p w:rsidR="00377CFD" w:rsidRPr="00377CFD" w:rsidRDefault="00377CFD" w:rsidP="00377CF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523" w:type="dxa"/>
          </w:tcPr>
          <w:p w:rsidR="00377CFD" w:rsidRPr="00377CFD" w:rsidRDefault="00377CFD" w:rsidP="00377CFD">
            <w:pPr>
              <w:rPr>
                <w:rFonts w:ascii="Verdana" w:hAnsi="Verdana"/>
                <w:lang w:val="en-US"/>
              </w:rPr>
            </w:pPr>
          </w:p>
        </w:tc>
      </w:tr>
      <w:tr w:rsidR="00377CFD" w:rsidRPr="00377CFD" w:rsidTr="00377CFD">
        <w:tc>
          <w:tcPr>
            <w:tcW w:w="3085" w:type="dxa"/>
          </w:tcPr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  <w:p w:rsidR="00377CFD" w:rsidRDefault="00377CFD" w:rsidP="00377CF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523" w:type="dxa"/>
          </w:tcPr>
          <w:p w:rsidR="00377CFD" w:rsidRPr="00377CFD" w:rsidRDefault="00377CFD" w:rsidP="00377CFD">
            <w:pPr>
              <w:rPr>
                <w:rFonts w:ascii="Verdana" w:hAnsi="Verdana"/>
                <w:lang w:val="en-US"/>
              </w:rPr>
            </w:pPr>
          </w:p>
        </w:tc>
      </w:tr>
    </w:tbl>
    <w:p w:rsidR="006A6F79" w:rsidRDefault="006A6F79" w:rsidP="00377CFD">
      <w:pPr>
        <w:rPr>
          <w:rFonts w:ascii="Verdana" w:hAnsi="Verdana"/>
          <w:i/>
          <w:sz w:val="22"/>
          <w:lang w:val="en-US"/>
        </w:rPr>
      </w:pPr>
    </w:p>
    <w:p w:rsidR="006A6F79" w:rsidRDefault="006A6F79">
      <w:p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br w:type="page"/>
      </w:r>
    </w:p>
    <w:p w:rsidR="00377CFD" w:rsidRDefault="00377CFD" w:rsidP="00377CFD">
      <w:pPr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lastRenderedPageBreak/>
        <w:t>2</w:t>
      </w:r>
      <w:r w:rsidRPr="00377CFD">
        <w:rPr>
          <w:rFonts w:ascii="Verdana" w:hAnsi="Verdana"/>
          <w:i/>
          <w:sz w:val="22"/>
          <w:lang w:val="en-US"/>
        </w:rPr>
        <w:t xml:space="preserve">) </w:t>
      </w:r>
      <w:r>
        <w:rPr>
          <w:rFonts w:ascii="Verdana" w:hAnsi="Verdana"/>
          <w:i/>
          <w:sz w:val="22"/>
          <w:lang w:val="en-US"/>
        </w:rPr>
        <w:t>Now analyse the</w:t>
      </w:r>
      <w:r w:rsidR="009E6674">
        <w:rPr>
          <w:rFonts w:ascii="Verdana" w:hAnsi="Verdana"/>
          <w:i/>
          <w:sz w:val="22"/>
          <w:lang w:val="en-US"/>
        </w:rPr>
        <w:t xml:space="preserve"> symbolic</w:t>
      </w:r>
      <w:r>
        <w:rPr>
          <w:rFonts w:ascii="Verdana" w:hAnsi="Verdana"/>
          <w:i/>
          <w:sz w:val="22"/>
          <w:lang w:val="en-US"/>
        </w:rPr>
        <w:t xml:space="preserve"> meanings of </w:t>
      </w:r>
      <w:r w:rsidR="009E6674">
        <w:rPr>
          <w:rFonts w:ascii="Verdana" w:hAnsi="Verdana"/>
          <w:i/>
          <w:sz w:val="22"/>
          <w:lang w:val="en-US"/>
        </w:rPr>
        <w:t>the objects with regard to Walt</w:t>
      </w:r>
      <w:r>
        <w:rPr>
          <w:rFonts w:ascii="Verdana" w:hAnsi="Verdana"/>
          <w:i/>
          <w:sz w:val="22"/>
          <w:lang w:val="en-US"/>
        </w:rPr>
        <w:t>. Write a text. The phrases below can help you.</w:t>
      </w:r>
    </w:p>
    <w:p w:rsidR="00377CFD" w:rsidRDefault="00377CFD" w:rsidP="00377CFD">
      <w:pPr>
        <w:rPr>
          <w:rFonts w:ascii="Verdana" w:hAnsi="Verdana"/>
          <w:i/>
          <w:sz w:val="22"/>
          <w:lang w:val="en-US"/>
        </w:rPr>
      </w:pPr>
    </w:p>
    <w:p w:rsidR="00377CFD" w:rsidRDefault="00377CFD" w:rsidP="00377CFD">
      <w:pPr>
        <w:rPr>
          <w:rFonts w:ascii="Verdana" w:hAnsi="Verdana"/>
          <w:i/>
          <w:sz w:val="22"/>
          <w:lang w:val="en-US"/>
        </w:rPr>
      </w:pPr>
    </w:p>
    <w:p w:rsidR="00377CFD" w:rsidRPr="00377CFD" w:rsidRDefault="00377CFD" w:rsidP="00377CFD">
      <w:pPr>
        <w:rPr>
          <w:rFonts w:ascii="Verdana" w:hAnsi="Verdana"/>
          <w:sz w:val="22"/>
          <w:lang w:val="en-US"/>
        </w:rPr>
      </w:pPr>
      <w:r w:rsidRPr="00377CFD">
        <w:rPr>
          <w:rFonts w:ascii="Verdana" w:hAnsi="Verdana"/>
          <w:b/>
          <w:sz w:val="22"/>
          <w:lang w:val="en-US"/>
        </w:rPr>
        <w:t>Language Support</w:t>
      </w:r>
      <w:r w:rsidRPr="00377CFD">
        <w:rPr>
          <w:rFonts w:ascii="Verdana" w:hAnsi="Verdana"/>
          <w:sz w:val="22"/>
          <w:lang w:val="en-US"/>
        </w:rPr>
        <w:t xml:space="preserve"> </w:t>
      </w:r>
    </w:p>
    <w:p w:rsidR="00270FEA" w:rsidRDefault="00377CFD" w:rsidP="00377CFD">
      <w:pPr>
        <w:rPr>
          <w:rFonts w:ascii="Verdana" w:hAnsi="Verdana"/>
          <w:i/>
          <w:sz w:val="22"/>
          <w:lang w:val="en-US"/>
        </w:rPr>
      </w:pPr>
      <w:r w:rsidRPr="00FF08BA">
        <w:rPr>
          <w:rFonts w:ascii="Verdana" w:hAnsi="Verdana"/>
          <w:i/>
          <w:sz w:val="22"/>
          <w:lang w:val="en-US"/>
        </w:rPr>
        <w:t>The phrases below are useful for analy</w:t>
      </w:r>
      <w:r w:rsidR="00270FEA">
        <w:rPr>
          <w:rFonts w:ascii="Verdana" w:hAnsi="Verdana"/>
          <w:i/>
          <w:sz w:val="22"/>
          <w:lang w:val="en-US"/>
        </w:rPr>
        <w:t>s</w:t>
      </w:r>
      <w:r w:rsidRPr="00FF08BA">
        <w:rPr>
          <w:rFonts w:ascii="Verdana" w:hAnsi="Verdana"/>
          <w:i/>
          <w:sz w:val="22"/>
          <w:lang w:val="en-US"/>
        </w:rPr>
        <w:t xml:space="preserve">ing symbols. Highlight in three different </w:t>
      </w:r>
    </w:p>
    <w:p w:rsidR="00377CFD" w:rsidRPr="00FF08BA" w:rsidRDefault="00377CFD" w:rsidP="00377CFD">
      <w:pPr>
        <w:rPr>
          <w:rFonts w:ascii="Verdana" w:hAnsi="Verdana"/>
          <w:i/>
          <w:sz w:val="22"/>
          <w:lang w:val="en-US"/>
        </w:rPr>
      </w:pPr>
      <w:r w:rsidRPr="00FF08BA">
        <w:rPr>
          <w:rFonts w:ascii="Verdana" w:hAnsi="Verdana"/>
          <w:i/>
          <w:sz w:val="22"/>
          <w:lang w:val="en-US"/>
        </w:rPr>
        <w:t>colours:</w:t>
      </w:r>
    </w:p>
    <w:p w:rsidR="00377CFD" w:rsidRPr="00FF08BA" w:rsidRDefault="00377CFD" w:rsidP="00C238F5">
      <w:pPr>
        <w:pStyle w:val="Listenabsatz"/>
        <w:numPr>
          <w:ilvl w:val="0"/>
          <w:numId w:val="2"/>
        </w:numPr>
        <w:rPr>
          <w:rFonts w:ascii="Verdana" w:hAnsi="Verdana"/>
          <w:i/>
          <w:sz w:val="22"/>
          <w:lang w:val="en-US"/>
        </w:rPr>
      </w:pPr>
      <w:r w:rsidRPr="00FF08BA">
        <w:rPr>
          <w:rFonts w:ascii="Verdana" w:hAnsi="Verdana"/>
          <w:i/>
          <w:sz w:val="22"/>
          <w:lang w:val="en-US"/>
        </w:rPr>
        <w:t>phrases you can use in the introduction/conclusion</w:t>
      </w:r>
    </w:p>
    <w:p w:rsidR="00377CFD" w:rsidRPr="00FF08BA" w:rsidRDefault="00377CFD" w:rsidP="00C238F5">
      <w:pPr>
        <w:pStyle w:val="Listenabsatz"/>
        <w:numPr>
          <w:ilvl w:val="0"/>
          <w:numId w:val="2"/>
        </w:numPr>
        <w:rPr>
          <w:rFonts w:ascii="Verdana" w:hAnsi="Verdana"/>
          <w:i/>
          <w:sz w:val="22"/>
          <w:lang w:val="en-US"/>
        </w:rPr>
      </w:pPr>
      <w:r w:rsidRPr="00FF08BA">
        <w:rPr>
          <w:rFonts w:ascii="Verdana" w:hAnsi="Verdana"/>
          <w:i/>
          <w:sz w:val="22"/>
          <w:lang w:val="en-US"/>
        </w:rPr>
        <w:t xml:space="preserve">phrases you can use to </w:t>
      </w:r>
      <w:r w:rsidR="00975C32">
        <w:rPr>
          <w:rFonts w:ascii="Verdana" w:hAnsi="Verdana"/>
          <w:i/>
          <w:sz w:val="22"/>
          <w:lang w:val="en-US"/>
        </w:rPr>
        <w:t>introduce</w:t>
      </w:r>
      <w:r w:rsidRPr="00FF08BA">
        <w:rPr>
          <w:rFonts w:ascii="Verdana" w:hAnsi="Verdana"/>
          <w:i/>
          <w:sz w:val="22"/>
          <w:lang w:val="en-US"/>
        </w:rPr>
        <w:t xml:space="preserve"> the different objects/people</w:t>
      </w:r>
    </w:p>
    <w:p w:rsidR="00377CFD" w:rsidRPr="00FF08BA" w:rsidRDefault="00377CFD" w:rsidP="00C238F5">
      <w:pPr>
        <w:pStyle w:val="Listenabsatz"/>
        <w:numPr>
          <w:ilvl w:val="0"/>
          <w:numId w:val="2"/>
        </w:numPr>
        <w:rPr>
          <w:rFonts w:ascii="Verdana" w:hAnsi="Verdana"/>
          <w:i/>
          <w:sz w:val="22"/>
          <w:lang w:val="en-US"/>
        </w:rPr>
      </w:pPr>
      <w:r w:rsidRPr="00FF08BA">
        <w:rPr>
          <w:rFonts w:ascii="Verdana" w:hAnsi="Verdana"/>
          <w:i/>
          <w:sz w:val="22"/>
          <w:lang w:val="en-US"/>
        </w:rPr>
        <w:t>phrases you can use to interpret the symbolic meaning of the different objects and people</w:t>
      </w:r>
    </w:p>
    <w:p w:rsidR="00377CFD" w:rsidRPr="00FF08BA" w:rsidRDefault="00377CFD" w:rsidP="00377CFD">
      <w:pPr>
        <w:rPr>
          <w:rFonts w:ascii="Verdana" w:hAnsi="Verdana"/>
          <w:i/>
          <w:sz w:val="22"/>
          <w:lang w:val="en-US"/>
        </w:rPr>
      </w:pPr>
    </w:p>
    <w:p w:rsidR="00377CFD" w:rsidRPr="00FF08BA" w:rsidRDefault="00393B38" w:rsidP="00377CFD">
      <w:pPr>
        <w:rPr>
          <w:rFonts w:ascii="Verdana" w:hAnsi="Verdana"/>
          <w:i/>
          <w:sz w:val="22"/>
          <w:lang w:val="en-US"/>
        </w:rPr>
      </w:pPr>
      <w:r w:rsidRPr="00FF08BA">
        <w:rPr>
          <w:rFonts w:ascii="Verdana" w:hAnsi="Verdana"/>
          <w:i/>
          <w:sz w:val="22"/>
          <w:lang w:val="en-US"/>
        </w:rPr>
        <w:t>Number the phrases in a logical order – this helps you structure your text!</w:t>
      </w:r>
    </w:p>
    <w:p w:rsidR="00377CFD" w:rsidRDefault="00377CFD" w:rsidP="00377CFD">
      <w:pPr>
        <w:rPr>
          <w:rFonts w:ascii="Verdana" w:hAnsi="Verdana"/>
          <w:sz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507"/>
      </w:tblGrid>
      <w:tr w:rsidR="00377CFD" w:rsidRPr="00270FEA" w:rsidTr="00377CFD">
        <w:tc>
          <w:tcPr>
            <w:tcW w:w="1101" w:type="dxa"/>
          </w:tcPr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Finally, the attentive viewer can spot a …</w:t>
            </w:r>
          </w:p>
          <w:p w:rsidR="00393B38" w:rsidRDefault="00393B38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377CFD" w:rsidRPr="00270FEA" w:rsidTr="00377CFD">
        <w:tc>
          <w:tcPr>
            <w:tcW w:w="1101" w:type="dxa"/>
          </w:tcPr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377CFD" w:rsidRDefault="00393B38" w:rsidP="00377CFD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The … can be interpreted as a symbol </w:t>
            </w:r>
            <w:r w:rsidR="00B94E86">
              <w:rPr>
                <w:rFonts w:ascii="Verdana" w:hAnsi="Verdana"/>
                <w:sz w:val="22"/>
                <w:lang w:val="en-US"/>
              </w:rPr>
              <w:t>of…</w:t>
            </w:r>
          </w:p>
          <w:p w:rsidR="00393B38" w:rsidRDefault="00393B38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377CFD" w:rsidRPr="00270FEA" w:rsidTr="00377CFD">
        <w:tc>
          <w:tcPr>
            <w:tcW w:w="1101" w:type="dxa"/>
          </w:tcPr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In the given </w:t>
            </w:r>
            <w:r w:rsidR="00B94E86">
              <w:rPr>
                <w:rFonts w:ascii="Verdana" w:hAnsi="Verdana"/>
                <w:sz w:val="22"/>
                <w:lang w:val="en-US"/>
              </w:rPr>
              <w:t>screenshot</w:t>
            </w:r>
            <w:r>
              <w:rPr>
                <w:rFonts w:ascii="Verdana" w:hAnsi="Verdana"/>
                <w:sz w:val="22"/>
                <w:lang w:val="en-US"/>
              </w:rPr>
              <w:t>, one can see… in the background/foreground/… on the left/right/at the top/bottom…</w:t>
            </w:r>
          </w:p>
          <w:p w:rsidR="00393B38" w:rsidRDefault="00393B38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377CFD" w:rsidRPr="00270FEA" w:rsidTr="00377CFD">
        <w:tc>
          <w:tcPr>
            <w:tcW w:w="1101" w:type="dxa"/>
          </w:tcPr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377CFD" w:rsidRDefault="00393B38" w:rsidP="00377CFD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The… is symbolic of… This become evident due to the fact that…</w:t>
            </w:r>
          </w:p>
          <w:p w:rsidR="00393B38" w:rsidRDefault="00393B38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377CFD" w:rsidRPr="00270FEA" w:rsidTr="00377CFD">
        <w:tc>
          <w:tcPr>
            <w:tcW w:w="1101" w:type="dxa"/>
          </w:tcPr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The most prominent object in this </w:t>
            </w:r>
            <w:r w:rsidR="00B94E86">
              <w:rPr>
                <w:rFonts w:ascii="Verdana" w:hAnsi="Verdana"/>
                <w:sz w:val="22"/>
                <w:lang w:val="en-US"/>
              </w:rPr>
              <w:t>screenshot</w:t>
            </w:r>
            <w:r>
              <w:rPr>
                <w:rFonts w:ascii="Verdana" w:hAnsi="Verdana"/>
                <w:sz w:val="22"/>
                <w:lang w:val="en-US"/>
              </w:rPr>
              <w:t xml:space="preserve"> is…</w:t>
            </w:r>
          </w:p>
          <w:p w:rsidR="00393B38" w:rsidRDefault="00393B38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393B38" w:rsidRPr="00270FEA" w:rsidTr="00377CFD">
        <w:tc>
          <w:tcPr>
            <w:tcW w:w="1101" w:type="dxa"/>
          </w:tcPr>
          <w:p w:rsidR="00393B38" w:rsidRDefault="00393B38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393B38" w:rsidRDefault="00393B38" w:rsidP="00377CFD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All in all, it becomes obvious that all the symbols </w:t>
            </w:r>
            <w:r w:rsidR="00B94E86">
              <w:rPr>
                <w:rFonts w:ascii="Verdana" w:hAnsi="Verdana"/>
                <w:sz w:val="22"/>
                <w:lang w:val="en-US"/>
              </w:rPr>
              <w:t>have in common that…</w:t>
            </w:r>
          </w:p>
          <w:p w:rsidR="00B94E86" w:rsidRDefault="00B94E86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377CFD" w:rsidRPr="00270FEA" w:rsidTr="00377CFD">
        <w:tc>
          <w:tcPr>
            <w:tcW w:w="1101" w:type="dxa"/>
          </w:tcPr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Moreover, it is no coincidence that there is also…</w:t>
            </w:r>
          </w:p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377CFD" w:rsidRPr="00270FEA" w:rsidTr="00377CFD">
        <w:tc>
          <w:tcPr>
            <w:tcW w:w="1101" w:type="dxa"/>
          </w:tcPr>
          <w:p w:rsidR="00377CFD" w:rsidRDefault="00377CFD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377CFD" w:rsidRDefault="00393B38" w:rsidP="00377CFD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As for </w:t>
            </w:r>
            <w:r w:rsidR="00F67095">
              <w:rPr>
                <w:rFonts w:ascii="Verdana" w:hAnsi="Verdana"/>
                <w:sz w:val="22"/>
                <w:lang w:val="en-US"/>
              </w:rPr>
              <w:t>this</w:t>
            </w:r>
            <w:r>
              <w:rPr>
                <w:rFonts w:ascii="Verdana" w:hAnsi="Verdana"/>
                <w:sz w:val="22"/>
                <w:lang w:val="en-US"/>
              </w:rPr>
              <w:t xml:space="preserve"> third symbol, it seems to symbolize…</w:t>
            </w:r>
          </w:p>
          <w:p w:rsidR="00393B38" w:rsidRDefault="00393B38" w:rsidP="00377CFD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393B38" w:rsidRDefault="00393B38" w:rsidP="006A669E">
      <w:pPr>
        <w:spacing w:line="276" w:lineRule="auto"/>
        <w:rPr>
          <w:rFonts w:ascii="Verdana" w:hAnsi="Verdana"/>
          <w:b/>
          <w:sz w:val="22"/>
          <w:lang w:val="en-GB"/>
        </w:rPr>
      </w:pPr>
    </w:p>
    <w:p w:rsidR="009E6674" w:rsidRPr="009D2E11" w:rsidRDefault="00393B38" w:rsidP="009E6674">
      <w:pPr>
        <w:spacing w:line="276" w:lineRule="auto"/>
        <w:rPr>
          <w:rFonts w:ascii="Verdana" w:hAnsi="Verdana"/>
          <w:b/>
          <w:sz w:val="22"/>
        </w:rPr>
      </w:pPr>
      <w:r w:rsidRPr="00270FEA">
        <w:rPr>
          <w:rFonts w:ascii="Verdana" w:hAnsi="Verdana"/>
          <w:b/>
          <w:sz w:val="22"/>
        </w:rPr>
        <w:br w:type="page"/>
      </w:r>
      <w:r w:rsidR="009E6674" w:rsidRPr="009D2E11">
        <w:rPr>
          <w:rFonts w:ascii="Verdana" w:hAnsi="Verdana"/>
          <w:b/>
          <w:sz w:val="28"/>
        </w:rPr>
        <w:lastRenderedPageBreak/>
        <w:t>M 6.1 (</w:t>
      </w:r>
      <w:r w:rsidR="009308C8" w:rsidRPr="009D2E11">
        <w:rPr>
          <w:rFonts w:ascii="Verdana" w:hAnsi="Verdana"/>
          <w:b/>
          <w:sz w:val="22"/>
          <w:shd w:val="clear" w:color="auto" w:fill="BFBFBF" w:themeFill="background1" w:themeFillShade="BF"/>
        </w:rPr>
        <w:t>Leistungsfach</w:t>
      </w:r>
      <w:r w:rsidR="009E6674" w:rsidRPr="009D2E11">
        <w:rPr>
          <w:rFonts w:ascii="Verdana" w:hAnsi="Verdana"/>
          <w:b/>
          <w:sz w:val="28"/>
        </w:rPr>
        <w:t xml:space="preserve">) symbols and leitmotifs </w:t>
      </w:r>
    </w:p>
    <w:p w:rsidR="009E6674" w:rsidRPr="009D2E11" w:rsidRDefault="006A6F79" w:rsidP="009E6674">
      <w:pPr>
        <w:spacing w:line="276" w:lineRule="auto"/>
        <w:rPr>
          <w:rFonts w:ascii="Verdana" w:hAnsi="Verdana"/>
          <w:i/>
          <w:sz w:val="22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F5829E" wp14:editId="63A0B3E6">
                <wp:simplePos x="0" y="0"/>
                <wp:positionH relativeFrom="column">
                  <wp:posOffset>161925</wp:posOffset>
                </wp:positionH>
                <wp:positionV relativeFrom="paragraph">
                  <wp:posOffset>156845</wp:posOffset>
                </wp:positionV>
                <wp:extent cx="5505450" cy="27241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7241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F79" w:rsidRDefault="006A6F79" w:rsidP="006A6F79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6A6F79" w:rsidRDefault="006A6F79" w:rsidP="006A6F79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6A6F79" w:rsidRDefault="006A6F79" w:rsidP="006A6F79">
                            <w:pPr>
                              <w:jc w:val="center"/>
                              <w:rPr>
                                <w:b/>
                                <w:sz w:val="32"/>
                                <w:lang w:val="en-GB"/>
                              </w:rPr>
                            </w:pPr>
                            <w:r w:rsidRPr="006A6F79">
                              <w:rPr>
                                <w:b/>
                                <w:sz w:val="32"/>
                                <w:lang w:val="en-GB"/>
                              </w:rPr>
                              <w:t xml:space="preserve">Walt in front of his house, with the Gran Torino and the American flag in the background, pointing the gun at the Hmong gang </w:t>
                            </w:r>
                          </w:p>
                          <w:p w:rsidR="006A6F79" w:rsidRPr="006A6F79" w:rsidRDefault="006A6F79" w:rsidP="006A6F79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 w:rsidRPr="006A6F79">
                              <w:rPr>
                                <w:sz w:val="32"/>
                                <w:lang w:val="en-GB"/>
                              </w:rPr>
                              <w:t>24:16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829E" id="Textfeld 4" o:spid="_x0000_s1028" type="#_x0000_t202" style="position:absolute;margin-left:12.75pt;margin-top:12.35pt;width:433.5pt;height:214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" strokeweight=".5pt">
                <v:fill r:id="rId9" o:title="" recolor="t" rotate="t" type="tile"/>
                <v:textbox>
                  <w:txbxContent>
                    <w:p w:rsidR="006A6F79" w:rsidRDefault="006A6F79" w:rsidP="006A6F79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</w:p>
                    <w:p w:rsidR="006A6F79" w:rsidRDefault="006A6F79" w:rsidP="006A6F79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</w:p>
                    <w:p w:rsidR="006A6F79" w:rsidRDefault="006A6F79" w:rsidP="006A6F79">
                      <w:pPr>
                        <w:jc w:val="center"/>
                        <w:rPr>
                          <w:b/>
                          <w:sz w:val="32"/>
                          <w:lang w:val="en-GB"/>
                        </w:rPr>
                      </w:pPr>
                      <w:r w:rsidRPr="006A6F79">
                        <w:rPr>
                          <w:b/>
                          <w:sz w:val="32"/>
                          <w:lang w:val="en-GB"/>
                        </w:rPr>
                        <w:t xml:space="preserve">Walt in front of his house, with the Gran Torino and the American flag in the background, pointing the gun at the Hmong gang </w:t>
                      </w:r>
                    </w:p>
                    <w:p w:rsidR="006A6F79" w:rsidRPr="006A6F79" w:rsidRDefault="006A6F79" w:rsidP="006A6F79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 w:rsidRPr="006A6F79">
                        <w:rPr>
                          <w:sz w:val="32"/>
                          <w:lang w:val="en-GB"/>
                        </w:rPr>
                        <w:t>24:16</w:t>
                      </w:r>
                    </w:p>
                  </w:txbxContent>
                </v:textbox>
              </v:shape>
            </w:pict>
          </mc:Fallback>
        </mc:AlternateContent>
      </w:r>
    </w:p>
    <w:p w:rsidR="00FF08BA" w:rsidRPr="009D2E11" w:rsidRDefault="00FF08BA" w:rsidP="009E6674"/>
    <w:p w:rsidR="009E6674" w:rsidRPr="009D2E11" w:rsidRDefault="009E6674" w:rsidP="009E6674"/>
    <w:p w:rsidR="009E6674" w:rsidRPr="009D2E11" w:rsidRDefault="009E6674" w:rsidP="009E6674"/>
    <w:p w:rsidR="00FF08BA" w:rsidRPr="009D2E11" w:rsidRDefault="00FF08BA" w:rsidP="009E6674">
      <w:pPr>
        <w:rPr>
          <w:rFonts w:ascii="Verdana" w:hAnsi="Verdana"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EB74C8" wp14:editId="50EC0EB2">
                <wp:simplePos x="0" y="0"/>
                <wp:positionH relativeFrom="column">
                  <wp:posOffset>-123190</wp:posOffset>
                </wp:positionH>
                <wp:positionV relativeFrom="paragraph">
                  <wp:posOffset>96520</wp:posOffset>
                </wp:positionV>
                <wp:extent cx="6048375" cy="10668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66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F79" w:rsidRPr="006A6F79" w:rsidRDefault="006A6F79" w:rsidP="006A6F7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6A6F79">
                              <w:rPr>
                                <w:b/>
                                <w:lang w:val="en-GB"/>
                              </w:rPr>
                              <w:t>Definitionen “Symbol”:</w:t>
                            </w:r>
                          </w:p>
                          <w:p w:rsidR="006A6F79" w:rsidRDefault="006A6F79" w:rsidP="006A6F7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567"/>
                              <w:rPr>
                                <w:lang w:val="en-GB"/>
                              </w:rPr>
                            </w:pPr>
                            <w:r w:rsidRPr="006A6F79">
                              <w:rPr>
                                <w:lang w:val="en-GB"/>
                              </w:rPr>
                              <w:t>OALD</w:t>
                            </w:r>
                            <w:r>
                              <w:rPr>
                                <w:lang w:val="en-GB"/>
                              </w:rPr>
                              <w:t xml:space="preserve"> (</w:t>
                            </w:r>
                            <w:hyperlink r:id="rId16" w:history="1">
                              <w:r w:rsidRPr="009D6B7E">
                                <w:rPr>
                                  <w:rStyle w:val="Hyperlink"/>
                                  <w:lang w:val="en-GB"/>
                                </w:rPr>
                                <w:t>https://www.oxfordlearnersdictionaries.com/definition/english/symbol?q=symbol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6A6F79" w:rsidRDefault="006A6F79" w:rsidP="006A6F7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56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Merriam Webster (</w:t>
                            </w:r>
                            <w:hyperlink r:id="rId17" w:history="1">
                              <w:r w:rsidRPr="009D6B7E">
                                <w:rPr>
                                  <w:rStyle w:val="Hyperlink"/>
                                  <w:lang w:val="en-GB"/>
                                </w:rPr>
                                <w:t>https://www.merriam-webster.com/dictionary/symbol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6A6F79" w:rsidRPr="006A6F79" w:rsidRDefault="006A6F79" w:rsidP="006A6F79">
                            <w:pPr>
                              <w:pStyle w:val="Listenabsatz"/>
                              <w:ind w:left="567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74C8" id="Textfeld 5" o:spid="_x0000_s1029" type="#_x0000_t202" style="position:absolute;margin-left:-9.7pt;margin-top:7.6pt;width:476.25pt;height:8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" strokeweight=".5pt">
                <v:fill r:id="rId13" o:title="" recolor="t" rotate="t" type="tile"/>
                <v:textbox>
                  <w:txbxContent>
                    <w:p w:rsidR="006A6F79" w:rsidRPr="006A6F79" w:rsidRDefault="006A6F79" w:rsidP="006A6F79">
                      <w:pPr>
                        <w:rPr>
                          <w:b/>
                          <w:lang w:val="en-GB"/>
                        </w:rPr>
                      </w:pPr>
                      <w:r w:rsidRPr="006A6F79">
                        <w:rPr>
                          <w:b/>
                          <w:lang w:val="en-GB"/>
                        </w:rPr>
                        <w:t>Definitionen “Symbol”:</w:t>
                      </w:r>
                    </w:p>
                    <w:p w:rsidR="006A6F79" w:rsidRDefault="006A6F79" w:rsidP="006A6F7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567"/>
                        <w:rPr>
                          <w:lang w:val="en-GB"/>
                        </w:rPr>
                      </w:pPr>
                      <w:r w:rsidRPr="006A6F79">
                        <w:rPr>
                          <w:lang w:val="en-GB"/>
                        </w:rPr>
                        <w:t>OALD</w:t>
                      </w:r>
                      <w:r>
                        <w:rPr>
                          <w:lang w:val="en-GB"/>
                        </w:rPr>
                        <w:t xml:space="preserve"> (</w:t>
                      </w:r>
                      <w:hyperlink r:id="rId18" w:history="1">
                        <w:r w:rsidRPr="009D6B7E">
                          <w:rPr>
                            <w:rStyle w:val="Hyperlink"/>
                            <w:lang w:val="en-GB"/>
                          </w:rPr>
                          <w:t>https://www.oxfordlearnersdictionaries.com/definition/english/symbol?q=symbol</w:t>
                        </w:r>
                      </w:hyperlink>
                      <w:r>
                        <w:rPr>
                          <w:lang w:val="en-GB"/>
                        </w:rPr>
                        <w:t>)</w:t>
                      </w:r>
                    </w:p>
                    <w:p w:rsidR="006A6F79" w:rsidRDefault="006A6F79" w:rsidP="006A6F7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56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Merriam Webster (</w:t>
                      </w:r>
                      <w:hyperlink r:id="rId19" w:history="1">
                        <w:r w:rsidRPr="009D6B7E">
                          <w:rPr>
                            <w:rStyle w:val="Hyperlink"/>
                            <w:lang w:val="en-GB"/>
                          </w:rPr>
                          <w:t>https://www.merriam-webster.com/dictionary/symbol</w:t>
                        </w:r>
                      </w:hyperlink>
                      <w:r>
                        <w:rPr>
                          <w:lang w:val="en-GB"/>
                        </w:rPr>
                        <w:t>)</w:t>
                      </w:r>
                    </w:p>
                    <w:p w:rsidR="006A6F79" w:rsidRPr="006A6F79" w:rsidRDefault="006A6F79" w:rsidP="006A6F79">
                      <w:pPr>
                        <w:pStyle w:val="Listenabsatz"/>
                        <w:ind w:left="567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6A6F79" w:rsidRPr="009D2E11" w:rsidRDefault="006A6F79" w:rsidP="009E6674">
      <w:pPr>
        <w:rPr>
          <w:rFonts w:ascii="Verdana" w:hAnsi="Verdana"/>
          <w:b/>
        </w:rPr>
      </w:pPr>
    </w:p>
    <w:p w:rsidR="009E6674" w:rsidRPr="009D2E11" w:rsidRDefault="009E6674" w:rsidP="009E6674">
      <w:pPr>
        <w:rPr>
          <w:rFonts w:ascii="Verdana" w:hAnsi="Verdana"/>
          <w:b/>
        </w:rPr>
      </w:pPr>
      <w:r w:rsidRPr="009D2E11">
        <w:rPr>
          <w:rFonts w:ascii="Verdana" w:hAnsi="Verdana"/>
          <w:b/>
        </w:rPr>
        <w:t>Analysing symbols</w:t>
      </w:r>
    </w:p>
    <w:p w:rsidR="009E6674" w:rsidRPr="009D2E11" w:rsidRDefault="009E6674" w:rsidP="009E6674">
      <w:pPr>
        <w:spacing w:line="276" w:lineRule="auto"/>
        <w:rPr>
          <w:rFonts w:ascii="Verdana" w:hAnsi="Verdana"/>
          <w:i/>
          <w:sz w:val="22"/>
        </w:rPr>
      </w:pPr>
    </w:p>
    <w:p w:rsidR="009E6674" w:rsidRDefault="009E6674" w:rsidP="009E6674">
      <w:p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Analyse the symbolic meaning of the objects in this </w:t>
      </w:r>
      <w:r w:rsidR="00B94E86">
        <w:rPr>
          <w:rFonts w:ascii="Verdana" w:hAnsi="Verdana"/>
          <w:i/>
          <w:sz w:val="22"/>
          <w:lang w:val="en-US"/>
        </w:rPr>
        <w:t>screenshot</w:t>
      </w:r>
      <w:r>
        <w:rPr>
          <w:rFonts w:ascii="Verdana" w:hAnsi="Verdana"/>
          <w:i/>
          <w:sz w:val="22"/>
          <w:lang w:val="en-US"/>
        </w:rPr>
        <w:t xml:space="preserve">. Analyse on two levels: </w:t>
      </w:r>
    </w:p>
    <w:p w:rsidR="009E6674" w:rsidRDefault="009E6674" w:rsidP="00C238F5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>Walt and his personal/psychological situation (</w:t>
      </w:r>
      <w:r w:rsidR="00975C32">
        <w:rPr>
          <w:rFonts w:ascii="Verdana" w:hAnsi="Verdana"/>
          <w:i/>
          <w:sz w:val="22"/>
          <w:lang w:val="en-US"/>
        </w:rPr>
        <w:t>W</w:t>
      </w:r>
      <w:r>
        <w:rPr>
          <w:rFonts w:ascii="Verdana" w:hAnsi="Verdana"/>
          <w:i/>
          <w:sz w:val="22"/>
          <w:lang w:val="en-US"/>
        </w:rPr>
        <w:t>hat do the symbols stand for with regard to him?)</w:t>
      </w:r>
    </w:p>
    <w:p w:rsidR="009E6674" w:rsidRPr="009E6674" w:rsidRDefault="009E6674" w:rsidP="00C238F5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>the historical/ socio-cultural background of the symbols</w:t>
      </w:r>
      <w:r w:rsidR="00B94E86">
        <w:rPr>
          <w:rStyle w:val="Funotenzeichen"/>
          <w:rFonts w:ascii="Verdana" w:hAnsi="Verdana"/>
          <w:i/>
          <w:sz w:val="22"/>
          <w:lang w:val="en-US"/>
        </w:rPr>
        <w:footnoteReference w:id="2"/>
      </w:r>
    </w:p>
    <w:p w:rsidR="009E6674" w:rsidRPr="00377CFD" w:rsidRDefault="009E6674" w:rsidP="009E6674">
      <w:pPr>
        <w:spacing w:line="276" w:lineRule="auto"/>
        <w:rPr>
          <w:rFonts w:ascii="Verdana" w:hAnsi="Verdana"/>
          <w:lang w:val="en-US"/>
        </w:rPr>
      </w:pPr>
    </w:p>
    <w:p w:rsidR="009E6674" w:rsidRDefault="009E6674" w:rsidP="009E6674">
      <w:pPr>
        <w:spacing w:line="276" w:lineRule="auto"/>
        <w:rPr>
          <w:rFonts w:ascii="Verdana" w:hAnsi="Verdana"/>
          <w:i/>
          <w:sz w:val="22"/>
          <w:lang w:val="en-US"/>
        </w:rPr>
      </w:pPr>
    </w:p>
    <w:p w:rsidR="009E6674" w:rsidRDefault="009E6674" w:rsidP="009E6674">
      <w:pPr>
        <w:spacing w:line="276" w:lineRule="auto"/>
        <w:rPr>
          <w:rFonts w:ascii="Verdana" w:hAnsi="Verdana"/>
          <w:i/>
          <w:sz w:val="22"/>
          <w:lang w:val="en-US"/>
        </w:rPr>
      </w:pPr>
    </w:p>
    <w:p w:rsidR="009E6674" w:rsidRDefault="009E6674">
      <w:pPr>
        <w:spacing w:line="276" w:lineRule="auto"/>
        <w:rPr>
          <w:rFonts w:ascii="Verdana" w:hAnsi="Verdana"/>
          <w:b/>
          <w:sz w:val="22"/>
          <w:shd w:val="clear" w:color="auto" w:fill="A6A6A6" w:themeFill="background1" w:themeFillShade="A6"/>
          <w:lang w:val="en-US"/>
        </w:rPr>
      </w:pPr>
      <w:r>
        <w:rPr>
          <w:rFonts w:ascii="Verdana" w:hAnsi="Verdana"/>
          <w:b/>
          <w:sz w:val="22"/>
          <w:shd w:val="clear" w:color="auto" w:fill="A6A6A6" w:themeFill="background1" w:themeFillShade="A6"/>
          <w:lang w:val="en-US"/>
        </w:rPr>
        <w:br w:type="page"/>
      </w:r>
    </w:p>
    <w:p w:rsidR="009E6674" w:rsidRPr="00377CFD" w:rsidRDefault="009E6674" w:rsidP="009E6674">
      <w:pPr>
        <w:rPr>
          <w:rFonts w:ascii="Verdana" w:hAnsi="Verdana"/>
          <w:sz w:val="22"/>
          <w:lang w:val="en-US"/>
        </w:rPr>
      </w:pPr>
      <w:r w:rsidRPr="00377CFD">
        <w:rPr>
          <w:rFonts w:ascii="Verdana" w:hAnsi="Verdana"/>
          <w:b/>
          <w:sz w:val="22"/>
          <w:shd w:val="clear" w:color="auto" w:fill="A6A6A6" w:themeFill="background1" w:themeFillShade="A6"/>
          <w:lang w:val="en-US"/>
        </w:rPr>
        <w:lastRenderedPageBreak/>
        <w:t>MORE HELP</w:t>
      </w:r>
      <w:r w:rsidRPr="00377CFD">
        <w:rPr>
          <w:rFonts w:ascii="Verdana" w:hAnsi="Verdana"/>
          <w:sz w:val="22"/>
          <w:lang w:val="en-US"/>
        </w:rPr>
        <w:t xml:space="preserve">: </w:t>
      </w:r>
      <w:r w:rsidRPr="00377CFD">
        <w:rPr>
          <w:rFonts w:ascii="Verdana" w:hAnsi="Verdana"/>
          <w:b/>
          <w:sz w:val="22"/>
          <w:lang w:val="en-US"/>
        </w:rPr>
        <w:t>Language Support</w:t>
      </w:r>
      <w:r w:rsidRPr="00377CFD">
        <w:rPr>
          <w:rFonts w:ascii="Verdana" w:hAnsi="Verdana"/>
          <w:sz w:val="22"/>
          <w:lang w:val="en-US"/>
        </w:rPr>
        <w:t xml:space="preserve"> </w:t>
      </w:r>
    </w:p>
    <w:p w:rsidR="009E6674" w:rsidRPr="00FF08BA" w:rsidRDefault="009E6674" w:rsidP="009E6674">
      <w:pPr>
        <w:rPr>
          <w:rFonts w:ascii="Verdana" w:hAnsi="Verdana"/>
          <w:i/>
          <w:sz w:val="22"/>
          <w:lang w:val="en-US"/>
        </w:rPr>
      </w:pPr>
      <w:r w:rsidRPr="00FF08BA">
        <w:rPr>
          <w:rFonts w:ascii="Verdana" w:hAnsi="Verdana"/>
          <w:i/>
          <w:sz w:val="22"/>
          <w:lang w:val="en-US"/>
        </w:rPr>
        <w:t>The phrases below are useful for analy</w:t>
      </w:r>
      <w:r w:rsidR="00270FEA">
        <w:rPr>
          <w:rFonts w:ascii="Verdana" w:hAnsi="Verdana"/>
          <w:i/>
          <w:sz w:val="22"/>
          <w:lang w:val="en-US"/>
        </w:rPr>
        <w:t>s</w:t>
      </w:r>
      <w:bookmarkStart w:id="0" w:name="_GoBack"/>
      <w:bookmarkEnd w:id="0"/>
      <w:r w:rsidRPr="00FF08BA">
        <w:rPr>
          <w:rFonts w:ascii="Verdana" w:hAnsi="Verdana"/>
          <w:i/>
          <w:sz w:val="22"/>
          <w:lang w:val="en-US"/>
        </w:rPr>
        <w:t>ing symbols. Highlight in three different colours:</w:t>
      </w:r>
    </w:p>
    <w:p w:rsidR="009E6674" w:rsidRPr="00FF08BA" w:rsidRDefault="009E6674" w:rsidP="00C238F5">
      <w:pPr>
        <w:pStyle w:val="Listenabsatz"/>
        <w:numPr>
          <w:ilvl w:val="0"/>
          <w:numId w:val="3"/>
        </w:numPr>
        <w:rPr>
          <w:rFonts w:ascii="Verdana" w:hAnsi="Verdana"/>
          <w:i/>
          <w:sz w:val="22"/>
          <w:lang w:val="en-US"/>
        </w:rPr>
      </w:pPr>
      <w:r w:rsidRPr="00FF08BA">
        <w:rPr>
          <w:rFonts w:ascii="Verdana" w:hAnsi="Verdana"/>
          <w:i/>
          <w:sz w:val="22"/>
          <w:lang w:val="en-US"/>
        </w:rPr>
        <w:t>phrases you can use in the introduction/conclusion</w:t>
      </w:r>
    </w:p>
    <w:p w:rsidR="009E6674" w:rsidRPr="00FF08BA" w:rsidRDefault="009E6674" w:rsidP="00C238F5">
      <w:pPr>
        <w:pStyle w:val="Listenabsatz"/>
        <w:numPr>
          <w:ilvl w:val="0"/>
          <w:numId w:val="3"/>
        </w:numPr>
        <w:rPr>
          <w:rFonts w:ascii="Verdana" w:hAnsi="Verdana"/>
          <w:i/>
          <w:sz w:val="22"/>
          <w:lang w:val="en-US"/>
        </w:rPr>
      </w:pPr>
      <w:r w:rsidRPr="00FF08BA">
        <w:rPr>
          <w:rFonts w:ascii="Verdana" w:hAnsi="Verdana"/>
          <w:i/>
          <w:sz w:val="22"/>
          <w:lang w:val="en-US"/>
        </w:rPr>
        <w:t xml:space="preserve">phrases you can use to </w:t>
      </w:r>
      <w:r w:rsidR="00975C32">
        <w:rPr>
          <w:rFonts w:ascii="Verdana" w:hAnsi="Verdana"/>
          <w:i/>
          <w:sz w:val="22"/>
          <w:lang w:val="en-US"/>
        </w:rPr>
        <w:t>introduce</w:t>
      </w:r>
      <w:r w:rsidRPr="00FF08BA">
        <w:rPr>
          <w:rFonts w:ascii="Verdana" w:hAnsi="Verdana"/>
          <w:i/>
          <w:sz w:val="22"/>
          <w:lang w:val="en-US"/>
        </w:rPr>
        <w:t xml:space="preserve"> the different objects/people</w:t>
      </w:r>
    </w:p>
    <w:p w:rsidR="009E6674" w:rsidRPr="00FF08BA" w:rsidRDefault="009E6674" w:rsidP="00C238F5">
      <w:pPr>
        <w:pStyle w:val="Listenabsatz"/>
        <w:numPr>
          <w:ilvl w:val="0"/>
          <w:numId w:val="3"/>
        </w:numPr>
        <w:rPr>
          <w:rFonts w:ascii="Verdana" w:hAnsi="Verdana"/>
          <w:i/>
          <w:sz w:val="22"/>
          <w:lang w:val="en-US"/>
        </w:rPr>
      </w:pPr>
      <w:r w:rsidRPr="00FF08BA">
        <w:rPr>
          <w:rFonts w:ascii="Verdana" w:hAnsi="Verdana"/>
          <w:i/>
          <w:sz w:val="22"/>
          <w:lang w:val="en-US"/>
        </w:rPr>
        <w:t>phrases you can use to interpret the symbolic meaning of the different objects and people</w:t>
      </w:r>
    </w:p>
    <w:p w:rsidR="009E6674" w:rsidRPr="00FF08BA" w:rsidRDefault="009E6674" w:rsidP="009E6674">
      <w:pPr>
        <w:rPr>
          <w:rFonts w:ascii="Verdana" w:hAnsi="Verdana"/>
          <w:i/>
          <w:sz w:val="22"/>
          <w:lang w:val="en-US"/>
        </w:rPr>
      </w:pPr>
    </w:p>
    <w:p w:rsidR="009E6674" w:rsidRPr="00FF08BA" w:rsidRDefault="009E6674" w:rsidP="009E6674">
      <w:pPr>
        <w:rPr>
          <w:rFonts w:ascii="Verdana" w:hAnsi="Verdana"/>
          <w:i/>
          <w:sz w:val="22"/>
          <w:lang w:val="en-US"/>
        </w:rPr>
      </w:pPr>
      <w:r w:rsidRPr="00FF08BA">
        <w:rPr>
          <w:rFonts w:ascii="Verdana" w:hAnsi="Verdana"/>
          <w:i/>
          <w:sz w:val="22"/>
          <w:lang w:val="en-US"/>
        </w:rPr>
        <w:t>Number the phrases in a logical order – this helps you structure your text!</w:t>
      </w:r>
    </w:p>
    <w:p w:rsidR="009E6674" w:rsidRDefault="009E6674" w:rsidP="009E6674">
      <w:pPr>
        <w:rPr>
          <w:rFonts w:ascii="Verdana" w:hAnsi="Verdana"/>
          <w:sz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507"/>
      </w:tblGrid>
      <w:tr w:rsidR="009E6674" w:rsidRPr="00270FEA" w:rsidTr="000C5908">
        <w:tc>
          <w:tcPr>
            <w:tcW w:w="1101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Finally, the attentive viewer can spot a …</w:t>
            </w:r>
          </w:p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E6674" w:rsidRPr="00270FEA" w:rsidTr="000C5908">
        <w:tc>
          <w:tcPr>
            <w:tcW w:w="1101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The … can be interpreted as a symbol on two different levels: On the one hand, it …; on the other hand, …</w:t>
            </w:r>
          </w:p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E6674" w:rsidRPr="00270FEA" w:rsidTr="000C5908">
        <w:tc>
          <w:tcPr>
            <w:tcW w:w="1101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In the given </w:t>
            </w:r>
            <w:r w:rsidR="00B94E86">
              <w:rPr>
                <w:rFonts w:ascii="Verdana" w:hAnsi="Verdana"/>
                <w:sz w:val="22"/>
                <w:lang w:val="en-US"/>
              </w:rPr>
              <w:t>screenshot</w:t>
            </w:r>
            <w:r>
              <w:rPr>
                <w:rFonts w:ascii="Verdana" w:hAnsi="Verdana"/>
                <w:sz w:val="22"/>
                <w:lang w:val="en-US"/>
              </w:rPr>
              <w:t>, one can see… in the background/foreground/… on the left/right/at the top/bottom…</w:t>
            </w:r>
          </w:p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E6674" w:rsidRPr="00270FEA" w:rsidTr="000C5908">
        <w:tc>
          <w:tcPr>
            <w:tcW w:w="1101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The… is symbolic of… This become evident due to the fact that…</w:t>
            </w:r>
          </w:p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It may also stand for…</w:t>
            </w:r>
          </w:p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E6674" w:rsidRPr="00270FEA" w:rsidTr="000C5908">
        <w:tc>
          <w:tcPr>
            <w:tcW w:w="1101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The most prominent object in this </w:t>
            </w:r>
            <w:r w:rsidR="00B94E86">
              <w:rPr>
                <w:rFonts w:ascii="Verdana" w:hAnsi="Verdana"/>
                <w:sz w:val="22"/>
                <w:lang w:val="en-US"/>
              </w:rPr>
              <w:t>screenshot</w:t>
            </w:r>
            <w:r>
              <w:rPr>
                <w:rFonts w:ascii="Verdana" w:hAnsi="Verdana"/>
                <w:sz w:val="22"/>
                <w:lang w:val="en-US"/>
              </w:rPr>
              <w:t xml:space="preserve"> is…</w:t>
            </w:r>
          </w:p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E6674" w:rsidTr="000C5908">
        <w:tc>
          <w:tcPr>
            <w:tcW w:w="1101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All in all, it becomes obvious that all the symbols can be interpreted on two levels: On a personal level, … Moreover, they…</w:t>
            </w:r>
          </w:p>
        </w:tc>
      </w:tr>
      <w:tr w:rsidR="009E6674" w:rsidRPr="00270FEA" w:rsidTr="000C5908">
        <w:tc>
          <w:tcPr>
            <w:tcW w:w="1101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Moreover, it is no coincidence that there is also…</w:t>
            </w:r>
          </w:p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E6674" w:rsidRPr="00270FEA" w:rsidTr="000C5908">
        <w:tc>
          <w:tcPr>
            <w:tcW w:w="1101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507" w:type="dxa"/>
          </w:tcPr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As for this third symbol, it seems to symbolize…</w:t>
            </w:r>
          </w:p>
          <w:p w:rsidR="009E6674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9E6674" w:rsidRDefault="009E6674" w:rsidP="009E6674">
      <w:pPr>
        <w:spacing w:line="276" w:lineRule="auto"/>
        <w:rPr>
          <w:rFonts w:ascii="Verdana" w:hAnsi="Verdana"/>
          <w:b/>
          <w:sz w:val="22"/>
          <w:lang w:val="en-GB"/>
        </w:rPr>
      </w:pPr>
    </w:p>
    <w:p w:rsidR="009E6674" w:rsidRDefault="009E6674" w:rsidP="009E6674">
      <w:pPr>
        <w:spacing w:line="276" w:lineRule="auto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br w:type="page"/>
      </w:r>
    </w:p>
    <w:p w:rsidR="00393B38" w:rsidRDefault="00393B38">
      <w:pPr>
        <w:spacing w:line="276" w:lineRule="auto"/>
        <w:rPr>
          <w:rFonts w:ascii="Verdana" w:hAnsi="Verdana"/>
          <w:b/>
          <w:sz w:val="22"/>
          <w:lang w:val="en-GB"/>
        </w:rPr>
      </w:pPr>
    </w:p>
    <w:p w:rsidR="00393B38" w:rsidRPr="006A6F79" w:rsidRDefault="00393B38" w:rsidP="00393B38">
      <w:pPr>
        <w:spacing w:line="276" w:lineRule="auto"/>
        <w:rPr>
          <w:rFonts w:ascii="Verdana" w:hAnsi="Verdana"/>
          <w:b/>
          <w:sz w:val="28"/>
        </w:rPr>
      </w:pPr>
      <w:r w:rsidRPr="006A6F79">
        <w:rPr>
          <w:rFonts w:ascii="Verdana" w:hAnsi="Verdana"/>
          <w:b/>
          <w:sz w:val="28"/>
        </w:rPr>
        <w:t>M 6.1 (</w:t>
      </w:r>
      <w:r w:rsidR="009308C8" w:rsidRPr="006A6F79">
        <w:rPr>
          <w:rFonts w:ascii="Verdana" w:hAnsi="Verdana"/>
          <w:b/>
          <w:sz w:val="22"/>
          <w:shd w:val="clear" w:color="auto" w:fill="BFBFBF" w:themeFill="background1" w:themeFillShade="BF"/>
        </w:rPr>
        <w:t>Basisfach, Leistungsfach</w:t>
      </w:r>
      <w:r w:rsidRPr="006A6F79">
        <w:rPr>
          <w:rFonts w:ascii="Verdana" w:hAnsi="Verdana"/>
          <w:b/>
          <w:sz w:val="28"/>
        </w:rPr>
        <w:t>) symbols and leitmotifs</w:t>
      </w:r>
      <w:r w:rsidR="009E6674">
        <w:rPr>
          <w:rStyle w:val="Funotenzeichen"/>
          <w:rFonts w:ascii="Verdana" w:hAnsi="Verdana"/>
          <w:b/>
          <w:sz w:val="28"/>
          <w:lang w:val="en-US"/>
        </w:rPr>
        <w:footnoteReference w:id="3"/>
      </w:r>
      <w:r w:rsidRPr="006A6F79">
        <w:rPr>
          <w:rFonts w:ascii="Verdana" w:hAnsi="Verdana"/>
          <w:b/>
          <w:sz w:val="28"/>
        </w:rPr>
        <w:t xml:space="preserve"> </w:t>
      </w:r>
    </w:p>
    <w:p w:rsidR="00393B38" w:rsidRPr="006A6F79" w:rsidRDefault="00393B38" w:rsidP="00393B38">
      <w:pPr>
        <w:rPr>
          <w:rFonts w:ascii="Verdana" w:hAnsi="Verdana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507"/>
      </w:tblGrid>
      <w:tr w:rsidR="00393B38" w:rsidRPr="00270FEA" w:rsidTr="00F82697">
        <w:tc>
          <w:tcPr>
            <w:tcW w:w="1101" w:type="dxa"/>
            <w:shd w:val="clear" w:color="auto" w:fill="A6A6A6" w:themeFill="background1" w:themeFillShade="A6"/>
          </w:tcPr>
          <w:p w:rsidR="00393B38" w:rsidRDefault="00393B38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1</w:t>
            </w:r>
          </w:p>
        </w:tc>
        <w:tc>
          <w:tcPr>
            <w:tcW w:w="8507" w:type="dxa"/>
            <w:shd w:val="clear" w:color="auto" w:fill="A6A6A6" w:themeFill="background1" w:themeFillShade="A6"/>
          </w:tcPr>
          <w:p w:rsidR="007756B4" w:rsidRDefault="00393B38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In the given </w:t>
            </w:r>
            <w:r w:rsidR="00B94E86">
              <w:rPr>
                <w:rFonts w:ascii="Verdana" w:hAnsi="Verdana"/>
                <w:sz w:val="22"/>
                <w:lang w:val="en-US"/>
              </w:rPr>
              <w:t>screenshot</w:t>
            </w:r>
            <w:r>
              <w:rPr>
                <w:rFonts w:ascii="Verdana" w:hAnsi="Verdana"/>
                <w:sz w:val="22"/>
                <w:lang w:val="en-US"/>
              </w:rPr>
              <w:t xml:space="preserve">, one can see… in the background/foreground/… on the left/right/at the top/bottom… </w:t>
            </w:r>
          </w:p>
          <w:p w:rsidR="00393B38" w:rsidRDefault="00393B38" w:rsidP="000C5908">
            <w:pPr>
              <w:rPr>
                <w:rFonts w:ascii="Verdana" w:hAnsi="Verdana"/>
                <w:sz w:val="22"/>
                <w:lang w:val="en-US"/>
              </w:rPr>
            </w:pPr>
            <w:r w:rsidRPr="00393B38">
              <w:rPr>
                <w:rFonts w:ascii="Verdana" w:hAnsi="Verdana"/>
                <w:b/>
                <w:sz w:val="22"/>
                <w:lang w:val="en-US"/>
              </w:rPr>
              <w:t xml:space="preserve">(Walt </w:t>
            </w:r>
            <w:r>
              <w:rPr>
                <w:rFonts w:ascii="Verdana" w:hAnsi="Verdana"/>
                <w:b/>
                <w:sz w:val="22"/>
                <w:lang w:val="en-US"/>
              </w:rPr>
              <w:t>standing his ground</w:t>
            </w:r>
            <w:r w:rsidR="007756B4">
              <w:rPr>
                <w:rFonts w:ascii="Verdana" w:hAnsi="Verdana"/>
                <w:b/>
                <w:sz w:val="22"/>
                <w:lang w:val="en-US"/>
              </w:rPr>
              <w:t xml:space="preserve"> when the Hmong gang threaten Thao,</w:t>
            </w:r>
            <w:r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 w:rsidRPr="00393B38">
              <w:rPr>
                <w:rFonts w:ascii="Verdana" w:hAnsi="Verdana"/>
                <w:b/>
                <w:sz w:val="22"/>
                <w:lang w:val="en-US"/>
              </w:rPr>
              <w:t>surrounded by many symbols</w:t>
            </w:r>
            <w:r w:rsidR="00B94E86">
              <w:rPr>
                <w:rFonts w:ascii="Verdana" w:hAnsi="Verdana"/>
                <w:b/>
                <w:sz w:val="22"/>
                <w:lang w:val="en-US"/>
              </w:rPr>
              <w:t>: gun, flag Gran Torino</w:t>
            </w:r>
            <w:r w:rsidRPr="00393B38">
              <w:rPr>
                <w:rFonts w:ascii="Verdana" w:hAnsi="Verdana"/>
                <w:b/>
                <w:sz w:val="22"/>
                <w:lang w:val="en-US"/>
              </w:rPr>
              <w:t>)</w:t>
            </w:r>
          </w:p>
          <w:p w:rsidR="00393B38" w:rsidRDefault="00393B38" w:rsidP="000C5908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D2E11" w:rsidTr="00A8346D">
        <w:tc>
          <w:tcPr>
            <w:tcW w:w="1101" w:type="dxa"/>
            <w:shd w:val="clear" w:color="auto" w:fill="808080" w:themeFill="background1" w:themeFillShade="80"/>
          </w:tcPr>
          <w:p w:rsidR="009D2E11" w:rsidRDefault="009D2E11" w:rsidP="00A8346D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2</w:t>
            </w:r>
          </w:p>
        </w:tc>
        <w:tc>
          <w:tcPr>
            <w:tcW w:w="8507" w:type="dxa"/>
            <w:shd w:val="clear" w:color="auto" w:fill="808080" w:themeFill="background1" w:themeFillShade="80"/>
          </w:tcPr>
          <w:p w:rsidR="009D2E11" w:rsidRDefault="009D2E11" w:rsidP="00A8346D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The most prominent object in this screenshot is… </w:t>
            </w:r>
            <w:r w:rsidRPr="007756B4">
              <w:rPr>
                <w:rFonts w:ascii="Verdana" w:hAnsi="Verdana"/>
                <w:b/>
                <w:sz w:val="22"/>
                <w:lang w:val="en-US"/>
              </w:rPr>
              <w:t>(gun)</w:t>
            </w:r>
          </w:p>
          <w:p w:rsidR="009D2E11" w:rsidRDefault="009D2E11" w:rsidP="00A8346D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D2E11" w:rsidRPr="00270FEA" w:rsidTr="006769DF">
        <w:tc>
          <w:tcPr>
            <w:tcW w:w="1101" w:type="dxa"/>
            <w:shd w:val="clear" w:color="auto" w:fill="D9D9D9" w:themeFill="background1" w:themeFillShade="D9"/>
          </w:tcPr>
          <w:p w:rsidR="009D2E11" w:rsidRDefault="009D2E11" w:rsidP="006769DF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3</w:t>
            </w:r>
          </w:p>
        </w:tc>
        <w:tc>
          <w:tcPr>
            <w:tcW w:w="8507" w:type="dxa"/>
            <w:shd w:val="clear" w:color="auto" w:fill="D9D9D9" w:themeFill="background1" w:themeFillShade="D9"/>
          </w:tcPr>
          <w:p w:rsidR="009D2E11" w:rsidRDefault="009D2E11" w:rsidP="006769DF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The … can be interpreted </w:t>
            </w:r>
            <w:r w:rsidRPr="00B94E86">
              <w:rPr>
                <w:rFonts w:ascii="Verdana" w:hAnsi="Verdana"/>
                <w:color w:val="FF0000"/>
                <w:sz w:val="22"/>
                <w:lang w:val="en-US"/>
              </w:rPr>
              <w:t>as a symbol on two different levels</w:t>
            </w:r>
            <w:r>
              <w:rPr>
                <w:rFonts w:ascii="Verdana" w:hAnsi="Verdana"/>
                <w:sz w:val="22"/>
                <w:lang w:val="en-US"/>
              </w:rPr>
              <w:t>: On the one hand, it …; on the other hand, …</w:t>
            </w:r>
          </w:p>
          <w:p w:rsidR="009D2E11" w:rsidRDefault="009D2E11" w:rsidP="006769DF">
            <w:pPr>
              <w:rPr>
                <w:rFonts w:ascii="Verdana" w:hAnsi="Verdana"/>
                <w:sz w:val="22"/>
                <w:lang w:val="en-US"/>
              </w:rPr>
            </w:pPr>
            <w:r w:rsidRPr="007756B4">
              <w:rPr>
                <w:rFonts w:ascii="Verdana" w:hAnsi="Verdana"/>
                <w:b/>
                <w:sz w:val="22"/>
                <w:lang w:val="en-US"/>
              </w:rPr>
              <w:t xml:space="preserve">gun – on a personal/ psychological level: symbolic of Walt’s self-reliance/ readiness to defend himself as a war veteran; </w:t>
            </w:r>
            <w:r w:rsidRPr="00B94E86">
              <w:rPr>
                <w:rFonts w:ascii="Verdana" w:hAnsi="Verdana"/>
                <w:b/>
                <w:color w:val="FF0000"/>
                <w:sz w:val="22"/>
                <w:lang w:val="en-US"/>
              </w:rPr>
              <w:t>historically: right granted by the Bill of Rights: defend your property with guns</w:t>
            </w:r>
            <w:r>
              <w:rPr>
                <w:rFonts w:ascii="Verdana" w:hAnsi="Verdana"/>
                <w:b/>
                <w:color w:val="FF0000"/>
                <w:sz w:val="22"/>
                <w:lang w:val="en-US"/>
              </w:rPr>
              <w:t xml:space="preserve"> – strength, self-responsibility </w:t>
            </w:r>
          </w:p>
        </w:tc>
      </w:tr>
      <w:tr w:rsidR="009D2E11" w:rsidTr="00FF1AF2">
        <w:tc>
          <w:tcPr>
            <w:tcW w:w="1101" w:type="dxa"/>
            <w:shd w:val="clear" w:color="auto" w:fill="808080" w:themeFill="background1" w:themeFillShade="80"/>
          </w:tcPr>
          <w:p w:rsidR="009D2E11" w:rsidRDefault="009D2E11" w:rsidP="00FF1AF2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4</w:t>
            </w:r>
          </w:p>
        </w:tc>
        <w:tc>
          <w:tcPr>
            <w:tcW w:w="8507" w:type="dxa"/>
            <w:shd w:val="clear" w:color="auto" w:fill="808080" w:themeFill="background1" w:themeFillShade="80"/>
          </w:tcPr>
          <w:p w:rsidR="009D2E11" w:rsidRDefault="009D2E11" w:rsidP="00FF1AF2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Moreover, it is no coincidence that there is also… </w:t>
            </w:r>
            <w:r w:rsidRPr="007756B4">
              <w:rPr>
                <w:rFonts w:ascii="Verdana" w:hAnsi="Verdana"/>
                <w:b/>
                <w:sz w:val="22"/>
                <w:lang w:val="en-US"/>
              </w:rPr>
              <w:t>(American flag)</w:t>
            </w:r>
          </w:p>
          <w:p w:rsidR="009D2E11" w:rsidRDefault="009D2E11" w:rsidP="00FF1AF2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393B38" w:rsidRPr="00270FEA" w:rsidTr="00CD3BEB">
        <w:tc>
          <w:tcPr>
            <w:tcW w:w="1101" w:type="dxa"/>
            <w:shd w:val="clear" w:color="auto" w:fill="D9D9D9" w:themeFill="background1" w:themeFillShade="D9"/>
          </w:tcPr>
          <w:p w:rsidR="00393B38" w:rsidRDefault="00F67095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5</w:t>
            </w:r>
          </w:p>
        </w:tc>
        <w:tc>
          <w:tcPr>
            <w:tcW w:w="8507" w:type="dxa"/>
            <w:shd w:val="clear" w:color="auto" w:fill="D9D9D9" w:themeFill="background1" w:themeFillShade="D9"/>
          </w:tcPr>
          <w:p w:rsidR="00393B38" w:rsidRDefault="00393B38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The… is symbolic of… This become</w:t>
            </w:r>
            <w:r w:rsidR="007756B4">
              <w:rPr>
                <w:rFonts w:ascii="Verdana" w:hAnsi="Verdana"/>
                <w:sz w:val="22"/>
                <w:lang w:val="en-US"/>
              </w:rPr>
              <w:t>s</w:t>
            </w:r>
            <w:r>
              <w:rPr>
                <w:rFonts w:ascii="Verdana" w:hAnsi="Verdana"/>
                <w:sz w:val="22"/>
                <w:lang w:val="en-US"/>
              </w:rPr>
              <w:t xml:space="preserve"> evident due to the fact that…</w:t>
            </w:r>
          </w:p>
          <w:p w:rsidR="00393B38" w:rsidRPr="00B94E86" w:rsidRDefault="00393B38" w:rsidP="000C5908">
            <w:pPr>
              <w:rPr>
                <w:rFonts w:ascii="Verdana" w:hAnsi="Verdana"/>
                <w:color w:val="FF0000"/>
                <w:sz w:val="22"/>
                <w:lang w:val="en-US"/>
              </w:rPr>
            </w:pPr>
            <w:r w:rsidRPr="00B94E86">
              <w:rPr>
                <w:rFonts w:ascii="Verdana" w:hAnsi="Verdana"/>
                <w:color w:val="FF0000"/>
                <w:sz w:val="22"/>
                <w:lang w:val="en-US"/>
              </w:rPr>
              <w:t xml:space="preserve">It may also </w:t>
            </w:r>
            <w:r w:rsidR="00B94E86" w:rsidRPr="00B94E86">
              <w:rPr>
                <w:rFonts w:ascii="Verdana" w:hAnsi="Verdana"/>
                <w:color w:val="FF0000"/>
                <w:sz w:val="22"/>
                <w:lang w:val="en-US"/>
              </w:rPr>
              <w:t>reveal</w:t>
            </w:r>
            <w:r w:rsidRPr="00B94E86">
              <w:rPr>
                <w:rFonts w:ascii="Verdana" w:hAnsi="Verdana"/>
                <w:color w:val="FF0000"/>
                <w:sz w:val="22"/>
                <w:lang w:val="en-US"/>
              </w:rPr>
              <w:t>…</w:t>
            </w:r>
            <w:r w:rsidR="007756B4" w:rsidRPr="00B94E86">
              <w:rPr>
                <w:rFonts w:ascii="Verdana" w:hAnsi="Verdana"/>
                <w:color w:val="FF0000"/>
                <w:sz w:val="22"/>
                <w:lang w:val="en-US"/>
              </w:rPr>
              <w:t xml:space="preserve"> </w:t>
            </w:r>
          </w:p>
          <w:p w:rsidR="007756B4" w:rsidRPr="007756B4" w:rsidRDefault="007756B4" w:rsidP="000C5908">
            <w:pPr>
              <w:rPr>
                <w:rFonts w:ascii="Verdana" w:hAnsi="Verdana"/>
                <w:b/>
                <w:sz w:val="22"/>
                <w:lang w:val="en-GB"/>
              </w:rPr>
            </w:pPr>
            <w:r w:rsidRPr="007756B4">
              <w:rPr>
                <w:rFonts w:ascii="Verdana" w:hAnsi="Verdana"/>
                <w:b/>
                <w:sz w:val="22"/>
                <w:lang w:val="en-GB"/>
              </w:rPr>
              <w:t>flag: Walt’s patriotism, his pride in his country</w:t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; </w:t>
            </w:r>
            <w:r w:rsidRPr="007756B4">
              <w:rPr>
                <w:rFonts w:ascii="Verdana" w:hAnsi="Verdana"/>
                <w:b/>
                <w:sz w:val="22"/>
                <w:lang w:val="en-GB"/>
              </w:rPr>
              <w:t>his personal history</w:t>
            </w:r>
            <w:r w:rsidR="00F67095">
              <w:rPr>
                <w:rFonts w:ascii="Verdana" w:hAnsi="Verdana"/>
                <w:b/>
                <w:sz w:val="22"/>
                <w:lang w:val="en-GB"/>
              </w:rPr>
              <w:t>; may also reveal his fear that being surrounded by so many different cultures values that are important to him might get lost</w:t>
            </w:r>
            <w:r w:rsidRPr="007756B4">
              <w:rPr>
                <w:rFonts w:ascii="Verdana" w:hAnsi="Verdana"/>
                <w:b/>
                <w:sz w:val="22"/>
                <w:lang w:val="en-GB"/>
              </w:rPr>
              <w:t xml:space="preserve">; </w:t>
            </w:r>
            <w:r w:rsidRPr="00B94E86">
              <w:rPr>
                <w:rFonts w:ascii="Verdana" w:hAnsi="Verdana"/>
                <w:b/>
                <w:color w:val="FF0000"/>
                <w:sz w:val="22"/>
                <w:lang w:val="en-GB"/>
              </w:rPr>
              <w:t>together with the gun: may represent the idea of America as a country of freedom, including the freedom of the right to bear arms and defend yourself</w:t>
            </w:r>
          </w:p>
        </w:tc>
      </w:tr>
      <w:tr w:rsidR="009D2E11" w:rsidTr="00EA56AA">
        <w:tc>
          <w:tcPr>
            <w:tcW w:w="1101" w:type="dxa"/>
            <w:shd w:val="clear" w:color="auto" w:fill="808080" w:themeFill="background1" w:themeFillShade="80"/>
          </w:tcPr>
          <w:p w:rsidR="009D2E11" w:rsidRDefault="009D2E11" w:rsidP="00EA56AA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6</w:t>
            </w:r>
          </w:p>
        </w:tc>
        <w:tc>
          <w:tcPr>
            <w:tcW w:w="8507" w:type="dxa"/>
            <w:shd w:val="clear" w:color="auto" w:fill="808080" w:themeFill="background1" w:themeFillShade="80"/>
          </w:tcPr>
          <w:p w:rsidR="009D2E11" w:rsidRDefault="009D2E11" w:rsidP="00EA56AA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Finally, the attentive viewer can spot a … </w:t>
            </w:r>
            <w:r w:rsidRPr="00F67095">
              <w:rPr>
                <w:rFonts w:ascii="Verdana" w:hAnsi="Verdana"/>
                <w:b/>
                <w:sz w:val="22"/>
                <w:lang w:val="en-US"/>
              </w:rPr>
              <w:t>(Gran Torino)</w:t>
            </w:r>
          </w:p>
          <w:p w:rsidR="009D2E11" w:rsidRDefault="009D2E11" w:rsidP="00EA56AA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9D2E11" w:rsidRPr="00270FEA" w:rsidTr="00EA56AA">
        <w:tc>
          <w:tcPr>
            <w:tcW w:w="1101" w:type="dxa"/>
            <w:shd w:val="clear" w:color="auto" w:fill="D9D9D9" w:themeFill="background1" w:themeFillShade="D9"/>
          </w:tcPr>
          <w:p w:rsidR="009D2E11" w:rsidRDefault="009D2E11" w:rsidP="00EA56AA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7</w:t>
            </w:r>
          </w:p>
        </w:tc>
        <w:tc>
          <w:tcPr>
            <w:tcW w:w="8507" w:type="dxa"/>
            <w:shd w:val="clear" w:color="auto" w:fill="D9D9D9" w:themeFill="background1" w:themeFillShade="D9"/>
          </w:tcPr>
          <w:p w:rsidR="009D2E11" w:rsidRDefault="009D2E11" w:rsidP="00EA56AA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As for this third symbol, it seems to symbolize… </w:t>
            </w:r>
          </w:p>
          <w:p w:rsidR="009D2E11" w:rsidRPr="00B94E86" w:rsidRDefault="009D2E11" w:rsidP="00EA56AA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F67095">
              <w:rPr>
                <w:rFonts w:ascii="Verdana" w:hAnsi="Verdana"/>
                <w:b/>
                <w:sz w:val="22"/>
                <w:lang w:val="en-US"/>
              </w:rPr>
              <w:t xml:space="preserve">Gran Torino and its being a </w:t>
            </w:r>
            <w:r w:rsidRPr="00F67095">
              <w:rPr>
                <w:rFonts w:ascii="Verdana" w:hAnsi="Verdana"/>
                <w:b/>
                <w:sz w:val="22"/>
                <w:u w:val="single"/>
                <w:lang w:val="en-US"/>
              </w:rPr>
              <w:t>vintage</w:t>
            </w:r>
            <w:r w:rsidRPr="00F67095">
              <w:rPr>
                <w:rFonts w:ascii="Verdana" w:hAnsi="Verdana"/>
                <w:b/>
                <w:sz w:val="22"/>
                <w:lang w:val="en-US"/>
              </w:rPr>
              <w:t xml:space="preserve"> car: Walt’s living in/not willing to let go of the past; the car stands for times in which he was a successful member of society, contributing to the country’s economic strength; </w:t>
            </w:r>
            <w:r w:rsidRPr="00B94E86">
              <w:rPr>
                <w:rFonts w:ascii="Verdana" w:hAnsi="Verdana"/>
                <w:b/>
                <w:color w:val="FF0000"/>
                <w:sz w:val="22"/>
                <w:lang w:val="en-US"/>
              </w:rPr>
              <w:t>American engineering/ economic strength as well as its decline at that point in the movie</w:t>
            </w:r>
          </w:p>
        </w:tc>
      </w:tr>
      <w:tr w:rsidR="00393B38" w:rsidRPr="00270FEA" w:rsidTr="00CD3BEB">
        <w:tc>
          <w:tcPr>
            <w:tcW w:w="1101" w:type="dxa"/>
            <w:shd w:val="clear" w:color="auto" w:fill="A6A6A6" w:themeFill="background1" w:themeFillShade="A6"/>
          </w:tcPr>
          <w:p w:rsidR="00393B38" w:rsidRDefault="009E6674" w:rsidP="000C590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8</w:t>
            </w:r>
          </w:p>
        </w:tc>
        <w:tc>
          <w:tcPr>
            <w:tcW w:w="8507" w:type="dxa"/>
            <w:shd w:val="clear" w:color="auto" w:fill="A6A6A6" w:themeFill="background1" w:themeFillShade="A6"/>
          </w:tcPr>
          <w:p w:rsidR="00393B38" w:rsidRPr="00B94E86" w:rsidRDefault="00393B38" w:rsidP="000C5908">
            <w:pPr>
              <w:rPr>
                <w:rFonts w:ascii="Verdana" w:hAnsi="Verdana"/>
                <w:color w:val="FF0000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All in all</w:t>
            </w:r>
            <w:r w:rsidR="00F67095">
              <w:rPr>
                <w:rFonts w:ascii="Verdana" w:hAnsi="Verdana"/>
                <w:sz w:val="22"/>
                <w:lang w:val="en-US"/>
              </w:rPr>
              <w:t>,</w:t>
            </w:r>
            <w:r>
              <w:rPr>
                <w:rFonts w:ascii="Verdana" w:hAnsi="Verdana"/>
                <w:sz w:val="22"/>
                <w:lang w:val="en-US"/>
              </w:rPr>
              <w:t xml:space="preserve"> it become obvious that all the symbols </w:t>
            </w:r>
            <w:r w:rsidRPr="00B94E86">
              <w:rPr>
                <w:rFonts w:ascii="Verdana" w:hAnsi="Verdana"/>
                <w:color w:val="FF0000"/>
                <w:sz w:val="22"/>
                <w:lang w:val="en-US"/>
              </w:rPr>
              <w:t>can be interpreted on two levels: On a personal level, … Moreover, they…</w:t>
            </w:r>
          </w:p>
          <w:p w:rsidR="00F67095" w:rsidRDefault="00F67095" w:rsidP="000C5908">
            <w:pPr>
              <w:rPr>
                <w:rFonts w:ascii="Verdana" w:hAnsi="Verdana"/>
                <w:b/>
                <w:sz w:val="22"/>
                <w:lang w:val="en-US"/>
              </w:rPr>
            </w:pPr>
            <w:r>
              <w:rPr>
                <w:rFonts w:ascii="Verdana" w:hAnsi="Verdana"/>
                <w:b/>
                <w:sz w:val="22"/>
                <w:lang w:val="en-US"/>
              </w:rPr>
              <w:t>personal level: Walt</w:t>
            </w:r>
            <w:r w:rsidR="009E6674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2"/>
                <w:lang w:val="en-US"/>
              </w:rPr>
              <w:t>trying to defend values that are important to him and that he feels are being threatened by the changes around him (refusal to create a sense of belonging with these surroundings)</w:t>
            </w:r>
          </w:p>
          <w:p w:rsidR="00F67095" w:rsidRPr="00F67095" w:rsidRDefault="00F67095" w:rsidP="000C5908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B94E86">
              <w:rPr>
                <w:rFonts w:ascii="Verdana" w:hAnsi="Verdana"/>
                <w:b/>
                <w:color w:val="FF0000"/>
                <w:sz w:val="22"/>
                <w:lang w:val="en-US"/>
              </w:rPr>
              <w:t>historical level: traditional American values (ambiguous: should not be forgotten or are not up-to-date anymore?)</w:t>
            </w:r>
          </w:p>
        </w:tc>
      </w:tr>
    </w:tbl>
    <w:p w:rsidR="00393B38" w:rsidRPr="00624D9E" w:rsidRDefault="00393B38" w:rsidP="00393B38">
      <w:pPr>
        <w:spacing w:line="276" w:lineRule="auto"/>
        <w:rPr>
          <w:rFonts w:ascii="Verdana" w:hAnsi="Verdana"/>
          <w:b/>
          <w:sz w:val="22"/>
          <w:lang w:val="en-GB"/>
        </w:rPr>
      </w:pPr>
    </w:p>
    <w:p w:rsidR="00577635" w:rsidRPr="00624D9E" w:rsidRDefault="00577635" w:rsidP="006A669E">
      <w:pPr>
        <w:spacing w:line="276" w:lineRule="auto"/>
        <w:rPr>
          <w:rFonts w:ascii="Verdana" w:hAnsi="Verdana"/>
          <w:b/>
          <w:sz w:val="22"/>
          <w:lang w:val="en-GB"/>
        </w:rPr>
      </w:pPr>
    </w:p>
    <w:sectPr w:rsidR="00577635" w:rsidRPr="00624D9E" w:rsidSect="00B94E86">
      <w:headerReference w:type="default" r:id="rId20"/>
      <w:headerReference w:type="first" r:id="rId21"/>
      <w:pgSz w:w="11906" w:h="16838" w:code="9"/>
      <w:pgMar w:top="425" w:right="1134" w:bottom="709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60" w:rsidRDefault="00973F60" w:rsidP="001E03DE">
      <w:r>
        <w:separator/>
      </w:r>
    </w:p>
  </w:endnote>
  <w:endnote w:type="continuationSeparator" w:id="0">
    <w:p w:rsidR="00973F60" w:rsidRDefault="00973F6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60" w:rsidRDefault="00973F60" w:rsidP="001E03DE">
      <w:r>
        <w:separator/>
      </w:r>
    </w:p>
  </w:footnote>
  <w:footnote w:type="continuationSeparator" w:id="0">
    <w:p w:rsidR="00973F60" w:rsidRDefault="00973F60" w:rsidP="001E03DE">
      <w:r>
        <w:continuationSeparator/>
      </w:r>
    </w:p>
  </w:footnote>
  <w:footnote w:id="1">
    <w:p w:rsidR="00B94E86" w:rsidRDefault="00B94E8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22D9F">
        <w:t>Screenshot-Auswahl</w:t>
      </w:r>
      <w:r>
        <w:t>, Definitionen und Erwartungshorizont vgl.</w:t>
      </w:r>
      <w:r w:rsidR="00E365C6">
        <w:t>:</w:t>
      </w:r>
      <w:r>
        <w:t xml:space="preserve"> </w:t>
      </w:r>
      <w:r w:rsidR="00E365C6">
        <w:t xml:space="preserve">Schwerpunktthemenkommission der Regierungspräsidien Baden-Württemberg: </w:t>
      </w:r>
      <w:r w:rsidR="00E365C6">
        <w:rPr>
          <w:i/>
        </w:rPr>
        <w:t>The Ambiguity of Belonging. Gran Torino</w:t>
      </w:r>
      <w:r w:rsidR="00E365C6">
        <w:t>, S</w:t>
      </w:r>
      <w:r>
        <w:t>. 62, 66.</w:t>
      </w:r>
    </w:p>
  </w:footnote>
  <w:footnote w:id="2">
    <w:p w:rsidR="00B94E86" w:rsidRDefault="00B94E86">
      <w:pPr>
        <w:pStyle w:val="Funotentext"/>
      </w:pPr>
      <w:r>
        <w:rPr>
          <w:rStyle w:val="Funotenzeichen"/>
        </w:rPr>
        <w:footnoteRef/>
      </w:r>
      <w:r>
        <w:t xml:space="preserve"> Je nach Vorkenntnissen der SuS (bzw. Vorarbeit im Kurs) müssen hier zusätzliche Informationen gegeben werden.</w:t>
      </w:r>
    </w:p>
  </w:footnote>
  <w:footnote w:id="3">
    <w:p w:rsidR="009E6674" w:rsidRDefault="009E6674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r w:rsidRPr="00B94E86">
        <w:rPr>
          <w:color w:val="FF0000"/>
        </w:rPr>
        <w:t xml:space="preserve">abstrakteren gesellschaftlich-historischen Bezüge </w:t>
      </w:r>
      <w:r>
        <w:t>sind nur auf dem erweiterten Anforderungsniveau Teil des Erwartungshorizonts.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C8" w:rsidRDefault="009308C8" w:rsidP="009308C8">
    <w:pPr>
      <w:pStyle w:val="Kopfzeile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>ZPG Basisfach</w:t>
    </w:r>
    <w:r>
      <w:rPr>
        <w:rFonts w:ascii="Times New Roman" w:hAnsi="Times New Roman"/>
        <w:lang w:val="en-GB"/>
      </w:rPr>
      <w:tab/>
    </w:r>
    <w:r>
      <w:rPr>
        <w:rFonts w:ascii="Times New Roman" w:hAnsi="Times New Roman"/>
        <w:i/>
        <w:lang w:val="en-GB"/>
      </w:rPr>
      <w:t>Gran Torino</w:t>
    </w:r>
    <w:r>
      <w:rPr>
        <w:rFonts w:ascii="Times New Roman" w:hAnsi="Times New Roman"/>
        <w:lang w:val="en-GB"/>
      </w:rPr>
      <w:t xml:space="preserve"> </w:t>
    </w:r>
    <w:r>
      <w:rPr>
        <w:rFonts w:ascii="Times New Roman" w:hAnsi="Times New Roman"/>
        <w:lang w:val="en-GB"/>
      </w:rPr>
      <w:tab/>
      <w:t>Doppelstunde 6</w:t>
    </w:r>
  </w:p>
  <w:p w:rsidR="009A1DE1" w:rsidRDefault="009A1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C8" w:rsidRDefault="009308C8" w:rsidP="009308C8">
    <w:pPr>
      <w:pStyle w:val="Kopfzeile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>ZPG Basisfach</w:t>
    </w:r>
    <w:r>
      <w:rPr>
        <w:rFonts w:ascii="Times New Roman" w:hAnsi="Times New Roman"/>
        <w:lang w:val="en-GB"/>
      </w:rPr>
      <w:tab/>
    </w:r>
    <w:r>
      <w:rPr>
        <w:rFonts w:ascii="Times New Roman" w:hAnsi="Times New Roman"/>
        <w:i/>
        <w:lang w:val="en-GB"/>
      </w:rPr>
      <w:t>Gran Torino</w:t>
    </w:r>
    <w:r>
      <w:rPr>
        <w:rFonts w:ascii="Times New Roman" w:hAnsi="Times New Roman"/>
        <w:lang w:val="en-GB"/>
      </w:rPr>
      <w:t xml:space="preserve"> </w:t>
    </w:r>
    <w:r>
      <w:rPr>
        <w:rFonts w:ascii="Times New Roman" w:hAnsi="Times New Roman"/>
        <w:lang w:val="en-GB"/>
      </w:rPr>
      <w:tab/>
      <w:t>Doppelstunde 6</w:t>
    </w:r>
  </w:p>
  <w:p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2FDE"/>
    <w:multiLevelType w:val="hybridMultilevel"/>
    <w:tmpl w:val="0FF0B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4E21"/>
    <w:multiLevelType w:val="hybridMultilevel"/>
    <w:tmpl w:val="298C6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32F1"/>
    <w:multiLevelType w:val="hybridMultilevel"/>
    <w:tmpl w:val="E9C834EC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C871C44"/>
    <w:multiLevelType w:val="hybridMultilevel"/>
    <w:tmpl w:val="E9C834EC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05A38"/>
    <w:rsid w:val="00022B22"/>
    <w:rsid w:val="00022D9F"/>
    <w:rsid w:val="000261FB"/>
    <w:rsid w:val="000373CE"/>
    <w:rsid w:val="00042937"/>
    <w:rsid w:val="00071F83"/>
    <w:rsid w:val="00083798"/>
    <w:rsid w:val="00086899"/>
    <w:rsid w:val="000A3286"/>
    <w:rsid w:val="000B3520"/>
    <w:rsid w:val="000C33D5"/>
    <w:rsid w:val="000D1404"/>
    <w:rsid w:val="000D4519"/>
    <w:rsid w:val="000E3613"/>
    <w:rsid w:val="0010549D"/>
    <w:rsid w:val="00111FD4"/>
    <w:rsid w:val="00113CA4"/>
    <w:rsid w:val="00116D2E"/>
    <w:rsid w:val="00123774"/>
    <w:rsid w:val="001323DE"/>
    <w:rsid w:val="00135C8B"/>
    <w:rsid w:val="00163FB7"/>
    <w:rsid w:val="00167AE4"/>
    <w:rsid w:val="00194CB8"/>
    <w:rsid w:val="00194F65"/>
    <w:rsid w:val="001A2103"/>
    <w:rsid w:val="001A793D"/>
    <w:rsid w:val="001B4ADF"/>
    <w:rsid w:val="001E03DE"/>
    <w:rsid w:val="001E68F9"/>
    <w:rsid w:val="001E7390"/>
    <w:rsid w:val="001E7FF2"/>
    <w:rsid w:val="00202318"/>
    <w:rsid w:val="00207AD4"/>
    <w:rsid w:val="00217509"/>
    <w:rsid w:val="002223B8"/>
    <w:rsid w:val="002316C0"/>
    <w:rsid w:val="002475B0"/>
    <w:rsid w:val="00256A82"/>
    <w:rsid w:val="00264089"/>
    <w:rsid w:val="00266B7D"/>
    <w:rsid w:val="00270FEA"/>
    <w:rsid w:val="0029573A"/>
    <w:rsid w:val="00296589"/>
    <w:rsid w:val="002D6F81"/>
    <w:rsid w:val="002E39D5"/>
    <w:rsid w:val="002E40DE"/>
    <w:rsid w:val="002E6295"/>
    <w:rsid w:val="0031146D"/>
    <w:rsid w:val="00325780"/>
    <w:rsid w:val="00340C40"/>
    <w:rsid w:val="0034778D"/>
    <w:rsid w:val="0035096F"/>
    <w:rsid w:val="0035450C"/>
    <w:rsid w:val="0035661B"/>
    <w:rsid w:val="00364538"/>
    <w:rsid w:val="00377CFD"/>
    <w:rsid w:val="0038161B"/>
    <w:rsid w:val="00384408"/>
    <w:rsid w:val="00393B38"/>
    <w:rsid w:val="00397D49"/>
    <w:rsid w:val="003D2915"/>
    <w:rsid w:val="003D6416"/>
    <w:rsid w:val="00415075"/>
    <w:rsid w:val="00416DF4"/>
    <w:rsid w:val="00435507"/>
    <w:rsid w:val="0044650F"/>
    <w:rsid w:val="00450ADC"/>
    <w:rsid w:val="00455D2B"/>
    <w:rsid w:val="004562CE"/>
    <w:rsid w:val="00480969"/>
    <w:rsid w:val="00495B13"/>
    <w:rsid w:val="00496EB0"/>
    <w:rsid w:val="004A3BB2"/>
    <w:rsid w:val="004B4EB7"/>
    <w:rsid w:val="004D0FA6"/>
    <w:rsid w:val="004D3CE3"/>
    <w:rsid w:val="004D497A"/>
    <w:rsid w:val="004F2904"/>
    <w:rsid w:val="004F672E"/>
    <w:rsid w:val="00534E03"/>
    <w:rsid w:val="00540D67"/>
    <w:rsid w:val="00542117"/>
    <w:rsid w:val="0054702C"/>
    <w:rsid w:val="00564991"/>
    <w:rsid w:val="00572A06"/>
    <w:rsid w:val="005737D9"/>
    <w:rsid w:val="00577635"/>
    <w:rsid w:val="005810EB"/>
    <w:rsid w:val="0058738B"/>
    <w:rsid w:val="00596ED6"/>
    <w:rsid w:val="005A06B7"/>
    <w:rsid w:val="005A5ABD"/>
    <w:rsid w:val="00601B09"/>
    <w:rsid w:val="00612A7F"/>
    <w:rsid w:val="00624D9E"/>
    <w:rsid w:val="00627D6E"/>
    <w:rsid w:val="00637323"/>
    <w:rsid w:val="00653ECF"/>
    <w:rsid w:val="00657B97"/>
    <w:rsid w:val="00664A13"/>
    <w:rsid w:val="00665751"/>
    <w:rsid w:val="006A0C46"/>
    <w:rsid w:val="006A669E"/>
    <w:rsid w:val="006A6F79"/>
    <w:rsid w:val="006C7D25"/>
    <w:rsid w:val="006E10EE"/>
    <w:rsid w:val="006E4FC2"/>
    <w:rsid w:val="00702D06"/>
    <w:rsid w:val="00713C29"/>
    <w:rsid w:val="00725C38"/>
    <w:rsid w:val="00741915"/>
    <w:rsid w:val="00766CDF"/>
    <w:rsid w:val="00767DA7"/>
    <w:rsid w:val="007756B4"/>
    <w:rsid w:val="0078468A"/>
    <w:rsid w:val="00784B81"/>
    <w:rsid w:val="007A3737"/>
    <w:rsid w:val="007B752A"/>
    <w:rsid w:val="007D3B9F"/>
    <w:rsid w:val="007F1AB4"/>
    <w:rsid w:val="00821FFB"/>
    <w:rsid w:val="008454DD"/>
    <w:rsid w:val="00857244"/>
    <w:rsid w:val="00864BF8"/>
    <w:rsid w:val="008739EB"/>
    <w:rsid w:val="00896463"/>
    <w:rsid w:val="008A7911"/>
    <w:rsid w:val="008C053A"/>
    <w:rsid w:val="008D5D5B"/>
    <w:rsid w:val="00901D6B"/>
    <w:rsid w:val="00902B05"/>
    <w:rsid w:val="009031D2"/>
    <w:rsid w:val="00921F2B"/>
    <w:rsid w:val="009237EE"/>
    <w:rsid w:val="00926B2C"/>
    <w:rsid w:val="009308C8"/>
    <w:rsid w:val="009419C3"/>
    <w:rsid w:val="009533B3"/>
    <w:rsid w:val="00961DBB"/>
    <w:rsid w:val="00973F60"/>
    <w:rsid w:val="00974BC1"/>
    <w:rsid w:val="00975C32"/>
    <w:rsid w:val="009935DA"/>
    <w:rsid w:val="009A1DE1"/>
    <w:rsid w:val="009C05F9"/>
    <w:rsid w:val="009C6AD4"/>
    <w:rsid w:val="009D2E11"/>
    <w:rsid w:val="009E6674"/>
    <w:rsid w:val="009F3C05"/>
    <w:rsid w:val="00A027F0"/>
    <w:rsid w:val="00A02906"/>
    <w:rsid w:val="00A212A3"/>
    <w:rsid w:val="00A22F8D"/>
    <w:rsid w:val="00A401B5"/>
    <w:rsid w:val="00A5624C"/>
    <w:rsid w:val="00A65E65"/>
    <w:rsid w:val="00A71A78"/>
    <w:rsid w:val="00A761FB"/>
    <w:rsid w:val="00A96320"/>
    <w:rsid w:val="00AA16AC"/>
    <w:rsid w:val="00AA7DB8"/>
    <w:rsid w:val="00AB5FF1"/>
    <w:rsid w:val="00AB6BFB"/>
    <w:rsid w:val="00AB7A9F"/>
    <w:rsid w:val="00AD58D5"/>
    <w:rsid w:val="00AE4923"/>
    <w:rsid w:val="00B03B38"/>
    <w:rsid w:val="00B178AD"/>
    <w:rsid w:val="00B26CB2"/>
    <w:rsid w:val="00B35393"/>
    <w:rsid w:val="00B36BD8"/>
    <w:rsid w:val="00B46F5D"/>
    <w:rsid w:val="00B56336"/>
    <w:rsid w:val="00B56C86"/>
    <w:rsid w:val="00B81E24"/>
    <w:rsid w:val="00B91BC6"/>
    <w:rsid w:val="00B94E86"/>
    <w:rsid w:val="00BA3F8D"/>
    <w:rsid w:val="00BD07C4"/>
    <w:rsid w:val="00BD3B4E"/>
    <w:rsid w:val="00C07847"/>
    <w:rsid w:val="00C11970"/>
    <w:rsid w:val="00C22DA6"/>
    <w:rsid w:val="00C238F5"/>
    <w:rsid w:val="00C33904"/>
    <w:rsid w:val="00C4561E"/>
    <w:rsid w:val="00C45BCF"/>
    <w:rsid w:val="00C476F0"/>
    <w:rsid w:val="00C504B3"/>
    <w:rsid w:val="00C73972"/>
    <w:rsid w:val="00C91097"/>
    <w:rsid w:val="00C97D43"/>
    <w:rsid w:val="00CB196C"/>
    <w:rsid w:val="00CB7394"/>
    <w:rsid w:val="00CC16F0"/>
    <w:rsid w:val="00CD3BEB"/>
    <w:rsid w:val="00CD6932"/>
    <w:rsid w:val="00D00936"/>
    <w:rsid w:val="00D042F1"/>
    <w:rsid w:val="00D044F6"/>
    <w:rsid w:val="00D30A1D"/>
    <w:rsid w:val="00D5301F"/>
    <w:rsid w:val="00D60686"/>
    <w:rsid w:val="00D63C2A"/>
    <w:rsid w:val="00D72102"/>
    <w:rsid w:val="00D74104"/>
    <w:rsid w:val="00D77198"/>
    <w:rsid w:val="00D77D7D"/>
    <w:rsid w:val="00D92131"/>
    <w:rsid w:val="00D92889"/>
    <w:rsid w:val="00D97CEF"/>
    <w:rsid w:val="00DD3E55"/>
    <w:rsid w:val="00DE5B73"/>
    <w:rsid w:val="00E10EC9"/>
    <w:rsid w:val="00E365C6"/>
    <w:rsid w:val="00E75AB6"/>
    <w:rsid w:val="00E851C8"/>
    <w:rsid w:val="00E86DA2"/>
    <w:rsid w:val="00E9585B"/>
    <w:rsid w:val="00EB6419"/>
    <w:rsid w:val="00EC361C"/>
    <w:rsid w:val="00F36A77"/>
    <w:rsid w:val="00F4325E"/>
    <w:rsid w:val="00F44A67"/>
    <w:rsid w:val="00F47CF6"/>
    <w:rsid w:val="00F60201"/>
    <w:rsid w:val="00F66A00"/>
    <w:rsid w:val="00F67095"/>
    <w:rsid w:val="00F72FE0"/>
    <w:rsid w:val="00F741FD"/>
    <w:rsid w:val="00F82697"/>
    <w:rsid w:val="00FA18DE"/>
    <w:rsid w:val="00FA4828"/>
    <w:rsid w:val="00FB6BAE"/>
    <w:rsid w:val="00FB7152"/>
    <w:rsid w:val="00FC2C10"/>
    <w:rsid w:val="00FC5590"/>
    <w:rsid w:val="00FE35BA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764F1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69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A6F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oxfordlearnersdictionaries.com/definition/english/symbol?q=symbo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merriam-webster.com/dictionary/symbol" TargetMode="External"/><Relationship Id="rId17" Type="http://schemas.openxmlformats.org/officeDocument/2006/relationships/hyperlink" Target="https://www.merriam-webster.com/dictionary/symb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fordlearnersdictionaries.com/definition/english/symbol?q=symbo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xfordlearnersdictionaries.com/definition/english/symbol?q=symb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rriam-webster.com/dictionary/symbo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merriam-webster.com/dictionary/symbo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oxfordlearnersdictionaries.com/definition/english/symbol?q=symbo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DF4B-1801-4A46-ADD6-81D4CB76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40</cp:revision>
  <cp:lastPrinted>2018-05-29T09:34:00Z</cp:lastPrinted>
  <dcterms:created xsi:type="dcterms:W3CDTF">2018-05-29T09:36:00Z</dcterms:created>
  <dcterms:modified xsi:type="dcterms:W3CDTF">2019-06-06T12:37:00Z</dcterms:modified>
</cp:coreProperties>
</file>