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C8" w:rsidRDefault="00FC4DC8" w:rsidP="00FC4DC8">
      <w:r>
        <w:t xml:space="preserve">Bildimpuls zum Thema: La </w:t>
      </w:r>
      <w:proofErr w:type="spellStart"/>
      <w:r>
        <w:t>normalité</w:t>
      </w:r>
      <w:proofErr w:type="spellEnd"/>
      <w:r>
        <w:t xml:space="preserve"> </w:t>
      </w:r>
      <w:proofErr w:type="spellStart"/>
      <w:r>
        <w:t>adoptive</w:t>
      </w:r>
      <w:proofErr w:type="spellEnd"/>
      <w:r>
        <w:t xml:space="preserve"> – Buchcover von Johanne Lemieux:</w:t>
      </w:r>
      <w:bookmarkStart w:id="0" w:name="_GoBack"/>
      <w:bookmarkEnd w:id="0"/>
    </w:p>
    <w:p w:rsidR="00FC4DC8" w:rsidRPr="00FC4DC8" w:rsidRDefault="00FC4DC8" w:rsidP="00FC4DC8">
      <w:pPr>
        <w:rPr>
          <w:color w:val="0000FF" w:themeColor="hyperlink"/>
          <w:u w:val="single"/>
        </w:rPr>
      </w:pPr>
      <w:hyperlink r:id="rId5" w:history="1">
        <w:r w:rsidRPr="00FC4DC8">
          <w:rPr>
            <w:rStyle w:val="Hyperlink"/>
          </w:rPr>
          <w:t>http://www.renaud-</w:t>
        </w:r>
        <w:r w:rsidRPr="00FC4DC8">
          <w:rPr>
            <w:rStyle w:val="Hyperlink"/>
          </w:rPr>
          <w:t>b</w:t>
        </w:r>
        <w:r w:rsidRPr="00FC4DC8">
          <w:rPr>
            <w:rStyle w:val="Hyperlink"/>
          </w:rPr>
          <w:t>ray.com/Im</w:t>
        </w:r>
        <w:r w:rsidRPr="00FC4DC8">
          <w:rPr>
            <w:rStyle w:val="Hyperlink"/>
          </w:rPr>
          <w:t>a</w:t>
        </w:r>
        <w:r w:rsidRPr="00FC4DC8">
          <w:rPr>
            <w:rStyle w:val="Hyperlink"/>
          </w:rPr>
          <w:t>gesEditeurs/PG/1366/1366742-gf.jpg</w:t>
        </w:r>
      </w:hyperlink>
    </w:p>
    <w:p w:rsidR="00FC4DC8" w:rsidRDefault="00FC4DC8" w:rsidP="00FC4DC8"/>
    <w:sectPr w:rsidR="00FC4D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C8"/>
    <w:rsid w:val="000D2BFE"/>
    <w:rsid w:val="00F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4D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4DC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C4D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4D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4DC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C4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naud-bray.com/ImagesEditeurs/PG/1366/1366742-g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 Lanske</dc:creator>
  <cp:lastModifiedBy>Uta Lanske</cp:lastModifiedBy>
  <cp:revision>1</cp:revision>
  <dcterms:created xsi:type="dcterms:W3CDTF">2014-04-13T16:26:00Z</dcterms:created>
  <dcterms:modified xsi:type="dcterms:W3CDTF">2014-04-13T16:27:00Z</dcterms:modified>
</cp:coreProperties>
</file>