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13.xml" ContentType="application/vnd.openxmlformats-officedocument.wordprocessingml.header+xml"/>
  <Override PartName="/word/footer10.xml" ContentType="application/vnd.openxmlformats-officedocument.wordprocessingml.footer+xml"/>
  <Override PartName="/word/footer2.xml" ContentType="application/vnd.openxmlformats-officedocument.wordprocessingml.footer+xml"/>
  <Override PartName="/word/header18.xml" ContentType="application/vnd.openxmlformats-officedocument.wordprocessingml.head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document.xml" ContentType="application/vnd.openxmlformats-officedocument.wordprocessingml.document.main+xml"/>
  <Override PartName="/word/header4.xml" ContentType="application/vnd.openxmlformats-officedocument.wordprocessingml.header+xml"/>
  <Override PartName="/word/header16.xml" ContentType="application/vnd.openxmlformats-officedocument.wordprocessingml.header+xml"/>
  <Override PartName="/word/media/image1.jpeg" ContentType="image/jpe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15.xml" ContentType="application/vnd.openxmlformats-officedocument.wordprocessingml.header+xml"/>
  <Override PartName="/word/footer18.xml" ContentType="application/vnd.openxmlformats-officedocument.wordprocessingml.footer+xml"/>
  <Override PartName="/word/header1.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20.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13.xml" ContentType="application/vnd.openxmlformats-officedocument.wordprocessingml.footer+xml"/>
  <Override PartName="/word/footer9.xml" ContentType="application/vnd.openxmlformats-officedocument.wordprocessingml.footer+xml"/>
  <Override PartName="/word/footer17.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_rels/footnotes.xml.rels" ContentType="application/vnd.openxmlformats-package.relationships+xml"/>
  <Override PartName="/word/_rels/document.xml.rels" ContentType="application/vnd.openxmlformats-package.relationships+xml"/>
  <Override PartName="/word/_rels/numbering.xml.rels" ContentType="application/vnd.openxmlformats-package.relationships+xml"/>
  <Override PartName="/word/footer8.xml" ContentType="application/vnd.openxmlformats-officedocument.wordprocessingml.footer+xml"/>
  <Override PartName="/word/footer16.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header19.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lang w:val="fr-FR"/>
        </w:rPr>
      </w:pPr>
      <w:r>
        <w:rPr/>
      </w:r>
    </w:p>
    <w:p>
      <w:pPr>
        <w:pStyle w:val="Normal"/>
        <w:jc w:val="center"/>
        <w:rPr>
          <w:b/>
          <w:bCs/>
          <w:sz w:val="24"/>
          <w:szCs w:val="24"/>
          <w:lang w:val="fr-FR"/>
        </w:rPr>
      </w:pPr>
      <w:r>
        <w:rPr>
          <w:b/>
          <w:bCs/>
          <w:sz w:val="24"/>
          <w:szCs w:val="24"/>
          <w:lang w:val="fr-FR"/>
        </w:rPr>
      </w:r>
    </w:p>
    <w:p>
      <w:pPr>
        <w:pStyle w:val="Normal"/>
        <w:jc w:val="center"/>
        <w:rPr>
          <w:b/>
          <w:bCs/>
          <w:sz w:val="24"/>
          <w:szCs w:val="24"/>
        </w:rPr>
      </w:pPr>
      <w:r>
        <w:rPr>
          <w:b/>
          <w:bCs/>
          <w:sz w:val="24"/>
          <w:szCs w:val="24"/>
        </w:rPr>
        <w:t xml:space="preserve">              </w:t>
      </w:r>
    </w:p>
    <w:p>
      <w:pPr>
        <w:pStyle w:val="Normal"/>
        <w:tabs>
          <w:tab w:val="clear" w:pos="709"/>
          <w:tab w:val="left" w:pos="5724" w:leader="none"/>
        </w:tabs>
        <w:rPr>
          <w:color w:val="BFBFBF" w:themeColor="background1" w:themeShade="bf"/>
          <w:sz w:val="24"/>
          <w:szCs w:val="24"/>
        </w:rPr>
      </w:pPr>
      <w:r>
        <w:rPr>
          <w:color w:val="BFBFBF" w:themeColor="background1" w:themeShade="bf"/>
          <w:sz w:val="24"/>
          <w:szCs w:val="24"/>
        </w:rPr>
        <w:t xml:space="preserve">                                                             </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jc w:val="center"/>
        <w:rPr>
          <w:b/>
          <w:bCs/>
          <w:sz w:val="40"/>
          <w:szCs w:val="40"/>
        </w:rPr>
      </w:pPr>
      <w:r>
        <w:rPr>
          <w:b/>
          <w:bCs/>
          <w:sz w:val="40"/>
          <w:szCs w:val="40"/>
        </w:rPr>
        <w:t xml:space="preserve">Neue Aufgabenformate im Kompetenzbereich </w:t>
      </w:r>
    </w:p>
    <w:p>
      <w:pPr>
        <w:pStyle w:val="Normal"/>
        <w:jc w:val="center"/>
        <w:rPr>
          <w:b/>
          <w:bCs/>
          <w:sz w:val="40"/>
          <w:szCs w:val="40"/>
        </w:rPr>
      </w:pPr>
      <w:r>
        <w:rPr>
          <w:b/>
          <w:bCs/>
          <w:sz w:val="40"/>
          <w:szCs w:val="40"/>
        </w:rPr>
        <w:t>Schreiben mit integriertem Leseverstehen</w:t>
      </w:r>
    </w:p>
    <w:p>
      <w:pPr>
        <w:pStyle w:val="Normal"/>
        <w:jc w:val="center"/>
        <w:rPr>
          <w:b/>
          <w:bCs/>
          <w:sz w:val="40"/>
          <w:szCs w:val="40"/>
        </w:rPr>
      </w:pPr>
      <w:r>
        <w:rPr>
          <w:b/>
          <w:bCs/>
          <w:sz w:val="40"/>
          <w:szCs w:val="40"/>
        </w:rPr>
        <w:t>ab Abitur 2024</w:t>
      </w:r>
    </w:p>
    <w:p>
      <w:pPr>
        <w:pStyle w:val="Normal"/>
        <w:jc w:val="center"/>
        <w:rPr>
          <w:b/>
          <w:bCs/>
          <w:sz w:val="40"/>
          <w:szCs w:val="40"/>
        </w:rPr>
      </w:pPr>
      <w:r>
        <w:rPr>
          <w:b/>
          <w:bCs/>
          <w:sz w:val="40"/>
          <w:szCs w:val="40"/>
        </w:rPr>
      </w:r>
    </w:p>
    <w:p>
      <w:pPr>
        <w:pStyle w:val="Normal"/>
        <w:jc w:val="center"/>
        <w:rPr>
          <w:b/>
          <w:bCs/>
          <w:sz w:val="40"/>
          <w:szCs w:val="40"/>
        </w:rPr>
      </w:pPr>
      <w:r>
        <w:rPr>
          <w:b/>
          <w:bCs/>
          <w:sz w:val="40"/>
          <w:szCs w:val="40"/>
        </w:rPr>
        <w:t>Basismodul</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jc w:val="center"/>
        <w:rPr>
          <w:color w:val="BFBFBF" w:themeColor="background1" w:themeShade="bf"/>
          <w:sz w:val="24"/>
          <w:szCs w:val="24"/>
        </w:rPr>
      </w:pPr>
      <w:r>
        <w:rPr>
          <w:color w:val="BFBFBF" w:themeColor="background1" w:themeShade="bf"/>
          <w:sz w:val="24"/>
          <w:szCs w:val="24"/>
        </w:rPr>
        <w:t>Erlasstagung 17.-19. Januar 2022</w:t>
      </w:r>
    </w:p>
    <w:p>
      <w:pPr>
        <w:sectPr>
          <w:headerReference w:type="default" r:id="rId2"/>
          <w:footerReference w:type="default" r:id="rId3"/>
          <w:type w:val="nextPage"/>
          <w:pgSz w:w="11906" w:h="16838"/>
          <w:pgMar w:left="1080" w:right="1080" w:gutter="0" w:header="708" w:top="1440" w:footer="708" w:bottom="1440"/>
          <w:pgNumType w:fmt="decimal"/>
          <w:formProt w:val="false"/>
          <w:textDirection w:val="lrTb"/>
          <w:docGrid w:type="default" w:linePitch="360" w:charSpace="4096"/>
        </w:sectPr>
        <w:pStyle w:val="Normal"/>
        <w:jc w:val="center"/>
        <w:rPr>
          <w:color w:val="BFBFBF" w:themeColor="background1" w:themeShade="bf"/>
          <w:sz w:val="24"/>
          <w:szCs w:val="24"/>
        </w:rPr>
      </w:pPr>
      <w:r>
        <mc:AlternateContent>
          <mc:Choice Requires="wps">
            <w:drawing>
              <wp:anchor behindDoc="0" distT="0" distB="0" distL="0" distR="0" simplePos="0" locked="0" layoutInCell="0" allowOverlap="1" relativeHeight="68" wp14:anchorId="273EA191">
                <wp:simplePos x="0" y="0"/>
                <wp:positionH relativeFrom="column">
                  <wp:posOffset>5890260</wp:posOffset>
                </wp:positionH>
                <wp:positionV relativeFrom="paragraph">
                  <wp:posOffset>499745</wp:posOffset>
                </wp:positionV>
                <wp:extent cx="533400" cy="388620"/>
                <wp:effectExtent l="0" t="0" r="0" b="0"/>
                <wp:wrapNone/>
                <wp:docPr id="1" name="Rechteck 68"/>
                <a:graphic xmlns:a="http://schemas.openxmlformats.org/drawingml/2006/main">
                  <a:graphicData uri="http://schemas.microsoft.com/office/word/2010/wordprocessingShape">
                    <wps:wsp>
                      <wps:cNvSpPr/>
                      <wps:spPr>
                        <a:xfrm>
                          <a:off x="0" y="0"/>
                          <a:ext cx="533520" cy="388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68" path="m0,0l-2147483645,0l-2147483645,-2147483646l0,-2147483646xe" fillcolor="white" stroked="f" o:allowincell="f" style="position:absolute;margin-left:463.8pt;margin-top:39.35pt;width:41.95pt;height:30.55pt;mso-wrap-style:none;v-text-anchor:middle" wp14:anchorId="273EA191">
                <v:fill o:detectmouseclick="t" type="solid" color2="black"/>
                <v:stroke color="#3465a4" weight="12600" joinstyle="miter" endcap="flat"/>
                <w10:wrap type="none"/>
              </v:rect>
            </w:pict>
          </mc:Fallback>
        </mc:AlternateContent>
      </w:r>
      <w:r>
        <w:rPr>
          <w:color w:val="BFBFBF" w:themeColor="background1" w:themeShade="bf"/>
          <w:sz w:val="24"/>
          <w:szCs w:val="24"/>
        </w:rPr>
        <w:t>Dr. Raphaela Esprester-Bauer, Pascal Gabriel, Agnès Gobbo, Gabriele Lämmle, Dr. Guido Metzler</w:t>
      </w:r>
    </w:p>
    <w:p>
      <w:pPr>
        <w:pStyle w:val="Normal"/>
        <w:rPr>
          <w:b/>
          <w:bCs/>
          <w:sz w:val="24"/>
          <w:szCs w:val="24"/>
        </w:rPr>
      </w:pPr>
      <w:r>
        <w:rPr>
          <w:b/>
          <w:bCs/>
          <w:sz w:val="24"/>
          <w:szCs w:val="24"/>
        </w:rPr>
        <w:t xml:space="preserve">                                                                </w:t>
      </w:r>
      <w:r>
        <w:rPr>
          <w:b/>
          <w:bCs/>
          <w:sz w:val="24"/>
          <w:szCs w:val="24"/>
        </w:rPr>
        <w:t>Inhaltsverzeichnis</w:t>
      </w:r>
    </w:p>
    <w:tbl>
      <w:tblPr>
        <w:tblStyle w:val="Tabellenraster"/>
        <w:tblW w:w="97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6"/>
        <w:gridCol w:w="7936"/>
        <w:gridCol w:w="954"/>
      </w:tblGrid>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1.</w:t>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Einleitung – zu Anlage und Funktion dieses Dossiers</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3</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 xml:space="preserve">2. </w:t>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 xml:space="preserve">Diagramm: Von der Rezeption zur Produktion (Kompetenzaufbau) </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7</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w:t>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Texte und Aufgaben zum Kompetenzaufbau: Textanalyse – literarische und nichtliterarische Texte</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8</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3.1</w:t>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Corinne Stoppelli: Vivre libre – Blog</w:t>
            </w:r>
          </w:p>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 xml:space="preserve">Aufgaben zum Kompetenzaufbau    </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8</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3.2</w:t>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Corinne Stoppelli: Vivre libre – Blog</w:t>
            </w:r>
          </w:p>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 xml:space="preserve">Aufgaben nach dem Muster des IQB-Formats, Modelltext                                       </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13</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3.3</w:t>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 xml:space="preserve">Corinne Stoppelli: Vivre libre – Blog </w:t>
            </w:r>
          </w:p>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Aufgaben zum Kompetenzaufbau ausgehend von einem Modelltext</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14</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3.4</w:t>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lang w:val="fr-FR"/>
              </w:rPr>
            </w:pPr>
            <w:r>
              <w:rPr>
                <w:rFonts w:eastAsia="Calibri" w:cs="Calibri" w:cstheme="minorHAnsi"/>
                <w:kern w:val="0"/>
                <w:sz w:val="21"/>
                <w:szCs w:val="21"/>
                <w:lang w:val="fr-FR" w:eastAsia="en-US" w:bidi="ar-SA"/>
              </w:rPr>
              <w:t>Frédérique Niobey: La quête de soi – Romanauszug</w:t>
            </w:r>
          </w:p>
          <w:p>
            <w:pPr>
              <w:pStyle w:val="Normal"/>
              <w:widowControl w:val="false"/>
              <w:suppressAutoHyphens w:val="true"/>
              <w:spacing w:lineRule="auto" w:line="240" w:before="0" w:after="0"/>
              <w:jc w:val="left"/>
              <w:rPr>
                <w:rFonts w:cs="Calibri" w:cstheme="minorHAnsi"/>
                <w:sz w:val="21"/>
                <w:szCs w:val="21"/>
                <w:lang w:val="fr-FR"/>
              </w:rPr>
            </w:pPr>
            <w:r>
              <w:rPr>
                <w:rFonts w:eastAsia="Calibri" w:cs="Calibri" w:cstheme="minorHAnsi"/>
                <w:kern w:val="0"/>
                <w:sz w:val="21"/>
                <w:szCs w:val="21"/>
                <w:lang w:val="fr-FR" w:eastAsia="en-US" w:bidi="ar-SA"/>
              </w:rPr>
              <w:t>Aufgaben zum Kompetenzaufbau</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16</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3.5</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lang w:val="fr-FR"/>
              </w:rPr>
            </w:pPr>
            <w:r>
              <w:rPr>
                <w:rFonts w:eastAsia="Calibri" w:cs="Calibri" w:cstheme="minorHAnsi"/>
                <w:kern w:val="0"/>
                <w:sz w:val="21"/>
                <w:szCs w:val="21"/>
                <w:lang w:val="fr-FR" w:eastAsia="en-US" w:bidi="ar-SA"/>
              </w:rPr>
              <w:t>Frédérique Niobey: La quête de soi – Romanauszug</w:t>
            </w:r>
          </w:p>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Aufgaben nach dem Muster des IQB-Formats</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24</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3.6</w:t>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Wilfried N’Sondé: Aigre-doux – Romanauszug</w:t>
            </w:r>
          </w:p>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Aufgaben zum Kompetenzaufbau</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25</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3.7</w:t>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Wilfried N’Sondé: Aigre-doux – Romanauszug</w:t>
            </w:r>
          </w:p>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Aufgaben nach dem Muster des IQB-Formats</w:t>
            </w:r>
          </w:p>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30</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3.8</w:t>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eastAsia="Calibri" w:cs="Calibri" w:cstheme="minorHAnsi"/>
                <w:kern w:val="0"/>
                <w:sz w:val="21"/>
                <w:szCs w:val="21"/>
                <w:lang w:val="fr-FR" w:eastAsia="en-US" w:bidi="ar-SA"/>
              </w:rPr>
              <w:t>Aurore Savarit-Lebrère: Derrière le parkour et les cascades, «l’envie de se dépasser et de tester ses limites» - Artikel</w:t>
            </w:r>
          </w:p>
          <w:p>
            <w:pPr>
              <w:pStyle w:val="Normal"/>
              <w:widowControl w:val="false"/>
              <w:suppressAutoHyphens w:val="true"/>
              <w:spacing w:lineRule="auto" w:line="240" w:before="0" w:after="0"/>
              <w:jc w:val="left"/>
              <w:rPr>
                <w:rFonts w:cs="Calibri" w:cstheme="minorHAnsi"/>
                <w:sz w:val="21"/>
                <w:szCs w:val="21"/>
                <w:lang w:val="fr-FR"/>
              </w:rPr>
            </w:pPr>
            <w:r>
              <w:rPr>
                <w:rFonts w:eastAsia="Calibri" w:cs="Calibri" w:cstheme="minorHAnsi"/>
                <w:kern w:val="0"/>
                <w:sz w:val="21"/>
                <w:szCs w:val="21"/>
                <w:lang w:val="fr-FR" w:eastAsia="en-US" w:bidi="ar-SA"/>
              </w:rPr>
              <w:t>Aufgaben zum Kompetenzaufbau</w:t>
            </w:r>
          </w:p>
          <w:p>
            <w:pPr>
              <w:pStyle w:val="Normal"/>
              <w:widowControl w:val="false"/>
              <w:numPr>
                <w:ilvl w:val="0"/>
                <w:numId w:val="0"/>
              </w:numPr>
              <w:suppressAutoHyphens w:val="true"/>
              <w:spacing w:lineRule="auto" w:line="240" w:before="0" w:after="0"/>
              <w:ind w:left="0" w:hanging="0"/>
              <w:jc w:val="left"/>
              <w:outlineLvl w:val="0"/>
              <w:rPr>
                <w:rFonts w:eastAsia="Times New Roman" w:cs="Calibri" w:cstheme="minorHAnsi"/>
                <w:color w:val="000000" w:themeColor="text1"/>
                <w:spacing w:val="11"/>
                <w:kern w:val="2"/>
                <w:sz w:val="21"/>
                <w:szCs w:val="21"/>
                <w:lang w:val="fr-FR"/>
              </w:rPr>
            </w:pPr>
            <w:r>
              <w:rPr>
                <w:rFonts w:eastAsia="Times New Roman" w:cs="Calibri" w:cstheme="minorHAnsi"/>
                <w:color w:val="000000" w:themeColor="text1"/>
                <w:spacing w:val="11"/>
                <w:kern w:val="2"/>
                <w:sz w:val="21"/>
                <w:szCs w:val="21"/>
                <w:lang w:val="fr-FR"/>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eastAsia="Calibri" w:cs="Calibri" w:cstheme="minorHAnsi"/>
                <w:kern w:val="0"/>
                <w:sz w:val="21"/>
                <w:szCs w:val="21"/>
                <w:lang w:val="fr-FR" w:eastAsia="en-US" w:bidi="ar-SA"/>
              </w:rPr>
              <w:t>31</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3.9</w:t>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eastAsia="Calibri" w:cs="Calibri" w:cstheme="minorHAnsi"/>
                <w:kern w:val="0"/>
                <w:sz w:val="21"/>
                <w:szCs w:val="21"/>
                <w:lang w:val="fr-FR" w:eastAsia="en-US" w:bidi="ar-SA"/>
              </w:rPr>
              <w:t>Aurore Savarit-Lebrère: Derrière le parkour et les cascades, «l’envie de se dépasser et de tester ses limites» - Artikel</w:t>
            </w:r>
          </w:p>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rPr>
            </w:pPr>
            <w:r>
              <w:rPr>
                <w:rFonts w:eastAsia="Calibri" w:cs="Calibri" w:cstheme="minorHAnsi"/>
                <w:kern w:val="0"/>
                <w:sz w:val="21"/>
                <w:szCs w:val="21"/>
                <w:lang w:val="de-DE" w:eastAsia="en-US" w:bidi="ar-SA"/>
              </w:rPr>
              <w:t>Aufgaben nach dem Muster des IQB-Formats, Modelltext</w:t>
            </w:r>
          </w:p>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eastAsia="Calibri" w:cs="Calibri" w:cstheme="minorHAnsi"/>
                <w:kern w:val="0"/>
                <w:sz w:val="21"/>
                <w:szCs w:val="21"/>
                <w:lang w:val="fr-FR" w:eastAsia="en-US" w:bidi="ar-SA"/>
              </w:rPr>
              <w:t>40</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3.10</w:t>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eastAsia="Calibri" w:cs="Calibri" w:cstheme="minorHAnsi"/>
                <w:kern w:val="0"/>
                <w:sz w:val="21"/>
                <w:szCs w:val="21"/>
                <w:lang w:val="fr-FR" w:eastAsia="en-US" w:bidi="ar-SA"/>
              </w:rPr>
              <w:t>Raymond Queneau: Exercices de style</w:t>
            </w:r>
          </w:p>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cs="Calibri" w:cstheme="minorHAnsi"/>
                <w:sz w:val="21"/>
                <w:szCs w:val="21"/>
                <w:lang w:val="fr-FR"/>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eastAsia="Calibri" w:cs="Calibri" w:cstheme="minorHAnsi"/>
                <w:kern w:val="0"/>
                <w:sz w:val="21"/>
                <w:szCs w:val="21"/>
                <w:lang w:val="fr-FR" w:eastAsia="en-US" w:bidi="ar-SA"/>
              </w:rPr>
              <w:t>42</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4.</w:t>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eastAsia="Calibri" w:cs="Calibri" w:cstheme="minorHAnsi"/>
                <w:kern w:val="0"/>
                <w:sz w:val="21"/>
                <w:szCs w:val="21"/>
                <w:lang w:val="fr-FR" w:eastAsia="en-US" w:bidi="ar-SA"/>
              </w:rPr>
              <w:t>Fiches de production écrite</w:t>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eastAsia="Calibri" w:cs="Calibri" w:cstheme="minorHAnsi"/>
                <w:kern w:val="0"/>
                <w:sz w:val="21"/>
                <w:szCs w:val="21"/>
                <w:lang w:val="fr-FR" w:eastAsia="en-US" w:bidi="ar-SA"/>
              </w:rPr>
              <w:t>44</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cs="Calibri" w:cstheme="minorHAnsi"/>
                <w:sz w:val="21"/>
                <w:szCs w:val="21"/>
                <w:lang w:val="fr-FR"/>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cs="Calibri" w:cstheme="minorHAnsi"/>
                <w:sz w:val="21"/>
                <w:szCs w:val="21"/>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4.1</w:t>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eastAsia="Calibri" w:cs="Calibri" w:cstheme="minorHAnsi"/>
                <w:kern w:val="0"/>
                <w:sz w:val="21"/>
                <w:szCs w:val="21"/>
                <w:lang w:val="fr-FR" w:eastAsia="en-US" w:bidi="ar-SA"/>
              </w:rPr>
              <w:t>Fiche d’écriture: Analyser un texte narratif</w:t>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eastAsia="Calibri" w:cs="Calibri" w:cstheme="minorHAnsi"/>
                <w:kern w:val="0"/>
                <w:sz w:val="21"/>
                <w:szCs w:val="21"/>
                <w:lang w:val="fr-FR" w:eastAsia="en-US" w:bidi="ar-SA"/>
              </w:rPr>
              <w:t>45</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cs="Calibri" w:cstheme="minorHAnsi"/>
                <w:sz w:val="21"/>
                <w:szCs w:val="21"/>
                <w:lang w:val="fr-FR"/>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cs="Calibri" w:cstheme="minorHAnsi"/>
                <w:sz w:val="21"/>
                <w:szCs w:val="21"/>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4.2</w:t>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eastAsia="Calibri" w:cs="Calibri" w:cstheme="minorHAnsi"/>
                <w:kern w:val="0"/>
                <w:sz w:val="21"/>
                <w:szCs w:val="21"/>
                <w:lang w:val="fr-FR" w:eastAsia="en-US" w:bidi="ar-SA"/>
              </w:rPr>
              <w:t>Fiche d’écriture: Analyser un texte argumentatif</w:t>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eastAsia="Calibri" w:cs="Calibri" w:cstheme="minorHAnsi"/>
                <w:kern w:val="0"/>
                <w:sz w:val="21"/>
                <w:szCs w:val="21"/>
                <w:lang w:val="fr-FR" w:eastAsia="en-US" w:bidi="ar-SA"/>
              </w:rPr>
              <w:t>46</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cs="Calibri" w:cstheme="minorHAnsi"/>
                <w:sz w:val="21"/>
                <w:szCs w:val="21"/>
                <w:lang w:val="fr-FR"/>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cs="Calibri" w:cstheme="minorHAnsi"/>
                <w:sz w:val="21"/>
                <w:szCs w:val="21"/>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4.3</w:t>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eastAsia="Calibri" w:cs="Calibri" w:cstheme="minorHAnsi"/>
                <w:kern w:val="0"/>
                <w:sz w:val="21"/>
                <w:szCs w:val="21"/>
                <w:lang w:val="fr-FR" w:eastAsia="en-US" w:bidi="ar-SA"/>
              </w:rPr>
              <w:t>Fiche d’écriture: Analyser les perspectives narratives et les types de discours</w:t>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eastAsia="Calibri" w:cs="Calibri" w:cstheme="minorHAnsi"/>
                <w:kern w:val="0"/>
                <w:sz w:val="21"/>
                <w:szCs w:val="21"/>
                <w:lang w:val="fr-FR" w:eastAsia="en-US" w:bidi="ar-SA"/>
              </w:rPr>
              <w:t>53</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cs="Calibri" w:cstheme="minorHAnsi"/>
                <w:sz w:val="21"/>
                <w:szCs w:val="21"/>
                <w:lang w:val="fr-FR"/>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cs="Calibri" w:cstheme="minorHAnsi"/>
                <w:sz w:val="21"/>
                <w:szCs w:val="21"/>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4.4</w:t>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eastAsia="Calibri" w:cs="Calibri" w:cstheme="minorHAnsi"/>
                <w:kern w:val="0"/>
                <w:sz w:val="21"/>
                <w:szCs w:val="21"/>
                <w:lang w:val="fr-FR" w:eastAsia="en-US" w:bidi="ar-SA"/>
              </w:rPr>
              <w:t>Fiche d’écriture: Citer un texte</w:t>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eastAsia="Calibri" w:cs="Calibri" w:cstheme="minorHAnsi"/>
                <w:kern w:val="0"/>
                <w:sz w:val="21"/>
                <w:szCs w:val="21"/>
                <w:lang w:val="fr-FR" w:eastAsia="en-US" w:bidi="ar-SA"/>
              </w:rPr>
              <w:t>56</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cs="Calibri" w:cstheme="minorHAnsi"/>
                <w:sz w:val="21"/>
                <w:szCs w:val="21"/>
              </w:rPr>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cs="Calibri" w:cstheme="minorHAnsi"/>
                <w:sz w:val="21"/>
                <w:szCs w:val="21"/>
                <w:lang w:val="fr-FR"/>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cs="Calibri" w:cstheme="minorHAnsi"/>
                <w:sz w:val="21"/>
                <w:szCs w:val="21"/>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5.0</w:t>
            </w:r>
          </w:p>
        </w:tc>
        <w:tc>
          <w:tcPr>
            <w:tcW w:w="7936" w:type="dxa"/>
            <w:tcBorders>
              <w:top w:val="nil"/>
              <w:left w:val="nil"/>
              <w:bottom w:val="nil"/>
              <w:right w:val="nil"/>
            </w:tcBorders>
          </w:tcPr>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eastAsia="Calibri" w:cs="Calibri" w:cstheme="minorHAnsi"/>
                <w:kern w:val="0"/>
                <w:sz w:val="21"/>
                <w:szCs w:val="21"/>
                <w:lang w:val="fr-FR" w:eastAsia="en-US" w:bidi="ar-SA"/>
              </w:rPr>
              <w:t>Liste des figures de style</w:t>
            </w:r>
          </w:p>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lang w:val="fr-FR"/>
              </w:rPr>
            </w:pPr>
            <w:r>
              <w:rPr>
                <w:rFonts w:cs="Calibri" w:cstheme="minorHAnsi"/>
                <w:sz w:val="21"/>
                <w:szCs w:val="21"/>
                <w:lang w:val="fr-FR"/>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lang w:val="fr-FR"/>
              </w:rPr>
            </w:pPr>
            <w:r>
              <w:rPr>
                <w:rFonts w:eastAsia="Calibri" w:cs="Calibri" w:cstheme="minorHAnsi"/>
                <w:kern w:val="0"/>
                <w:sz w:val="21"/>
                <w:szCs w:val="21"/>
                <w:lang w:val="fr-FR" w:eastAsia="en-US" w:bidi="ar-SA"/>
              </w:rPr>
              <w:t>58</w:t>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lang w:val="fr-FR"/>
              </w:rPr>
            </w:pPr>
            <w:r>
              <w:rPr>
                <w:rFonts w:eastAsia="Calibri" w:cs="Calibri" w:cstheme="minorHAnsi"/>
                <w:kern w:val="0"/>
                <w:sz w:val="21"/>
                <w:szCs w:val="21"/>
                <w:lang w:val="fr-FR" w:eastAsia="en-US" w:bidi="ar-SA"/>
              </w:rPr>
              <w:t>6.0</w:t>
            </w:r>
          </w:p>
        </w:tc>
        <w:tc>
          <w:tcPr>
            <w:tcW w:w="7936"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sz w:val="21"/>
                <w:szCs w:val="21"/>
              </w:rPr>
            </w:pPr>
            <w:r>
              <w:rPr>
                <w:rFonts w:eastAsia="Calibri" w:cs="Calibri" w:cstheme="minorHAnsi"/>
                <w:kern w:val="0"/>
                <w:sz w:val="21"/>
                <w:szCs w:val="21"/>
                <w:lang w:val="de-DE" w:eastAsia="en-US" w:bidi="ar-SA"/>
              </w:rPr>
              <w:t>Literatur zum Thema: Quellen für Texte, Aufgaben, Redemittel und Beispieltexte</w:t>
            </w:r>
          </w:p>
          <w:p>
            <w:pPr>
              <w:pStyle w:val="Normal"/>
              <w:widowControl w:val="false"/>
              <w:numPr>
                <w:ilvl w:val="0"/>
                <w:numId w:val="0"/>
              </w:numPr>
              <w:suppressAutoHyphens w:val="true"/>
              <w:spacing w:lineRule="auto" w:line="240" w:before="0" w:after="0"/>
              <w:ind w:left="0" w:hanging="0"/>
              <w:jc w:val="left"/>
              <w:outlineLvl w:val="0"/>
              <w:rPr>
                <w:rFonts w:cs="Calibri" w:cstheme="minorHAnsi"/>
                <w:sz w:val="21"/>
                <w:szCs w:val="21"/>
              </w:rPr>
            </w:pPr>
            <w:r>
              <w:rPr>
                <w:rFonts w:cs="Calibri" w:cstheme="minorHAnsi"/>
                <w:sz w:val="21"/>
                <w:szCs w:val="21"/>
              </w:rPr>
            </w:r>
          </w:p>
        </w:tc>
        <w:tc>
          <w:tcPr>
            <w:tcW w:w="954" w:type="dxa"/>
            <w:tcBorders>
              <w:top w:val="nil"/>
              <w:left w:val="nil"/>
              <w:bottom w:val="nil"/>
              <w:right w:val="nil"/>
            </w:tcBorders>
          </w:tcPr>
          <w:p>
            <w:pPr>
              <w:pStyle w:val="Normal"/>
              <w:widowControl w:val="false"/>
              <w:suppressAutoHyphens w:val="true"/>
              <w:spacing w:lineRule="auto" w:line="240" w:before="0" w:after="0"/>
              <w:jc w:val="right"/>
              <w:rPr>
                <w:rFonts w:cs="Calibri" w:cstheme="minorHAnsi"/>
                <w:sz w:val="21"/>
                <w:szCs w:val="21"/>
              </w:rPr>
            </w:pPr>
            <w:r>
              <w:rPr>
                <w:rFonts w:eastAsia="Calibri" w:cs="Calibri" w:cstheme="minorHAnsi"/>
                <w:kern w:val="0"/>
                <w:sz w:val="21"/>
                <w:szCs w:val="21"/>
                <w:lang w:val="de-DE" w:eastAsia="en-US" w:bidi="ar-SA"/>
              </w:rPr>
              <w:t>72</w:t>
            </w:r>
          </w:p>
        </w:tc>
      </w:tr>
    </w:tbl>
    <w:p>
      <w:pPr>
        <w:pStyle w:val="ListParagraph"/>
        <w:numPr>
          <w:ilvl w:val="0"/>
          <w:numId w:val="11"/>
        </w:numPr>
        <w:jc w:val="center"/>
        <w:rPr>
          <w:b/>
          <w:bCs/>
          <w:sz w:val="24"/>
          <w:szCs w:val="24"/>
        </w:rPr>
      </w:pPr>
      <w:r>
        <w:rPr>
          <w:b/>
          <w:bCs/>
          <w:sz w:val="24"/>
          <w:szCs w:val="24"/>
        </w:rPr>
        <w:t>Einleitung – zu Anlage und Funktion dieses Dossiers</w:t>
      </w:r>
    </w:p>
    <w:p>
      <w:pPr>
        <w:pStyle w:val="Normal"/>
        <w:jc w:val="both"/>
        <w:rPr/>
      </w:pPr>
      <w:r>
        <w:rPr/>
        <w:t>Bei der Neukonzeption des schriftlichen Abiturs in den modernen Fremdsprachen ab 2024</w:t>
      </w:r>
      <w:r>
        <w:rPr>
          <w:rStyle w:val="Funotenanker"/>
        </w:rPr>
        <w:footnoteReference w:id="2"/>
      </w:r>
      <w:r>
        <w:rPr/>
        <w:t xml:space="preserve"> übernimmt das Land Baden-Württemberg die IQB-Aufgabenformate</w:t>
      </w:r>
      <w:r>
        <w:rPr>
          <w:rStyle w:val="Funotenanker"/>
        </w:rPr>
        <w:footnoteReference w:id="3"/>
      </w:r>
      <w:r>
        <w:rPr/>
        <w:t xml:space="preserve"> und geht einen weiteren Schritt auf dem Weg der bundesweiten Harmonisierung des Abiturs. Die Reform bedeutet den Verzicht auf geschlossene und halboffene Aufgaben zugunsten des „Schreibens mit integriertem Leseverstehen“. Damit einher geht eine leichte Justierung der Prüfungsanforderungen im Kompetenzbereich Schreiben, denn auch das analytische Schreiben (Teilaufgabe 2) ist neu in den baden-württembergischen Abituraufgaben.</w:t>
      </w:r>
    </w:p>
    <w:p>
      <w:pPr>
        <w:pStyle w:val="Normal"/>
        <w:jc w:val="both"/>
        <w:rPr>
          <w:b/>
          <w:bCs/>
        </w:rPr>
      </w:pPr>
      <w:r>
        <w:rPr>
          <w:b/>
          <w:bCs/>
        </w:rPr>
        <w:t>BP 2016 Französisch (Gym) Klassen 11/12 – Inhaltsbezogene Kompetenzen</w:t>
      </w:r>
    </w:p>
    <w:p>
      <w:pPr>
        <w:pStyle w:val="Normal"/>
        <w:jc w:val="both"/>
        <w:rPr/>
      </w:pPr>
      <w:r>
        <w:rPr/>
        <w:t>Im Bildungsplan 2016 (Gym) Französisch, dessen Bezugsrahmen die KMK-Standards für die allgemeine Hochschulreife</w:t>
      </w:r>
      <w:r>
        <w:rPr>
          <w:rStyle w:val="Funotenanker"/>
        </w:rPr>
        <w:footnoteReference w:id="4"/>
      </w:r>
      <w:r>
        <w:rPr/>
        <w:t xml:space="preserve"> darstellen, ist die Textanalyse im Bereich des Leistungsfachs differenziert verankert und zwar in Teilkompetenzen</w:t>
      </w:r>
    </w:p>
    <w:p>
      <w:pPr>
        <w:pStyle w:val="ListParagraph"/>
        <w:numPr>
          <w:ilvl w:val="0"/>
          <w:numId w:val="12"/>
        </w:numPr>
        <w:jc w:val="both"/>
        <w:rPr/>
      </w:pPr>
      <w:r>
        <w:rPr/>
        <w:t>des Leseverstehens (3.3.3.2.3 und 3.3.3.2.6)</w:t>
      </w:r>
      <w:r>
        <w:rPr>
          <w:rStyle w:val="Funotenanker"/>
        </w:rPr>
        <w:footnoteReference w:id="5"/>
      </w:r>
    </w:p>
    <w:p>
      <w:pPr>
        <w:pStyle w:val="ListParagraph"/>
        <w:numPr>
          <w:ilvl w:val="0"/>
          <w:numId w:val="12"/>
        </w:numPr>
        <w:jc w:val="both"/>
        <w:rPr/>
      </w:pPr>
      <w:r>
        <w:rPr/>
        <w:t>des Schreibens (3.3.3.5.5)</w:t>
      </w:r>
      <w:r>
        <w:rPr>
          <w:rStyle w:val="Funotenanker"/>
        </w:rPr>
        <w:footnoteReference w:id="6"/>
      </w:r>
    </w:p>
    <w:p>
      <w:pPr>
        <w:pStyle w:val="ListParagraph"/>
        <w:numPr>
          <w:ilvl w:val="0"/>
          <w:numId w:val="12"/>
        </w:numPr>
        <w:jc w:val="both"/>
        <w:rPr/>
      </w:pPr>
      <w:r>
        <w:rPr/>
        <w:t>der Text- und Medienkompetenz (3.3.4.3, 3.3.4.4, 3.3.4.5, 3.3.4.6 und 3.3.4.11).</w:t>
      </w:r>
      <w:r>
        <w:rPr>
          <w:rStyle w:val="Funotenanker"/>
        </w:rPr>
        <w:footnoteReference w:id="7"/>
      </w:r>
    </w:p>
    <w:p>
      <w:pPr>
        <w:pStyle w:val="Normal"/>
        <w:jc w:val="both"/>
        <w:rPr/>
      </w:pPr>
      <w:r>
        <w:rPr/>
        <w:t xml:space="preserve">Der baden-württembergische Bildungsplan wird damit dem Umstand gerecht, dass einer </w:t>
      </w:r>
      <w:r>
        <w:rPr>
          <w:i/>
          <w:iCs/>
        </w:rPr>
        <w:t>analyse</w:t>
      </w:r>
      <w:r>
        <w:rPr/>
        <w:t xml:space="preserve"> im Sinne eines Schüler*innentextes, in dem ein anderer Text untersucht wird, ein Verstehensprozess bei der analytischen Auseinandersetzung mit der Textvorlage vorausgehen muss. Er berücksichtigt ferner, dass eine </w:t>
      </w:r>
      <w:r>
        <w:rPr>
          <w:i/>
          <w:iCs/>
        </w:rPr>
        <w:t xml:space="preserve">analyse </w:t>
      </w:r>
      <w:r>
        <w:rPr/>
        <w:t>eine eigene Textsorte darstellt, die spezieller Schreibstrategien bedarf.</w:t>
      </w:r>
    </w:p>
    <w:p>
      <w:pPr>
        <w:pStyle w:val="Normal"/>
        <w:jc w:val="both"/>
        <w:rPr/>
      </w:pPr>
      <w:r>
        <w:rPr/>
        <w:t>Im Bildungsplan 2016 ist mithin festgelegt, dass Schülerinnen und Schüler im Lauf ihres Bildungsgangs während der zwei Kursstufenjahre in die Lage versetzt werden, literarische und nichtliterarische Texte eines angemessenen Schwierigkeitsgrades (GeR B2) eigenständig mit den im Abitur zugelassenen Hilfsmitteln aufgabengerecht zu analysieren, das heißt: bestimmte inhaltliche Charakteristika und Strukturen herauszuarbeiten und die sprachlich-stilistischen Mittel, mit denen sie gestaltet sind, funktional zu bestimmen.</w:t>
      </w:r>
    </w:p>
    <w:p>
      <w:pPr>
        <w:pStyle w:val="Normal"/>
        <w:jc w:val="both"/>
        <w:rPr>
          <w:b/>
          <w:bCs/>
        </w:rPr>
      </w:pPr>
      <w:r>
        <w:rPr>
          <w:b/>
          <w:bCs/>
        </w:rPr>
        <w:t>Neue Ausrichtung eines Teils der Unterrichtsvorbereitung und -inhalte</w:t>
      </w:r>
    </w:p>
    <w:p>
      <w:pPr>
        <w:pStyle w:val="Normal"/>
        <w:jc w:val="both"/>
        <w:rPr/>
      </w:pPr>
      <w:r>
        <w:rPr/>
        <w:t xml:space="preserve">Aus der </w:t>
      </w:r>
      <w:r>
        <w:rPr>
          <w:i/>
          <w:iCs/>
        </w:rPr>
        <w:t>analyse</w:t>
      </w:r>
      <w:r>
        <w:rPr/>
        <w:t xml:space="preserve"> als neu gestalteter Prüfungsanforderung und dem IQB-Format, dessen Teilaufgaben 1 und 2 auf eine Auseinandersetzung mit dem vorgelegten unbekannten Text zielen, ergeben sich mehrere Felder der Unterrichtsvorbereitung und -inhalte, die stärker als bisher berücksichtigt werden müssen. Bei der Teilaufgabe 3 sind Textsorten wie </w:t>
      </w:r>
      <w:r>
        <w:rPr>
          <w:i/>
          <w:iCs/>
        </w:rPr>
        <w:t>commentaire personnel</w:t>
      </w:r>
      <w:r>
        <w:rPr/>
        <w:t xml:space="preserve">, </w:t>
      </w:r>
      <w:r>
        <w:rPr>
          <w:i/>
          <w:iCs/>
        </w:rPr>
        <w:t>monologue intérieur</w:t>
      </w:r>
      <w:r>
        <w:rPr/>
        <w:t xml:space="preserve">, </w:t>
      </w:r>
      <w:r>
        <w:rPr>
          <w:i/>
          <w:iCs/>
        </w:rPr>
        <w:t>discours</w:t>
      </w:r>
      <w:r>
        <w:rPr/>
        <w:t xml:space="preserve"> oder </w:t>
      </w:r>
      <w:r>
        <w:rPr>
          <w:i/>
          <w:iCs/>
        </w:rPr>
        <w:t>courrier de lecteur</w:t>
      </w:r>
      <w:r>
        <w:rPr/>
        <w:t xml:space="preserve"> zu verfassen, die bereits seit Längerem zum Aufgabenrepertoire des baden-württembergischen Abiturs gehören (bislang: III. Rédaction) und die zum Teil bereits in der Sekundarstufe I eingeführt werden.</w:t>
      </w:r>
    </w:p>
    <w:p>
      <w:pPr>
        <w:pStyle w:val="Normal"/>
        <w:jc w:val="both"/>
        <w:rPr/>
      </w:pPr>
      <w:r>
        <w:rPr/>
        <w:t>Stärker als bisher zu berücksichtigende Arbeitsfelder sind:</w:t>
      </w:r>
    </w:p>
    <w:p>
      <w:pPr>
        <w:pStyle w:val="Normal"/>
        <w:jc w:val="both"/>
        <w:rPr/>
      </w:pPr>
      <w:r>
        <w:rPr/>
      </w:r>
    </w:p>
    <w:tbl>
      <w:tblPr>
        <w:tblStyle w:val="Tabellenraster"/>
        <w:tblW w:w="97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2"/>
        <w:gridCol w:w="3262"/>
        <w:gridCol w:w="3362"/>
      </w:tblGrid>
      <w:tr>
        <w:trPr/>
        <w:tc>
          <w:tcPr>
            <w:tcW w:w="3112" w:type="dxa"/>
            <w:tcBorders/>
            <w:shd w:color="auto" w:fill="auto" w:val="clear"/>
          </w:tcPr>
          <w:p>
            <w:pPr>
              <w:pStyle w:val="Normal"/>
              <w:widowControl w:val="false"/>
              <w:suppressAutoHyphens w:val="true"/>
              <w:spacing w:lineRule="auto" w:line="240" w:before="0" w:after="0"/>
              <w:jc w:val="center"/>
              <w:rPr>
                <w:b/>
                <w:bCs/>
              </w:rPr>
            </w:pPr>
            <w:r>
              <w:rPr>
                <w:rFonts w:eastAsia="Calibri" w:cs=""/>
                <w:b/>
                <w:bCs/>
                <w:kern w:val="0"/>
                <w:sz w:val="22"/>
                <w:szCs w:val="22"/>
                <w:lang w:val="de-DE" w:eastAsia="en-US" w:bidi="ar-SA"/>
              </w:rPr>
              <w:t>Textauswahl</w:t>
            </w:r>
          </w:p>
        </w:tc>
        <w:tc>
          <w:tcPr>
            <w:tcW w:w="3262" w:type="dxa"/>
            <w:tcBorders/>
            <w:shd w:color="auto" w:fill="auto" w:val="clear"/>
          </w:tcPr>
          <w:p>
            <w:pPr>
              <w:pStyle w:val="Normal"/>
              <w:widowControl w:val="false"/>
              <w:suppressAutoHyphens w:val="true"/>
              <w:spacing w:lineRule="auto" w:line="240" w:before="0" w:after="0"/>
              <w:jc w:val="center"/>
              <w:rPr>
                <w:b/>
                <w:bCs/>
              </w:rPr>
            </w:pPr>
            <w:r>
              <w:rPr>
                <w:rFonts w:eastAsia="Calibri" w:cs=""/>
                <w:b/>
                <w:bCs/>
                <w:kern w:val="0"/>
                <w:sz w:val="22"/>
                <w:szCs w:val="22"/>
                <w:lang w:val="de-DE" w:eastAsia="en-US" w:bidi="ar-SA"/>
              </w:rPr>
              <w:t>Aufgabenformulierung</w:t>
            </w:r>
          </w:p>
        </w:tc>
        <w:tc>
          <w:tcPr>
            <w:tcW w:w="3362" w:type="dxa"/>
            <w:tcBorders/>
            <w:shd w:color="auto" w:fill="auto" w:val="clear"/>
          </w:tcPr>
          <w:p>
            <w:pPr>
              <w:pStyle w:val="Normal"/>
              <w:widowControl w:val="false"/>
              <w:suppressAutoHyphens w:val="true"/>
              <w:spacing w:lineRule="auto" w:line="240" w:before="0" w:after="0"/>
              <w:jc w:val="center"/>
              <w:rPr>
                <w:b/>
                <w:bCs/>
              </w:rPr>
            </w:pPr>
            <w:r>
              <w:rPr>
                <w:rFonts w:eastAsia="Calibri" w:cs=""/>
                <w:b/>
                <w:bCs/>
                <w:kern w:val="0"/>
                <w:sz w:val="22"/>
                <w:szCs w:val="22"/>
                <w:lang w:val="de-DE" w:eastAsia="en-US" w:bidi="ar-SA"/>
              </w:rPr>
              <w:t>Analysekompetenz der Schülerinnen und Schüler</w:t>
            </w:r>
          </w:p>
        </w:tc>
      </w:tr>
      <w:tr>
        <w:trPr/>
        <w:tc>
          <w:tcPr>
            <w:tcW w:w="3112" w:type="dxa"/>
            <w:tcBorders/>
            <w:shd w:color="auto" w:fill="auto" w:val="clear"/>
          </w:tcPr>
          <w:p>
            <w:pPr>
              <w:pStyle w:val="Normal"/>
              <w:widowControl w:val="false"/>
              <w:suppressAutoHyphens w:val="true"/>
              <w:spacing w:lineRule="auto" w:line="240" w:before="0" w:after="0"/>
              <w:jc w:val="left"/>
              <w:rPr>
                <w:b/>
                <w:bCs/>
              </w:rPr>
            </w:pPr>
            <w:r>
              <w:rPr>
                <w:rFonts w:eastAsia="Calibri" w:cs=""/>
                <w:b/>
                <w:bCs/>
                <w:kern w:val="0"/>
                <w:sz w:val="22"/>
                <w:szCs w:val="22"/>
                <w:lang w:val="de-DE" w:eastAsia="en-US" w:bidi="ar-SA"/>
              </w:rPr>
              <w:t>literarische und nichtliterarische Texte</w:t>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ListParagraph"/>
              <w:widowControl w:val="false"/>
              <w:numPr>
                <w:ilvl w:val="0"/>
                <w:numId w:val="13"/>
              </w:numPr>
              <w:suppressAutoHyphens w:val="true"/>
              <w:spacing w:lineRule="auto" w:line="240" w:before="0" w:after="0"/>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t>mit inhaltlichem und sprachlichem Analysepotential, das für Schülerinnen und Schüler erkennbar und erschließbar ist</w:t>
            </w:r>
          </w:p>
          <w:p>
            <w:pPr>
              <w:pStyle w:val="ListParagraph"/>
              <w:widowControl w:val="false"/>
              <w:suppressAutoHyphens w:val="true"/>
              <w:spacing w:lineRule="auto" w:line="240" w:before="0" w:after="0"/>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ListParagraph"/>
              <w:widowControl w:val="false"/>
              <w:numPr>
                <w:ilvl w:val="0"/>
                <w:numId w:val="13"/>
              </w:numPr>
              <w:suppressAutoHyphens w:val="true"/>
              <w:spacing w:lineRule="auto" w:line="240" w:before="0" w:after="0"/>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t>die sich idealerweise für Teilaufgabe 1 (AFB I) und Teilaufgabe 2 (AFB II) eignen, ohne dass die Zieltexte sich inhaltlich überschneiden</w:t>
            </w:r>
          </w:p>
        </w:tc>
        <w:tc>
          <w:tcPr>
            <w:tcW w:w="3262" w:type="dxa"/>
            <w:tcBorders/>
            <w:shd w:color="auto" w:fill="auto" w:val="clear"/>
          </w:tcPr>
          <w:p>
            <w:pPr>
              <w:pStyle w:val="Normal"/>
              <w:widowControl w:val="false"/>
              <w:suppressAutoHyphens w:val="true"/>
              <w:spacing w:lineRule="auto" w:line="240" w:before="0" w:after="0"/>
              <w:jc w:val="left"/>
              <w:rPr>
                <w:b/>
                <w:bCs/>
              </w:rPr>
            </w:pPr>
            <w:r>
              <w:rPr>
                <w:rFonts w:eastAsia="Calibri" w:cs=""/>
                <w:b/>
                <w:bCs/>
                <w:kern w:val="0"/>
                <w:sz w:val="22"/>
                <w:szCs w:val="22"/>
                <w:lang w:val="de-DE" w:eastAsia="en-US" w:bidi="ar-SA"/>
              </w:rPr>
              <w:t>Aufgaben,</w:t>
            </w:r>
          </w:p>
          <w:p>
            <w:pPr>
              <w:pStyle w:val="ListParagraph"/>
              <w:widowControl w:val="false"/>
              <w:suppressAutoHyphens w:val="true"/>
              <w:spacing w:lineRule="auto" w:line="240" w:before="0" w:after="0"/>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ListParagraph"/>
              <w:widowControl w:val="false"/>
              <w:suppressAutoHyphens w:val="true"/>
              <w:spacing w:lineRule="auto" w:line="240" w:before="0" w:after="0"/>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ListParagraph"/>
              <w:widowControl w:val="false"/>
              <w:numPr>
                <w:ilvl w:val="0"/>
                <w:numId w:val="13"/>
              </w:numPr>
              <w:suppressAutoHyphens w:val="true"/>
              <w:spacing w:lineRule="auto" w:line="240" w:before="0" w:after="0"/>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t>die Schülerinnen und Schüler zum zunehmend eigenständigen Untersuchen und Verfassen von Texten führen</w:t>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tc>
        <w:tc>
          <w:tcPr>
            <w:tcW w:w="3362" w:type="dxa"/>
            <w:tcBorders/>
            <w:shd w:color="auto" w:fill="auto" w:val="clear"/>
          </w:tcPr>
          <w:p>
            <w:pPr>
              <w:pStyle w:val="Normal"/>
              <w:widowControl w:val="false"/>
              <w:suppressAutoHyphens w:val="true"/>
              <w:spacing w:lineRule="auto" w:line="240" w:before="0" w:after="0"/>
              <w:jc w:val="left"/>
              <w:rPr>
                <w:b/>
                <w:bCs/>
              </w:rPr>
            </w:pPr>
            <w:r>
              <w:rPr>
                <w:rFonts w:eastAsia="Calibri" w:cs=""/>
                <w:b/>
                <w:bCs/>
                <w:kern w:val="0"/>
                <w:sz w:val="22"/>
                <w:szCs w:val="22"/>
                <w:lang w:val="de-DE" w:eastAsia="en-US" w:bidi="ar-SA"/>
              </w:rPr>
              <w:t xml:space="preserve">Rezeption – Kompetenzaufbau mit Fokus auf </w:t>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ListParagraph"/>
              <w:widowControl w:val="false"/>
              <w:numPr>
                <w:ilvl w:val="0"/>
                <w:numId w:val="14"/>
              </w:numPr>
              <w:suppressAutoHyphens w:val="true"/>
              <w:spacing w:lineRule="auto" w:line="240" w:before="0" w:after="0"/>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t>aspektgeleitetem analytischen Lesen</w:t>
            </w:r>
          </w:p>
          <w:p>
            <w:pPr>
              <w:pStyle w:val="ListParagraph"/>
              <w:widowControl w:val="false"/>
              <w:suppressAutoHyphens w:val="true"/>
              <w:spacing w:lineRule="auto" w:line="240" w:before="0" w:after="0"/>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ListParagraph"/>
              <w:widowControl w:val="false"/>
              <w:numPr>
                <w:ilvl w:val="0"/>
                <w:numId w:val="14"/>
              </w:numPr>
              <w:suppressAutoHyphens w:val="true"/>
              <w:spacing w:lineRule="auto" w:line="240" w:before="0" w:after="0"/>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t>Mitteln der sprachlichen Gestaltung (Stilfiguren, Erzählperspektiven, Argumentationsstruktur etc.) und ihrer Funktion</w:t>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left"/>
              <w:rPr>
                <w:b/>
                <w:bCs/>
              </w:rPr>
            </w:pPr>
            <w:r>
              <w:rPr>
                <w:rFonts w:eastAsia="Calibri" w:cs=""/>
                <w:b/>
                <w:bCs/>
                <w:kern w:val="0"/>
                <w:sz w:val="22"/>
                <w:szCs w:val="22"/>
                <w:lang w:val="de-DE" w:eastAsia="en-US" w:bidi="ar-SA"/>
              </w:rPr>
              <w:t>Produktion – Kompetenzaufbau mit Fokus auf</w:t>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ListParagraph"/>
              <w:widowControl w:val="false"/>
              <w:numPr>
                <w:ilvl w:val="0"/>
                <w:numId w:val="14"/>
              </w:numPr>
              <w:suppressAutoHyphens w:val="true"/>
              <w:spacing w:lineRule="auto" w:line="240" w:before="0" w:after="0"/>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t xml:space="preserve">der Textsorte der </w:t>
            </w:r>
            <w:r>
              <w:rPr>
                <w:rFonts w:eastAsia="Calibri" w:cs=""/>
                <w:i/>
                <w:iCs/>
                <w:kern w:val="0"/>
                <w:sz w:val="22"/>
                <w:szCs w:val="22"/>
                <w:lang w:val="de-DE" w:eastAsia="en-US" w:bidi="ar-SA"/>
              </w:rPr>
              <w:t>analyse</w:t>
            </w:r>
            <w:r>
              <w:rPr>
                <w:rFonts w:eastAsia="Calibri" w:cs=""/>
                <w:kern w:val="0"/>
                <w:sz w:val="22"/>
                <w:szCs w:val="22"/>
                <w:lang w:val="de-DE" w:eastAsia="en-US" w:bidi="ar-SA"/>
              </w:rPr>
              <w:t xml:space="preserve"> (Aufbau, Redemittel)</w:t>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tc>
      </w:tr>
    </w:tbl>
    <w:p>
      <w:pPr>
        <w:pStyle w:val="Normal"/>
        <w:rPr/>
      </w:pPr>
      <w:r>
        <w:rPr/>
      </w:r>
    </w:p>
    <w:p>
      <w:pPr>
        <w:pStyle w:val="Normal"/>
        <w:jc w:val="both"/>
        <w:rPr>
          <w:b/>
          <w:bCs/>
        </w:rPr>
      </w:pPr>
      <w:r>
        <w:rPr>
          <w:b/>
          <w:bCs/>
        </w:rPr>
        <w:t>Vorkenntnisse und Synergieeffekte</w:t>
      </w:r>
    </w:p>
    <w:p>
      <w:pPr>
        <w:pStyle w:val="Normal"/>
        <w:jc w:val="both"/>
        <w:rPr/>
      </w:pPr>
      <w:r>
        <w:rPr/>
        <w:t>Was optimistisch stimmen kann: Bei der Vorbereitung der Erlasstagung haben einzelne Mitglieder unserer Konzeptionsgruppe die Schülerinnen und Schüler in ihren Kursen (BF und LF) verschiedene Analyseaufgaben ausprobieren lassen. Dabei stellte sich heraus, dass die Lernenden keine Probleme hatten, Stilmittel zu identifizieren, und dass ihnen frequente Stilmittel</w:t>
      </w:r>
      <w:r>
        <w:rPr>
          <w:rStyle w:val="Funotenanker"/>
        </w:rPr>
        <w:footnoteReference w:id="8"/>
      </w:r>
      <w:r>
        <w:rPr/>
        <w:t xml:space="preserve"> bekannt waren. Hier kann der Französischunterricht von einem Synergieeffekt des Deutsch- und Englischunterrichts profitieren. Eine zweite Erfahrung: Das funktionale Auswerten von sprachlichen Gestaltungsmitteln und das Verfassen eines passenden </w:t>
      </w:r>
      <w:r>
        <w:rPr>
          <w:i/>
          <w:iCs/>
        </w:rPr>
        <w:t>analyse</w:t>
      </w:r>
      <w:r>
        <w:rPr/>
        <w:t>-Textes erfordert bewusste Aufbauarbeit trotz des analogen Vorgehens in anderen Fächern. Hier zeigt sich, dass es sich bei den neuen Anforderungen im Kompetenzbereich Schreiben um gedankliche und sprachliche Operationen handelt, die für Schülerinnen und Schüler eine Herausforderung darstellen und die eines sorgfältigen schrittweisen Aufbaus bedürfen, bei dem nach und nach die Unterstützung zurückgenommen wird.</w:t>
      </w:r>
    </w:p>
    <w:p>
      <w:pPr>
        <w:pStyle w:val="Normal"/>
        <w:jc w:val="both"/>
        <w:rPr>
          <w:b/>
          <w:bCs/>
        </w:rPr>
      </w:pPr>
      <w:r>
        <w:rPr>
          <w:b/>
          <w:bCs/>
        </w:rPr>
        <w:t>Thema und Aufbau des Dossiers „Basismodul“</w:t>
      </w:r>
    </w:p>
    <w:p>
      <w:pPr>
        <w:pStyle w:val="Normal"/>
        <w:jc w:val="both"/>
        <w:rPr/>
      </w:pPr>
      <w:r>
        <w:rPr/>
        <w:t xml:space="preserve">Das vorliegende Dossier „Basismodul“ enthält Vorschläge zur Einführung analytischen Lesens und Schreibens am Anfang des Bildungsgangs im Leistungsfach Französisch. Die ausgewählten literarischen und nichtliterarischen Texte gehören zum Themenbereich </w:t>
      </w:r>
      <w:r>
        <w:rPr>
          <w:rFonts w:cs="Calibri" w:cstheme="minorHAnsi"/>
          <w:i/>
          <w:iCs/>
        </w:rPr>
        <w:t>Ê</w:t>
      </w:r>
      <w:r>
        <w:rPr>
          <w:i/>
          <w:iCs/>
        </w:rPr>
        <w:t>tre jeune aujourd’hui</w:t>
      </w:r>
      <w:r>
        <w:rPr/>
        <w:t>, der sich mit Fragen junger Menschen nach der eigenen Identität und dem persönlichen Verhältnis zu Familie und Gesellschaft auseinandersetzt:</w:t>
      </w:r>
    </w:p>
    <w:p>
      <w:pPr>
        <w:pStyle w:val="ListParagraph"/>
        <w:numPr>
          <w:ilvl w:val="0"/>
          <w:numId w:val="17"/>
        </w:numPr>
        <w:jc w:val="both"/>
        <w:rPr/>
      </w:pPr>
      <w:r>
        <w:rPr/>
        <w:t>Corinne Stoppelli: Vivre libre (Blog; nichtliterarischerText mit Zügen von Autofiktion)</w:t>
      </w:r>
    </w:p>
    <w:p>
      <w:pPr>
        <w:pStyle w:val="ListParagraph"/>
        <w:numPr>
          <w:ilvl w:val="0"/>
          <w:numId w:val="17"/>
        </w:numPr>
        <w:jc w:val="both"/>
        <w:rPr>
          <w:rFonts w:ascii="Calibri" w:hAnsi="Calibri" w:cs="Calibri"/>
          <w:lang w:val="fr-FR"/>
        </w:rPr>
      </w:pPr>
      <w:r>
        <w:rPr>
          <w:lang w:val="fr-FR"/>
        </w:rPr>
        <w:t>Frédérique Niobey: Quête de soi (</w:t>
      </w:r>
      <w:r>
        <w:rPr>
          <w:rFonts w:cs="Calibri"/>
          <w:lang w:val="fr-FR"/>
        </w:rPr>
        <w:t>literarischer Text)</w:t>
      </w:r>
    </w:p>
    <w:p>
      <w:pPr>
        <w:pStyle w:val="ListParagraph"/>
        <w:numPr>
          <w:ilvl w:val="0"/>
          <w:numId w:val="17"/>
        </w:numPr>
        <w:jc w:val="both"/>
        <w:rPr/>
      </w:pPr>
      <w:r>
        <w:rPr/>
        <w:t>Wilfried N’Sondé: Aigre-doux (literarischer Text)</w:t>
      </w:r>
    </w:p>
    <w:p>
      <w:pPr>
        <w:pStyle w:val="ListParagraph"/>
        <w:numPr>
          <w:ilvl w:val="0"/>
          <w:numId w:val="17"/>
        </w:numPr>
        <w:jc w:val="both"/>
        <w:rPr>
          <w:rFonts w:ascii="Calibri" w:hAnsi="Calibri" w:cs="Calibri"/>
          <w:lang w:val="fr-FR"/>
        </w:rPr>
      </w:pPr>
      <w:r>
        <w:rPr>
          <w:rFonts w:cs="Calibri"/>
          <w:lang w:val="fr-FR"/>
        </w:rPr>
        <w:t>AuroreSavarit-Lebrère: Derrière le parkour et les cascades, «l’envie de se dépasser et de tester ses limites» (nichtliterarischer Text)</w:t>
      </w:r>
    </w:p>
    <w:p>
      <w:pPr>
        <w:pStyle w:val="Normal"/>
        <w:jc w:val="both"/>
        <w:rPr/>
      </w:pPr>
      <w:r>
        <w:rPr/>
        <w:t xml:space="preserve">Viele Kolleg*innen wählen für die erste Phase des Kursstufenunterrichts diesen Themenkomplex und auch die beiden in Baden-Württemberg zugelassenen Lehrwerke für die Kursstufe widmen ihm jeweils das erste Kapitel. Die beiden oben zuerst genannten Texte befinden sich in diesen Werken. Auf diese Weise ist es möglich, schon zu Beginn der Arbeit im Leistungsfach die ersten Schritte im Bereich der </w:t>
      </w:r>
      <w:r>
        <w:rPr>
          <w:i/>
          <w:iCs/>
        </w:rPr>
        <w:t>analyse</w:t>
      </w:r>
      <w:r>
        <w:rPr/>
        <w:t xml:space="preserve"> zu unternehmen, so dass die Schülerinnen und Schüler eine Vorstellung von dem Ziel erhalten, auf das sie zwei Jahre lang hinarbeiten. Die in den Lehrwerken vorgeschlagenen Aufgaben können in der Regel integriert werden. Der dritte und vierte Text und ihre Aufgabenkomplexe können zur Festigung, aber auch zur Erweiterung genutzt werden. Bei „Parkour“ handelt es sich im Unterschied zu den anderen um einen Sachtext im engeren Sinn. Hinzu kommt der Aspekt der Variation, denn bei den vier Vorschlägen wird jeweils ein eigener methodisch-didaktischer Zugriff gewählt.</w:t>
      </w:r>
    </w:p>
    <w:p>
      <w:pPr>
        <w:pStyle w:val="Normal"/>
        <w:jc w:val="both"/>
        <w:rPr/>
      </w:pPr>
      <w:r>
        <w:rPr/>
        <w:t>Zu den verschiedenen Textvorlagen gehören</w:t>
      </w:r>
    </w:p>
    <w:p>
      <w:pPr>
        <w:pStyle w:val="ListParagraph"/>
        <w:numPr>
          <w:ilvl w:val="0"/>
          <w:numId w:val="15"/>
        </w:numPr>
        <w:jc w:val="both"/>
        <w:rPr/>
      </w:pPr>
      <w:r>
        <w:rPr/>
        <w:t>kleinschrittige Analyseaufgaben, die teilweise zusätzliche Differenzierungsvorschläge umfassen</w:t>
      </w:r>
    </w:p>
    <w:p>
      <w:pPr>
        <w:pStyle w:val="ListParagraph"/>
        <w:numPr>
          <w:ilvl w:val="0"/>
          <w:numId w:val="15"/>
        </w:numPr>
        <w:jc w:val="both"/>
        <w:rPr/>
      </w:pPr>
      <w:r>
        <w:rPr/>
        <w:t>Lösungsvorschläge</w:t>
      </w:r>
    </w:p>
    <w:p>
      <w:pPr>
        <w:pStyle w:val="ListParagraph"/>
        <w:numPr>
          <w:ilvl w:val="0"/>
          <w:numId w:val="15"/>
        </w:numPr>
        <w:jc w:val="both"/>
        <w:rPr/>
      </w:pPr>
      <w:r>
        <w:rPr/>
        <w:t>Aufgaben zum Text nach dem IQB-Format (Teilaufgaben 1-3)</w:t>
      </w:r>
    </w:p>
    <w:p>
      <w:pPr>
        <w:pStyle w:val="ListParagraph"/>
        <w:numPr>
          <w:ilvl w:val="0"/>
          <w:numId w:val="15"/>
        </w:numPr>
        <w:jc w:val="both"/>
        <w:rPr/>
      </w:pPr>
      <w:r>
        <w:rPr/>
        <w:t>Mustertexte</w:t>
      </w:r>
    </w:p>
    <w:p>
      <w:pPr>
        <w:pStyle w:val="ListParagraph"/>
        <w:numPr>
          <w:ilvl w:val="0"/>
          <w:numId w:val="15"/>
        </w:numPr>
        <w:jc w:val="both"/>
        <w:rPr/>
      </w:pPr>
      <w:r>
        <w:rPr/>
        <w:t>Aufgaben zum Umgang mit dem Mustertext (für das imitierende Lernen)</w:t>
      </w:r>
    </w:p>
    <w:p>
      <w:pPr>
        <w:pStyle w:val="ListParagraph"/>
        <w:numPr>
          <w:ilvl w:val="0"/>
          <w:numId w:val="15"/>
        </w:numPr>
        <w:jc w:val="both"/>
        <w:rPr/>
      </w:pPr>
      <w:r>
        <w:rPr/>
        <w:t>Diagramm: von der Rezeption zur Produktion (Kompetenzaufbau)</w:t>
      </w:r>
    </w:p>
    <w:p>
      <w:pPr>
        <w:pStyle w:val="Normal"/>
        <w:jc w:val="both"/>
        <w:rPr>
          <w:b/>
          <w:bCs/>
        </w:rPr>
      </w:pPr>
      <w:r>
        <w:rPr>
          <w:b/>
          <w:bCs/>
        </w:rPr>
        <w:t>Hilfsmittel im Kontext des Basismoduls</w:t>
      </w:r>
    </w:p>
    <w:p>
      <w:pPr>
        <w:pStyle w:val="Normal"/>
        <w:jc w:val="both"/>
        <w:rPr/>
      </w:pPr>
      <w:r>
        <w:rPr/>
        <w:t xml:space="preserve">Es empfiehlt sich, die Schülerinnen und Schüler möglichst zügig mit Hilfsmitteln vertraut zu machen, die sie während der Kursstufe systematisch bei jeder </w:t>
      </w:r>
      <w:r>
        <w:rPr>
          <w:i/>
          <w:iCs/>
        </w:rPr>
        <w:t>analyse</w:t>
      </w:r>
      <w:r>
        <w:rPr/>
        <w:t>, aber auch beim Verfassen der Teilaufgabe 3 nutzen sollten. Zum Basismodul gehören</w:t>
      </w:r>
    </w:p>
    <w:p>
      <w:pPr>
        <w:pStyle w:val="ListParagraph"/>
        <w:numPr>
          <w:ilvl w:val="0"/>
          <w:numId w:val="16"/>
        </w:numPr>
        <w:jc w:val="both"/>
        <w:rPr/>
      </w:pPr>
      <w:r>
        <w:rPr/>
        <w:t xml:space="preserve">eine Liste der Stilmittel: </w:t>
      </w:r>
      <w:r>
        <w:rPr>
          <w:i/>
          <w:iCs/>
        </w:rPr>
        <w:t>liste de figures de style</w:t>
      </w:r>
      <w:r>
        <w:rPr/>
        <w:t>, die gegenüber gängigen Stilmittellisten den Vorzug hat, dass die aktuellen und für Schülerinnen und Schüler zugänglichen Beispieltexte erklärt werden. Der erklärende Text dient zugleich als Muster für eine funktionale Erläuterung.</w:t>
      </w:r>
    </w:p>
    <w:p>
      <w:pPr>
        <w:pStyle w:val="ListParagraph"/>
        <w:jc w:val="both"/>
        <w:rPr/>
      </w:pPr>
      <w:r>
        <w:rPr/>
      </w:r>
    </w:p>
    <w:p>
      <w:pPr>
        <w:pStyle w:val="ListParagraph"/>
        <w:numPr>
          <w:ilvl w:val="0"/>
          <w:numId w:val="16"/>
        </w:numPr>
        <w:jc w:val="both"/>
        <w:rPr/>
      </w:pPr>
      <w:r>
        <w:rPr/>
        <w:t xml:space="preserve">zwei </w:t>
      </w:r>
      <w:r>
        <w:rPr>
          <w:i/>
          <w:iCs/>
        </w:rPr>
        <w:t>fiches d’analyse</w:t>
      </w:r>
      <w:r>
        <w:rPr/>
        <w:t xml:space="preserve">, die in den Umgang mit narrativen Texten einerseits und mit argumentierenden Texten andererseits einführen. Sie folgen dem Aufbau der </w:t>
      </w:r>
      <w:r>
        <w:rPr>
          <w:i/>
          <w:iCs/>
        </w:rPr>
        <w:t>fiches de production écrite et</w:t>
      </w:r>
      <w:r>
        <w:rPr/>
        <w:t xml:space="preserve"> </w:t>
      </w:r>
      <w:r>
        <w:rPr>
          <w:i/>
          <w:iCs/>
        </w:rPr>
        <w:t>orale</w:t>
      </w:r>
      <w:r>
        <w:rPr/>
        <w:t xml:space="preserve">, die im Kontext der ZPG-Fortbildungen zum BP 2016 für die Klassen 7/8, 9/10 und 11/12 entwickelt wurden. Das heißt: die </w:t>
      </w:r>
      <w:r>
        <w:rPr>
          <w:i/>
          <w:iCs/>
        </w:rPr>
        <w:t>fiches d‘analyse</w:t>
      </w:r>
      <w:r>
        <w:rPr/>
        <w:t xml:space="preserve"> bestehen aus einem methodischen Teil und einem systematisch angelegten Teil mit Redemitteln, die beim Verfassen einer </w:t>
      </w:r>
      <w:r>
        <w:rPr>
          <w:i/>
          <w:iCs/>
        </w:rPr>
        <w:t>analyse</w:t>
      </w:r>
      <w:r>
        <w:rPr/>
        <w:t xml:space="preserve"> unterstützen. Eine dritte </w:t>
      </w:r>
      <w:r>
        <w:rPr>
          <w:i/>
          <w:iCs/>
        </w:rPr>
        <w:t>fiche d’analyse</w:t>
      </w:r>
      <w:r>
        <w:rPr/>
        <w:t xml:space="preserve"> erklärt die Erzählperspektiven und Redetechniken.</w:t>
      </w:r>
    </w:p>
    <w:p>
      <w:pPr>
        <w:pStyle w:val="ListParagraph"/>
        <w:rPr/>
      </w:pPr>
      <w:r>
        <w:rPr/>
      </w:r>
    </w:p>
    <w:p>
      <w:pPr>
        <w:pStyle w:val="ListParagraph"/>
        <w:numPr>
          <w:ilvl w:val="0"/>
          <w:numId w:val="16"/>
        </w:numPr>
        <w:jc w:val="both"/>
        <w:rPr/>
      </w:pPr>
      <w:r>
        <w:rPr/>
        <w:t xml:space="preserve">eine </w:t>
      </w:r>
      <w:r>
        <w:rPr>
          <w:i/>
          <w:iCs/>
        </w:rPr>
        <w:t>fiche d’écriture</w:t>
      </w:r>
      <w:r>
        <w:rPr/>
        <w:t>, in der die Regeln des Zitierens erklärt und durch Beispiele illustriert werden.</w:t>
      </w:r>
    </w:p>
    <w:p>
      <w:pPr>
        <w:pStyle w:val="ListParagraph"/>
        <w:rPr/>
      </w:pPr>
      <w:r>
        <w:rPr/>
      </w:r>
    </w:p>
    <w:p>
      <w:pPr>
        <w:pStyle w:val="ListParagraph"/>
        <w:numPr>
          <w:ilvl w:val="0"/>
          <w:numId w:val="16"/>
        </w:numPr>
        <w:jc w:val="both"/>
        <w:rPr/>
      </w:pPr>
      <w:r>
        <w:rPr/>
        <w:t xml:space="preserve">weitere </w:t>
      </w:r>
      <w:r>
        <w:rPr>
          <w:i/>
          <w:iCs/>
        </w:rPr>
        <w:t>fiches d’écriture</w:t>
      </w:r>
      <w:r>
        <w:rPr/>
        <w:t xml:space="preserve">, die jeweils einer speziellen Textsorte gewidmet sind. Im Kontext des Basismoduls zu den Aufgabenformaten im Kompetenzbereich Schreiben ab dem Abitur 2024 werden dabei nur Textsorten berücksichtigt, die bei Teilaufgabe 3 gefordert sein können, zum Beispiel </w:t>
      </w:r>
      <w:r>
        <w:rPr>
          <w:i/>
          <w:iCs/>
        </w:rPr>
        <w:t>commentaire personnel</w:t>
      </w:r>
      <w:r>
        <w:rPr/>
        <w:t xml:space="preserve">, </w:t>
      </w:r>
      <w:r>
        <w:rPr>
          <w:i/>
          <w:iCs/>
        </w:rPr>
        <w:t>monologue intérieur</w:t>
      </w:r>
      <w:r>
        <w:rPr/>
        <w:t xml:space="preserve">, </w:t>
      </w:r>
      <w:r>
        <w:rPr>
          <w:i/>
          <w:iCs/>
        </w:rPr>
        <w:t>journal intime</w:t>
      </w:r>
      <w:r>
        <w:rPr/>
        <w:t xml:space="preserve">, </w:t>
      </w:r>
      <w:r>
        <w:rPr>
          <w:i/>
          <w:iCs/>
        </w:rPr>
        <w:t>article</w:t>
      </w:r>
      <w:r>
        <w:rPr/>
        <w:t xml:space="preserve">, </w:t>
      </w:r>
      <w:r>
        <w:rPr>
          <w:i/>
          <w:iCs/>
        </w:rPr>
        <w:t>discours</w:t>
      </w:r>
      <w:r>
        <w:rPr/>
        <w:t xml:space="preserve">, </w:t>
      </w:r>
      <w:r>
        <w:rPr>
          <w:i/>
          <w:iCs/>
        </w:rPr>
        <w:t>lettre de lecteur</w:t>
      </w:r>
      <w:r>
        <w:rPr/>
        <w:t>.</w:t>
      </w:r>
    </w:p>
    <w:p>
      <w:pPr>
        <w:pStyle w:val="Normal"/>
        <w:jc w:val="both"/>
        <w:rPr/>
      </w:pPr>
      <w:r>
        <w:rPr/>
      </w:r>
    </w:p>
    <w:p>
      <w:pPr>
        <w:pStyle w:val="Normal"/>
        <w:jc w:val="both"/>
        <w:rPr>
          <w:b/>
          <w:bCs/>
        </w:rPr>
      </w:pPr>
      <w:r>
        <w:rPr>
          <w:b/>
          <w:bCs/>
        </w:rPr>
        <w:t>Weitere Quellen für den Kompetenzaufbau und Hilfsmittel für Lehrer*innen</w:t>
      </w:r>
    </w:p>
    <w:p>
      <w:pPr>
        <w:pStyle w:val="Normal"/>
        <w:jc w:val="both"/>
        <w:rPr/>
      </w:pPr>
      <w:r>
        <w:rPr/>
        <w:t xml:space="preserve">Eine neue, an die veränderten Prüfungsformate angepasste </w:t>
      </w:r>
      <w:r>
        <w:rPr>
          <w:b/>
          <w:bCs/>
        </w:rPr>
        <w:t>Operatorenliste</w:t>
      </w:r>
      <w:r>
        <w:rPr/>
        <w:t xml:space="preserve"> des Landes Baden-Württemberg, in der die Operatoren den Anforderungsbereichen zugeordnet sind, liegt zum Zeitpunkt der Erlasstagung nicht vor. Die Konzeptionsgruppe verweist daher auf den </w:t>
      </w:r>
      <w:r>
        <w:rPr>
          <w:b/>
          <w:bCs/>
        </w:rPr>
        <w:t>Grundstock von Operatoren</w:t>
      </w:r>
      <w:r>
        <w:rPr/>
        <w:t xml:space="preserve"> für den Kompetenzbereich Schreiben, der auf den Seiten des IQB für das Französisch-Abitur zum Download bereitsteht</w:t>
      </w:r>
      <w:r>
        <w:rPr>
          <w:rStyle w:val="Funotenanker"/>
        </w:rPr>
        <w:footnoteReference w:id="9"/>
      </w:r>
      <w:r>
        <w:rPr/>
        <w:t>.</w:t>
      </w:r>
    </w:p>
    <w:p>
      <w:pPr>
        <w:pStyle w:val="Normal"/>
        <w:jc w:val="both"/>
        <w:rPr/>
      </w:pPr>
      <w:r>
        <w:rPr/>
        <w:t xml:space="preserve">In den in Baden-Württemberg zugelassenen Lehrwerken bzw. Lehrwerksverbünden befinden sich bereits viele Texte, die zum Analysekompetenzaufbau genutzt können. Vielfach enthalten die Bücher auch Aufgaben, die in diese Richtung zielen. Zum Basismodul gehört eine </w:t>
      </w:r>
      <w:r>
        <w:rPr>
          <w:b/>
          <w:bCs/>
        </w:rPr>
        <w:t>Übersicht zu jedem Lehrwerk, in der geeignete Texte und Aufgaben</w:t>
      </w:r>
      <w:r>
        <w:rPr/>
        <w:t xml:space="preserve"> genannt sind und zusätzliche Hinweise zum Analysepotential der Texte gegeben werden.</w:t>
      </w:r>
    </w:p>
    <w:p>
      <w:pPr>
        <w:pStyle w:val="Normal"/>
        <w:jc w:val="both"/>
        <w:rPr/>
      </w:pPr>
      <w:r>
        <w:rPr/>
        <w:t xml:space="preserve">Beim Abitur 2024 werden weiterhin das </w:t>
      </w:r>
      <w:r>
        <w:rPr>
          <w:b/>
          <w:bCs/>
        </w:rPr>
        <w:t xml:space="preserve">Schwerpunktthema </w:t>
      </w:r>
      <w:r>
        <w:rPr>
          <w:b/>
          <w:bCs/>
          <w:i/>
          <w:iCs/>
        </w:rPr>
        <w:t>Différentes approches du monde</w:t>
      </w:r>
      <w:r>
        <w:rPr/>
        <w:t xml:space="preserve"> sowie die </w:t>
      </w:r>
      <w:r>
        <w:rPr>
          <w:b/>
          <w:bCs/>
        </w:rPr>
        <w:t xml:space="preserve">Pflichtwerke </w:t>
      </w:r>
      <w:r>
        <w:rPr>
          <w:b/>
          <w:bCs/>
          <w:i/>
          <w:iCs/>
        </w:rPr>
        <w:t>Intouchables</w:t>
      </w:r>
      <w:r>
        <w:rPr/>
        <w:t xml:space="preserve"> und </w:t>
      </w:r>
      <w:r>
        <w:rPr>
          <w:b/>
          <w:bCs/>
          <w:i/>
          <w:iCs/>
        </w:rPr>
        <w:t>L’Hôte</w:t>
      </w:r>
      <w:r>
        <w:rPr/>
        <w:t xml:space="preserve"> gelten. Aus diesem Grund gehört eine Auswahl an Texten aus dem Kontext der Fortbildungen zum Schwerpunktthema zum Basismodul. Dort sind Passagen und Aufgaben markiert, die bei der Auseinandersetzung mit Schwerpunktthema und Pflichtwerken zum Aufbau der Analysekompetenz genutzt werden können.</w:t>
      </w:r>
    </w:p>
    <w:p>
      <w:pPr>
        <w:pStyle w:val="Normal"/>
        <w:jc w:val="both"/>
        <w:rPr/>
      </w:pPr>
      <w:r>
        <w:rPr/>
        <w:t xml:space="preserve">Wir hoffen, dass wir mit unserer Arbeit einen Beitrag dazu leisten, dass Schülerinnen und Schüler, die das Leistungsfach gewählt haben, solide und ideenreich auf die neuen Prüfungsformate im schriftlichen Abitur vorbereitet werden können. </w:t>
      </w:r>
    </w:p>
    <w:p>
      <w:pPr>
        <w:pStyle w:val="ListParagraph"/>
        <w:rPr/>
      </w:pPr>
      <w:r>
        <w:rPr/>
      </w:r>
    </w:p>
    <w:p>
      <w:pPr>
        <w:pStyle w:val="Normal"/>
        <w:jc w:val="both"/>
        <w:rPr/>
      </w:pPr>
      <w:r>
        <w:rPr/>
        <w:t>Im Januar 2022        Raphaela Esprester-Bauer, Pascal Gabriel, Agnès Gobbo, Gabriele Lämmle, Guido Metzler</w:t>
      </w:r>
    </w:p>
    <w:p>
      <w:pPr>
        <w:sectPr>
          <w:headerReference w:type="default" r:id="rId4"/>
          <w:headerReference w:type="first" r:id="rId5"/>
          <w:footerReference w:type="default" r:id="rId6"/>
          <w:footerReference w:type="first" r:id="rId7"/>
          <w:footnotePr>
            <w:numFmt w:val="decimal"/>
          </w:footnotePr>
          <w:type w:val="nextPage"/>
          <w:pgSz w:w="11906" w:h="16838"/>
          <w:pgMar w:left="1080" w:right="1080" w:gutter="0" w:header="708" w:top="1440" w:footer="708" w:bottom="1440"/>
          <w:pgNumType w:fmt="decimal"/>
          <w:formProt w:val="false"/>
          <w:titlePg/>
          <w:textDirection w:val="lrTb"/>
          <w:docGrid w:type="default" w:linePitch="360" w:charSpace="4096"/>
        </w:sectPr>
        <w:pStyle w:val="Normal"/>
        <w:rPr>
          <w:b/>
          <w:bCs/>
          <w:sz w:val="24"/>
          <w:szCs w:val="24"/>
        </w:rPr>
      </w:pPr>
      <w:r>
        <w:rPr>
          <w:b/>
          <w:bCs/>
          <w:sz w:val="24"/>
          <w:szCs w:val="24"/>
        </w:rPr>
      </w:r>
    </w:p>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1440" w:right="1440" w:gutter="0" w:header="708" w:top="1080" w:footer="708" w:bottom="1080"/>
          <w:pgNumType w:fmt="decimal"/>
          <w:formProt w:val="false"/>
          <w:textDirection w:val="lrTb"/>
          <w:docGrid w:type="default" w:linePitch="360" w:charSpace="4096"/>
        </w:sectPr>
        <w:pStyle w:val="Normal"/>
        <w:rPr>
          <w:b/>
          <w:bCs/>
          <w:sz w:val="24"/>
          <w:szCs w:val="24"/>
        </w:rPr>
      </w:pPr>
      <w:r>
        <w:rPr>
          <w:b/>
          <w:bCs/>
          <w:sz w:val="24"/>
          <w:szCs w:val="24"/>
        </w:rPr>
        <w:t xml:space="preserve">  </w:t>
      </w:r>
      <w:r>
        <w:rPr/>
        <w:drawing>
          <wp:inline distT="0" distB="0" distL="0" distR="0">
            <wp:extent cx="8752840" cy="6188710"/>
            <wp:effectExtent l="0" t="0" r="0" b="0"/>
            <wp:docPr id="2" name="Grafik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9" descr=""/>
                    <pic:cNvPicPr>
                      <a:picLocks noChangeAspect="1" noChangeArrowheads="1"/>
                    </pic:cNvPicPr>
                  </pic:nvPicPr>
                  <pic:blipFill>
                    <a:blip r:embed="rId8"/>
                    <a:stretch>
                      <a:fillRect/>
                    </a:stretch>
                  </pic:blipFill>
                  <pic:spPr bwMode="auto">
                    <a:xfrm>
                      <a:off x="0" y="0"/>
                      <a:ext cx="8752840" cy="6188710"/>
                    </a:xfrm>
                    <a:prstGeom prst="rect">
                      <a:avLst/>
                    </a:prstGeom>
                  </pic:spPr>
                </pic:pic>
              </a:graphicData>
            </a:graphic>
          </wp:inline>
        </w:drawing>
      </w:r>
    </w:p>
    <w:p>
      <w:pPr>
        <w:pStyle w:val="ListParagraph"/>
        <w:numPr>
          <w:ilvl w:val="0"/>
          <w:numId w:val="18"/>
        </w:numPr>
        <w:jc w:val="center"/>
        <w:rPr>
          <w:b/>
          <w:bCs/>
          <w:sz w:val="24"/>
          <w:szCs w:val="24"/>
        </w:rPr>
      </w:pPr>
      <w:r>
        <w:rPr>
          <w:b/>
          <w:bCs/>
          <w:sz w:val="24"/>
          <w:szCs w:val="24"/>
        </w:rPr>
        <w:t>Texte und Aufgaben zum Kompetenzaufbau: Textanalyse –</w:t>
      </w:r>
    </w:p>
    <w:p>
      <w:pPr>
        <w:pStyle w:val="ListParagraph"/>
        <w:jc w:val="center"/>
        <w:rPr>
          <w:b/>
          <w:bCs/>
          <w:sz w:val="24"/>
          <w:szCs w:val="24"/>
        </w:rPr>
      </w:pPr>
      <w:r>
        <w:rPr>
          <w:b/>
          <w:bCs/>
          <w:sz w:val="24"/>
          <w:szCs w:val="24"/>
        </w:rPr>
        <w:t>literarische und nichtliterarische Texte</w:t>
      </w:r>
    </w:p>
    <w:p>
      <w:pPr>
        <w:pStyle w:val="ListParagraph"/>
        <w:jc w:val="center"/>
        <w:rPr>
          <w:b/>
          <w:bCs/>
          <w:sz w:val="24"/>
          <w:szCs w:val="24"/>
        </w:rPr>
      </w:pPr>
      <w:r>
        <w:rPr>
          <w:b/>
          <w:bCs/>
          <w:sz w:val="24"/>
          <w:szCs w:val="24"/>
        </w:rPr>
      </w:r>
    </w:p>
    <w:p>
      <w:pPr>
        <w:pStyle w:val="ListParagraph"/>
        <w:jc w:val="center"/>
        <w:rPr>
          <w:b/>
          <w:bCs/>
          <w:sz w:val="24"/>
          <w:szCs w:val="24"/>
        </w:rPr>
      </w:pPr>
      <w:r>
        <w:rPr>
          <w:b/>
          <w:bCs/>
          <w:sz w:val="24"/>
          <w:szCs w:val="24"/>
        </w:rPr>
        <w:t>3.1 Corinne Stoppelli: Vivre libre – Aufgaben zum Kompetenzaufbau</w:t>
      </w:r>
    </w:p>
    <w:p>
      <w:pPr>
        <w:pStyle w:val="ListParagraph"/>
        <w:jc w:val="center"/>
        <w:rPr>
          <w:b/>
          <w:bCs/>
          <w:sz w:val="24"/>
          <w:szCs w:val="24"/>
        </w:rPr>
      </w:pPr>
      <w:r>
        <w:rPr>
          <w:b/>
          <w:bCs/>
          <w:sz w:val="24"/>
          <w:szCs w:val="24"/>
        </w:rPr>
      </w:r>
    </w:p>
    <w:tbl>
      <w:tblPr>
        <w:tblStyle w:val="Tabellenraster"/>
        <w:tblW w:w="97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36"/>
      </w:tblGrid>
      <w:tr>
        <w:trPr/>
        <w:tc>
          <w:tcPr>
            <w:tcW w:w="9736" w:type="dxa"/>
            <w:tcBorders/>
          </w:tcPr>
          <w:p>
            <w:pPr>
              <w:pStyle w:val="Normal"/>
              <w:widowControl w:val="false"/>
              <w:suppressAutoHyphens w:val="true"/>
              <w:spacing w:lineRule="auto" w:line="240" w:before="0" w:after="0"/>
              <w:jc w:val="both"/>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 xml:space="preserve">Extrait de: Corinne Stoppelli, «Comment tout a commencé», blog Vie nomade, </w:t>
            </w:r>
            <w:hyperlink r:id="rId13">
              <w:r>
                <w:rPr>
                  <w:rStyle w:val="Internetverknpfung"/>
                  <w:rFonts w:eastAsia="Calibri" w:cs=""/>
                  <w:kern w:val="0"/>
                  <w:sz w:val="22"/>
                  <w:szCs w:val="22"/>
                  <w:lang w:val="fr-FR" w:eastAsia="en-US" w:bidi="ar-SA"/>
                </w:rPr>
                <w:t>https://www.vie-nomade.com/nomade-digital/</w:t>
              </w:r>
            </w:hyperlink>
            <w:r>
              <w:rPr>
                <w:rFonts w:eastAsia="Calibri" w:cs=""/>
                <w:kern w:val="0"/>
                <w:sz w:val="22"/>
                <w:szCs w:val="22"/>
                <w:lang w:val="fr-FR" w:eastAsia="en-US" w:bidi="ar-SA"/>
              </w:rPr>
              <w:t xml:space="preserve"> (30.12.2021); texte imprimé dans: Horizons, Stuttgart (Klett) 2017, p. 20/21</w:t>
            </w:r>
          </w:p>
          <w:p>
            <w:pPr>
              <w:pStyle w:val="Normal"/>
              <w:widowControl w:val="false"/>
              <w:suppressAutoHyphens w:val="true"/>
              <w:spacing w:lineRule="auto" w:line="240" w:before="0" w:after="0"/>
              <w:jc w:val="both"/>
              <w:rPr>
                <w:lang w:val="fr-FR"/>
              </w:rPr>
            </w:pPr>
            <w:r>
              <w:rPr>
                <w:lang w:val="fr-FR"/>
              </w:rPr>
            </w:r>
          </w:p>
        </w:tc>
      </w:tr>
    </w:tbl>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b/>
          <w:bCs/>
          <w:sz w:val="24"/>
          <w:szCs w:val="24"/>
          <w:lang w:val="fr-FR"/>
        </w:rPr>
        <w:t>Exercices de compréhension et d’analyse proposés par le manuel</w:t>
      </w:r>
      <w:r>
        <w:rPr>
          <w:lang w:val="fr-FR"/>
        </w:rPr>
        <w:t>:</w:t>
      </w:r>
    </w:p>
    <w:tbl>
      <w:tblPr>
        <w:tblStyle w:val="Tabellenraster"/>
        <w:tblW w:w="963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6"/>
        <w:gridCol w:w="8792"/>
      </w:tblGrid>
      <w:tr>
        <w:trPr/>
        <w:tc>
          <w:tcPr>
            <w:tcW w:w="846"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1.</w:t>
            </w:r>
          </w:p>
        </w:tc>
        <w:tc>
          <w:tcPr>
            <w:tcW w:w="8792"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Présentez la situation de l’auteure avant son départ.</w:t>
            </w:r>
          </w:p>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both"/>
              <w:rPr>
                <w:lang w:val="fr-FR"/>
              </w:rPr>
            </w:pPr>
            <w:bookmarkStart w:id="0" w:name="_Hlk81668929"/>
            <w:bookmarkEnd w:id="0"/>
            <w:r>
              <w:rPr>
                <w:rFonts w:eastAsia="Calibri" w:cs=""/>
                <w:kern w:val="0"/>
                <w:sz w:val="22"/>
                <w:szCs w:val="22"/>
                <w:lang w:val="fr-FR" w:eastAsia="en-US" w:bidi="ar-SA"/>
              </w:rPr>
              <w:t>2.</w:t>
            </w:r>
          </w:p>
        </w:tc>
        <w:tc>
          <w:tcPr>
            <w:tcW w:w="8792"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lang w:val="fr-FR"/>
              </w:rPr>
            </w:pPr>
            <w:r>
              <w:rPr>
                <w:rFonts w:eastAsia="Calibri" w:cs=""/>
                <w:color w:val="4472C4" w:themeColor="accent1"/>
                <w:kern w:val="0"/>
                <w:sz w:val="22"/>
                <w:szCs w:val="22"/>
                <w:lang w:val="fr-FR" w:eastAsia="en-US" w:bidi="ar-SA"/>
              </w:rPr>
              <w:t>Analysez les raisons qui l’ont poussée à partir «sans billet de retour».</w:t>
            </w:r>
          </w:p>
          <w:p>
            <w:pPr>
              <w:pStyle w:val="Normal"/>
              <w:widowControl w:val="false"/>
              <w:suppressAutoHyphens w:val="true"/>
              <w:spacing w:lineRule="auto" w:line="240" w:before="0" w:after="0"/>
              <w:jc w:val="both"/>
              <w:rPr>
                <w:color w:val="4472C4" w:themeColor="accent1"/>
                <w:lang w:val="fr-FR"/>
              </w:rPr>
            </w:pPr>
            <w:r>
              <w:rPr>
                <w:color w:val="4472C4" w:themeColor="accent1"/>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3.</w:t>
            </w:r>
          </w:p>
        </w:tc>
        <w:tc>
          <w:tcPr>
            <w:tcW w:w="8792"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lang w:val="fr-FR"/>
              </w:rPr>
            </w:pPr>
            <w:r>
              <w:rPr>
                <w:rFonts w:eastAsia="Calibri" w:cs=""/>
                <w:color w:val="4472C4" w:themeColor="accent1"/>
                <w:kern w:val="0"/>
                <w:sz w:val="22"/>
                <w:szCs w:val="22"/>
                <w:lang w:val="fr-FR" w:eastAsia="en-US" w:bidi="ar-SA"/>
              </w:rPr>
              <w:t>Expliquez pourquoi l’auteure est très satisfaite de sa vie actuelle.</w:t>
            </w:r>
          </w:p>
          <w:p>
            <w:pPr>
              <w:pStyle w:val="Normal"/>
              <w:widowControl w:val="false"/>
              <w:suppressAutoHyphens w:val="true"/>
              <w:spacing w:lineRule="auto" w:line="240" w:before="0" w:after="0"/>
              <w:jc w:val="both"/>
              <w:rPr>
                <w:color w:val="4472C4" w:themeColor="accent1"/>
                <w:lang w:val="fr-FR"/>
              </w:rPr>
            </w:pPr>
            <w:r>
              <w:rPr>
                <w:color w:val="4472C4" w:themeColor="accent1"/>
                <w:lang w:val="fr-FR"/>
              </w:rPr>
            </w:r>
            <w:bookmarkStart w:id="1" w:name="_Hlk81668929_Kopie_1"/>
            <w:bookmarkStart w:id="2" w:name="_Hlk81668929_Kopie_1"/>
            <w:bookmarkEnd w:id="2"/>
          </w:p>
        </w:tc>
      </w:tr>
      <w:tr>
        <w:trPr/>
        <w:tc>
          <w:tcPr>
            <w:tcW w:w="846"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lang w:val="fr-FR"/>
              </w:rPr>
            </w:pPr>
            <w:r>
              <w:rPr>
                <w:rFonts w:eastAsia="Calibri" w:cs=""/>
                <w:color w:val="4472C4" w:themeColor="accent1"/>
                <w:kern w:val="0"/>
                <w:sz w:val="22"/>
                <w:szCs w:val="22"/>
                <w:lang w:val="fr-FR" w:eastAsia="en-US" w:bidi="ar-SA"/>
              </w:rPr>
              <w:t>4.</w:t>
            </w:r>
          </w:p>
        </w:tc>
        <w:tc>
          <w:tcPr>
            <w:tcW w:w="8792"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lang w:val="fr-FR"/>
              </w:rPr>
            </w:pPr>
            <w:r>
              <w:rPr>
                <w:rFonts w:eastAsia="Calibri" w:cs=""/>
                <w:color w:val="4472C4" w:themeColor="accent1"/>
                <w:kern w:val="0"/>
                <w:sz w:val="22"/>
                <w:szCs w:val="22"/>
                <w:lang w:val="fr-FR" w:eastAsia="en-US" w:bidi="ar-SA"/>
              </w:rPr>
              <w:t>L’auteure aime «donner vie à des histoires et des images» (l. 38-39). Elle utilise aussi des images (métaphores et autres) dans ce texte: retrouvez-en quelques-unes et expliquez-les.</w:t>
            </w:r>
          </w:p>
        </w:tc>
      </w:tr>
    </w:tbl>
    <w:p>
      <w:pPr>
        <w:pStyle w:val="Normal"/>
        <w:jc w:val="both"/>
        <w:rPr>
          <w:lang w:val="fr-FR"/>
        </w:rPr>
      </w:pPr>
      <w:r>
        <w:rPr>
          <w:lang w:val="fr-FR"/>
        </w:rPr>
      </w:r>
    </w:p>
    <w:p>
      <w:pPr>
        <w:pStyle w:val="Normal"/>
        <w:jc w:val="both"/>
        <w:rPr>
          <w:b/>
          <w:bCs/>
          <w:sz w:val="24"/>
          <w:szCs w:val="24"/>
          <w:lang w:val="fr-FR"/>
        </w:rPr>
      </w:pPr>
      <w:r>
        <w:rPr>
          <w:b/>
          <w:bCs/>
          <w:sz w:val="24"/>
          <w:szCs w:val="24"/>
          <w:lang w:val="fr-FR"/>
        </w:rPr>
        <w:t>Exercices du manuel complétés par des exercices d’analyse stylistique</w:t>
      </w:r>
    </w:p>
    <w:tbl>
      <w:tblPr>
        <w:tblStyle w:val="Tabellenraster"/>
        <w:tblW w:w="963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59"/>
        <w:gridCol w:w="8779"/>
      </w:tblGrid>
      <w:tr>
        <w:trPr>
          <w:trHeight w:val="1259" w:hRule="atLeast"/>
        </w:trPr>
        <w:tc>
          <w:tcPr>
            <w:tcW w:w="859"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1.</w:t>
            </w:r>
          </w:p>
        </w:tc>
        <w:tc>
          <w:tcPr>
            <w:tcW w:w="8779"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 xml:space="preserve">Cherchez dans le texte </w:t>
            </w:r>
            <w:r>
              <w:rPr>
                <w:rFonts w:eastAsia="Calibri" w:cs=""/>
                <w:b/>
                <w:bCs/>
                <w:kern w:val="0"/>
                <w:sz w:val="22"/>
                <w:szCs w:val="22"/>
                <w:lang w:val="fr-FR" w:eastAsia="en-US" w:bidi="ar-SA"/>
              </w:rPr>
              <w:t>les mots-clés</w:t>
            </w:r>
            <w:r>
              <w:rPr>
                <w:rFonts w:eastAsia="Calibri" w:cs=""/>
                <w:kern w:val="0"/>
                <w:sz w:val="22"/>
                <w:szCs w:val="22"/>
                <w:lang w:val="fr-FR" w:eastAsia="en-US" w:bidi="ar-SA"/>
              </w:rPr>
              <w:t xml:space="preserve"> dont Corinne Stoppelli se sert pour décrire sa situation avant et après la décision de partir. On y trouve plusieurs paires d’expressions opposées.</w:t>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Ensuite, présentez la situation de l’auteure avant et après son départ en utilisant vos propres mots.</w:t>
            </w:r>
          </w:p>
        </w:tc>
      </w:tr>
      <w:tr>
        <w:trPr>
          <w:trHeight w:val="544" w:hRule="atLeast"/>
        </w:trPr>
        <w:tc>
          <w:tcPr>
            <w:tcW w:w="859"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lang w:val="fr-FR"/>
              </w:rPr>
            </w:pPr>
            <w:r>
              <w:rPr>
                <w:rFonts w:eastAsia="Calibri" w:cs=""/>
                <w:color w:val="4472C4" w:themeColor="accent1"/>
                <w:kern w:val="0"/>
                <w:sz w:val="22"/>
                <w:szCs w:val="22"/>
                <w:lang w:val="fr-FR" w:eastAsia="en-US" w:bidi="ar-SA"/>
              </w:rPr>
              <w:t>2.</w:t>
            </w:r>
          </w:p>
        </w:tc>
        <w:tc>
          <w:tcPr>
            <w:tcW w:w="8779"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lang w:val="fr-FR"/>
              </w:rPr>
            </w:pPr>
            <w:r>
              <w:rPr>
                <w:rFonts w:eastAsia="Calibri" w:cs=""/>
                <w:color w:val="4472C4" w:themeColor="accent1"/>
                <w:kern w:val="0"/>
                <w:sz w:val="22"/>
                <w:szCs w:val="22"/>
                <w:lang w:val="fr-FR" w:eastAsia="en-US" w:bidi="ar-SA"/>
              </w:rPr>
              <w:t>Analysez les raisons qui l’ont poussée à partir «sans billet de retour».</w:t>
            </w:r>
          </w:p>
          <w:p>
            <w:pPr>
              <w:pStyle w:val="Normal"/>
              <w:widowControl w:val="false"/>
              <w:suppressAutoHyphens w:val="true"/>
              <w:spacing w:lineRule="auto" w:line="240" w:before="0" w:after="0"/>
              <w:jc w:val="both"/>
              <w:rPr>
                <w:color w:val="4472C4" w:themeColor="accent1"/>
                <w:lang w:val="fr-FR"/>
              </w:rPr>
            </w:pPr>
            <w:r>
              <w:rPr>
                <w:color w:val="4472C4" w:themeColor="accent1"/>
                <w:lang w:val="fr-FR"/>
              </w:rPr>
            </w:r>
          </w:p>
        </w:tc>
      </w:tr>
      <w:tr>
        <w:trPr>
          <w:trHeight w:val="544" w:hRule="atLeast"/>
        </w:trPr>
        <w:tc>
          <w:tcPr>
            <w:tcW w:w="859"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lang w:val="fr-FR"/>
              </w:rPr>
            </w:pPr>
            <w:r>
              <w:rPr>
                <w:rFonts w:eastAsia="Calibri" w:cs=""/>
                <w:color w:val="4472C4" w:themeColor="accent1"/>
                <w:kern w:val="0"/>
                <w:sz w:val="22"/>
                <w:szCs w:val="22"/>
                <w:lang w:val="fr-FR" w:eastAsia="en-US" w:bidi="ar-SA"/>
              </w:rPr>
              <w:t>3.</w:t>
            </w:r>
          </w:p>
        </w:tc>
        <w:tc>
          <w:tcPr>
            <w:tcW w:w="8779"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lang w:val="fr-FR"/>
              </w:rPr>
            </w:pPr>
            <w:r>
              <w:rPr>
                <w:rFonts w:eastAsia="Calibri" w:cs=""/>
                <w:color w:val="4472C4" w:themeColor="accent1"/>
                <w:kern w:val="0"/>
                <w:sz w:val="22"/>
                <w:szCs w:val="22"/>
                <w:lang w:val="fr-FR" w:eastAsia="en-US" w:bidi="ar-SA"/>
              </w:rPr>
              <w:t>Expliquez pourquoi l’auteure est très satisfaite de sa vie actuelle.</w:t>
            </w:r>
          </w:p>
          <w:p>
            <w:pPr>
              <w:pStyle w:val="Normal"/>
              <w:widowControl w:val="false"/>
              <w:suppressAutoHyphens w:val="true"/>
              <w:spacing w:lineRule="auto" w:line="240" w:before="0" w:after="0"/>
              <w:jc w:val="both"/>
              <w:rPr>
                <w:color w:val="4472C4" w:themeColor="accent1"/>
                <w:lang w:val="fr-FR"/>
              </w:rPr>
            </w:pPr>
            <w:r>
              <w:rPr>
                <w:color w:val="4472C4" w:themeColor="accent1"/>
                <w:lang w:val="fr-FR"/>
              </w:rPr>
            </w:r>
          </w:p>
        </w:tc>
      </w:tr>
      <w:tr>
        <w:trPr>
          <w:trHeight w:val="811" w:hRule="atLeast"/>
        </w:trPr>
        <w:tc>
          <w:tcPr>
            <w:tcW w:w="859"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lang w:val="fr-FR"/>
              </w:rPr>
            </w:pPr>
            <w:r>
              <w:rPr>
                <w:rFonts w:eastAsia="Calibri" w:cs=""/>
                <w:color w:val="4472C4" w:themeColor="accent1"/>
                <w:kern w:val="0"/>
                <w:sz w:val="22"/>
                <w:szCs w:val="22"/>
                <w:lang w:val="fr-FR" w:eastAsia="en-US" w:bidi="ar-SA"/>
              </w:rPr>
              <w:t>4.</w:t>
            </w:r>
          </w:p>
        </w:tc>
        <w:tc>
          <w:tcPr>
            <w:tcW w:w="8779"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lang w:val="fr-FR"/>
              </w:rPr>
            </w:pPr>
            <w:r>
              <w:rPr>
                <w:rFonts w:eastAsia="Calibri" w:cs=""/>
                <w:color w:val="4472C4" w:themeColor="accent1"/>
                <w:kern w:val="0"/>
                <w:sz w:val="22"/>
                <w:szCs w:val="22"/>
                <w:lang w:val="fr-FR" w:eastAsia="en-US" w:bidi="ar-SA"/>
              </w:rPr>
              <w:t>L’auteure aime «donner vie à des histoires et des images» (l. 38-39). Elle utilise aussi des images (métaphores et autres) dans ce texte: retrouvez-en quelques-unes et expliquez-les.</w:t>
            </w:r>
          </w:p>
          <w:p>
            <w:pPr>
              <w:pStyle w:val="Normal"/>
              <w:widowControl w:val="false"/>
              <w:suppressAutoHyphens w:val="true"/>
              <w:spacing w:lineRule="auto" w:line="240" w:before="0" w:after="0"/>
              <w:jc w:val="both"/>
              <w:rPr>
                <w:color w:val="4472C4" w:themeColor="accent1"/>
                <w:lang w:val="fr-FR"/>
              </w:rPr>
            </w:pPr>
            <w:r>
              <w:rPr>
                <w:color w:val="4472C4" w:themeColor="accent1"/>
                <w:lang w:val="fr-FR"/>
              </w:rPr>
            </w:r>
          </w:p>
        </w:tc>
      </w:tr>
      <w:tr>
        <w:trPr>
          <w:trHeight w:val="6842" w:hRule="atLeast"/>
        </w:trPr>
        <w:tc>
          <w:tcPr>
            <w:tcW w:w="859"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97180" cy="297180"/>
                  <wp:effectExtent l="0" t="0" r="0" b="0"/>
                  <wp:docPr id="3" name="Grafik 24"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4" descr="Lupe mit einfarbiger Füllung"/>
                          <pic:cNvPicPr>
                            <a:picLocks noChangeAspect="1" noChangeArrowheads="1"/>
                          </pic:cNvPicPr>
                        </pic:nvPicPr>
                        <pic:blipFill>
                          <a:blip r:embed="rId14"/>
                          <a:stretch>
                            <a:fillRect/>
                          </a:stretch>
                        </pic:blipFill>
                        <pic:spPr bwMode="auto">
                          <a:xfrm>
                            <a:off x="0" y="0"/>
                            <a:ext cx="297180" cy="29718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59080" cy="259080"/>
                  <wp:effectExtent l="0" t="0" r="0" b="0"/>
                  <wp:docPr id="4" name="Grafik 30"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0" descr="Bleistift"/>
                          <pic:cNvPicPr>
                            <a:picLocks noChangeAspect="1" noChangeArrowheads="1"/>
                          </pic:cNvPicPr>
                        </pic:nvPicPr>
                        <pic:blipFill>
                          <a:blip r:embed="rId15"/>
                          <a:stretch>
                            <a:fillRect/>
                          </a:stretch>
                        </pic:blipFill>
                        <pic:spPr bwMode="auto">
                          <a:xfrm>
                            <a:off x="0" y="0"/>
                            <a:ext cx="259080" cy="259080"/>
                          </a:xfrm>
                          <a:prstGeom prst="rect">
                            <a:avLst/>
                          </a:prstGeom>
                        </pic:spPr>
                      </pic:pic>
                    </a:graphicData>
                  </a:graphic>
                </wp:inline>
              </w:drawing>
            </w:r>
          </w:p>
        </w:tc>
        <w:tc>
          <w:tcPr>
            <w:tcW w:w="8779"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b/>
                <w:bCs/>
                <w:kern w:val="0"/>
                <w:sz w:val="22"/>
                <w:szCs w:val="22"/>
                <w:lang w:val="fr-FR" w:eastAsia="en-US" w:bidi="ar-SA"/>
              </w:rPr>
              <w:t>Analysez les lignes 3-6</w:t>
            </w:r>
            <w:r>
              <w:rPr>
                <w:rFonts w:eastAsia="Calibri" w:cs=""/>
                <w:kern w:val="0"/>
                <w:sz w:val="22"/>
                <w:szCs w:val="22"/>
                <w:lang w:val="fr-FR" w:eastAsia="en-US" w:bidi="ar-SA"/>
              </w:rPr>
              <w:t>:</w:t>
            </w:r>
          </w:p>
          <w:p>
            <w:pPr>
              <w:pStyle w:val="Normal"/>
              <w:widowControl w:val="false"/>
              <w:suppressAutoHyphens w:val="true"/>
              <w:spacing w:lineRule="auto" w:line="240" w:before="0" w:after="0"/>
              <w:jc w:val="left"/>
              <w:rPr>
                <w:lang w:val="fr-FR"/>
              </w:rPr>
            </w:pPr>
            <w:r>
              <w:rPr>
                <w:lang w:val="fr-FR"/>
              </w:rPr>
            </w:r>
          </w:p>
          <w:p>
            <w:pPr>
              <w:pStyle w:val="ListParagraph"/>
              <w:widowControl w:val="false"/>
              <w:numPr>
                <w:ilvl w:val="0"/>
                <w:numId w:val="3"/>
              </w:numPr>
              <w:suppressAutoHyphens w:val="true"/>
              <w:spacing w:lineRule="auto" w:line="240" w:before="0" w:after="0"/>
              <w:contextualSpacing/>
              <w:jc w:val="both"/>
              <w:rPr>
                <w:lang w:val="fr-FR"/>
              </w:rPr>
            </w:pPr>
            <w:r>
              <w:rPr>
                <w:rFonts w:eastAsia="Calibri" w:cs=""/>
                <w:kern w:val="0"/>
                <w:sz w:val="22"/>
                <w:szCs w:val="22"/>
                <w:lang w:val="fr-FR" w:eastAsia="en-US" w:bidi="ar-SA"/>
              </w:rPr>
              <w:t>Cherchez dans le premier paragraphe un ou deux exemples de chaque figure de style.</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énumération / accumulation</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anaphore</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parallélisme</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rythme ternaire</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hyperbole</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gradation</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3"/>
              </w:numPr>
              <w:suppressAutoHyphens w:val="true"/>
              <w:spacing w:lineRule="auto" w:line="240" w:before="0" w:after="0"/>
              <w:contextualSpacing/>
              <w:jc w:val="both"/>
              <w:rPr>
                <w:lang w:val="fr-FR"/>
              </w:rPr>
            </w:pPr>
            <w:r>
              <w:rPr>
                <w:rFonts w:eastAsia="Calibri" w:cs=""/>
                <w:kern w:val="0"/>
                <w:sz w:val="22"/>
                <w:szCs w:val="22"/>
                <w:lang w:val="fr-FR" w:eastAsia="en-US" w:bidi="ar-SA"/>
              </w:rPr>
              <w:t>Le passage représente l’introduction du texte.  Expliquez la fonction des figures de style dans ce paragraphe: quelle est leur fonction (ou: quelles sont leurs fonctions) par rapport au contenu? Comment soulignent-elles la situation que vous avez décrite à la question 1?</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3"/>
              </w:numPr>
              <w:suppressAutoHyphens w:val="true"/>
              <w:spacing w:lineRule="auto" w:line="240" w:before="0" w:after="0"/>
              <w:contextualSpacing/>
              <w:jc w:val="both"/>
              <w:rPr>
                <w:lang w:val="fr-FR"/>
              </w:rPr>
            </w:pPr>
            <w:r>
              <w:rPr>
                <w:rFonts w:eastAsia="Calibri" w:cs=""/>
                <w:kern w:val="0"/>
                <w:sz w:val="22"/>
                <w:szCs w:val="22"/>
                <w:lang w:val="fr-FR" w:eastAsia="en-US" w:bidi="ar-SA"/>
              </w:rPr>
              <w:t>Analysez et expliquez la structure du passage entier: quels aspects l’auteure mentionne-t-elle d’abord? Et sur quel aspect se concentre-t-elle dans la dernière phrase? Pourquoi a-t-elle choisi cette structure?</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tc>
      </w:tr>
      <w:tr>
        <w:trPr>
          <w:trHeight w:val="6018" w:hRule="atLeast"/>
        </w:trPr>
        <w:tc>
          <w:tcPr>
            <w:tcW w:w="859"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6.</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81940" cy="281940"/>
                  <wp:effectExtent l="0" t="0" r="0" b="0"/>
                  <wp:docPr id="5" name="Grafik 1"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Lupe mit einfarbiger Füllung"/>
                          <pic:cNvPicPr>
                            <a:picLocks noChangeAspect="1" noChangeArrowheads="1"/>
                          </pic:cNvPicPr>
                        </pic:nvPicPr>
                        <pic:blipFill>
                          <a:blip r:embed="rId16"/>
                          <a:stretch>
                            <a:fillRect/>
                          </a:stretch>
                        </pic:blipFill>
                        <pic:spPr bwMode="auto">
                          <a:xfrm>
                            <a:off x="0" y="0"/>
                            <a:ext cx="281940" cy="28194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43840" cy="243840"/>
                  <wp:effectExtent l="0" t="0" r="0" b="0"/>
                  <wp:docPr id="6" name="Grafik 5"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Bleistift"/>
                          <pic:cNvPicPr>
                            <a:picLocks noChangeAspect="1" noChangeArrowheads="1"/>
                          </pic:cNvPicPr>
                        </pic:nvPicPr>
                        <pic:blipFill>
                          <a:blip r:embed="rId17"/>
                          <a:stretch>
                            <a:fillRect/>
                          </a:stretch>
                        </pic:blipFill>
                        <pic:spPr bwMode="auto">
                          <a:xfrm>
                            <a:off x="0" y="0"/>
                            <a:ext cx="243840" cy="243840"/>
                          </a:xfrm>
                          <a:prstGeom prst="rect">
                            <a:avLst/>
                          </a:prstGeom>
                        </pic:spPr>
                      </pic:pic>
                    </a:graphicData>
                  </a:graphic>
                </wp:inline>
              </w:drawing>
            </w:r>
          </w:p>
        </w:tc>
        <w:tc>
          <w:tcPr>
            <w:tcW w:w="8779" w:type="dxa"/>
            <w:tcBorders>
              <w:top w:val="nil"/>
              <w:left w:val="nil"/>
              <w:bottom w:val="nil"/>
              <w:right w:val="nil"/>
            </w:tcBorders>
          </w:tcPr>
          <w:p>
            <w:pPr>
              <w:pStyle w:val="Normal"/>
              <w:widowControl w:val="false"/>
              <w:suppressAutoHyphens w:val="true"/>
              <w:spacing w:lineRule="auto" w:line="240" w:before="0" w:after="0"/>
              <w:jc w:val="both"/>
              <w:rPr>
                <w:b/>
                <w:bCs/>
                <w:lang w:val="fr-FR"/>
              </w:rPr>
            </w:pPr>
            <w:r>
              <w:rPr>
                <w:rFonts w:eastAsia="Calibri" w:cs=""/>
                <w:b/>
                <w:bCs/>
                <w:kern w:val="0"/>
                <w:sz w:val="22"/>
                <w:szCs w:val="22"/>
                <w:lang w:val="fr-FR" w:eastAsia="en-US" w:bidi="ar-SA"/>
              </w:rPr>
              <w:t>Analysez les lignes 10-15:</w:t>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Analysez le contraste illustré dans le troisième paragraphe (l. 10-15). La méthode proposée dans l’exercice 5 peut vous servir d’exemple.</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Attention: Tenez compte du lexique que l’auteure emploie pour désigner des quantités.</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b/>
                <w:bCs/>
                <w:kern w:val="0"/>
                <w:sz w:val="22"/>
                <w:szCs w:val="22"/>
                <w:lang w:val="fr-FR" w:eastAsia="en-US" w:bidi="ar-SA"/>
              </w:rPr>
              <w:t>Différenciation</w:t>
            </w:r>
            <w:r>
              <w:rPr>
                <w:rFonts w:eastAsia="Calibri" w:cs=""/>
                <w:kern w:val="0"/>
                <w:sz w:val="22"/>
                <w:szCs w:val="22"/>
                <w:lang w:val="fr-FR" w:eastAsia="en-US" w:bidi="ar-SA"/>
              </w:rPr>
              <w:t>:</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Voici le début d’une analyse du paragraphe:</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i/>
                <w:i/>
                <w:iCs/>
                <w:lang w:val="fr-FR"/>
              </w:rPr>
            </w:pPr>
            <w:r>
              <w:rPr>
                <w:rFonts w:eastAsia="Calibri" w:cs=""/>
                <w:i/>
                <w:iCs/>
                <w:kern w:val="0"/>
                <w:sz w:val="22"/>
                <w:szCs w:val="22"/>
                <w:lang w:val="fr-FR" w:eastAsia="en-US" w:bidi="ar-SA"/>
              </w:rPr>
              <w:t>Dans ce passage (l. 10-15), l’auteure insiste sur le contraste entre un épanouissement individuel qu’elle portait en elle sans s’en douter et les exigences concernant le rôle de l’individu dans la société auxquelles elle devait se soumettre. …</w:t>
            </w:r>
          </w:p>
          <w:p>
            <w:pPr>
              <w:pStyle w:val="Normal"/>
              <w:widowControl w:val="false"/>
              <w:suppressAutoHyphens w:val="true"/>
              <w:spacing w:lineRule="auto" w:line="240" w:before="0" w:after="0"/>
              <w:jc w:val="both"/>
              <w:rPr>
                <w:i/>
                <w:i/>
                <w:iCs/>
                <w:lang w:val="fr-FR"/>
              </w:rPr>
            </w:pPr>
            <w:r>
              <w:rPr>
                <w:i/>
                <w:iCs/>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Continuez le texte en montrant comment l’auteure se sert de figures de style et d’expressions de quantité pour souligner ce contraste. Il y a par exemple</w:t>
            </w:r>
          </w:p>
          <w:p>
            <w:pPr>
              <w:pStyle w:val="ListParagraph"/>
              <w:widowControl w:val="false"/>
              <w:numPr>
                <w:ilvl w:val="0"/>
                <w:numId w:val="2"/>
              </w:numPr>
              <w:suppressAutoHyphens w:val="true"/>
              <w:spacing w:lineRule="auto" w:line="240" w:before="0" w:after="0"/>
              <w:contextualSpacing/>
              <w:jc w:val="both"/>
              <w:rPr>
                <w:lang w:val="fr-FR"/>
              </w:rPr>
            </w:pPr>
            <w:r>
              <w:rPr>
                <w:rFonts w:eastAsia="Calibri" w:cs=""/>
                <w:kern w:val="0"/>
                <w:sz w:val="22"/>
                <w:szCs w:val="22"/>
                <w:lang w:val="fr-FR" w:eastAsia="en-US" w:bidi="ar-SA"/>
              </w:rPr>
              <w:t>des énumérations/ des accumulations</w:t>
            </w:r>
          </w:p>
          <w:p>
            <w:pPr>
              <w:pStyle w:val="ListParagraph"/>
              <w:widowControl w:val="false"/>
              <w:numPr>
                <w:ilvl w:val="0"/>
                <w:numId w:val="2"/>
              </w:numPr>
              <w:suppressAutoHyphens w:val="true"/>
              <w:spacing w:lineRule="auto" w:line="240" w:before="0" w:after="0"/>
              <w:contextualSpacing/>
              <w:jc w:val="both"/>
              <w:rPr>
                <w:lang w:val="fr-FR"/>
              </w:rPr>
            </w:pPr>
            <w:r>
              <w:rPr>
                <w:rFonts w:eastAsia="Calibri" w:cs=""/>
                <w:kern w:val="0"/>
                <w:sz w:val="22"/>
                <w:szCs w:val="22"/>
                <w:lang w:val="fr-FR" w:eastAsia="en-US" w:bidi="ar-SA"/>
              </w:rPr>
              <w:t>la construction de la phrase: le rythme ternaire</w:t>
            </w:r>
          </w:p>
          <w:p>
            <w:pPr>
              <w:pStyle w:val="ListParagraph"/>
              <w:widowControl w:val="false"/>
              <w:numPr>
                <w:ilvl w:val="0"/>
                <w:numId w:val="2"/>
              </w:numPr>
              <w:suppressAutoHyphens w:val="true"/>
              <w:spacing w:lineRule="auto" w:line="240" w:before="0" w:after="0"/>
              <w:contextualSpacing/>
              <w:jc w:val="both"/>
              <w:rPr>
                <w:lang w:val="fr-FR"/>
              </w:rPr>
            </w:pPr>
            <w:r>
              <w:rPr>
                <w:rFonts w:eastAsia="Calibri" w:cs=""/>
                <w:kern w:val="0"/>
                <w:sz w:val="22"/>
                <w:szCs w:val="22"/>
                <w:lang w:val="fr-FR" w:eastAsia="en-US" w:bidi="ar-SA"/>
              </w:rPr>
              <w:t>des parallélismes</w:t>
            </w:r>
          </w:p>
          <w:p>
            <w:pPr>
              <w:pStyle w:val="ListParagraph"/>
              <w:widowControl w:val="false"/>
              <w:numPr>
                <w:ilvl w:val="0"/>
                <w:numId w:val="2"/>
              </w:numPr>
              <w:suppressAutoHyphens w:val="true"/>
              <w:spacing w:lineRule="auto" w:line="240" w:before="0" w:after="0"/>
              <w:contextualSpacing/>
              <w:jc w:val="both"/>
              <w:rPr>
                <w:lang w:val="fr-FR"/>
              </w:rPr>
            </w:pPr>
            <w:r>
              <w:rPr>
                <w:rFonts w:eastAsia="Calibri" w:cs=""/>
                <w:kern w:val="0"/>
                <w:sz w:val="22"/>
                <w:szCs w:val="22"/>
                <w:lang w:val="fr-FR" w:eastAsia="en-US" w:bidi="ar-SA"/>
              </w:rPr>
              <w:t>des anaphores</w:t>
            </w:r>
          </w:p>
          <w:p>
            <w:pPr>
              <w:pStyle w:val="ListParagraph"/>
              <w:widowControl w:val="false"/>
              <w:numPr>
                <w:ilvl w:val="0"/>
                <w:numId w:val="2"/>
              </w:numPr>
              <w:suppressAutoHyphens w:val="true"/>
              <w:spacing w:lineRule="auto" w:line="240" w:before="0" w:after="0"/>
              <w:contextualSpacing/>
              <w:jc w:val="both"/>
              <w:rPr>
                <w:lang w:val="fr-FR"/>
              </w:rPr>
            </w:pPr>
            <w:r>
              <w:rPr>
                <w:rFonts w:eastAsia="Calibri" w:cs=""/>
                <w:kern w:val="0"/>
                <w:sz w:val="22"/>
                <w:szCs w:val="22"/>
                <w:lang w:val="fr-FR" w:eastAsia="en-US" w:bidi="ar-SA"/>
              </w:rPr>
              <w:t xml:space="preserve">des expressions comme </w:t>
            </w:r>
            <w:r>
              <w:rPr>
                <w:rFonts w:eastAsia="Calibri" w:cs=""/>
                <w:i/>
                <w:iCs/>
                <w:kern w:val="0"/>
                <w:sz w:val="22"/>
                <w:szCs w:val="22"/>
                <w:lang w:val="fr-FR" w:eastAsia="en-US" w:bidi="ar-SA"/>
              </w:rPr>
              <w:t>tout</w:t>
            </w:r>
            <w:r>
              <w:rPr>
                <w:rFonts w:eastAsia="Calibri" w:cs=""/>
                <w:kern w:val="0"/>
                <w:sz w:val="22"/>
                <w:szCs w:val="22"/>
                <w:lang w:val="fr-FR" w:eastAsia="en-US" w:bidi="ar-SA"/>
              </w:rPr>
              <w:t xml:space="preserve">, </w:t>
            </w:r>
            <w:r>
              <w:rPr>
                <w:rFonts w:eastAsia="Calibri" w:cs=""/>
                <w:i/>
                <w:iCs/>
                <w:kern w:val="0"/>
                <w:sz w:val="22"/>
                <w:szCs w:val="22"/>
                <w:lang w:val="fr-FR" w:eastAsia="en-US" w:bidi="ar-SA"/>
              </w:rPr>
              <w:t>ne… aucun</w:t>
            </w:r>
            <w:r>
              <w:rPr>
                <w:rFonts w:eastAsia="Calibri" w:cs=""/>
                <w:kern w:val="0"/>
                <w:sz w:val="22"/>
                <w:szCs w:val="22"/>
                <w:lang w:val="fr-FR" w:eastAsia="en-US" w:bidi="ar-SA"/>
              </w:rPr>
              <w:t xml:space="preserve">, </w:t>
            </w:r>
            <w:r>
              <w:rPr>
                <w:rFonts w:eastAsia="Calibri" w:cs=""/>
                <w:i/>
                <w:iCs/>
                <w:kern w:val="0"/>
                <w:sz w:val="22"/>
                <w:szCs w:val="22"/>
                <w:lang w:val="fr-FR" w:eastAsia="en-US" w:bidi="ar-SA"/>
              </w:rPr>
              <w:t>à néant</w:t>
            </w:r>
            <w:r>
              <w:rPr>
                <w:rFonts w:eastAsia="Calibri" w:cs=""/>
                <w:kern w:val="0"/>
                <w:sz w:val="22"/>
                <w:szCs w:val="22"/>
                <w:lang w:val="fr-FR" w:eastAsia="en-US" w:bidi="ar-SA"/>
              </w:rPr>
              <w:t>…</w:t>
            </w:r>
          </w:p>
          <w:p>
            <w:pPr>
              <w:pStyle w:val="ListParagraph"/>
              <w:widowControl w:val="false"/>
              <w:suppressAutoHyphens w:val="true"/>
              <w:spacing w:lineRule="auto" w:line="240" w:before="0" w:after="0"/>
              <w:contextualSpacing/>
              <w:jc w:val="both"/>
              <w:rPr>
                <w:lang w:val="fr-FR"/>
              </w:rPr>
            </w:pPr>
            <w:r>
              <w:rPr>
                <w:lang w:val="fr-FR"/>
              </w:rPr>
            </w:r>
          </w:p>
        </w:tc>
      </w:tr>
      <w:tr>
        <w:trPr>
          <w:trHeight w:val="2712" w:hRule="atLeast"/>
        </w:trPr>
        <w:tc>
          <w:tcPr>
            <w:tcW w:w="859"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7.</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81940" cy="281940"/>
                  <wp:effectExtent l="0" t="0" r="0" b="0"/>
                  <wp:docPr id="7" name="Grafik 2"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2" descr="Lupe mit einfarbiger Füllung"/>
                          <pic:cNvPicPr>
                            <a:picLocks noChangeAspect="1" noChangeArrowheads="1"/>
                          </pic:cNvPicPr>
                        </pic:nvPicPr>
                        <pic:blipFill>
                          <a:blip r:embed="rId18"/>
                          <a:stretch>
                            <a:fillRect/>
                          </a:stretch>
                        </pic:blipFill>
                        <pic:spPr bwMode="auto">
                          <a:xfrm>
                            <a:off x="0" y="0"/>
                            <a:ext cx="281940" cy="28194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81940" cy="246380"/>
                  <wp:effectExtent l="0" t="0" r="0" b="0"/>
                  <wp:docPr id="8" name="Grafik 4"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4" descr="Bleistift"/>
                          <pic:cNvPicPr>
                            <a:picLocks noChangeAspect="1" noChangeArrowheads="1"/>
                          </pic:cNvPicPr>
                        </pic:nvPicPr>
                        <pic:blipFill>
                          <a:blip r:embed="rId19"/>
                          <a:stretch>
                            <a:fillRect/>
                          </a:stretch>
                        </pic:blipFill>
                        <pic:spPr bwMode="auto">
                          <a:xfrm>
                            <a:off x="0" y="0"/>
                            <a:ext cx="281940" cy="246380"/>
                          </a:xfrm>
                          <a:prstGeom prst="rect">
                            <a:avLst/>
                          </a:prstGeom>
                        </pic:spPr>
                      </pic:pic>
                    </a:graphicData>
                  </a:graphic>
                </wp:inline>
              </w:drawing>
            </w:r>
          </w:p>
        </w:tc>
        <w:tc>
          <w:tcPr>
            <w:tcW w:w="8779"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b/>
                <w:bCs/>
                <w:kern w:val="0"/>
                <w:sz w:val="22"/>
                <w:szCs w:val="22"/>
                <w:lang w:val="fr-FR" w:eastAsia="en-US" w:bidi="ar-SA"/>
              </w:rPr>
              <w:t>Analysez les lignes 34-42</w:t>
            </w:r>
            <w:r>
              <w:rPr>
                <w:rFonts w:eastAsia="Calibri" w:cs=""/>
                <w:kern w:val="0"/>
                <w:sz w:val="22"/>
                <w:szCs w:val="22"/>
                <w:lang w:val="fr-FR" w:eastAsia="en-US" w:bidi="ar-SA"/>
              </w:rPr>
              <w:t>:</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Dans les trois derniers paragraphes de son texte, l’auteure décrit son bonheur actuel et termine son texte sur une seule peur qui lui reste. Analysez le passage</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7"/>
              </w:numPr>
              <w:suppressAutoHyphens w:val="true"/>
              <w:spacing w:lineRule="auto" w:line="240" w:before="0" w:after="0"/>
              <w:contextualSpacing/>
              <w:jc w:val="both"/>
              <w:rPr>
                <w:lang w:val="fr-FR"/>
              </w:rPr>
            </w:pPr>
            <w:r>
              <w:rPr>
                <w:rFonts w:eastAsia="Calibri" w:cs=""/>
                <w:kern w:val="0"/>
                <w:sz w:val="22"/>
                <w:szCs w:val="22"/>
                <w:lang w:val="fr-FR" w:eastAsia="en-US" w:bidi="ar-SA"/>
              </w:rPr>
              <w:t>en identifiant d’abord les différents emplois de l’expression «plus» que l’auteure répète souvent.</w:t>
            </w:r>
          </w:p>
          <w:p>
            <w:pPr>
              <w:pStyle w:val="ListParagraph"/>
              <w:widowControl w:val="false"/>
              <w:suppressAutoHyphens w:val="true"/>
              <w:spacing w:lineRule="auto" w:line="240" w:before="0" w:after="0"/>
              <w:contextualSpacing/>
              <w:jc w:val="both"/>
              <w:rPr>
                <w:lang w:val="fr-FR"/>
              </w:rPr>
            </w:pPr>
            <w:r>
              <w:rPr>
                <w:lang w:val="fr-FR"/>
              </w:rPr>
            </w:r>
          </w:p>
          <w:p>
            <w:pPr>
              <w:pStyle w:val="ListParagraph"/>
              <w:widowControl w:val="false"/>
              <w:numPr>
                <w:ilvl w:val="0"/>
                <w:numId w:val="7"/>
              </w:numPr>
              <w:suppressAutoHyphens w:val="true"/>
              <w:spacing w:lineRule="auto" w:line="240" w:before="0" w:after="0"/>
              <w:contextualSpacing/>
              <w:jc w:val="both"/>
              <w:rPr>
                <w:lang w:val="fr-FR"/>
              </w:rPr>
            </w:pPr>
            <w:r>
              <w:rPr>
                <w:rFonts w:eastAsia="Calibri" w:cs=""/>
                <w:kern w:val="0"/>
                <w:sz w:val="22"/>
                <w:szCs w:val="22"/>
                <w:lang w:val="fr-FR" w:eastAsia="en-US" w:bidi="ar-SA"/>
              </w:rPr>
              <w:t>en expliquant le contraste entre les lignes 34-40 et les dernières lignes du texte.</w:t>
            </w:r>
          </w:p>
          <w:p>
            <w:pPr>
              <w:pStyle w:val="Normal"/>
              <w:widowControl w:val="false"/>
              <w:suppressAutoHyphens w:val="true"/>
              <w:spacing w:lineRule="auto" w:line="240" w:before="0" w:after="0"/>
              <w:jc w:val="both"/>
              <w:rPr>
                <w:lang w:val="fr-FR"/>
              </w:rPr>
            </w:pPr>
            <w:r>
              <w:rPr>
                <w:lang w:val="fr-FR"/>
              </w:rPr>
            </w:r>
          </w:p>
        </w:tc>
      </w:tr>
    </w:tbl>
    <w:p>
      <w:pPr>
        <w:pStyle w:val="Normal"/>
        <w:rPr>
          <w:lang w:val="fr-FR"/>
        </w:rPr>
      </w:pPr>
      <w:r>
        <w:rPr>
          <w:lang w:val="fr-FR"/>
        </w:rPr>
      </w:r>
    </w:p>
    <w:p>
      <w:pPr>
        <w:pStyle w:val="Normal"/>
        <w:jc w:val="center"/>
        <w:rPr>
          <w:sz w:val="24"/>
          <w:szCs w:val="24"/>
          <w:lang w:val="fr-FR"/>
        </w:rPr>
      </w:pPr>
      <w:r>
        <w:rPr>
          <w:b/>
          <w:bCs/>
          <w:sz w:val="24"/>
          <w:szCs w:val="24"/>
          <w:lang w:val="fr-FR"/>
        </w:rPr>
        <w:t>Solutions</w:t>
      </w:r>
    </w:p>
    <w:tbl>
      <w:tblPr>
        <w:tblStyle w:val="Tabellenraster"/>
        <w:tblW w:w="963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6"/>
        <w:gridCol w:w="8792"/>
      </w:tblGrid>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w:t>
            </w:r>
          </w:p>
        </w:tc>
        <w:tc>
          <w:tcPr>
            <w:tcW w:w="8792"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 xml:space="preserve">Cherchez dans le texte </w:t>
            </w:r>
            <w:r>
              <w:rPr>
                <w:rFonts w:eastAsia="Calibri" w:cs=""/>
                <w:b/>
                <w:bCs/>
                <w:kern w:val="0"/>
                <w:sz w:val="22"/>
                <w:szCs w:val="22"/>
                <w:lang w:val="fr-FR" w:eastAsia="en-US" w:bidi="ar-SA"/>
              </w:rPr>
              <w:t>les mots-clés</w:t>
            </w:r>
            <w:r>
              <w:rPr>
                <w:rFonts w:eastAsia="Calibri" w:cs=""/>
                <w:kern w:val="0"/>
                <w:sz w:val="22"/>
                <w:szCs w:val="22"/>
                <w:lang w:val="fr-FR" w:eastAsia="en-US" w:bidi="ar-SA"/>
              </w:rPr>
              <w:t xml:space="preserve"> dont Corinne Stoppelli se sert pour décrire sa situation avant et après la décision de partir. On y trouve plusieurs paires d’expressions opposées.</w:t>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Ensuite, présentez la situation de l’auteure avant et après son départ.</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Avant                                                                                 Après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un ennui profond (4, 41)</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inapte à la vie, handicapée, incapable (6)</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réduits à néant (11)                                                        voir et de faire les choses différemment (12-</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faire semblant de se conformer (13-14)                     13), la différence (37)</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s’intégrer dans la normalité (14)</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Endormir […] les rêves (14)</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moulée par mes expériences immobiles (23)            voyage (34), mouvement (37)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peur d’être seule (39)                                                     les plus belles rencontres (36)</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peur de disparaître (39-40)                                           Je n’ai plus peur d’être seule (39)</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je n’ai plus peur de disparaître (39-40)</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obligations (42)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Je suis devenue une personne sûre d’elle,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positive. (37-38)</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épanouissement impossible                                         personne épanouie, contente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adaptation aux autres: idées concernant                  sûre de son choix</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 vie, les objectifs, la famille, les activités                 sûre de poursuivre sa voie peu appréciée par</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les rêves = irréalistes                                                               les autres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Pourtant, elle n’est pas sûre d’avoir la force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de tenir jusqu’au bout.</w:t>
            </w:r>
          </w:p>
          <w:p>
            <w:pPr>
              <w:pStyle w:val="Normal"/>
              <w:widowControl w:val="false"/>
              <w:suppressAutoHyphens w:val="true"/>
              <w:spacing w:lineRule="auto" w:line="240" w:before="0" w:after="0"/>
              <w:jc w:val="left"/>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w:t>
            </w:r>
          </w:p>
        </w:tc>
        <w:tc>
          <w:tcPr>
            <w:tcW w:w="8792" w:type="dxa"/>
            <w:tcBorders>
              <w:top w:val="nil"/>
              <w:left w:val="nil"/>
              <w:bottom w:val="nil"/>
              <w:right w:val="nil"/>
            </w:tcBorders>
          </w:tcPr>
          <w:p>
            <w:pPr>
              <w:pStyle w:val="Normal"/>
              <w:widowControl w:val="false"/>
              <w:suppressAutoHyphens w:val="true"/>
              <w:spacing w:lineRule="auto" w:line="240" w:before="0" w:after="0"/>
              <w:jc w:val="left"/>
              <w:rPr>
                <w:color w:val="4472C4" w:themeColor="accent1"/>
                <w:lang w:val="fr-FR"/>
              </w:rPr>
            </w:pPr>
            <w:r>
              <w:rPr>
                <w:rFonts w:eastAsia="Calibri" w:cs=""/>
                <w:color w:val="4472C4" w:themeColor="accent1"/>
                <w:kern w:val="0"/>
                <w:sz w:val="22"/>
                <w:szCs w:val="22"/>
                <w:lang w:val="fr-FR" w:eastAsia="en-US" w:bidi="ar-SA"/>
              </w:rPr>
              <w:t>v. Horizons</w:t>
            </w:r>
          </w:p>
          <w:p>
            <w:pPr>
              <w:pStyle w:val="Normal"/>
              <w:widowControl w:val="false"/>
              <w:suppressAutoHyphens w:val="true"/>
              <w:spacing w:lineRule="auto" w:line="240" w:before="0" w:after="0"/>
              <w:jc w:val="left"/>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w:t>
            </w:r>
          </w:p>
        </w:tc>
        <w:tc>
          <w:tcPr>
            <w:tcW w:w="8792" w:type="dxa"/>
            <w:tcBorders>
              <w:top w:val="nil"/>
              <w:left w:val="nil"/>
              <w:bottom w:val="nil"/>
              <w:right w:val="nil"/>
            </w:tcBorders>
          </w:tcPr>
          <w:p>
            <w:pPr>
              <w:pStyle w:val="Normal"/>
              <w:widowControl w:val="false"/>
              <w:suppressAutoHyphens w:val="true"/>
              <w:spacing w:lineRule="auto" w:line="240" w:before="0" w:after="0"/>
              <w:jc w:val="left"/>
              <w:rPr>
                <w:color w:val="4472C4" w:themeColor="accent1"/>
                <w:lang w:val="fr-FR"/>
              </w:rPr>
            </w:pPr>
            <w:r>
              <w:rPr>
                <w:rFonts w:eastAsia="Calibri" w:cs=""/>
                <w:color w:val="4472C4" w:themeColor="accent1"/>
                <w:kern w:val="0"/>
                <w:sz w:val="22"/>
                <w:szCs w:val="22"/>
                <w:lang w:val="fr-FR" w:eastAsia="en-US" w:bidi="ar-SA"/>
              </w:rPr>
              <w:t>v. Horizons</w:t>
            </w:r>
          </w:p>
          <w:p>
            <w:pPr>
              <w:pStyle w:val="Normal"/>
              <w:widowControl w:val="false"/>
              <w:suppressAutoHyphens w:val="true"/>
              <w:spacing w:lineRule="auto" w:line="240" w:before="0" w:after="0"/>
              <w:jc w:val="left"/>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4.</w:t>
            </w:r>
          </w:p>
        </w:tc>
        <w:tc>
          <w:tcPr>
            <w:tcW w:w="8792" w:type="dxa"/>
            <w:tcBorders>
              <w:top w:val="nil"/>
              <w:left w:val="nil"/>
              <w:bottom w:val="nil"/>
              <w:right w:val="nil"/>
            </w:tcBorders>
          </w:tcPr>
          <w:p>
            <w:pPr>
              <w:pStyle w:val="Normal"/>
              <w:widowControl w:val="false"/>
              <w:suppressAutoHyphens w:val="true"/>
              <w:spacing w:lineRule="auto" w:line="240" w:before="0" w:after="0"/>
              <w:jc w:val="left"/>
              <w:rPr>
                <w:color w:val="4472C4" w:themeColor="accent1"/>
                <w:lang w:val="fr-FR"/>
              </w:rPr>
            </w:pPr>
            <w:r>
              <w:rPr>
                <w:rFonts w:eastAsia="Calibri" w:cs=""/>
                <w:color w:val="4472C4" w:themeColor="accent1"/>
                <w:kern w:val="0"/>
                <w:sz w:val="22"/>
                <w:szCs w:val="22"/>
                <w:lang w:val="fr-FR" w:eastAsia="en-US" w:bidi="ar-SA"/>
              </w:rPr>
              <w:t>v. Horizons</w:t>
            </w:r>
          </w:p>
          <w:p>
            <w:pPr>
              <w:pStyle w:val="Normal"/>
              <w:widowControl w:val="false"/>
              <w:suppressAutoHyphens w:val="true"/>
              <w:spacing w:lineRule="auto" w:line="240" w:before="0" w:after="0"/>
              <w:jc w:val="left"/>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5.</w:t>
            </w:r>
          </w:p>
        </w:tc>
        <w:tc>
          <w:tcPr>
            <w:tcW w:w="8792"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Analyse des lignes 3-6:</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4"/>
              </w:numPr>
              <w:suppressAutoHyphens w:val="true"/>
              <w:spacing w:lineRule="auto" w:line="240" w:before="0" w:after="0"/>
              <w:contextualSpacing/>
              <w:jc w:val="both"/>
              <w:rPr>
                <w:lang w:val="fr-FR"/>
              </w:rPr>
            </w:pPr>
            <w:r>
              <w:rPr>
                <w:rFonts w:eastAsia="Calibri" w:cs=""/>
                <w:kern w:val="0"/>
                <w:sz w:val="22"/>
                <w:szCs w:val="22"/>
                <w:lang w:val="fr-FR" w:eastAsia="en-US" w:bidi="ar-SA"/>
              </w:rPr>
              <w:t>Cherchez dans le premier paragraphe un ou deux exemples de chaque figure de style.</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 xml:space="preserve">énumération / accumulationet rythme ternaire: </w:t>
            </w:r>
          </w:p>
          <w:p>
            <w:pPr>
              <w:pStyle w:val="ListParagraph"/>
              <w:widowControl w:val="false"/>
              <w:numPr>
                <w:ilvl w:val="0"/>
                <w:numId w:val="5"/>
              </w:numPr>
              <w:suppressAutoHyphens w:val="true"/>
              <w:spacing w:lineRule="auto" w:line="240" w:before="0" w:after="0"/>
              <w:contextualSpacing/>
              <w:jc w:val="both"/>
              <w:rPr>
                <w:lang w:val="fr-FR"/>
              </w:rPr>
            </w:pPr>
            <w:r>
              <w:rPr>
                <w:rFonts w:eastAsia="Calibri" w:cs=""/>
                <w:kern w:val="0"/>
                <w:sz w:val="22"/>
                <w:szCs w:val="22"/>
                <w:lang w:val="fr-FR" w:eastAsia="en-US" w:bidi="ar-SA"/>
              </w:rPr>
              <w:t>«Un passé un peu trop lourd, un entourage qui ne me correspondait pas ou qui m’en demandait trop, une société dans laquelle je ne me sentais jamais vraiment à ma place, un ennui profond» (l. 3-4)</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énumération, gradation et rythme ternaire:</w:t>
            </w:r>
          </w:p>
          <w:p>
            <w:pPr>
              <w:pStyle w:val="ListParagraph"/>
              <w:widowControl w:val="false"/>
              <w:numPr>
                <w:ilvl w:val="0"/>
                <w:numId w:val="5"/>
              </w:numPr>
              <w:suppressAutoHyphens w:val="true"/>
              <w:spacing w:lineRule="auto" w:line="240" w:before="0" w:after="0"/>
              <w:contextualSpacing/>
              <w:jc w:val="both"/>
              <w:rPr>
                <w:lang w:val="fr-FR"/>
              </w:rPr>
            </w:pPr>
            <w:r>
              <w:rPr>
                <w:rFonts w:eastAsia="Calibri" w:cs=""/>
                <w:kern w:val="0"/>
                <w:sz w:val="22"/>
                <w:szCs w:val="22"/>
                <w:lang w:val="fr-FR" w:eastAsia="en-US" w:bidi="ar-SA"/>
              </w:rPr>
              <w:t>«Je me sentais inapte à la vie, handicapée, incapable» (l. 6)</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 xml:space="preserve">énumération, anaphore, parallélisme et rythme ternaire: </w:t>
            </w:r>
          </w:p>
          <w:p>
            <w:pPr>
              <w:pStyle w:val="ListParagraph"/>
              <w:widowControl w:val="false"/>
              <w:numPr>
                <w:ilvl w:val="0"/>
                <w:numId w:val="6"/>
              </w:numPr>
              <w:suppressAutoHyphens w:val="true"/>
              <w:spacing w:lineRule="auto" w:line="240" w:before="0" w:after="0"/>
              <w:contextualSpacing/>
              <w:jc w:val="both"/>
              <w:rPr>
                <w:lang w:val="fr-FR"/>
              </w:rPr>
            </w:pPr>
            <w:r>
              <w:rPr>
                <w:rFonts w:eastAsia="Calibri" w:cs=""/>
                <w:kern w:val="0"/>
                <w:sz w:val="22"/>
                <w:szCs w:val="22"/>
                <w:lang w:val="fr-FR" w:eastAsia="en-US" w:bidi="ar-SA"/>
              </w:rPr>
              <w:t>«toujours les mêmes mélodrames, toujours les mêmes regards accusateurs, toujours les mêmes souvenirs moroses» (l. 5-6)</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hyperbole: handicapée, incapable (l. 6)</w:t>
            </w:r>
          </w:p>
          <w:p>
            <w:pPr>
              <w:pStyle w:val="ListParagraph"/>
              <w:widowControl w:val="false"/>
              <w:suppressAutoHyphens w:val="true"/>
              <w:spacing w:lineRule="auto" w:line="240" w:before="0" w:after="0"/>
              <w:contextualSpacing/>
              <w:jc w:val="both"/>
              <w:rPr>
                <w:lang w:val="fr-FR"/>
              </w:rPr>
            </w:pPr>
            <w:r>
              <w:rPr>
                <w:lang w:val="fr-FR"/>
              </w:rPr>
            </w:r>
          </w:p>
          <w:p>
            <w:pPr>
              <w:pStyle w:val="Normal"/>
              <w:widowControl w:val="false"/>
              <w:suppressAutoHyphens w:val="true"/>
              <w:spacing w:lineRule="auto" w:line="240" w:before="0" w:after="0"/>
              <w:ind w:left="360" w:hanging="0"/>
              <w:jc w:val="both"/>
              <w:rPr>
                <w:lang w:val="fr-FR"/>
              </w:rPr>
            </w:pPr>
            <w:r>
              <w:rPr>
                <w:lang w:val="fr-FR"/>
              </w:rPr>
            </w:r>
          </w:p>
          <w:p>
            <w:pPr>
              <w:pStyle w:val="ListParagraph"/>
              <w:widowControl w:val="false"/>
              <w:numPr>
                <w:ilvl w:val="0"/>
                <w:numId w:val="4"/>
              </w:numPr>
              <w:suppressAutoHyphens w:val="true"/>
              <w:spacing w:lineRule="auto" w:line="240" w:before="0" w:after="0"/>
              <w:contextualSpacing/>
              <w:jc w:val="both"/>
              <w:rPr>
                <w:lang w:val="fr-FR"/>
              </w:rPr>
            </w:pPr>
            <w:r>
              <w:rPr>
                <w:rFonts w:eastAsia="Calibri" w:cs=""/>
                <w:kern w:val="0"/>
                <w:sz w:val="22"/>
                <w:szCs w:val="22"/>
                <w:lang w:val="fr-FR" w:eastAsia="en-US" w:bidi="ar-SA"/>
              </w:rPr>
              <w:t>Le passage représente l’introduction du texte.  Expliquez la fonction des figures de style dans ce paragraphe: quelle est leur fonction (ou: quelles sont leurs fonctions) par rapport au contenu? Comment soulignent-elles la situation que vous avez décrite à la question 1?</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Dans le passage, l’auteure décrit la gravité de sa situation, le blocage et l’obstacle insurmontable que représentait la vie pour elle avant qu’elle décide de s’en libérer. Elle se sert des énumérations et de l’anaphore «toujours les mêmes …» (l. 5-6) pour illustrer son impression d’une situation sans issue – et cela pendant longtemps. Toutes les énumérations ont trois éléments. Souvent, le premier élément est le plus court, le troisième élément le plus long. Ainsi, on insiste acoustiquement sur le troisième élément ce qui donne du «poids», de l’importance à l’ensemble.</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4"/>
              </w:numPr>
              <w:suppressAutoHyphens w:val="true"/>
              <w:spacing w:lineRule="auto" w:line="240" w:before="0" w:after="0"/>
              <w:contextualSpacing/>
              <w:jc w:val="both"/>
              <w:rPr>
                <w:lang w:val="fr-FR"/>
              </w:rPr>
            </w:pPr>
            <w:r>
              <w:rPr>
                <w:rFonts w:eastAsia="Calibri" w:cs=""/>
                <w:kern w:val="0"/>
                <w:sz w:val="22"/>
                <w:szCs w:val="22"/>
                <w:lang w:val="fr-FR" w:eastAsia="en-US" w:bidi="ar-SA"/>
              </w:rPr>
              <w:t>Analysez et expliquez la structure du passage entier: quels aspects l’auteure mentionne-t-elle d’abord? Et sur quel aspect se concentre-t-elle dans la dernière phrase? Pourquoi a-t-elle choisi cette structure?</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Le paragraphe comprend seulement deux phrases dont la première n’a pas de verbe: il s’agit d’une longue énumération d’attentes et de souvenirs. Dans la deuxième phrase qui est beaucoup plus courte, l’auteure énumère les sentiments et la situation qui résultaient de ces impressions: «Je me sentais inapte à la vie, handicapée, incapable» (l. 6). C’est ici seulement qu’elle utilise le pronom personnel «je». L’hyperbole «handicapée, incapable» clôture le passage en faisant allusion à la détresse que la jeune femme éprouvait.</w:t>
            </w:r>
          </w:p>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6.</w:t>
            </w:r>
          </w:p>
        </w:tc>
        <w:tc>
          <w:tcPr>
            <w:tcW w:w="8792"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Analyse des lignes 10-15:</w:t>
            </w:r>
          </w:p>
          <w:p>
            <w:pPr>
              <w:pStyle w:val="Normal"/>
              <w:widowControl w:val="false"/>
              <w:suppressAutoHyphens w:val="true"/>
              <w:spacing w:lineRule="auto" w:line="240" w:before="0" w:after="0"/>
              <w:jc w:val="both"/>
              <w:rPr>
                <w:i/>
                <w:i/>
                <w:iCs/>
                <w:lang w:val="fr-FR"/>
              </w:rPr>
            </w:pPr>
            <w:r>
              <w:rPr>
                <w:i/>
                <w:iCs/>
                <w:lang w:val="fr-FR"/>
              </w:rPr>
            </w:r>
          </w:p>
          <w:p>
            <w:pPr>
              <w:pStyle w:val="Normal"/>
              <w:widowControl w:val="false"/>
              <w:suppressAutoHyphens w:val="true"/>
              <w:spacing w:lineRule="auto" w:line="240" w:before="0" w:after="0"/>
              <w:jc w:val="both"/>
              <w:rPr>
                <w:i/>
                <w:i/>
                <w:iCs/>
                <w:lang w:val="fr-FR"/>
              </w:rPr>
            </w:pPr>
            <w:r>
              <w:rPr>
                <w:rFonts w:eastAsia="Calibri" w:cs=""/>
                <w:i/>
                <w:iCs/>
                <w:kern w:val="0"/>
                <w:sz w:val="22"/>
                <w:szCs w:val="22"/>
                <w:lang w:val="fr-FR" w:eastAsia="en-US" w:bidi="ar-SA"/>
              </w:rPr>
              <w:t>Dans ce passage (l. 10-15), l’auteure insiste sur le contraste entre un épanouissement individuel qu’elle portait en elle sans s’en douter et les exigences concernant le rôle de l’individu dans la société auxquelles elle devait se soumettre. Ce contraste est évoqué par</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 xml:space="preserve">l’anaphore de «[t]outes ces» (l. 10), répétée dans un rythme ternaire au début du paragraphe et liée avec des idées et des métaphores positives d’une énergie et d’une force individuelle. L’expression «[t]outes ces» évoque une totalité, un potentiel énorme et riche. </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les négations «je n’avais aucune idée» (l. 11) et «[p]ersonne ne» (l. 12) qui soulignent le fait que ni elle-même ni son entourage n’avait la moindre idée des richesses cachées en elle: de ses idées, de sa créativité, de ses rêves tout à fait envisageables …</w:t>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L’idée de la société concernant l’individu se concentre dans l’expression «[u]n seul message» (l. 13). La force que cette idée a exercée sur l’auteure est illustrée par le rythme ternaire composé d’une énumération de trois ellipses introduites chacune par un infinitif («faire semblant de […], s’intégrer […]. Endormir à grands coups» (l. 14-15).</w:t>
            </w:r>
          </w:p>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7.</w:t>
            </w:r>
          </w:p>
        </w:tc>
        <w:tc>
          <w:tcPr>
            <w:tcW w:w="8792"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Analyse des lignes 34-42:</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10"/>
              </w:numPr>
              <w:suppressAutoHyphens w:val="true"/>
              <w:spacing w:lineRule="auto" w:line="240" w:before="0" w:after="0"/>
              <w:contextualSpacing/>
              <w:jc w:val="both"/>
              <w:rPr>
                <w:lang w:val="fr-FR"/>
              </w:rPr>
            </w:pPr>
            <w:r>
              <w:rPr>
                <w:rFonts w:eastAsia="Calibri" w:cs=""/>
                <w:kern w:val="0"/>
                <w:sz w:val="22"/>
                <w:szCs w:val="22"/>
                <w:lang w:val="fr-FR" w:eastAsia="en-US" w:bidi="ar-SA"/>
              </w:rPr>
              <w:t>Les différents emplois de «plus»:</w:t>
            </w:r>
          </w:p>
          <w:p>
            <w:pPr>
              <w:pStyle w:val="ListParagraph"/>
              <w:widowControl w:val="false"/>
              <w:numPr>
                <w:ilvl w:val="0"/>
                <w:numId w:val="9"/>
              </w:numPr>
              <w:suppressAutoHyphens w:val="true"/>
              <w:spacing w:lineRule="auto" w:line="240" w:before="0" w:after="0"/>
              <w:contextualSpacing/>
              <w:jc w:val="both"/>
              <w:rPr>
                <w:lang w:val="fr-FR"/>
              </w:rPr>
            </w:pPr>
            <w:r>
              <w:rPr>
                <w:rFonts w:eastAsia="Calibri" w:cs=""/>
                <w:kern w:val="0"/>
                <w:sz w:val="22"/>
                <w:szCs w:val="22"/>
                <w:lang w:val="fr-FR" w:eastAsia="en-US" w:bidi="ar-SA"/>
              </w:rPr>
              <w:t>«[p]lus de quatre ans» (34, 36) – un adverbe qui indique un comparatif: une quantité;</w:t>
            </w:r>
          </w:p>
          <w:p>
            <w:pPr>
              <w:pStyle w:val="ListParagraph"/>
              <w:widowControl w:val="false"/>
              <w:suppressAutoHyphens w:val="true"/>
              <w:spacing w:lineRule="auto" w:line="240" w:before="0" w:after="0"/>
              <w:ind w:left="1440" w:hanging="0"/>
              <w:contextualSpacing/>
              <w:jc w:val="both"/>
              <w:rPr>
                <w:lang w:val="fr-FR"/>
              </w:rPr>
            </w:pPr>
            <w:r>
              <w:rPr>
                <w:rFonts w:eastAsia="Calibri" w:cs=""/>
                <w:kern w:val="0"/>
                <w:sz w:val="22"/>
                <w:szCs w:val="22"/>
                <w:lang w:val="fr-FR" w:eastAsia="en-US" w:bidi="ar-SA"/>
              </w:rPr>
              <w:t>l’anaphore, les ellipses et le rythme ternaire font ressortir la longueur de la période de liberté et de bonheur.</w:t>
            </w:r>
          </w:p>
          <w:p>
            <w:pPr>
              <w:pStyle w:val="ListParagraph"/>
              <w:widowControl w:val="false"/>
              <w:numPr>
                <w:ilvl w:val="0"/>
                <w:numId w:val="8"/>
              </w:numPr>
              <w:suppressAutoHyphens w:val="true"/>
              <w:spacing w:lineRule="auto" w:line="240" w:before="0" w:after="0"/>
              <w:contextualSpacing/>
              <w:jc w:val="both"/>
              <w:rPr>
                <w:lang w:val="fr-FR"/>
              </w:rPr>
            </w:pPr>
            <w:r>
              <w:rPr>
                <w:rFonts w:eastAsia="Calibri" w:cs=""/>
                <w:kern w:val="0"/>
                <w:sz w:val="22"/>
                <w:szCs w:val="22"/>
                <w:lang w:val="fr-FR" w:eastAsia="en-US" w:bidi="ar-SA"/>
              </w:rPr>
              <w:t>répétition de «les plus belles» (l. 36) – deux superlatifs qui illustrent la joie</w:t>
            </w:r>
          </w:p>
          <w:p>
            <w:pPr>
              <w:pStyle w:val="ListParagraph"/>
              <w:widowControl w:val="false"/>
              <w:numPr>
                <w:ilvl w:val="0"/>
                <w:numId w:val="8"/>
              </w:numPr>
              <w:suppressAutoHyphens w:val="true"/>
              <w:spacing w:lineRule="auto" w:line="240" w:before="0" w:after="0"/>
              <w:contextualSpacing/>
              <w:jc w:val="both"/>
              <w:rPr>
                <w:lang w:val="fr-FR"/>
              </w:rPr>
            </w:pPr>
            <w:r>
              <w:rPr>
                <w:rFonts w:eastAsia="Calibri" w:cs=""/>
                <w:kern w:val="0"/>
                <w:sz w:val="22"/>
                <w:szCs w:val="22"/>
                <w:lang w:val="fr-FR" w:eastAsia="en-US" w:bidi="ar-SA"/>
              </w:rPr>
              <w:t>«je n’ai plus peur» (l. 39) - répétition et anaphore de la négation. L’auteure insiste sur sa nouvelle sûreté et sa liberté.</w:t>
            </w:r>
          </w:p>
          <w:p>
            <w:pPr>
              <w:pStyle w:val="ListParagraph"/>
              <w:widowControl w:val="false"/>
              <w:numPr>
                <w:ilvl w:val="0"/>
                <w:numId w:val="10"/>
              </w:numPr>
              <w:suppressAutoHyphens w:val="true"/>
              <w:spacing w:lineRule="auto" w:line="240" w:before="0" w:after="0"/>
              <w:contextualSpacing/>
              <w:jc w:val="both"/>
              <w:rPr>
                <w:lang w:val="fr-FR"/>
              </w:rPr>
            </w:pPr>
            <w:r>
              <w:rPr>
                <w:rFonts w:eastAsia="Calibri" w:cs=""/>
                <w:kern w:val="0"/>
                <w:sz w:val="22"/>
                <w:szCs w:val="22"/>
                <w:lang w:val="fr-FR" w:eastAsia="en-US" w:bidi="ar-SA"/>
              </w:rPr>
              <w:t>Dans ce passage, l’auteure oppose ses anciennes peurs dont elle s’est libérée et la seule peur qu’elle n’a pas pu surmonter: celle de retomber dans son état précédent, dans une situation qui l’oblige à nouveauà se conformer aux attentes des autres.</w:t>
            </w:r>
          </w:p>
          <w:p>
            <w:pPr>
              <w:pStyle w:val="Normal"/>
              <w:widowControl w:val="false"/>
              <w:suppressAutoHyphens w:val="true"/>
              <w:spacing w:lineRule="auto" w:line="240" w:before="0" w:after="0"/>
              <w:ind w:left="720" w:hanging="0"/>
              <w:jc w:val="both"/>
              <w:rPr>
                <w:lang w:val="fr-FR"/>
              </w:rPr>
            </w:pPr>
            <w:r>
              <w:rPr>
                <w:rFonts w:eastAsia="Calibri" w:cs=""/>
                <w:kern w:val="0"/>
                <w:sz w:val="22"/>
                <w:szCs w:val="22"/>
                <w:lang w:val="fr-FR" w:eastAsia="en-US" w:bidi="ar-SA"/>
              </w:rPr>
              <w:t>Le contraste est souligné par l’anaphore et la légère variation de l’expression «je n’ai plus peurde» (l. 39) en «Je n’ai peur que d’» (l. 41). Il insiste sur le fait que l’auteure n’est pas sûre de s’imposer et d’avoir toujours la force de résister aux exigences des autres.</w:t>
            </w:r>
          </w:p>
          <w:p>
            <w:pPr>
              <w:pStyle w:val="Normal"/>
              <w:widowControl w:val="false"/>
              <w:suppressAutoHyphens w:val="true"/>
              <w:spacing w:lineRule="auto" w:line="240" w:before="0" w:after="0"/>
              <w:ind w:left="720" w:hanging="0"/>
              <w:jc w:val="both"/>
              <w:rPr>
                <w:lang w:val="fr-FR"/>
              </w:rPr>
            </w:pPr>
            <w:r>
              <w:rPr>
                <w:lang w:val="fr-FR"/>
              </w:rPr>
            </w:r>
          </w:p>
          <w:p>
            <w:pPr>
              <w:pStyle w:val="Normal"/>
              <w:widowControl w:val="false"/>
              <w:suppressAutoHyphens w:val="true"/>
              <w:spacing w:lineRule="auto" w:line="240" w:before="0" w:after="0"/>
              <w:ind w:left="720" w:hanging="0"/>
              <w:jc w:val="both"/>
              <w:rPr>
                <w:lang w:val="fr-FR"/>
              </w:rPr>
            </w:pPr>
            <w:r>
              <w:rPr>
                <w:lang w:val="fr-FR"/>
              </w:rPr>
            </w:r>
          </w:p>
          <w:p>
            <w:pPr>
              <w:pStyle w:val="Normal"/>
              <w:widowControl w:val="false"/>
              <w:suppressAutoHyphens w:val="true"/>
              <w:spacing w:lineRule="auto" w:line="240" w:before="0" w:after="0"/>
              <w:ind w:left="720" w:hanging="0"/>
              <w:jc w:val="both"/>
              <w:rPr>
                <w:lang w:val="fr-FR"/>
              </w:rPr>
            </w:pPr>
            <w:r>
              <w:rPr>
                <w:lang w:val="fr-FR"/>
              </w:rPr>
            </w:r>
          </w:p>
          <w:p>
            <w:pPr>
              <w:pStyle w:val="Normal"/>
              <w:widowControl w:val="false"/>
              <w:suppressAutoHyphens w:val="true"/>
              <w:spacing w:lineRule="auto" w:line="240" w:before="0" w:after="0"/>
              <w:ind w:left="720" w:hanging="0"/>
              <w:jc w:val="both"/>
              <w:rPr>
                <w:lang w:val="fr-FR"/>
              </w:rPr>
            </w:pPr>
            <w:r>
              <w:rPr>
                <w:lang w:val="fr-FR"/>
              </w:rPr>
            </w:r>
          </w:p>
          <w:p>
            <w:pPr>
              <w:pStyle w:val="Normal"/>
              <w:widowControl w:val="false"/>
              <w:suppressAutoHyphens w:val="true"/>
              <w:spacing w:lineRule="auto" w:line="240" w:before="0" w:after="0"/>
              <w:ind w:left="720" w:hanging="0"/>
              <w:jc w:val="both"/>
              <w:rPr>
                <w:lang w:val="fr-FR"/>
              </w:rPr>
            </w:pPr>
            <w:r>
              <w:rPr>
                <w:lang w:val="fr-FR"/>
              </w:rPr>
            </w:r>
          </w:p>
          <w:p>
            <w:pPr>
              <w:pStyle w:val="Normal"/>
              <w:widowControl w:val="false"/>
              <w:suppressAutoHyphens w:val="true"/>
              <w:spacing w:lineRule="auto" w:line="240" w:before="0" w:after="0"/>
              <w:ind w:left="720" w:hanging="0"/>
              <w:jc w:val="both"/>
              <w:rPr>
                <w:lang w:val="fr-FR"/>
              </w:rPr>
            </w:pPr>
            <w:r>
              <w:rPr>
                <w:lang w:val="fr-FR"/>
              </w:rPr>
            </w:r>
          </w:p>
          <w:p>
            <w:pPr>
              <w:pStyle w:val="Normal"/>
              <w:widowControl w:val="false"/>
              <w:suppressAutoHyphens w:val="true"/>
              <w:spacing w:lineRule="auto" w:line="240" w:before="0" w:after="0"/>
              <w:ind w:left="720" w:hanging="0"/>
              <w:jc w:val="both"/>
              <w:rPr>
                <w:lang w:val="fr-FR"/>
              </w:rPr>
            </w:pPr>
            <w:r>
              <w:rPr>
                <w:lang w:val="fr-FR"/>
              </w:rPr>
            </w:r>
          </w:p>
          <w:p>
            <w:pPr>
              <w:pStyle w:val="Normal"/>
              <w:widowControl w:val="false"/>
              <w:suppressAutoHyphens w:val="true"/>
              <w:spacing w:lineRule="auto" w:line="240" w:before="0" w:after="0"/>
              <w:ind w:left="720" w:hanging="0"/>
              <w:jc w:val="both"/>
              <w:rPr>
                <w:lang w:val="fr-FR"/>
              </w:rPr>
            </w:pPr>
            <w:r>
              <w:rPr>
                <w:lang w:val="fr-FR"/>
              </w:rPr>
            </w:r>
          </w:p>
          <w:p>
            <w:pPr>
              <w:pStyle w:val="Normal"/>
              <w:widowControl w:val="false"/>
              <w:suppressAutoHyphens w:val="true"/>
              <w:spacing w:lineRule="auto" w:line="240" w:before="0" w:after="0"/>
              <w:ind w:left="720" w:hanging="0"/>
              <w:jc w:val="both"/>
              <w:rPr>
                <w:lang w:val="fr-FR"/>
              </w:rPr>
            </w:pPr>
            <w:r>
              <w:rPr>
                <w:lang w:val="fr-FR"/>
              </w:rPr>
            </w:r>
          </w:p>
          <w:p>
            <w:pPr>
              <w:pStyle w:val="Normal"/>
              <w:widowControl w:val="false"/>
              <w:suppressAutoHyphens w:val="true"/>
              <w:spacing w:lineRule="auto" w:line="240" w:before="0" w:after="0"/>
              <w:ind w:left="720" w:hanging="0"/>
              <w:jc w:val="both"/>
              <w:rPr>
                <w:lang w:val="fr-FR"/>
              </w:rPr>
            </w:pPr>
            <w:r>
              <w:rPr>
                <w:lang w:val="fr-FR"/>
              </w:rPr>
            </w:r>
          </w:p>
          <w:p>
            <w:pPr>
              <w:pStyle w:val="Normal"/>
              <w:widowControl w:val="false"/>
              <w:suppressAutoHyphens w:val="true"/>
              <w:spacing w:lineRule="auto" w:line="240" w:before="0" w:after="0"/>
              <w:ind w:left="720" w:hanging="0"/>
              <w:jc w:val="both"/>
              <w:rPr>
                <w:lang w:val="fr-FR"/>
              </w:rPr>
            </w:pPr>
            <w:r>
              <w:rPr>
                <w:lang w:val="fr-FR"/>
              </w:rPr>
            </w:r>
          </w:p>
        </w:tc>
      </w:tr>
    </w:tbl>
    <w:p>
      <w:pPr>
        <w:pStyle w:val="Normal"/>
        <w:jc w:val="center"/>
        <w:rPr>
          <w:b/>
          <w:bCs/>
          <w:sz w:val="24"/>
          <w:szCs w:val="24"/>
        </w:rPr>
      </w:pPr>
      <w:r>
        <w:rPr>
          <w:b/>
          <w:bCs/>
          <w:sz w:val="24"/>
          <w:szCs w:val="24"/>
        </w:rPr>
        <w:t>3.2 Corinne Stoppelli: Vivre libre – Aufgaben nach dem Muster des IQB-Formats</w:t>
      </w:r>
    </w:p>
    <w:p>
      <w:pPr>
        <w:pStyle w:val="Normal"/>
        <w:jc w:val="center"/>
        <w:rPr>
          <w:b/>
          <w:bCs/>
          <w:sz w:val="24"/>
          <w:szCs w:val="24"/>
        </w:rPr>
      </w:pPr>
      <w:r>
        <w:rPr>
          <w:b/>
          <w:bCs/>
          <w:sz w:val="24"/>
          <w:szCs w:val="24"/>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6"/>
        <w:gridCol w:w="8867"/>
      </w:tblGrid>
      <w:tr>
        <w:trPr/>
        <w:tc>
          <w:tcPr>
            <w:tcW w:w="76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w:t>
            </w:r>
          </w:p>
          <w:p>
            <w:pPr>
              <w:pStyle w:val="Normal"/>
              <w:widowControl w:val="false"/>
              <w:suppressAutoHyphens w:val="true"/>
              <w:spacing w:lineRule="auto" w:line="240" w:before="0" w:after="0"/>
              <w:jc w:val="left"/>
              <w:rPr>
                <w:lang w:val="fr-FR"/>
              </w:rPr>
            </w:pPr>
            <w:r>
              <w:rPr/>
              <w:drawing>
                <wp:inline distT="0" distB="0" distL="0" distR="0">
                  <wp:extent cx="252730" cy="220980"/>
                  <wp:effectExtent l="0" t="0" r="0" b="0"/>
                  <wp:docPr id="9" name="Grafik 7"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7" descr="Bleistift"/>
                          <pic:cNvPicPr>
                            <a:picLocks noChangeAspect="1" noChangeArrowheads="1"/>
                          </pic:cNvPicPr>
                        </pic:nvPicPr>
                        <pic:blipFill>
                          <a:blip r:embed="rId20"/>
                          <a:stretch>
                            <a:fillRect/>
                          </a:stretch>
                        </pic:blipFill>
                        <pic:spPr bwMode="auto">
                          <a:xfrm>
                            <a:off x="0" y="0"/>
                            <a:ext cx="252730" cy="22098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tc>
        <w:tc>
          <w:tcPr>
            <w:tcW w:w="8867"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Présentez brièvement les étapes de la biographie de Corinne Stoppelli.</w:t>
            </w:r>
          </w:p>
        </w:tc>
      </w:tr>
    </w:tbl>
    <w:p>
      <w:pPr>
        <w:pStyle w:val="Normal"/>
        <w:rPr>
          <w:lang w:val="fr-FR"/>
        </w:rPr>
      </w:pPr>
      <w:r>
        <w:rPr>
          <w:lang w:val="fr-FR"/>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6"/>
        <w:gridCol w:w="8867"/>
      </w:tblGrid>
      <w:tr>
        <w:trPr/>
        <w:tc>
          <w:tcPr>
            <w:tcW w:w="76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w:t>
            </w:r>
          </w:p>
          <w:p>
            <w:pPr>
              <w:pStyle w:val="Normal"/>
              <w:widowControl w:val="false"/>
              <w:suppressAutoHyphens w:val="true"/>
              <w:spacing w:lineRule="auto" w:line="240" w:before="0" w:after="0"/>
              <w:jc w:val="left"/>
              <w:rPr>
                <w:lang w:val="fr-FR"/>
              </w:rPr>
            </w:pPr>
            <w:r>
              <w:rPr/>
              <w:drawing>
                <wp:inline distT="0" distB="0" distL="0" distR="0">
                  <wp:extent cx="281940" cy="281940"/>
                  <wp:effectExtent l="0" t="0" r="0" b="0"/>
                  <wp:docPr id="10" name="Grafik 6"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6" descr="Lupe mit einfarbiger Füllung"/>
                          <pic:cNvPicPr>
                            <a:picLocks noChangeAspect="1" noChangeArrowheads="1"/>
                          </pic:cNvPicPr>
                        </pic:nvPicPr>
                        <pic:blipFill>
                          <a:blip r:embed="rId21"/>
                          <a:stretch>
                            <a:fillRect/>
                          </a:stretch>
                        </pic:blipFill>
                        <pic:spPr bwMode="auto">
                          <a:xfrm>
                            <a:off x="0" y="0"/>
                            <a:ext cx="281940" cy="28194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drawing>
                <wp:inline distT="0" distB="0" distL="0" distR="0">
                  <wp:extent cx="251460" cy="219710"/>
                  <wp:effectExtent l="0" t="0" r="0" b="0"/>
                  <wp:docPr id="11" name="Grafik 12"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2" descr="Bleistift"/>
                          <pic:cNvPicPr>
                            <a:picLocks noChangeAspect="1" noChangeArrowheads="1"/>
                          </pic:cNvPicPr>
                        </pic:nvPicPr>
                        <pic:blipFill>
                          <a:blip r:embed="rId22"/>
                          <a:stretch>
                            <a:fillRect/>
                          </a:stretch>
                        </pic:blipFill>
                        <pic:spPr bwMode="auto">
                          <a:xfrm>
                            <a:off x="0" y="0"/>
                            <a:ext cx="251460" cy="219710"/>
                          </a:xfrm>
                          <a:prstGeom prst="rect">
                            <a:avLst/>
                          </a:prstGeom>
                        </pic:spPr>
                      </pic:pic>
                    </a:graphicData>
                  </a:graphic>
                </wp:inline>
              </w:drawing>
            </w:r>
          </w:p>
        </w:tc>
        <w:tc>
          <w:tcPr>
            <w:tcW w:w="8867"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bookmarkStart w:id="3" w:name="_Hlk91405771"/>
            <w:r>
              <w:rPr>
                <w:rFonts w:eastAsia="Calibri" w:cs=""/>
                <w:kern w:val="0"/>
                <w:sz w:val="22"/>
                <w:szCs w:val="22"/>
                <w:lang w:val="fr-FR" w:eastAsia="en-US" w:bidi="ar-SA"/>
              </w:rPr>
              <w:t>Analysez les motifs qui poussent l’auteure vers sa décision et les sentiments qui résultent de sa nouvelle manière de vivre en tenant compte des moyens stylistiques.</w:t>
            </w:r>
            <w:bookmarkEnd w:id="3"/>
          </w:p>
        </w:tc>
      </w:tr>
    </w:tbl>
    <w:p>
      <w:pPr>
        <w:pStyle w:val="Normal"/>
        <w:rPr>
          <w:lang w:val="fr-FR"/>
        </w:rPr>
      </w:pPr>
      <w:r>
        <w:rPr>
          <w:lang w:val="fr-FR"/>
        </w:rPr>
      </w:r>
    </w:p>
    <w:p>
      <w:pPr>
        <w:pStyle w:val="Normal"/>
        <w:rPr>
          <w:lang w:val="fr-FR"/>
        </w:rPr>
      </w:pPr>
      <w:r>
        <w:rPr>
          <w:lang w:val="fr-FR"/>
        </w:rPr>
      </w:r>
    </w:p>
    <w:p>
      <w:pPr>
        <w:pStyle w:val="Normal"/>
        <w:rPr>
          <w:lang w:val="fr-FR"/>
        </w:rPr>
      </w:pPr>
      <w:r>
        <w:rPr>
          <w:lang w:val="fr-FR"/>
        </w:rPr>
        <w:t>Themenbezogene Aufgabe (Argumentation):</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7"/>
        <w:gridCol w:w="8896"/>
      </w:tblGrid>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3.1</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(IQB)</w:t>
            </w:r>
          </w:p>
          <w:p>
            <w:pPr>
              <w:pStyle w:val="Normal"/>
              <w:widowControl w:val="false"/>
              <w:suppressAutoHyphens w:val="true"/>
              <w:spacing w:lineRule="auto" w:line="240" w:before="0" w:after="0"/>
              <w:jc w:val="left"/>
              <w:rPr>
                <w:lang w:val="fr-FR"/>
              </w:rPr>
            </w:pPr>
            <w:r>
              <w:rPr/>
              <w:drawing>
                <wp:inline distT="0" distB="0" distL="0" distR="0">
                  <wp:extent cx="269875" cy="236220"/>
                  <wp:effectExtent l="0" t="0" r="0" b="0"/>
                  <wp:docPr id="12" name="Grafik 9"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9" descr="Bleistift"/>
                          <pic:cNvPicPr>
                            <a:picLocks noChangeAspect="1" noChangeArrowheads="1"/>
                          </pic:cNvPicPr>
                        </pic:nvPicPr>
                        <pic:blipFill>
                          <a:blip r:embed="rId23"/>
                          <a:stretch>
                            <a:fillRect/>
                          </a:stretch>
                        </pic:blipFill>
                        <pic:spPr bwMode="auto">
                          <a:xfrm>
                            <a:off x="0" y="0"/>
                            <a:ext cx="269875" cy="23622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tc>
        <w:tc>
          <w:tcPr>
            <w:tcW w:w="8896"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Tout vendre, vivre en voyageant et sans obligations vis-à-vis d’autres – une solution pour tout le monde?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Rédigez un commentaire personnel.</w:t>
            </w:r>
          </w:p>
          <w:p>
            <w:pPr>
              <w:pStyle w:val="Normal"/>
              <w:widowControl w:val="false"/>
              <w:suppressAutoHyphens w:val="true"/>
              <w:spacing w:lineRule="auto" w:line="240" w:before="0" w:after="0"/>
              <w:jc w:val="left"/>
              <w:rPr>
                <w:lang w:val="fr-FR"/>
              </w:rPr>
            </w:pPr>
            <w:r>
              <w:rPr>
                <w:lang w:val="fr-FR"/>
              </w:rPr>
            </w:r>
          </w:p>
        </w:tc>
      </w:tr>
    </w:tbl>
    <w:p>
      <w:pPr>
        <w:pStyle w:val="Normal"/>
        <w:rPr>
          <w:lang w:val="fr-FR"/>
        </w:rPr>
      </w:pPr>
      <w:r>
        <w:rPr>
          <w:lang w:val="fr-FR"/>
        </w:rPr>
      </w:r>
    </w:p>
    <w:p>
      <w:pPr>
        <w:pStyle w:val="Normal"/>
        <w:rPr>
          <w:lang w:val="fr-FR"/>
        </w:rPr>
      </w:pPr>
      <w:r>
        <w:rPr>
          <w:lang w:val="fr-FR"/>
        </w:rPr>
        <w:t>Textnahe, gestaltende Aufgabe:</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7"/>
        <w:gridCol w:w="8896"/>
      </w:tblGrid>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3.2</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(IQB)</w:t>
            </w:r>
          </w:p>
          <w:p>
            <w:pPr>
              <w:pStyle w:val="Normal"/>
              <w:widowControl w:val="false"/>
              <w:suppressAutoHyphens w:val="true"/>
              <w:spacing w:lineRule="auto" w:line="240" w:before="0" w:after="0"/>
              <w:jc w:val="left"/>
              <w:rPr>
                <w:lang w:val="fr-FR"/>
              </w:rPr>
            </w:pPr>
            <w:r>
              <w:rPr/>
              <w:drawing>
                <wp:inline distT="0" distB="0" distL="0" distR="0">
                  <wp:extent cx="261620" cy="228600"/>
                  <wp:effectExtent l="0" t="0" r="0" b="0"/>
                  <wp:docPr id="13" name="Grafik 8"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8" descr="Bleistift"/>
                          <pic:cNvPicPr>
                            <a:picLocks noChangeAspect="1" noChangeArrowheads="1"/>
                          </pic:cNvPicPr>
                        </pic:nvPicPr>
                        <pic:blipFill>
                          <a:blip r:embed="rId24"/>
                          <a:stretch>
                            <a:fillRect/>
                          </a:stretch>
                        </pic:blipFill>
                        <pic:spPr bwMode="auto">
                          <a:xfrm>
                            <a:off x="0" y="0"/>
                            <a:ext cx="261620" cy="228600"/>
                          </a:xfrm>
                          <a:prstGeom prst="rect">
                            <a:avLst/>
                          </a:prstGeom>
                        </pic:spPr>
                      </pic:pic>
                    </a:graphicData>
                  </a:graphic>
                </wp:inline>
              </w:drawing>
            </w:r>
          </w:p>
        </w:tc>
        <w:tc>
          <w:tcPr>
            <w:tcW w:w="8896"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«Tu reviendras dans un mois. Tu ne tiendras pas le coup. Ce n’est pas pour toi. Reviens à la raison. Tu te feras du mal. Tu es trop fragile.» (l. 31-33)</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A l’époque du tournant dans la vie de Corinne, une collègue comptait parmi ceux qui se faisaient du souci pour elle. En lisant le blog, cette ancienne collègue décide d’y répondre.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Rédigez sa réponse postée sur le site de Corinne Stoppelli: www.vie.nomade.com.</w:t>
            </w:r>
          </w:p>
          <w:p>
            <w:pPr>
              <w:pStyle w:val="Normal"/>
              <w:widowControl w:val="false"/>
              <w:suppressAutoHyphens w:val="true"/>
              <w:spacing w:lineRule="auto" w:line="240" w:before="0" w:after="0"/>
              <w:jc w:val="left"/>
              <w:rPr>
                <w:lang w:val="fr-FR"/>
              </w:rPr>
            </w:pPr>
            <w:r>
              <w:rPr>
                <w:lang w:val="fr-FR"/>
              </w:rPr>
            </w:r>
          </w:p>
        </w:tc>
      </w:tr>
    </w:tbl>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b/>
          <w:bCs/>
          <w:sz w:val="24"/>
          <w:szCs w:val="24"/>
          <w:lang w:val="fr-FR"/>
        </w:rPr>
      </w:pPr>
      <w:r>
        <w:rPr>
          <w:b/>
          <w:bCs/>
          <w:sz w:val="24"/>
          <w:szCs w:val="24"/>
          <w:lang w:val="fr-FR"/>
        </w:rPr>
      </w:r>
    </w:p>
    <w:p>
      <w:pPr>
        <w:pStyle w:val="Normal"/>
        <w:jc w:val="center"/>
        <w:rPr>
          <w:b/>
          <w:bCs/>
          <w:sz w:val="24"/>
          <w:szCs w:val="24"/>
        </w:rPr>
      </w:pPr>
      <w:r>
        <w:rPr>
          <w:b/>
          <w:bCs/>
          <w:sz w:val="24"/>
          <w:szCs w:val="24"/>
        </w:rPr>
        <w:t>3.3 Corinne Stoppelli: Vivre libre –</w:t>
      </w:r>
    </w:p>
    <w:p>
      <w:pPr>
        <w:pStyle w:val="Normal"/>
        <w:jc w:val="center"/>
        <w:rPr>
          <w:b/>
          <w:bCs/>
          <w:sz w:val="24"/>
          <w:szCs w:val="24"/>
        </w:rPr>
      </w:pPr>
      <w:r>
        <w:rPr>
          <w:b/>
          <w:bCs/>
          <w:sz w:val="24"/>
          <w:szCs w:val="24"/>
        </w:rPr>
        <w:t>Aufgaben zum Kompetenzaufbau ausgehend von einem Modelltext</w:t>
      </w:r>
    </w:p>
    <w:p>
      <w:pPr>
        <w:pStyle w:val="Normal"/>
        <w:jc w:val="center"/>
        <w:rPr>
          <w:b/>
          <w:bCs/>
          <w:sz w:val="24"/>
          <w:szCs w:val="24"/>
          <w:lang w:val="fr-FR"/>
        </w:rPr>
      </w:pPr>
      <w:r>
        <w:rPr>
          <w:b/>
          <w:bCs/>
          <w:sz w:val="24"/>
          <w:szCs w:val="24"/>
          <w:lang w:val="fr-FR"/>
        </w:rPr>
        <w:t>Textes modèles</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7"/>
        <w:gridCol w:w="8896"/>
      </w:tblGrid>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w:t>
            </w:r>
          </w:p>
          <w:p>
            <w:pPr>
              <w:pStyle w:val="Normal"/>
              <w:widowControl w:val="false"/>
              <w:suppressAutoHyphens w:val="true"/>
              <w:spacing w:lineRule="auto" w:line="240" w:before="0" w:after="0"/>
              <w:jc w:val="left"/>
              <w:rPr>
                <w:lang w:val="fr-FR"/>
              </w:rPr>
            </w:pPr>
            <w:r>
              <w:rPr/>
              <w:drawing>
                <wp:inline distT="0" distB="0" distL="0" distR="0">
                  <wp:extent cx="252730" cy="220980"/>
                  <wp:effectExtent l="0" t="0" r="0" b="0"/>
                  <wp:docPr id="14" name="Grafik 10"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0" descr="Bleistift"/>
                          <pic:cNvPicPr>
                            <a:picLocks noChangeAspect="1" noChangeArrowheads="1"/>
                          </pic:cNvPicPr>
                        </pic:nvPicPr>
                        <pic:blipFill>
                          <a:blip r:embed="rId25"/>
                          <a:stretch>
                            <a:fillRect/>
                          </a:stretch>
                        </pic:blipFill>
                        <pic:spPr bwMode="auto">
                          <a:xfrm>
                            <a:off x="0" y="0"/>
                            <a:ext cx="252730" cy="22098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tc>
        <w:tc>
          <w:tcPr>
            <w:tcW w:w="8896"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Présentez brièvement les étapes de la biographie de Corinne Stoppelli.</w:t>
            </w:r>
          </w:p>
        </w:tc>
      </w:tr>
    </w:tbl>
    <w:p>
      <w:pPr>
        <w:pStyle w:val="Normal"/>
        <w:rPr>
          <w:b/>
          <w:bCs/>
          <w:sz w:val="24"/>
          <w:szCs w:val="24"/>
          <w:lang w:val="fr-FR"/>
        </w:rPr>
      </w:pPr>
      <w:r>
        <w:rPr>
          <w:b/>
          <w:bCs/>
          <w:sz w:val="24"/>
          <w:szCs w:val="24"/>
          <w:lang w:val="fr-FR"/>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4"/>
        <w:gridCol w:w="8929"/>
      </w:tblGrid>
      <w:tr>
        <w:trPr/>
        <w:tc>
          <w:tcPr>
            <w:tcW w:w="704"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5</w:t>
            </w:r>
          </w:p>
        </w:tc>
        <w:tc>
          <w:tcPr>
            <w:tcW w:w="8929" w:type="dxa"/>
            <w:tcBorders>
              <w:top w:val="nil"/>
              <w:left w:val="nil"/>
              <w:bottom w:val="nil"/>
              <w:right w:val="nil"/>
            </w:tcBorders>
            <w:shd w:color="auto" w:fill="D5DCE4" w:themeFill="text2" w:themeFillTint="33" w:val="clear"/>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 xml:space="preserve">Dans son texte «Vivre libre», publié sur le site </w:t>
            </w:r>
            <w:hyperlink r:id="rId26">
              <w:r>
                <w:rPr>
                  <w:rStyle w:val="Internetverknpfung"/>
                  <w:rFonts w:eastAsia="Calibri" w:cs=""/>
                  <w:kern w:val="0"/>
                  <w:sz w:val="22"/>
                  <w:szCs w:val="22"/>
                  <w:lang w:val="fr-FR" w:eastAsia="en-US" w:bidi="ar-SA"/>
                </w:rPr>
                <w:t>www.vie-nomade.com/nomade-digital/</w:t>
              </w:r>
            </w:hyperlink>
            <w:r>
              <w:rPr>
                <w:rFonts w:eastAsia="Calibri" w:cs=""/>
                <w:kern w:val="0"/>
                <w:sz w:val="22"/>
                <w:szCs w:val="22"/>
                <w:lang w:val="fr-FR" w:eastAsia="en-US" w:bidi="ar-SA"/>
              </w:rPr>
              <w:t xml:space="preserve">, Corinne Stoppelli raconte le tournant qui marque sa vie quand elle a 24 ans. A ce moment-là, elle vit à Fribourg (en Suisse) et c’est pendant un trajet de bus qu’elle se rend compte qu’elle ne sait pas qui elle est vraiment. Elle a l’impression que ce sont les autres, la société, qui ont décidé de son parcours et qui ont empêché ses besoins et son potentiel créateur de s’épanouir. Ensuite, Corinne Stoppelli traverse une période de troubles. Après un mois, elle se décide à partir, à vendre tout ce qu’elle possède et à vivre librement sans domicile fixe. A ce moment-là, elle se donne deux ans pour trouver sa propre identité. Plus de quatre ans plus tard, elle rédige ce texte dans lequel elle constate qu’elle a trouvé ce qu’elle recherchait: une personnalité libre et satisfaite de sa vie. </w:t>
            </w:r>
          </w:p>
        </w:tc>
      </w:tr>
    </w:tbl>
    <w:p>
      <w:pPr>
        <w:pStyle w:val="Normal"/>
        <w:rPr>
          <w:lang w:val="fr-FR"/>
        </w:rPr>
      </w:pPr>
      <w:r>
        <w:rPr>
          <w:lang w:val="fr-FR"/>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6"/>
        <w:gridCol w:w="8907"/>
      </w:tblGrid>
      <w:tr>
        <w:trPr/>
        <w:tc>
          <w:tcPr>
            <w:tcW w:w="72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w:t>
            </w:r>
          </w:p>
          <w:p>
            <w:pPr>
              <w:pStyle w:val="Normal"/>
              <w:widowControl w:val="false"/>
              <w:suppressAutoHyphens w:val="true"/>
              <w:spacing w:lineRule="auto" w:line="240" w:before="0" w:after="0"/>
              <w:jc w:val="left"/>
              <w:rPr>
                <w:lang w:val="fr-FR"/>
              </w:rPr>
            </w:pPr>
            <w:r>
              <w:rPr/>
              <w:drawing>
                <wp:inline distT="0" distB="0" distL="0" distR="0">
                  <wp:extent cx="274320" cy="274320"/>
                  <wp:effectExtent l="0" t="0" r="0" b="0"/>
                  <wp:docPr id="15" name="Grafik 11"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1" descr="Lupe mit einfarbiger Füllung"/>
                          <pic:cNvPicPr>
                            <a:picLocks noChangeAspect="1" noChangeArrowheads="1"/>
                          </pic:cNvPicPr>
                        </pic:nvPicPr>
                        <pic:blipFill>
                          <a:blip r:embed="rId27"/>
                          <a:stretch>
                            <a:fillRect/>
                          </a:stretch>
                        </pic:blipFill>
                        <pic:spPr bwMode="auto">
                          <a:xfrm>
                            <a:off x="0" y="0"/>
                            <a:ext cx="274320" cy="27432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drawing>
                <wp:inline distT="0" distB="0" distL="0" distR="0">
                  <wp:extent cx="281940" cy="246380"/>
                  <wp:effectExtent l="0" t="0" r="0" b="0"/>
                  <wp:docPr id="16" name="Grafik 13"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3" descr="Bleistift"/>
                          <pic:cNvPicPr>
                            <a:picLocks noChangeAspect="1" noChangeArrowheads="1"/>
                          </pic:cNvPicPr>
                        </pic:nvPicPr>
                        <pic:blipFill>
                          <a:blip r:embed="rId28"/>
                          <a:stretch>
                            <a:fillRect/>
                          </a:stretch>
                        </pic:blipFill>
                        <pic:spPr bwMode="auto">
                          <a:xfrm>
                            <a:off x="0" y="0"/>
                            <a:ext cx="281940" cy="246380"/>
                          </a:xfrm>
                          <a:prstGeom prst="rect">
                            <a:avLst/>
                          </a:prstGeom>
                        </pic:spPr>
                      </pic:pic>
                    </a:graphicData>
                  </a:graphic>
                </wp:inline>
              </w:drawing>
            </w:r>
          </w:p>
        </w:tc>
        <w:tc>
          <w:tcPr>
            <w:tcW w:w="8907"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Analysez les motifs qui poussent l’auteure vers sa décision et les sentiments qui résultent de sa nouvelle manière de vivre en tenant compte des moyens stylistiques.</w:t>
            </w:r>
          </w:p>
        </w:tc>
      </w:tr>
    </w:tbl>
    <w:p>
      <w:pPr>
        <w:pStyle w:val="Normal"/>
        <w:rPr>
          <w:lang w:val="fr-FR"/>
        </w:rPr>
      </w:pPr>
      <w:r>
        <w:rPr>
          <w:lang w:val="fr-FR"/>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4"/>
        <w:gridCol w:w="8929"/>
      </w:tblGrid>
      <w:tr>
        <w:trPr/>
        <w:tc>
          <w:tcPr>
            <w:tcW w:w="704"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10</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20</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30</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40</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45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tc>
        <w:tc>
          <w:tcPr>
            <w:tcW w:w="8929" w:type="dxa"/>
            <w:tcBorders>
              <w:top w:val="nil"/>
              <w:left w:val="nil"/>
              <w:bottom w:val="nil"/>
              <w:right w:val="nil"/>
            </w:tcBorders>
          </w:tcPr>
          <w:p>
            <w:pPr>
              <w:pStyle w:val="Normal"/>
              <w:widowControl w:val="false"/>
              <w:shd w:val="clear" w:color="auto" w:fill="D5DCE4" w:themeFill="text2" w:themeFillTint="33"/>
              <w:suppressAutoHyphens w:val="true"/>
              <w:spacing w:lineRule="auto" w:line="240" w:before="0" w:after="0"/>
              <w:jc w:val="both"/>
              <w:rPr>
                <w:lang w:val="fr-FR"/>
              </w:rPr>
            </w:pPr>
            <w:r>
              <w:rPr>
                <w:rFonts w:eastAsia="Calibri" w:cs=""/>
                <w:kern w:val="0"/>
                <w:sz w:val="22"/>
                <w:szCs w:val="22"/>
                <w:lang w:val="fr-FR" w:eastAsia="en-US" w:bidi="ar-SA"/>
              </w:rPr>
              <w:t>Un jour, Corinne Stoppelli subit une crise qui met en question les repères de sa vie précédente. Elle se rend compte que tout son parcours jusqu’à l’âge de 24 ans est marqué par «un ennui profond» (l. 4). Ce sera l’un des motifs de sa décision de changer de vie : elle comprend qu’elle ne se sent pas à sa place, que les attentes de son entourage ne correspondent pas à ce qu’elle a envie de faire ni à ce qu’elle se sent capable de faire (v. l. 4-6). L’auteure souligne la gravité de cette expérience par une introduction elliptiquede son texte où elle énumère trois facteurs contribuant à son ennui et son mal-être, notamment «[u]n passé un peu trop lourd, un entourage qui ne me correspondait pas ou qui m’en demandait trop, une société dans laquelle je ne me sentais jamais vraiment à ma place» (l. 3-4). Le sentiment d’être totalement incapable de vivre une vie qui paraît normale aux autres se traduit dans la métaphore «handicapée» (l. 6). Celle-ci fait partie d’une énumération de trois adjectifs qui clôture le premier paragraphe du texte: «Je me sentais inapte à la vie, handicapée, incapable» (l. 6). Ce rythme ternaire marqué d’une gradation résume la situation apparemment sans issue dont l’auteure fait le constat.</w:t>
            </w:r>
          </w:p>
          <w:p>
            <w:pPr>
              <w:pStyle w:val="Normal"/>
              <w:widowControl w:val="false"/>
              <w:shd w:val="clear" w:color="auto" w:fill="D5DCE4" w:themeFill="text2" w:themeFillTint="33"/>
              <w:suppressAutoHyphens w:val="true"/>
              <w:spacing w:lineRule="auto" w:line="240" w:before="0" w:after="0"/>
              <w:jc w:val="both"/>
              <w:rPr>
                <w:lang w:val="fr-FR"/>
              </w:rPr>
            </w:pPr>
            <w:r>
              <w:rPr>
                <w:rFonts w:eastAsia="Calibri" w:cs=""/>
                <w:kern w:val="0"/>
                <w:sz w:val="22"/>
                <w:szCs w:val="22"/>
                <w:lang w:val="fr-FR" w:eastAsia="en-US" w:bidi="ar-SA"/>
              </w:rPr>
              <w:t>Dans un deuxième paragraphe consacré à son passé, Corinne Stoppelli présente le deuxième motif de son départ. Elle y accuse son entourage d’avoir manqué à son devoir: celui de montrer à un enfant qu’il a le droit de découvrir ses goûts et de l’inviter à trouver sa propre voie qui n’est pas forcément celle de tout le monde. Elle illustre la prise de conscience du potentiel énorme caché en elle par des métaphores («couleurs» (l. 10), «brûlaient» (l. 10)) et par une énumération anaphorique introduite trois fois par l’adjectif «tout» désignant une totalité: «[t]outes ces couleurs dans mon esprit, tout cet enthousiasme, toute cette énergie qui brûlaient en moi» (l. 10-11). Son entourage, par contre, qualifie ce potentiel de «rêves na</w:t>
            </w:r>
            <w:r>
              <w:rPr>
                <w:rFonts w:eastAsia="Calibri" w:cs="Calibri" w:cstheme="minorHAnsi"/>
                <w:kern w:val="0"/>
                <w:sz w:val="22"/>
                <w:szCs w:val="22"/>
                <w:lang w:val="fr-FR" w:eastAsia="en-US" w:bidi="ar-SA"/>
              </w:rPr>
              <w:t xml:space="preserve">ïfs» (l. 14) et de «folies de grandeur» (l. 14). </w:t>
            </w:r>
            <w:r>
              <w:rPr>
                <w:rFonts w:eastAsia="Calibri" w:cs=""/>
                <w:kern w:val="0"/>
                <w:sz w:val="22"/>
                <w:szCs w:val="22"/>
                <w:lang w:val="fr-FR" w:eastAsia="en-US" w:bidi="ar-SA"/>
              </w:rPr>
              <w:t>Le reproche qu’elle adresse aux autres est exprimé indirectement dans l’accumulation de négations dans les phrases qui suivent: «Personne ne m’en a jamais parlé. Personne ne m’a jamais expliqué qu’on avait le droit de voir et de faire les choses différemment» (l. 11-13). L’idée collective selon laquelle il faut supprimer à tout prix le moindre trait individuel de la personnalité se traduit dans des métaphores de violence : «[e]ndormir à grands coups» (l. 14-15), « avaient été réduits à néant» (l.11).</w:t>
            </w:r>
          </w:p>
          <w:p>
            <w:pPr>
              <w:pStyle w:val="Normal"/>
              <w:widowControl w:val="false"/>
              <w:shd w:val="clear" w:color="auto" w:fill="D5DCE4" w:themeFill="text2" w:themeFillTint="33"/>
              <w:suppressAutoHyphens w:val="true"/>
              <w:spacing w:lineRule="auto" w:line="240" w:before="0" w:after="0"/>
              <w:jc w:val="both"/>
              <w:rPr>
                <w:lang w:val="fr-FR"/>
              </w:rPr>
            </w:pPr>
            <w:r>
              <w:rPr>
                <w:rFonts w:eastAsia="Calibri" w:cs=""/>
                <w:kern w:val="0"/>
                <w:sz w:val="22"/>
                <w:szCs w:val="22"/>
                <w:lang w:val="fr-FR" w:eastAsia="en-US" w:bidi="ar-SA"/>
              </w:rPr>
              <w:t>Dans le dernier paragraphe de son texte, Corinne Stoppelli décrit l’épanouissement – et donc: les sentiments – qu’elle connaît depuis sa décision de se libérer de tout ce qu’elle possède («j’ai tout vendu», l. 34) et de partir en voyage (v. l. 34). L’expression «j’accumule» (l. 36) souligne la quantité et l’intensité des expériences positives de la jeune femme: elle les illustre en se servant de superlatifs et d’énumérations anaphoriques: «les plus belles rencontres de ma vie, les plus belles le</w:t>
            </w:r>
            <w:r>
              <w:rPr>
                <w:rFonts w:eastAsia="Calibri" w:cs="Calibri" w:cstheme="minorHAnsi"/>
                <w:kern w:val="0"/>
                <w:sz w:val="22"/>
                <w:szCs w:val="22"/>
                <w:lang w:val="fr-FR" w:eastAsia="en-US" w:bidi="ar-SA"/>
              </w:rPr>
              <w:t>ç</w:t>
            </w:r>
            <w:r>
              <w:rPr>
                <w:rFonts w:eastAsia="Calibri" w:cs=""/>
                <w:kern w:val="0"/>
                <w:sz w:val="22"/>
                <w:szCs w:val="22"/>
                <w:lang w:val="fr-FR" w:eastAsia="en-US" w:bidi="ar-SA"/>
              </w:rPr>
              <w:t xml:space="preserve">ons. Tout </w:t>
            </w:r>
            <w:r>
              <w:rPr>
                <w:rFonts w:eastAsia="Calibri" w:cs="Calibri" w:cstheme="minorHAnsi"/>
                <w:kern w:val="0"/>
                <w:sz w:val="22"/>
                <w:szCs w:val="22"/>
                <w:lang w:val="fr-FR" w:eastAsia="en-US" w:bidi="ar-SA"/>
              </w:rPr>
              <w:t>ç</w:t>
            </w:r>
            <w:r>
              <w:rPr>
                <w:rFonts w:eastAsia="Calibri" w:cs=""/>
                <w:kern w:val="0"/>
                <w:sz w:val="22"/>
                <w:szCs w:val="22"/>
                <w:lang w:val="fr-FR" w:eastAsia="en-US" w:bidi="ar-SA"/>
              </w:rPr>
              <w:t xml:space="preserve">a grâce à la différence, grâce au mouvement » (l. 36-37). Elle est devenue une personne sûre d’elle qui n’a plus besoin des autres pour confirmer sa place, son existence. C’est pourquoi elle termine son texte en mettant l’accent sur le fait qu’elle s’est libérée de ses peurs: «[j]e n’ai plus peur d’être seule, je n’ai plus peur de disparaître» (l. 39-40). Malgré tout, il lui en reste une – et c’est pourquoi cette peur semble être mise en valeur par le parallélisme «[j]e n’ai peur que d’être forcée» (l. 41): c’est celle de devoir reprendre sa vie d’avant. </w:t>
            </w:r>
          </w:p>
          <w:p>
            <w:pPr>
              <w:pStyle w:val="Normal"/>
              <w:widowControl w:val="false"/>
              <w:shd w:val="clear" w:color="auto" w:fill="D5DCE4" w:themeFill="text2" w:themeFillTint="33"/>
              <w:suppressAutoHyphens w:val="true"/>
              <w:spacing w:lineRule="auto" w:line="240" w:before="0" w:after="0"/>
              <w:jc w:val="both"/>
              <w:rPr>
                <w:lang w:val="fr-FR"/>
              </w:rPr>
            </w:pPr>
            <w:r>
              <w:rPr>
                <w:rFonts w:eastAsia="Calibri" w:cs=""/>
                <w:kern w:val="0"/>
                <w:sz w:val="22"/>
                <w:szCs w:val="22"/>
                <w:lang w:val="fr-FR" w:eastAsia="en-US" w:bidi="ar-SA"/>
              </w:rPr>
              <w:t>Les trois derniers paragraphes représentent le point culminant du texte pour ce qui est du contenu et pour leur «mise en scène» linguistique: le mot «plus» y figure sept fois dans différents emplois (l. 34-40), par exemple dans des superlatifs ou en tant qu’adverbe de quantité («les plus belles rencontres», l. 36; «plus de quatre ans», l. 34). Cette répétition ainsi que les multiples autres moyens stylistiques font «résonner» cette clôture du texte.</w:t>
            </w:r>
          </w:p>
          <w:p>
            <w:pPr>
              <w:pStyle w:val="Normal"/>
              <w:widowControl w:val="false"/>
              <w:shd w:val="clear" w:color="auto" w:fill="D5DCE4" w:themeFill="text2" w:themeFillTint="33"/>
              <w:suppressAutoHyphens w:val="true"/>
              <w:spacing w:lineRule="auto" w:line="240" w:before="0" w:after="0"/>
              <w:jc w:val="both"/>
              <w:rPr>
                <w:lang w:val="fr-FR"/>
              </w:rPr>
            </w:pPr>
            <w:r>
              <w:rPr>
                <w:rFonts w:eastAsia="Calibri" w:cs=""/>
                <w:kern w:val="0"/>
                <w:sz w:val="22"/>
                <w:szCs w:val="22"/>
                <w:lang w:val="fr-FR" w:eastAsia="en-US" w:bidi="ar-SA"/>
              </w:rPr>
              <w:t>Pour conclure, on peut dire qu’il y a deux motifs liés l’un à l’autre qui ont poussé Corinne Stoppelli à se libérer de son passé: d’une part, le sentiment d’un profond malaise concernant sa vie et son rôle et d’autre part, le fait que son entourage accepte les codes sociaux sans les remettre en question. Après s’être libérée, elle connaît un sentiment d’épanouissement, d’enrichissement sans limites et elle trouve son rôle,ce qui se manifeste dans son assurance. La seule peur qui lui reste est celle de devoir retourner dans sa vie d’avant.</w:t>
            </w:r>
          </w:p>
        </w:tc>
      </w:tr>
    </w:tbl>
    <w:p>
      <w:pPr>
        <w:pStyle w:val="Normal"/>
        <w:rPr>
          <w:lang w:val="fr-FR"/>
        </w:rPr>
      </w:pPr>
      <w:r>
        <w:rPr>
          <w:lang w:val="fr-FR"/>
        </w:rPr>
      </w:r>
    </w:p>
    <w:p>
      <w:pPr>
        <w:pStyle w:val="Normal"/>
        <w:jc w:val="center"/>
        <w:rPr>
          <w:b/>
          <w:bCs/>
          <w:sz w:val="24"/>
          <w:szCs w:val="24"/>
          <w:lang w:val="fr-FR"/>
        </w:rPr>
      </w:pPr>
      <w:r>
        <w:rPr>
          <w:b/>
          <w:bCs/>
          <w:sz w:val="24"/>
          <w:szCs w:val="24"/>
          <w:lang w:val="fr-FR"/>
        </w:rPr>
        <w:t>Se servir du texte modèle: entraînement de la rédaction d’analyses</w:t>
      </w:r>
    </w:p>
    <w:tbl>
      <w:tblPr>
        <w:tblStyle w:val="Tabellenraster"/>
        <w:tblW w:w="97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7"/>
        <w:gridCol w:w="8998"/>
      </w:tblGrid>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w:t>
            </w:r>
          </w:p>
          <w:p>
            <w:pPr>
              <w:pStyle w:val="Normal"/>
              <w:widowControl w:val="false"/>
              <w:suppressAutoHyphens w:val="true"/>
              <w:spacing w:lineRule="auto" w:line="240" w:before="0" w:after="0"/>
              <w:jc w:val="left"/>
              <w:rPr>
                <w:lang w:val="fr-FR"/>
              </w:rPr>
            </w:pPr>
            <w:r>
              <w:rPr>
                <w:rFonts w:eastAsia="Calibri" w:cs=""/>
                <w:kern w:val="0"/>
                <w:sz w:val="22"/>
                <w:szCs w:val="22"/>
                <w:lang w:val="de-DE" w:eastAsia="en-US" w:bidi="ar-SA"/>
              </w:rPr>
              <w:t xml:space="preserve"> </w:t>
            </w:r>
            <w:r>
              <w:rPr/>
              <w:drawing>
                <wp:inline distT="0" distB="0" distL="0" distR="0">
                  <wp:extent cx="243840" cy="243840"/>
                  <wp:effectExtent l="0" t="0" r="0" b="0"/>
                  <wp:docPr id="17" name="Grafik 14"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4" descr="Lupe mit einfarbiger Füllung"/>
                          <pic:cNvPicPr>
                            <a:picLocks noChangeAspect="1" noChangeArrowheads="1"/>
                          </pic:cNvPicPr>
                        </pic:nvPicPr>
                        <pic:blipFill>
                          <a:blip r:embed="rId29"/>
                          <a:stretch>
                            <a:fillRect/>
                          </a:stretch>
                        </pic:blipFill>
                        <pic:spPr bwMode="auto">
                          <a:xfrm>
                            <a:off x="0" y="0"/>
                            <a:ext cx="243840" cy="243840"/>
                          </a:xfrm>
                          <a:prstGeom prst="rect">
                            <a:avLst/>
                          </a:prstGeom>
                        </pic:spPr>
                      </pic:pic>
                    </a:graphicData>
                  </a:graphic>
                </wp:inline>
              </w:drawing>
            </w:r>
          </w:p>
        </w:tc>
        <w:tc>
          <w:tcPr>
            <w:tcW w:w="8998"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Lisez la consigne n</w:t>
            </w:r>
            <w:r>
              <w:rPr>
                <w:rFonts w:eastAsia="Calibri" w:cs=""/>
                <w:kern w:val="0"/>
                <w:sz w:val="22"/>
                <w:szCs w:val="22"/>
                <w:vertAlign w:val="superscript"/>
                <w:lang w:val="fr-FR" w:eastAsia="en-US" w:bidi="ar-SA"/>
              </w:rPr>
              <w:t>o</w:t>
            </w:r>
            <w:r>
              <w:rPr>
                <w:rFonts w:eastAsia="Calibri" w:cs=""/>
                <w:kern w:val="0"/>
                <w:sz w:val="22"/>
                <w:szCs w:val="22"/>
                <w:lang w:val="fr-FR" w:eastAsia="en-US" w:bidi="ar-SA"/>
              </w:rPr>
              <w:t xml:space="preserve"> 2et marquez-en les mots-clés.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Ensuite cherchez dans le texte modèle les phrases-clés qui les reprennent et qui servent à structurer l’analyse.</w:t>
            </w:r>
          </w:p>
          <w:p>
            <w:pPr>
              <w:pStyle w:val="Normal"/>
              <w:widowControl w:val="false"/>
              <w:suppressAutoHyphens w:val="true"/>
              <w:spacing w:lineRule="auto" w:line="240" w:before="0" w:after="0"/>
              <w:jc w:val="left"/>
              <w:rPr>
                <w:lang w:val="fr-FR"/>
              </w:rPr>
            </w:pPr>
            <w:r>
              <w:rPr>
                <w:lang w:val="fr-FR"/>
              </w:rPr>
            </w:r>
          </w:p>
        </w:tc>
      </w:tr>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4a</w:t>
            </w:r>
          </w:p>
          <w:p>
            <w:pPr>
              <w:pStyle w:val="Normal"/>
              <w:widowControl w:val="false"/>
              <w:suppressAutoHyphens w:val="true"/>
              <w:spacing w:lineRule="auto" w:line="240" w:before="0" w:after="0"/>
              <w:jc w:val="left"/>
              <w:rPr>
                <w:lang w:val="fr-FR"/>
              </w:rPr>
            </w:pPr>
            <w:r>
              <w:rPr>
                <w:rFonts w:eastAsia="Calibri" w:cs=""/>
                <w:kern w:val="0"/>
                <w:sz w:val="22"/>
                <w:szCs w:val="22"/>
                <w:lang w:val="de-DE" w:eastAsia="en-US" w:bidi="ar-SA"/>
              </w:rPr>
              <w:t xml:space="preserve"> </w:t>
            </w:r>
            <w:r>
              <w:rPr/>
              <w:drawing>
                <wp:inline distT="0" distB="0" distL="0" distR="0">
                  <wp:extent cx="236220" cy="236220"/>
                  <wp:effectExtent l="0" t="0" r="0" b="0"/>
                  <wp:docPr id="18" name="Grafik 15"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5" descr="Lupe mit einfarbiger Füllung"/>
                          <pic:cNvPicPr>
                            <a:picLocks noChangeAspect="1" noChangeArrowheads="1"/>
                          </pic:cNvPicPr>
                        </pic:nvPicPr>
                        <pic:blipFill>
                          <a:blip r:embed="rId30"/>
                          <a:stretch>
                            <a:fillRect/>
                          </a:stretch>
                        </pic:blipFill>
                        <pic:spPr bwMode="auto">
                          <a:xfrm>
                            <a:off x="0" y="0"/>
                            <a:ext cx="236220" cy="23622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85750" cy="243840"/>
                  <wp:effectExtent l="0" t="0" r="0" b="0"/>
                  <wp:docPr id="19" name="Grafik 34" descr="Glühlam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34" descr="Glühlampe"/>
                          <pic:cNvPicPr>
                            <a:picLocks noChangeAspect="1" noChangeArrowheads="1"/>
                          </pic:cNvPicPr>
                        </pic:nvPicPr>
                        <pic:blipFill>
                          <a:blip r:embed="rId31"/>
                          <a:stretch>
                            <a:fillRect/>
                          </a:stretch>
                        </pic:blipFill>
                        <pic:spPr bwMode="auto">
                          <a:xfrm>
                            <a:off x="0" y="0"/>
                            <a:ext cx="285750" cy="243840"/>
                          </a:xfrm>
                          <a:prstGeom prst="rect">
                            <a:avLst/>
                          </a:prstGeom>
                        </pic:spPr>
                      </pic:pic>
                    </a:graphicData>
                  </a:graphic>
                </wp:inline>
              </w:drawing>
            </w:r>
          </w:p>
        </w:tc>
        <w:tc>
          <w:tcPr>
            <w:tcW w:w="8998"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Soulignez dans le texte modèle n</w:t>
            </w:r>
            <w:r>
              <w:rPr>
                <w:rFonts w:eastAsia="Calibri" w:cs=""/>
                <w:kern w:val="0"/>
                <w:sz w:val="22"/>
                <w:szCs w:val="22"/>
                <w:vertAlign w:val="superscript"/>
                <w:lang w:val="fr-FR" w:eastAsia="en-US" w:bidi="ar-SA"/>
              </w:rPr>
              <w:t>o</w:t>
            </w:r>
            <w:r>
              <w:rPr>
                <w:rFonts w:eastAsia="Calibri" w:cs=""/>
                <w:kern w:val="0"/>
                <w:sz w:val="22"/>
                <w:szCs w:val="22"/>
                <w:lang w:val="fr-FR" w:eastAsia="en-US" w:bidi="ar-SA"/>
              </w:rPr>
              <w:t xml:space="preserve"> 2 les expressions et les structures grammaticales par lesquelles l’auteur relie les idées de Corinne Stoppelli aux moyens stylistiques choisis et à leur fonction.</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Pour les trouver, comparez le texte avec les expressions proposées dans la fiche d’écriture «Analyserun texte narratif» (p. 41-45).</w:t>
            </w:r>
          </w:p>
          <w:p>
            <w:pPr>
              <w:pStyle w:val="Normal"/>
              <w:widowControl w:val="false"/>
              <w:suppressAutoHyphens w:val="true"/>
              <w:spacing w:lineRule="auto" w:line="240" w:before="0" w:after="0"/>
              <w:jc w:val="left"/>
              <w:rPr>
                <w:lang w:val="fr-FR"/>
              </w:rPr>
            </w:pPr>
            <w:r>
              <w:rPr>
                <w:lang w:val="fr-FR"/>
              </w:rPr>
            </w:r>
          </w:p>
        </w:tc>
      </w:tr>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4b</w:t>
            </w:r>
          </w:p>
          <w:p>
            <w:pPr>
              <w:pStyle w:val="Normal"/>
              <w:widowControl w:val="false"/>
              <w:suppressAutoHyphens w:val="true"/>
              <w:spacing w:lineRule="auto" w:line="240" w:before="0" w:after="0"/>
              <w:jc w:val="left"/>
              <w:rPr>
                <w:lang w:val="fr-FR"/>
              </w:rPr>
            </w:pPr>
            <w:r>
              <w:rPr>
                <w:rFonts w:eastAsia="Calibri" w:cs=""/>
                <w:kern w:val="0"/>
                <w:sz w:val="22"/>
                <w:szCs w:val="22"/>
                <w:lang w:val="de-DE" w:eastAsia="en-US" w:bidi="ar-SA"/>
              </w:rPr>
              <w:t xml:space="preserve"> </w:t>
            </w:r>
            <w:r>
              <w:rPr/>
              <w:drawing>
                <wp:inline distT="0" distB="0" distL="0" distR="0">
                  <wp:extent cx="243840" cy="243840"/>
                  <wp:effectExtent l="0" t="0" r="0" b="0"/>
                  <wp:docPr id="20" name="Grafik 16"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16" descr="Lupe mit einfarbiger Füllung"/>
                          <pic:cNvPicPr>
                            <a:picLocks noChangeAspect="1" noChangeArrowheads="1"/>
                          </pic:cNvPicPr>
                        </pic:nvPicPr>
                        <pic:blipFill>
                          <a:blip r:embed="rId32"/>
                          <a:stretch>
                            <a:fillRect/>
                          </a:stretch>
                        </pic:blipFill>
                        <pic:spPr bwMode="auto">
                          <a:xfrm>
                            <a:off x="0" y="0"/>
                            <a:ext cx="243840" cy="24384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36220" cy="206375"/>
                  <wp:effectExtent l="0" t="0" r="0" b="0"/>
                  <wp:docPr id="21" name="Grafik 17"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17" descr="Bleistift"/>
                          <pic:cNvPicPr>
                            <a:picLocks noChangeAspect="1" noChangeArrowheads="1"/>
                          </pic:cNvPicPr>
                        </pic:nvPicPr>
                        <pic:blipFill>
                          <a:blip r:embed="rId33"/>
                          <a:stretch>
                            <a:fillRect/>
                          </a:stretch>
                        </pic:blipFill>
                        <pic:spPr bwMode="auto">
                          <a:xfrm>
                            <a:off x="0" y="0"/>
                            <a:ext cx="236220" cy="206375"/>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sz w:val="10"/>
                <w:szCs w:val="10"/>
                <w:lang w:val="fr-FR"/>
              </w:rPr>
            </w:pPr>
            <w:r>
              <w:rPr>
                <w:sz w:val="10"/>
                <w:szCs w:val="10"/>
                <w:lang w:val="fr-FR"/>
              </w:rPr>
            </w:r>
          </w:p>
          <w:p>
            <w:pPr>
              <w:pStyle w:val="Normal"/>
              <w:widowControl w:val="false"/>
              <w:suppressAutoHyphens w:val="true"/>
              <w:spacing w:lineRule="auto" w:line="240" w:before="0" w:after="0"/>
              <w:jc w:val="left"/>
              <w:rPr>
                <w:lang w:val="fr-FR"/>
              </w:rPr>
            </w:pPr>
            <w:r>
              <w:rPr/>
              <w:drawing>
                <wp:inline distT="0" distB="0" distL="0" distR="0">
                  <wp:extent cx="274320" cy="234315"/>
                  <wp:effectExtent l="0" t="0" r="0" b="0"/>
                  <wp:docPr id="22" name="Grafik 18" descr="Glühlam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18" descr="Glühlampe"/>
                          <pic:cNvPicPr>
                            <a:picLocks noChangeAspect="1" noChangeArrowheads="1"/>
                          </pic:cNvPicPr>
                        </pic:nvPicPr>
                        <pic:blipFill>
                          <a:blip r:embed="rId34"/>
                          <a:stretch>
                            <a:fillRect/>
                          </a:stretch>
                        </pic:blipFill>
                        <pic:spPr bwMode="auto">
                          <a:xfrm>
                            <a:off x="0" y="0"/>
                            <a:ext cx="274320" cy="234315"/>
                          </a:xfrm>
                          <a:prstGeom prst="rect">
                            <a:avLst/>
                          </a:prstGeom>
                        </pic:spPr>
                      </pic:pic>
                    </a:graphicData>
                  </a:graphic>
                </wp:inline>
              </w:drawing>
            </w:r>
          </w:p>
        </w:tc>
        <w:tc>
          <w:tcPr>
            <w:tcW w:w="8998"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Soulignez dans les deux premiers paragraphes du texte modèle n</w:t>
            </w:r>
            <w:r>
              <w:rPr>
                <w:rFonts w:eastAsia="Calibri" w:cs=""/>
                <w:kern w:val="0"/>
                <w:sz w:val="22"/>
                <w:szCs w:val="22"/>
                <w:vertAlign w:val="superscript"/>
                <w:lang w:val="fr-FR" w:eastAsia="en-US" w:bidi="ar-SA"/>
              </w:rPr>
              <w:t>o</w:t>
            </w:r>
            <w:r>
              <w:rPr>
                <w:rFonts w:eastAsia="Calibri" w:cs=""/>
                <w:kern w:val="0"/>
                <w:sz w:val="22"/>
                <w:szCs w:val="22"/>
                <w:lang w:val="fr-FR" w:eastAsia="en-US" w:bidi="ar-SA"/>
              </w:rPr>
              <w:t xml:space="preserve"> 2 (l. 1-27) les expressions et les structures grammaticales par lesquelles l’auteur relie les idées de Corinne Stoppelli aux moyens stylistiques choisis et à leur fonction.</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Puis rédigez la troisième partie du texte où vous présentez les sentiments de Corinne Stoppelli en tenant compte des moyens stylistiques.</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Fiche d’écriture: «Analyser un texte narratif» (p. 41-45)</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Exercice préparatif: n</w:t>
            </w:r>
            <w:r>
              <w:rPr>
                <w:rFonts w:eastAsia="Calibri" w:cs=""/>
                <w:kern w:val="0"/>
                <w:sz w:val="22"/>
                <w:szCs w:val="22"/>
                <w:vertAlign w:val="superscript"/>
                <w:lang w:val="fr-FR" w:eastAsia="en-US" w:bidi="ar-SA"/>
              </w:rPr>
              <w:t>o</w:t>
            </w:r>
            <w:r>
              <w:rPr>
                <w:rFonts w:eastAsia="Calibri" w:cs=""/>
                <w:kern w:val="0"/>
                <w:sz w:val="22"/>
                <w:szCs w:val="22"/>
                <w:lang w:val="fr-FR" w:eastAsia="en-US" w:bidi="ar-SA"/>
              </w:rPr>
              <w:t xml:space="preserve"> 7, Dossier Basismodul, p. 10 et 12</w:t>
            </w:r>
          </w:p>
        </w:tc>
      </w:tr>
    </w:tbl>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ListParagraph"/>
        <w:numPr>
          <w:ilvl w:val="1"/>
          <w:numId w:val="18"/>
        </w:numPr>
        <w:jc w:val="center"/>
        <w:rPr>
          <w:b/>
          <w:bCs/>
          <w:sz w:val="24"/>
          <w:szCs w:val="24"/>
          <w:lang w:val="fr-FR"/>
        </w:rPr>
      </w:pPr>
      <w:r>
        <mc:AlternateContent>
          <mc:Choice Requires="wps">
            <w:drawing>
              <wp:anchor behindDoc="0" distT="6350" distB="6350" distL="6350" distR="6350" simplePos="0" locked="0" layoutInCell="0" allowOverlap="1" relativeHeight="84" wp14:anchorId="104E8506">
                <wp:simplePos x="0" y="0"/>
                <wp:positionH relativeFrom="column">
                  <wp:posOffset>-31750</wp:posOffset>
                </wp:positionH>
                <wp:positionV relativeFrom="paragraph">
                  <wp:posOffset>660400</wp:posOffset>
                </wp:positionV>
                <wp:extent cx="6165850" cy="1022350"/>
                <wp:effectExtent l="6350" t="6350" r="6350" b="6350"/>
                <wp:wrapNone/>
                <wp:docPr id="23" name="Rechteck 69"/>
                <a:graphic xmlns:a="http://schemas.openxmlformats.org/drawingml/2006/main">
                  <a:graphicData uri="http://schemas.microsoft.com/office/word/2010/wordprocessingShape">
                    <wps:wsp>
                      <wps:cNvSpPr/>
                      <wps:spPr>
                        <a:xfrm>
                          <a:off x="0" y="0"/>
                          <a:ext cx="6165720" cy="102240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69" path="m0,0l-2147483645,0l-2147483645,-2147483646l0,-2147483646xe" stroked="t" o:allowincell="f" style="position:absolute;margin-left:-2.5pt;margin-top:52pt;width:485.45pt;height:80.45pt;mso-wrap-style:none;v-text-anchor:middle" wp14:anchorId="104E8506">
                <v:fill o:detectmouseclick="t" on="false"/>
                <v:stroke color="black" weight="12600" joinstyle="miter" endcap="flat"/>
                <w10:wrap type="none"/>
              </v:rect>
            </w:pict>
          </mc:Fallback>
        </mc:AlternateContent>
      </w:r>
      <w:r>
        <w:rPr>
          <w:b/>
          <w:bCs/>
          <w:sz w:val="24"/>
          <w:szCs w:val="24"/>
          <w:lang w:val="fr-FR"/>
        </w:rPr>
        <w:t>Frédérique Niobey: La quête de soi – Aufgaben zum Kompetenzaufbau</w:t>
      </w:r>
    </w:p>
    <w:tbl>
      <w:tblPr>
        <w:tblStyle w:val="Tabellenraster"/>
        <w:tblW w:w="97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6"/>
        <w:gridCol w:w="8934"/>
      </w:tblGrid>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tc>
        <w:tc>
          <w:tcPr>
            <w:tcW w:w="8934"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tc>
      </w:tr>
    </w:tbl>
    <w:p>
      <w:pPr>
        <w:pStyle w:val="Normal"/>
        <w:rPr>
          <w:lang w:val="fr-FR"/>
        </w:rPr>
      </w:pPr>
      <w:r>
        <w:rPr>
          <w:lang w:val="fr-FR"/>
        </w:rPr>
        <w:t xml:space="preserve">Extrait de: Frédérique Niobey, </w:t>
      </w:r>
      <w:r>
        <w:rPr>
          <w:i/>
          <w:iCs/>
          <w:lang w:val="fr-FR"/>
        </w:rPr>
        <w:t>Sur le toit</w:t>
      </w:r>
      <w:r>
        <w:rPr>
          <w:lang w:val="fr-FR"/>
        </w:rPr>
        <w:t>, Éditions du Rouergue, 2013 [p. 51-57] ; Parcours plus Nouvelle édition, Berlin (Cornelsen) 2016, p. 20/21</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jc w:val="center"/>
        <w:rPr>
          <w:lang w:val="fr-FR"/>
        </w:rPr>
      </w:pPr>
      <w:bookmarkStart w:id="4" w:name="_Hlk86765815"/>
      <w:bookmarkEnd w:id="4"/>
      <w:r>
        <w:rPr>
          <w:b/>
          <w:bCs/>
          <w:sz w:val="24"/>
          <w:szCs w:val="24"/>
          <w:lang w:val="fr-FR"/>
        </w:rPr>
        <w:t>Exercices de compréhensionet d’analyse</w:t>
      </w:r>
      <w:r>
        <w:rPr>
          <w:sz w:val="24"/>
          <w:szCs w:val="24"/>
          <w:lang w:val="fr-FR"/>
        </w:rPr>
        <w:t xml:space="preserve"> </w:t>
      </w:r>
      <w:r>
        <w:rPr>
          <w:b/>
          <w:bCs/>
          <w:sz w:val="24"/>
          <w:szCs w:val="24"/>
          <w:lang w:val="fr-FR"/>
        </w:rPr>
        <w:t xml:space="preserve">proposés par le manuel </w:t>
      </w:r>
      <w:r>
        <w:rPr>
          <w:lang w:val="fr-FR"/>
        </w:rPr>
        <w:t>:</w:t>
      </w:r>
    </w:p>
    <w:tbl>
      <w:tblPr>
        <w:tblStyle w:val="Tabellenraster"/>
        <w:tblW w:w="97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6"/>
        <w:gridCol w:w="8934"/>
      </w:tblGrid>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w:t>
            </w:r>
          </w:p>
        </w:tc>
        <w:tc>
          <w:tcPr>
            <w:tcW w:w="8934" w:type="dxa"/>
            <w:tcBorders>
              <w:top w:val="nil"/>
              <w:left w:val="nil"/>
              <w:bottom w:val="nil"/>
              <w:right w:val="nil"/>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Compréhension globale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Complétez la phrase par la bonne option. La scène du texte se passe…</w:t>
            </w:r>
          </w:p>
          <w:p>
            <w:pPr>
              <w:pStyle w:val="ListParagraph"/>
              <w:widowControl w:val="false"/>
              <w:numPr>
                <w:ilvl w:val="0"/>
                <w:numId w:val="19"/>
              </w:numPr>
              <w:suppressAutoHyphens w:val="true"/>
              <w:spacing w:lineRule="auto" w:line="240" w:before="0" w:after="0"/>
              <w:contextualSpacing/>
              <w:jc w:val="left"/>
              <w:rPr>
                <w:lang w:val="fr-FR"/>
              </w:rPr>
            </w:pPr>
            <w:r>
              <w:rPr>
                <w:rFonts w:eastAsia="Calibri" w:cs=""/>
                <w:kern w:val="0"/>
                <w:sz w:val="22"/>
                <w:szCs w:val="22"/>
                <w:lang w:val="fr-FR" w:eastAsia="en-US" w:bidi="ar-SA"/>
              </w:rPr>
              <w:t>dans un stade où il n’y a personne.</w:t>
            </w:r>
          </w:p>
          <w:p>
            <w:pPr>
              <w:pStyle w:val="ListParagraph"/>
              <w:widowControl w:val="false"/>
              <w:numPr>
                <w:ilvl w:val="0"/>
                <w:numId w:val="19"/>
              </w:numPr>
              <w:suppressAutoHyphens w:val="true"/>
              <w:spacing w:lineRule="auto" w:line="240" w:before="0" w:after="0"/>
              <w:contextualSpacing/>
              <w:jc w:val="left"/>
              <w:rPr>
                <w:lang w:val="fr-FR"/>
              </w:rPr>
            </w:pPr>
            <w:r>
              <w:rPr>
                <w:rFonts w:eastAsia="Calibri" w:cs=""/>
                <w:kern w:val="0"/>
                <w:sz w:val="22"/>
                <w:szCs w:val="22"/>
                <w:lang w:val="fr-FR" w:eastAsia="en-US" w:bidi="ar-SA"/>
              </w:rPr>
              <w:t>dans les vestiaires après l’entrainement.</w:t>
            </w:r>
          </w:p>
          <w:p>
            <w:pPr>
              <w:pStyle w:val="ListParagraph"/>
              <w:widowControl w:val="false"/>
              <w:numPr>
                <w:ilvl w:val="0"/>
                <w:numId w:val="19"/>
              </w:numPr>
              <w:suppressAutoHyphens w:val="true"/>
              <w:spacing w:lineRule="auto" w:line="240" w:before="0" w:after="0"/>
              <w:contextualSpacing/>
              <w:jc w:val="left"/>
              <w:rPr>
                <w:lang w:val="fr-FR"/>
              </w:rPr>
            </w:pPr>
            <w:r>
              <w:rPr>
                <w:rFonts w:eastAsia="Calibri" w:cs=""/>
                <w:kern w:val="0"/>
                <w:sz w:val="22"/>
                <w:szCs w:val="22"/>
                <w:lang w:val="fr-FR" w:eastAsia="en-US" w:bidi="ar-SA"/>
              </w:rPr>
              <w:t>sur un terrain de foot pendant un match de foot.</w:t>
            </w:r>
          </w:p>
          <w:p>
            <w:pPr>
              <w:pStyle w:val="Normal"/>
              <w:widowControl w:val="false"/>
              <w:suppressAutoHyphens w:val="true"/>
              <w:spacing w:lineRule="auto" w:line="240" w:before="0" w:after="0"/>
              <w:jc w:val="left"/>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w:t>
            </w:r>
          </w:p>
        </w:tc>
        <w:tc>
          <w:tcPr>
            <w:tcW w:w="8934" w:type="dxa"/>
            <w:tcBorders>
              <w:top w:val="nil"/>
              <w:left w:val="nil"/>
              <w:bottom w:val="nil"/>
              <w:right w:val="nil"/>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Compréhension détaillée</w:t>
            </w:r>
          </w:p>
          <w:p>
            <w:pPr>
              <w:pStyle w:val="ListParagraph"/>
              <w:widowControl w:val="false"/>
              <w:numPr>
                <w:ilvl w:val="0"/>
                <w:numId w:val="20"/>
              </w:numPr>
              <w:suppressAutoHyphens w:val="true"/>
              <w:spacing w:lineRule="auto" w:line="240" w:before="0" w:after="0"/>
              <w:contextualSpacing/>
              <w:jc w:val="left"/>
              <w:rPr>
                <w:lang w:val="fr-FR"/>
              </w:rPr>
            </w:pPr>
            <w:r>
              <w:rPr>
                <w:rFonts w:eastAsia="Calibri" w:cs=""/>
                <w:kern w:val="0"/>
                <w:sz w:val="22"/>
                <w:szCs w:val="22"/>
                <w:lang w:val="fr-FR" w:eastAsia="en-US" w:bidi="ar-SA"/>
              </w:rPr>
              <w:t>Choisissez la bonne réponse. Qui aime le foot?</w:t>
            </w:r>
          </w:p>
          <w:p>
            <w:pPr>
              <w:pStyle w:val="ListParagraph"/>
              <w:widowControl w:val="false"/>
              <w:numPr>
                <w:ilvl w:val="0"/>
                <w:numId w:val="21"/>
              </w:numPr>
              <w:suppressAutoHyphens w:val="true"/>
              <w:spacing w:lineRule="auto" w:line="240" w:before="0" w:after="0"/>
              <w:contextualSpacing/>
              <w:jc w:val="left"/>
              <w:rPr>
                <w:lang w:val="fr-FR"/>
              </w:rPr>
            </w:pPr>
            <w:r>
              <w:rPr>
                <w:rFonts w:eastAsia="Calibri" w:cs=""/>
                <w:kern w:val="0"/>
                <w:sz w:val="22"/>
                <w:szCs w:val="22"/>
                <w:lang w:val="fr-FR" w:eastAsia="en-US" w:bidi="ar-SA"/>
              </w:rPr>
              <w:t>Le narrateur et son frère.</w:t>
            </w:r>
          </w:p>
          <w:p>
            <w:pPr>
              <w:pStyle w:val="ListParagraph"/>
              <w:widowControl w:val="false"/>
              <w:numPr>
                <w:ilvl w:val="0"/>
                <w:numId w:val="21"/>
              </w:numPr>
              <w:suppressAutoHyphens w:val="true"/>
              <w:spacing w:lineRule="auto" w:line="240" w:before="0" w:after="0"/>
              <w:contextualSpacing/>
              <w:jc w:val="left"/>
              <w:rPr>
                <w:lang w:val="fr-FR"/>
              </w:rPr>
            </w:pPr>
            <w:r>
              <w:rPr>
                <w:rFonts w:eastAsia="Calibri" w:cs=""/>
                <w:kern w:val="0"/>
                <w:sz w:val="22"/>
                <w:szCs w:val="22"/>
                <w:lang w:val="fr-FR" w:eastAsia="en-US" w:bidi="ar-SA"/>
              </w:rPr>
              <w:t>Le narrateur et son père.</w:t>
            </w:r>
          </w:p>
          <w:p>
            <w:pPr>
              <w:pStyle w:val="ListParagraph"/>
              <w:widowControl w:val="false"/>
              <w:numPr>
                <w:ilvl w:val="0"/>
                <w:numId w:val="21"/>
              </w:numPr>
              <w:suppressAutoHyphens w:val="true"/>
              <w:spacing w:lineRule="auto" w:line="240" w:before="0" w:after="0"/>
              <w:contextualSpacing/>
              <w:jc w:val="left"/>
              <w:rPr>
                <w:lang w:val="fr-FR"/>
              </w:rPr>
            </w:pPr>
            <w:r>
              <w:rPr>
                <w:rFonts w:eastAsia="Calibri" w:cs=""/>
                <w:kern w:val="0"/>
                <w:sz w:val="22"/>
                <w:szCs w:val="22"/>
                <w:lang w:val="fr-FR" w:eastAsia="en-US" w:bidi="ar-SA"/>
              </w:rPr>
              <w:t>Le père et le frère du narrateur.</w:t>
            </w:r>
          </w:p>
          <w:p>
            <w:pPr>
              <w:pStyle w:val="ListParagraph"/>
              <w:widowControl w:val="false"/>
              <w:numPr>
                <w:ilvl w:val="0"/>
                <w:numId w:val="20"/>
              </w:numPr>
              <w:suppressAutoHyphens w:val="true"/>
              <w:spacing w:lineRule="auto" w:line="240" w:before="0" w:after="0"/>
              <w:contextualSpacing/>
              <w:jc w:val="left"/>
              <w:rPr>
                <w:lang w:val="fr-FR"/>
              </w:rPr>
            </w:pPr>
            <w:r>
              <w:rPr>
                <w:rFonts w:eastAsia="Calibri" w:cs=""/>
                <w:kern w:val="0"/>
                <w:sz w:val="22"/>
                <w:szCs w:val="22"/>
                <w:lang w:val="fr-FR" w:eastAsia="en-US" w:bidi="ar-SA"/>
              </w:rPr>
              <w:t>Complétez la phrase par la bonne option. Le narrateur s’intéresse…</w:t>
            </w:r>
          </w:p>
          <w:p>
            <w:pPr>
              <w:pStyle w:val="ListParagraph"/>
              <w:widowControl w:val="false"/>
              <w:numPr>
                <w:ilvl w:val="0"/>
                <w:numId w:val="22"/>
              </w:numPr>
              <w:suppressAutoHyphens w:val="true"/>
              <w:spacing w:lineRule="auto" w:line="240" w:before="0" w:after="0"/>
              <w:contextualSpacing/>
              <w:jc w:val="left"/>
              <w:rPr>
                <w:lang w:val="fr-FR"/>
              </w:rPr>
            </w:pPr>
            <w:r>
              <w:rPr>
                <w:rFonts w:eastAsia="Calibri" w:cs=""/>
                <w:kern w:val="0"/>
                <w:sz w:val="22"/>
                <w:szCs w:val="22"/>
                <w:lang w:val="fr-FR" w:eastAsia="en-US" w:bidi="ar-SA"/>
              </w:rPr>
              <w:t>aux loups.</w:t>
            </w:r>
          </w:p>
          <w:p>
            <w:pPr>
              <w:pStyle w:val="ListParagraph"/>
              <w:widowControl w:val="false"/>
              <w:numPr>
                <w:ilvl w:val="0"/>
                <w:numId w:val="22"/>
              </w:numPr>
              <w:suppressAutoHyphens w:val="true"/>
              <w:spacing w:lineRule="auto" w:line="240" w:before="0" w:after="0"/>
              <w:contextualSpacing/>
              <w:jc w:val="left"/>
              <w:rPr>
                <w:lang w:val="fr-FR"/>
              </w:rPr>
            </w:pPr>
            <w:r>
              <w:rPr>
                <w:rFonts w:eastAsia="Calibri" w:cs=""/>
                <w:kern w:val="0"/>
                <w:sz w:val="22"/>
                <w:szCs w:val="22"/>
                <w:lang w:val="fr-FR" w:eastAsia="en-US" w:bidi="ar-SA"/>
              </w:rPr>
              <w:t>à la musique.</w:t>
            </w:r>
          </w:p>
          <w:p>
            <w:pPr>
              <w:pStyle w:val="ListParagraph"/>
              <w:widowControl w:val="false"/>
              <w:numPr>
                <w:ilvl w:val="0"/>
                <w:numId w:val="22"/>
              </w:numPr>
              <w:suppressAutoHyphens w:val="true"/>
              <w:spacing w:lineRule="auto" w:line="240" w:before="0" w:after="0"/>
              <w:contextualSpacing/>
              <w:jc w:val="left"/>
              <w:rPr>
                <w:lang w:val="fr-FR"/>
              </w:rPr>
            </w:pPr>
            <w:r>
              <w:rPr>
                <w:rFonts w:eastAsia="Calibri" w:cs=""/>
                <w:kern w:val="0"/>
                <w:sz w:val="22"/>
                <w:szCs w:val="22"/>
                <w:lang w:val="fr-FR" w:eastAsia="en-US" w:bidi="ar-SA"/>
              </w:rPr>
              <w:t>à tous les accessoires du foot.</w:t>
            </w:r>
          </w:p>
          <w:p>
            <w:pPr>
              <w:pStyle w:val="ListParagraph"/>
              <w:widowControl w:val="false"/>
              <w:numPr>
                <w:ilvl w:val="0"/>
                <w:numId w:val="20"/>
              </w:numPr>
              <w:suppressAutoHyphens w:val="true"/>
              <w:spacing w:lineRule="auto" w:line="240" w:before="0" w:after="0"/>
              <w:contextualSpacing/>
              <w:jc w:val="left"/>
              <w:rPr>
                <w:lang w:val="fr-FR"/>
              </w:rPr>
            </w:pPr>
            <w:r>
              <w:rPr>
                <w:rFonts w:eastAsia="Calibri" w:cs=""/>
                <w:kern w:val="0"/>
                <w:sz w:val="22"/>
                <w:szCs w:val="22"/>
                <w:lang w:val="fr-FR" w:eastAsia="en-US" w:bidi="ar-SA"/>
              </w:rPr>
              <w:t>Vrai ou faux? Justifiez votre réponse.</w:t>
            </w:r>
          </w:p>
          <w:p>
            <w:pPr>
              <w:pStyle w:val="ListParagraph"/>
              <w:widowControl w:val="false"/>
              <w:numPr>
                <w:ilvl w:val="0"/>
                <w:numId w:val="23"/>
              </w:numPr>
              <w:suppressAutoHyphens w:val="true"/>
              <w:spacing w:lineRule="auto" w:line="240" w:before="0" w:after="0"/>
              <w:contextualSpacing/>
              <w:jc w:val="left"/>
              <w:rPr>
                <w:lang w:val="fr-FR"/>
              </w:rPr>
            </w:pPr>
            <w:r>
              <w:rPr>
                <w:rFonts w:eastAsia="Calibri" w:cs=""/>
                <w:kern w:val="0"/>
                <w:sz w:val="22"/>
                <w:szCs w:val="22"/>
                <w:lang w:val="fr-FR" w:eastAsia="en-US" w:bidi="ar-SA"/>
              </w:rPr>
              <w:t>Le président du club de foot illumine le stade et les vestiaires.</w:t>
            </w:r>
          </w:p>
          <w:p>
            <w:pPr>
              <w:pStyle w:val="ListParagraph"/>
              <w:widowControl w:val="false"/>
              <w:numPr>
                <w:ilvl w:val="0"/>
                <w:numId w:val="20"/>
              </w:numPr>
              <w:suppressAutoHyphens w:val="true"/>
              <w:spacing w:lineRule="auto" w:line="240" w:before="0" w:after="0"/>
              <w:contextualSpacing/>
              <w:jc w:val="left"/>
              <w:rPr>
                <w:lang w:val="fr-FR"/>
              </w:rPr>
            </w:pPr>
            <w:r>
              <w:rPr>
                <w:rFonts w:eastAsia="Calibri" w:cs=""/>
                <w:kern w:val="0"/>
                <w:sz w:val="22"/>
                <w:szCs w:val="22"/>
                <w:lang w:val="fr-FR" w:eastAsia="en-US" w:bidi="ar-SA"/>
              </w:rPr>
              <w:t>Complétez la phrase par la bonne option. Le narrateur rêve…</w:t>
            </w:r>
          </w:p>
          <w:p>
            <w:pPr>
              <w:pStyle w:val="ListParagraph"/>
              <w:widowControl w:val="false"/>
              <w:numPr>
                <w:ilvl w:val="0"/>
                <w:numId w:val="24"/>
              </w:numPr>
              <w:suppressAutoHyphens w:val="true"/>
              <w:spacing w:lineRule="auto" w:line="240" w:before="0" w:after="0"/>
              <w:contextualSpacing/>
              <w:jc w:val="left"/>
              <w:rPr>
                <w:lang w:val="fr-FR"/>
              </w:rPr>
            </w:pPr>
            <w:r>
              <w:rPr>
                <w:rFonts w:eastAsia="Calibri" w:cs=""/>
                <w:kern w:val="0"/>
                <w:sz w:val="22"/>
                <w:szCs w:val="22"/>
                <w:lang w:val="fr-FR" w:eastAsia="en-US" w:bidi="ar-SA"/>
              </w:rPr>
              <w:t>de participer à un match de foot.</w:t>
            </w:r>
          </w:p>
          <w:p>
            <w:pPr>
              <w:pStyle w:val="ListParagraph"/>
              <w:widowControl w:val="false"/>
              <w:numPr>
                <w:ilvl w:val="0"/>
                <w:numId w:val="24"/>
              </w:numPr>
              <w:suppressAutoHyphens w:val="true"/>
              <w:spacing w:lineRule="auto" w:line="240" w:before="0" w:after="0"/>
              <w:contextualSpacing/>
              <w:jc w:val="left"/>
              <w:rPr>
                <w:lang w:val="fr-FR"/>
              </w:rPr>
            </w:pPr>
            <w:r>
              <w:rPr>
                <w:rFonts w:eastAsia="Calibri" w:cs=""/>
                <w:kern w:val="0"/>
                <w:sz w:val="22"/>
                <w:szCs w:val="22"/>
                <w:lang w:val="fr-FR" w:eastAsia="en-US" w:bidi="ar-SA"/>
              </w:rPr>
              <w:t>de donner un concert dans un stade.</w:t>
            </w:r>
          </w:p>
          <w:p>
            <w:pPr>
              <w:pStyle w:val="ListParagraph"/>
              <w:widowControl w:val="false"/>
              <w:numPr>
                <w:ilvl w:val="0"/>
                <w:numId w:val="24"/>
              </w:numPr>
              <w:suppressAutoHyphens w:val="true"/>
              <w:spacing w:lineRule="auto" w:line="240" w:before="0" w:after="0"/>
              <w:contextualSpacing/>
              <w:jc w:val="left"/>
              <w:rPr>
                <w:lang w:val="fr-FR"/>
              </w:rPr>
            </w:pPr>
            <w:r>
              <w:rPr>
                <w:rFonts w:eastAsia="Calibri" w:cs=""/>
                <w:kern w:val="0"/>
                <w:sz w:val="22"/>
                <w:szCs w:val="22"/>
                <w:lang w:val="fr-FR" w:eastAsia="en-US" w:bidi="ar-SA"/>
              </w:rPr>
              <w:t>de discuter avec les joueurs dans les vestiaires.</w:t>
            </w:r>
            <w:r>
              <w:rPr>
                <w:rStyle w:val="Funotenanker"/>
                <w:rFonts w:eastAsia="Calibri" w:cs=""/>
                <w:kern w:val="0"/>
                <w:sz w:val="22"/>
                <w:szCs w:val="22"/>
                <w:lang w:val="fr-FR" w:eastAsia="en-US" w:bidi="ar-SA"/>
              </w:rPr>
              <w:footnoteReference w:id="10"/>
            </w:r>
          </w:p>
          <w:p>
            <w:pPr>
              <w:pStyle w:val="Normal"/>
              <w:widowControl w:val="false"/>
              <w:suppressAutoHyphens w:val="true"/>
              <w:spacing w:lineRule="auto" w:line="240" w:before="0" w:after="0"/>
              <w:jc w:val="left"/>
              <w:rPr>
                <w:color w:val="4472C4" w:themeColor="accent1"/>
                <w:lang w:val="fr-FR"/>
              </w:rPr>
            </w:pPr>
            <w:r>
              <w:rPr>
                <w:color w:val="4472C4" w:themeColor="accent1"/>
                <w:lang w:val="fr-FR"/>
              </w:rPr>
            </w:r>
          </w:p>
          <w:p>
            <w:pPr>
              <w:pStyle w:val="Normal"/>
              <w:widowControl w:val="false"/>
              <w:suppressAutoHyphens w:val="true"/>
              <w:spacing w:lineRule="auto" w:line="240" w:before="0" w:after="0"/>
              <w:jc w:val="left"/>
              <w:rPr>
                <w:color w:val="4472C4" w:themeColor="accent1"/>
                <w:lang w:val="fr-FR"/>
              </w:rPr>
            </w:pPr>
            <w:r>
              <w:rPr>
                <w:color w:val="4472C4" w:themeColor="accent1"/>
                <w:lang w:val="fr-FR"/>
              </w:rPr>
            </w:r>
          </w:p>
          <w:p>
            <w:pPr>
              <w:pStyle w:val="Normal"/>
              <w:widowControl w:val="false"/>
              <w:suppressAutoHyphens w:val="true"/>
              <w:spacing w:lineRule="auto" w:line="240" w:before="0" w:after="0"/>
              <w:jc w:val="left"/>
              <w:rPr>
                <w:color w:val="4472C4" w:themeColor="accent1"/>
                <w:lang w:val="fr-FR"/>
              </w:rPr>
            </w:pPr>
            <w:r>
              <w:rPr>
                <w:color w:val="4472C4" w:themeColor="accent1"/>
                <w:lang w:val="fr-FR"/>
              </w:rPr>
            </w:r>
          </w:p>
          <w:p>
            <w:pPr>
              <w:pStyle w:val="Normal"/>
              <w:widowControl w:val="false"/>
              <w:suppressAutoHyphens w:val="true"/>
              <w:spacing w:lineRule="auto" w:line="240" w:before="0" w:after="0"/>
              <w:jc w:val="left"/>
              <w:rPr>
                <w:color w:val="4472C4" w:themeColor="accent1"/>
                <w:lang w:val="fr-FR"/>
              </w:rPr>
            </w:pPr>
            <w:r>
              <w:rPr>
                <w:color w:val="4472C4" w:themeColor="accent1"/>
                <w:lang w:val="fr-FR"/>
              </w:rPr>
            </w:r>
          </w:p>
          <w:p>
            <w:pPr>
              <w:pStyle w:val="Normal"/>
              <w:widowControl w:val="false"/>
              <w:suppressAutoHyphens w:val="true"/>
              <w:spacing w:lineRule="auto" w:line="240" w:before="0" w:after="0"/>
              <w:jc w:val="left"/>
              <w:rPr>
                <w:color w:val="4472C4" w:themeColor="accent1"/>
                <w:lang w:val="fr-FR"/>
              </w:rPr>
            </w:pPr>
            <w:r>
              <w:rPr>
                <w:color w:val="4472C4" w:themeColor="accent1"/>
                <w:lang w:val="fr-FR"/>
              </w:rPr>
            </w:r>
            <w:bookmarkStart w:id="5" w:name="_Hlk86765815_Kopie_1"/>
            <w:bookmarkStart w:id="6" w:name="_Hlk86765815_Kopie_1"/>
            <w:bookmarkEnd w:id="6"/>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4. [3.]</w:t>
            </w:r>
            <w:r>
              <w:rPr>
                <w:rStyle w:val="Funotenanker"/>
                <w:rFonts w:eastAsia="Calibri" w:cs=""/>
                <w:kern w:val="0"/>
                <w:sz w:val="22"/>
                <w:szCs w:val="22"/>
                <w:lang w:val="fr-FR" w:eastAsia="en-US" w:bidi="ar-SA"/>
              </w:rPr>
              <w:footnoteReference w:id="11"/>
            </w:r>
          </w:p>
        </w:tc>
        <w:tc>
          <w:tcPr>
            <w:tcW w:w="8934" w:type="dxa"/>
            <w:tcBorders>
              <w:top w:val="nil"/>
              <w:left w:val="nil"/>
              <w:bottom w:val="nil"/>
              <w:right w:val="nil"/>
            </w:tcBorders>
          </w:tcPr>
          <w:p>
            <w:pPr>
              <w:pStyle w:val="Normal"/>
              <w:widowControl w:val="false"/>
              <w:suppressAutoHyphens w:val="true"/>
              <w:spacing w:lineRule="auto" w:line="240" w:before="0" w:after="0"/>
              <w:jc w:val="left"/>
              <w:rPr>
                <w:b/>
                <w:bCs/>
                <w:color w:val="4472C4" w:themeColor="accent1"/>
                <w:lang w:val="fr-FR"/>
              </w:rPr>
            </w:pPr>
            <w:r>
              <w:rPr>
                <w:rFonts w:eastAsia="Calibri" w:cs=""/>
                <w:b/>
                <w:bCs/>
                <w:color w:val="4472C4" w:themeColor="accent1"/>
                <w:kern w:val="0"/>
                <w:sz w:val="22"/>
                <w:szCs w:val="22"/>
                <w:lang w:val="fr-FR" w:eastAsia="en-US" w:bidi="ar-SA"/>
              </w:rPr>
              <w:t>Caractériser un personnage</w:t>
            </w:r>
          </w:p>
          <w:p>
            <w:pPr>
              <w:pStyle w:val="Normal"/>
              <w:widowControl w:val="false"/>
              <w:suppressAutoHyphens w:val="true"/>
              <w:spacing w:lineRule="auto" w:line="240" w:before="0" w:after="0"/>
              <w:jc w:val="left"/>
              <w:rPr>
                <w:lang w:val="fr-FR"/>
              </w:rPr>
            </w:pPr>
            <w:r>
              <w:rPr>
                <w:rFonts w:eastAsia="Calibri" w:cs=""/>
                <w:color w:val="4472C4" w:themeColor="accent1"/>
                <w:kern w:val="0"/>
                <w:sz w:val="22"/>
                <w:szCs w:val="22"/>
                <w:lang w:val="fr-FR" w:eastAsia="en-US" w:bidi="ar-SA"/>
              </w:rPr>
              <w:t>Faites le portrait du narrateur en expliquant ce qui est important pour son identité.</w:t>
            </w:r>
          </w:p>
          <w:p>
            <w:pPr>
              <w:pStyle w:val="Normal"/>
              <w:widowControl w:val="false"/>
              <w:suppressAutoHyphens w:val="true"/>
              <w:spacing w:lineRule="auto" w:line="240" w:before="0" w:after="0"/>
              <w:jc w:val="left"/>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5. [4.]</w:t>
            </w:r>
          </w:p>
        </w:tc>
        <w:tc>
          <w:tcPr>
            <w:tcW w:w="8934" w:type="dxa"/>
            <w:tcBorders>
              <w:top w:val="nil"/>
              <w:left w:val="nil"/>
              <w:bottom w:val="nil"/>
              <w:right w:val="nil"/>
            </w:tcBorders>
          </w:tcPr>
          <w:p>
            <w:pPr>
              <w:pStyle w:val="Normal"/>
              <w:widowControl w:val="false"/>
              <w:suppressAutoHyphens w:val="true"/>
              <w:spacing w:lineRule="auto" w:line="240" w:before="0" w:after="0"/>
              <w:jc w:val="both"/>
              <w:rPr>
                <w:b/>
                <w:bCs/>
                <w:color w:val="4472C4" w:themeColor="accent1"/>
                <w:lang w:val="fr-FR"/>
              </w:rPr>
            </w:pPr>
            <w:r>
              <w:rPr>
                <w:rFonts w:eastAsia="Calibri" w:cs=""/>
                <w:b/>
                <w:bCs/>
                <w:color w:val="4472C4" w:themeColor="accent1"/>
                <w:kern w:val="0"/>
                <w:sz w:val="22"/>
                <w:szCs w:val="22"/>
                <w:lang w:val="fr-FR" w:eastAsia="en-US" w:bidi="ar-SA"/>
              </w:rPr>
              <w:t>Analyser le style d’un roman</w:t>
            </w:r>
          </w:p>
          <w:p>
            <w:pPr>
              <w:pStyle w:val="ListParagraph"/>
              <w:widowControl w:val="false"/>
              <w:numPr>
                <w:ilvl w:val="0"/>
                <w:numId w:val="25"/>
              </w:numPr>
              <w:suppressAutoHyphens w:val="true"/>
              <w:spacing w:lineRule="auto" w:line="240" w:before="0" w:after="0"/>
              <w:contextualSpacing/>
              <w:jc w:val="both"/>
              <w:rPr>
                <w:color w:val="4472C4" w:themeColor="accent1"/>
                <w:lang w:val="fr-FR"/>
              </w:rPr>
            </w:pPr>
            <w:r>
              <w:rPr>
                <w:rFonts w:eastAsia="Calibri" w:cs=""/>
                <w:color w:val="4472C4" w:themeColor="accent1"/>
                <w:kern w:val="0"/>
                <w:sz w:val="22"/>
                <w:szCs w:val="22"/>
                <w:lang w:val="fr-FR" w:eastAsia="en-US" w:bidi="ar-SA"/>
              </w:rPr>
              <w:t>Relevez et analysez les métaphores que le narrateur emploie pour parler du foot. Ensuite analysez le style du narrateur quand il parle de musique.</w:t>
            </w:r>
          </w:p>
          <w:p>
            <w:pPr>
              <w:pStyle w:val="ListParagraph"/>
              <w:widowControl w:val="false"/>
              <w:numPr>
                <w:ilvl w:val="0"/>
                <w:numId w:val="25"/>
              </w:numPr>
              <w:suppressAutoHyphens w:val="true"/>
              <w:spacing w:lineRule="auto" w:line="240" w:before="0" w:after="0"/>
              <w:contextualSpacing/>
              <w:jc w:val="both"/>
              <w:rPr>
                <w:color w:val="4472C4" w:themeColor="accent1"/>
                <w:lang w:val="fr-FR"/>
              </w:rPr>
            </w:pPr>
            <w:r>
              <w:rPr>
                <w:rFonts w:eastAsia="Calibri" w:cs=""/>
                <w:color w:val="4472C4" w:themeColor="accent1"/>
                <w:kern w:val="0"/>
                <w:sz w:val="22"/>
                <w:szCs w:val="22"/>
                <w:lang w:val="fr-FR" w:eastAsia="en-US" w:bidi="ar-SA"/>
              </w:rPr>
              <w:t>Comparez la manière dont il parle de ces deux thèmes.</w:t>
            </w:r>
          </w:p>
        </w:tc>
      </w:tr>
    </w:tbl>
    <w:p>
      <w:pPr>
        <w:pStyle w:val="Normal"/>
        <w:jc w:val="both"/>
        <w:rPr>
          <w:lang w:val="fr-FR"/>
        </w:rPr>
      </w:pPr>
      <w:r>
        <w:rPr>
          <w:lang w:val="fr-FR"/>
        </w:rPr>
      </w:r>
    </w:p>
    <w:p>
      <w:pPr>
        <w:pStyle w:val="Normal"/>
        <w:jc w:val="center"/>
        <w:rPr>
          <w:b/>
          <w:bCs/>
          <w:sz w:val="24"/>
          <w:szCs w:val="24"/>
          <w:lang w:val="fr-FR"/>
        </w:rPr>
      </w:pPr>
      <w:r>
        <w:rPr>
          <w:b/>
          <w:bCs/>
          <w:sz w:val="24"/>
          <w:szCs w:val="24"/>
          <w:lang w:val="fr-FR"/>
        </w:rPr>
        <w:t>Exercices supplémentaires de compréhension et d’analyse stylistique qui permettent de compléter ou de remplacer les exercices du manuel</w:t>
      </w:r>
    </w:p>
    <w:tbl>
      <w:tblPr>
        <w:tblStyle w:val="Tabellenraster"/>
        <w:tblW w:w="97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6"/>
        <w:gridCol w:w="8934"/>
      </w:tblGrid>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6.</w:t>
            </w:r>
          </w:p>
        </w:tc>
        <w:tc>
          <w:tcPr>
            <w:tcW w:w="8934"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Divisez le texte en plusieurs parties en tenant compte de la période décrite (enfance, adolescence du narrateur) et des actions du narrateur. Justifiez votre choix.</w:t>
            </w:r>
          </w:p>
          <w:p>
            <w:pPr>
              <w:pStyle w:val="Normal"/>
              <w:widowControl w:val="false"/>
              <w:suppressAutoHyphens w:val="true"/>
              <w:spacing w:lineRule="auto" w:line="240" w:before="0" w:after="0"/>
              <w:jc w:val="both"/>
              <w:rPr>
                <w:i/>
                <w:i/>
                <w:iCs/>
                <w:lang w:val="fr-FR"/>
              </w:rPr>
            </w:pPr>
            <w:r>
              <w:rPr>
                <w:i/>
                <w:iCs/>
                <w:lang w:val="fr-FR"/>
              </w:rPr>
            </w:r>
          </w:p>
          <w:p>
            <w:pPr>
              <w:pStyle w:val="Normal"/>
              <w:widowControl w:val="false"/>
              <w:suppressAutoHyphens w:val="true"/>
              <w:spacing w:lineRule="auto" w:line="240" w:before="0" w:after="0"/>
              <w:jc w:val="both"/>
              <w:rPr>
                <w:i/>
                <w:i/>
                <w:iCs/>
                <w:color w:val="000000" w:themeColor="text1"/>
                <w:lang w:val="fr-FR"/>
              </w:rPr>
            </w:pPr>
            <w:r>
              <w:rPr>
                <w:rFonts w:eastAsia="Calibri" w:cs=""/>
                <w:i/>
                <w:iCs/>
                <w:color w:val="000000" w:themeColor="text1"/>
                <w:kern w:val="0"/>
                <w:sz w:val="22"/>
                <w:szCs w:val="22"/>
                <w:lang w:val="fr-FR" w:eastAsia="en-US" w:bidi="ar-SA"/>
              </w:rPr>
              <w:t>(Cet exercice peut précéder les exercices de compréhension ou d’analyse.)</w:t>
            </w:r>
          </w:p>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7.</w:t>
            </w:r>
          </w:p>
        </w:tc>
        <w:tc>
          <w:tcPr>
            <w:tcW w:w="8934"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 xml:space="preserve">Présentez le rôle du foot dans la famille du narrateur pendant son enfance et son adolescence. </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i/>
                <w:i/>
                <w:iCs/>
                <w:lang w:val="fr-FR"/>
              </w:rPr>
            </w:pPr>
            <w:r>
              <w:rPr>
                <w:rFonts w:eastAsia="Calibri" w:cs=""/>
                <w:i/>
                <w:iCs/>
                <w:kern w:val="0"/>
                <w:sz w:val="22"/>
                <w:szCs w:val="22"/>
                <w:lang w:val="fr-FR" w:eastAsia="en-US" w:bidi="ar-SA"/>
              </w:rPr>
              <w:t>(Cet exercice correspond au modèle de l’exercice 1 du nouveau bac. Il peut donc remplacer les exercices de compréhension globale et détaillée aussi bien que l’exercice 4.)</w:t>
            </w:r>
          </w:p>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8.</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89560" cy="289560"/>
                  <wp:effectExtent l="0" t="0" r="0" b="0"/>
                  <wp:docPr id="24" name="Grafik 19"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19" descr="Lupe mit einfarbiger Füllung"/>
                          <pic:cNvPicPr>
                            <a:picLocks noChangeAspect="1" noChangeArrowheads="1"/>
                          </pic:cNvPicPr>
                        </pic:nvPicPr>
                        <pic:blipFill>
                          <a:blip r:embed="rId35"/>
                          <a:stretch>
                            <a:fillRect/>
                          </a:stretch>
                        </pic:blipFill>
                        <pic:spPr bwMode="auto">
                          <a:xfrm>
                            <a:off x="0" y="0"/>
                            <a:ext cx="289560" cy="28956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59080" cy="259080"/>
                  <wp:effectExtent l="0" t="0" r="0" b="0"/>
                  <wp:docPr id="25" name="Grafik 20"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0" descr="Bleistift"/>
                          <pic:cNvPicPr>
                            <a:picLocks noChangeAspect="1" noChangeArrowheads="1"/>
                          </pic:cNvPicPr>
                        </pic:nvPicPr>
                        <pic:blipFill>
                          <a:blip r:embed="rId36"/>
                          <a:stretch>
                            <a:fillRect/>
                          </a:stretch>
                        </pic:blipFill>
                        <pic:spPr bwMode="auto">
                          <a:xfrm>
                            <a:off x="0" y="0"/>
                            <a:ext cx="259080" cy="259080"/>
                          </a:xfrm>
                          <a:prstGeom prst="rect">
                            <a:avLst/>
                          </a:prstGeom>
                        </pic:spPr>
                      </pic:pic>
                    </a:graphicData>
                  </a:graphic>
                </wp:inline>
              </w:drawing>
            </w:r>
          </w:p>
        </w:tc>
        <w:tc>
          <w:tcPr>
            <w:tcW w:w="8934"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b/>
                <w:bCs/>
                <w:kern w:val="0"/>
                <w:sz w:val="22"/>
                <w:szCs w:val="22"/>
                <w:lang w:val="fr-FR" w:eastAsia="en-US" w:bidi="ar-SA"/>
              </w:rPr>
              <w:t>Analysez les lignes 3-10</w:t>
            </w:r>
            <w:r>
              <w:rPr>
                <w:rFonts w:eastAsia="Calibri" w:cs=""/>
                <w:kern w:val="0"/>
                <w:sz w:val="22"/>
                <w:szCs w:val="22"/>
                <w:lang w:val="fr-FR" w:eastAsia="en-US" w:bidi="ar-SA"/>
              </w:rPr>
              <w:t>:</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i/>
                <w:i/>
                <w:iCs/>
                <w:lang w:val="fr-FR"/>
              </w:rPr>
            </w:pPr>
            <w:r>
              <w:rPr>
                <w:rFonts w:eastAsia="Calibri" w:cs=""/>
                <w:i/>
                <w:iCs/>
                <w:kern w:val="0"/>
                <w:sz w:val="22"/>
                <w:szCs w:val="22"/>
                <w:lang w:val="fr-FR" w:eastAsia="en-US" w:bidi="ar-SA"/>
              </w:rPr>
              <w:t xml:space="preserve">(Cet exercice permet de compléter l’exercice 5a du manuel:) </w:t>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Relevez et analysez les figures de style que le narrateur emploie pour parler du foot.</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3"/>
              </w:numPr>
              <w:suppressAutoHyphens w:val="true"/>
              <w:spacing w:lineRule="auto" w:line="240" w:before="0" w:after="0"/>
              <w:contextualSpacing/>
              <w:jc w:val="both"/>
              <w:rPr>
                <w:lang w:val="fr-FR"/>
              </w:rPr>
            </w:pPr>
            <w:r>
              <w:rPr>
                <w:rFonts w:eastAsia="Calibri" w:cs=""/>
                <w:kern w:val="0"/>
                <w:sz w:val="22"/>
                <w:szCs w:val="22"/>
                <w:lang w:val="fr-FR" w:eastAsia="en-US" w:bidi="ar-SA"/>
              </w:rPr>
              <w:t>Cherchez dans ce passage du texte au moins un exemple de chaque figure de style.</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répétition</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énumération</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métaphore</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3"/>
              </w:numPr>
              <w:suppressAutoHyphens w:val="true"/>
              <w:spacing w:lineRule="auto" w:line="240" w:before="0" w:after="0"/>
              <w:contextualSpacing/>
              <w:jc w:val="both"/>
              <w:rPr>
                <w:lang w:val="fr-FR"/>
              </w:rPr>
            </w:pPr>
            <w:r>
              <w:rPr>
                <w:rFonts w:eastAsia="Calibri" w:cs=""/>
                <w:kern w:val="0"/>
                <w:sz w:val="22"/>
                <w:szCs w:val="22"/>
                <w:lang w:val="fr-FR" w:eastAsia="en-US" w:bidi="ar-SA"/>
              </w:rPr>
              <w:t>Expliquez la fonction des figures de style dans ce paragraphe: quelle est leur fonction (ou: quelles sont leurs fonctions) par rapport au contenu? Comment soulignent-elles les différentes attitudes face au foot dans la famille du narrateur (v. exercice 4 ou 7)?</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b/>
                <w:bCs/>
                <w:lang w:val="fr-FR"/>
              </w:rPr>
            </w:pPr>
            <w:r>
              <w:rPr>
                <w:rFonts w:eastAsia="Calibri" w:cs=""/>
                <w:b/>
                <w:bCs/>
                <w:kern w:val="0"/>
                <w:sz w:val="22"/>
                <w:szCs w:val="22"/>
                <w:lang w:val="fr-FR" w:eastAsia="en-US" w:bidi="ar-SA"/>
              </w:rPr>
              <w:t>Différenciation:</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Analysez l’emploi des pronoms personnels dans ce passage et mettez-le en rapport avec les différentes attitudes face au foot présentes dans la famille du narrateur.</w:t>
            </w:r>
          </w:p>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9.</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81940" cy="281940"/>
                  <wp:effectExtent l="0" t="0" r="0" b="0"/>
                  <wp:docPr id="26" name="Grafik 22"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2" descr="Lupe mit einfarbiger Füllung"/>
                          <pic:cNvPicPr>
                            <a:picLocks noChangeAspect="1" noChangeArrowheads="1"/>
                          </pic:cNvPicPr>
                        </pic:nvPicPr>
                        <pic:blipFill>
                          <a:blip r:embed="rId37"/>
                          <a:stretch>
                            <a:fillRect/>
                          </a:stretch>
                        </pic:blipFill>
                        <pic:spPr bwMode="auto">
                          <a:xfrm>
                            <a:off x="0" y="0"/>
                            <a:ext cx="281940" cy="28194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drawing>
                <wp:inline distT="0" distB="0" distL="0" distR="0">
                  <wp:extent cx="243840" cy="243840"/>
                  <wp:effectExtent l="0" t="0" r="0" b="0"/>
                  <wp:docPr id="27" name="Grafik 23"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3" descr="Bleistift"/>
                          <pic:cNvPicPr>
                            <a:picLocks noChangeAspect="1" noChangeArrowheads="1"/>
                          </pic:cNvPicPr>
                        </pic:nvPicPr>
                        <pic:blipFill>
                          <a:blip r:embed="rId38"/>
                          <a:stretch>
                            <a:fillRect/>
                          </a:stretch>
                        </pic:blipFill>
                        <pic:spPr bwMode="auto">
                          <a:xfrm>
                            <a:off x="0" y="0"/>
                            <a:ext cx="243840" cy="243840"/>
                          </a:xfrm>
                          <a:prstGeom prst="rect">
                            <a:avLst/>
                          </a:prstGeom>
                        </pic:spPr>
                      </pic:pic>
                    </a:graphicData>
                  </a:graphic>
                </wp:inline>
              </w:drawing>
            </w:r>
          </w:p>
        </w:tc>
        <w:tc>
          <w:tcPr>
            <w:tcW w:w="8934" w:type="dxa"/>
            <w:tcBorders>
              <w:top w:val="nil"/>
              <w:left w:val="nil"/>
              <w:bottom w:val="nil"/>
              <w:right w:val="nil"/>
            </w:tcBorders>
          </w:tcPr>
          <w:p>
            <w:pPr>
              <w:pStyle w:val="Normal"/>
              <w:widowControl w:val="false"/>
              <w:suppressAutoHyphens w:val="true"/>
              <w:spacing w:lineRule="auto" w:line="240" w:before="0" w:after="0"/>
              <w:jc w:val="both"/>
              <w:rPr>
                <w:b/>
                <w:bCs/>
                <w:lang w:val="fr-FR"/>
              </w:rPr>
            </w:pPr>
            <w:r>
              <w:rPr>
                <w:rFonts w:eastAsia="Calibri" w:cs=""/>
                <w:b/>
                <w:bCs/>
                <w:kern w:val="0"/>
                <w:sz w:val="22"/>
                <w:szCs w:val="22"/>
                <w:lang w:val="fr-FR" w:eastAsia="en-US" w:bidi="ar-SA"/>
              </w:rPr>
              <w:t>Analysez les lignes 11-28:</w:t>
            </w:r>
          </w:p>
          <w:p>
            <w:pPr>
              <w:pStyle w:val="Normal"/>
              <w:widowControl w:val="false"/>
              <w:suppressAutoHyphens w:val="true"/>
              <w:spacing w:lineRule="auto" w:line="240" w:before="0" w:after="0"/>
              <w:jc w:val="both"/>
              <w:rPr>
                <w:b/>
                <w:bCs/>
                <w:lang w:val="fr-FR"/>
              </w:rPr>
            </w:pPr>
            <w:r>
              <w:rPr>
                <w:b/>
                <w:bCs/>
                <w:lang w:val="fr-FR"/>
              </w:rPr>
            </w:r>
          </w:p>
          <w:p>
            <w:pPr>
              <w:pStyle w:val="Normal"/>
              <w:widowControl w:val="false"/>
              <w:suppressAutoHyphens w:val="true"/>
              <w:spacing w:lineRule="auto" w:line="240" w:before="0" w:after="0"/>
              <w:jc w:val="both"/>
              <w:rPr>
                <w:i/>
                <w:i/>
                <w:iCs/>
                <w:lang w:val="fr-FR"/>
              </w:rPr>
            </w:pPr>
            <w:r>
              <w:rPr>
                <w:rFonts w:eastAsia="Calibri" w:cs=""/>
                <w:i/>
                <w:iCs/>
                <w:kern w:val="0"/>
                <w:sz w:val="22"/>
                <w:szCs w:val="22"/>
                <w:lang w:val="fr-FR" w:eastAsia="en-US" w:bidi="ar-SA"/>
              </w:rPr>
              <w:t>(Cet exercice peut servir de préparation à l’exercice 5b du manuel.)</w:t>
            </w:r>
          </w:p>
          <w:p>
            <w:pPr>
              <w:pStyle w:val="Normal"/>
              <w:widowControl w:val="false"/>
              <w:suppressAutoHyphens w:val="true"/>
              <w:spacing w:lineRule="auto" w:line="240" w:before="0" w:after="0"/>
              <w:jc w:val="both"/>
              <w:rPr>
                <w:i/>
                <w:i/>
                <w:iCs/>
                <w:lang w:val="fr-FR"/>
              </w:rPr>
            </w:pPr>
            <w:r>
              <w:rPr>
                <w:i/>
                <w:iCs/>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Dans cette partie du texte, le narrateur ne se réfère plus à son enfance, mais parle d’un moment précis de son adolescence. Il reste encore dans le contexte de son rapport avec le foot et avec son père.</w:t>
            </w:r>
          </w:p>
          <w:p>
            <w:pPr>
              <w:pStyle w:val="Normal"/>
              <w:widowControl w:val="false"/>
              <w:suppressAutoHyphens w:val="true"/>
              <w:spacing w:lineRule="auto" w:line="240" w:before="0" w:after="0"/>
              <w:jc w:val="both"/>
              <w:rPr>
                <w:b/>
                <w:bCs/>
                <w:lang w:val="fr-FR"/>
              </w:rPr>
            </w:pPr>
            <w:r>
              <w:rPr>
                <w:b/>
                <w:bCs/>
                <w:lang w:val="fr-FR"/>
              </w:rPr>
            </w:r>
          </w:p>
          <w:p>
            <w:pPr>
              <w:pStyle w:val="ListParagraph"/>
              <w:widowControl w:val="false"/>
              <w:numPr>
                <w:ilvl w:val="0"/>
                <w:numId w:val="41"/>
              </w:numPr>
              <w:suppressAutoHyphens w:val="true"/>
              <w:spacing w:lineRule="auto" w:line="240" w:before="0" w:after="0"/>
              <w:contextualSpacing/>
              <w:jc w:val="both"/>
              <w:rPr>
                <w:lang w:val="fr-FR"/>
              </w:rPr>
            </w:pPr>
            <w:r>
              <w:rPr>
                <w:rFonts w:eastAsia="Calibri" w:cs=""/>
                <w:kern w:val="0"/>
                <w:sz w:val="22"/>
                <w:szCs w:val="22"/>
                <w:lang w:val="fr-FR" w:eastAsia="en-US" w:bidi="ar-SA"/>
              </w:rPr>
              <w:t>Relevez dans ce passage des figures de style et analysez leur fonction dans la description du rapport du narrateur avec le foot. Il y a par exemple</w:t>
            </w:r>
          </w:p>
          <w:p>
            <w:pPr>
              <w:pStyle w:val="ListParagraph"/>
              <w:widowControl w:val="false"/>
              <w:suppressAutoHyphens w:val="true"/>
              <w:spacing w:lineRule="auto" w:line="240" w:before="0" w:after="0"/>
              <w:contextualSpacing/>
              <w:jc w:val="both"/>
              <w:rPr>
                <w:lang w:val="fr-FR"/>
              </w:rPr>
            </w:pPr>
            <w:r>
              <w:rPr>
                <w:lang w:val="fr-FR"/>
              </w:rPr>
            </w:r>
          </w:p>
          <w:p>
            <w:pPr>
              <w:pStyle w:val="ListParagraph"/>
              <w:widowControl w:val="false"/>
              <w:numPr>
                <w:ilvl w:val="0"/>
                <w:numId w:val="2"/>
              </w:numPr>
              <w:suppressAutoHyphens w:val="true"/>
              <w:spacing w:lineRule="auto" w:line="240" w:before="0" w:after="0"/>
              <w:ind w:left="1068" w:hanging="360"/>
              <w:contextualSpacing/>
              <w:jc w:val="both"/>
              <w:rPr>
                <w:lang w:val="fr-FR"/>
              </w:rPr>
            </w:pPr>
            <w:r>
              <w:rPr>
                <w:rFonts w:eastAsia="Calibri" w:cs=""/>
                <w:kern w:val="0"/>
                <w:sz w:val="22"/>
                <w:szCs w:val="22"/>
                <w:lang w:val="fr-FR" w:eastAsia="en-US" w:bidi="ar-SA"/>
              </w:rPr>
              <w:t>des anaphores</w:t>
            </w:r>
          </w:p>
          <w:p>
            <w:pPr>
              <w:pStyle w:val="ListParagraph"/>
              <w:widowControl w:val="false"/>
              <w:numPr>
                <w:ilvl w:val="0"/>
                <w:numId w:val="2"/>
              </w:numPr>
              <w:suppressAutoHyphens w:val="true"/>
              <w:spacing w:lineRule="auto" w:line="240" w:before="0" w:after="0"/>
              <w:ind w:left="1068" w:hanging="360"/>
              <w:contextualSpacing/>
              <w:jc w:val="both"/>
              <w:rPr>
                <w:lang w:val="fr-FR"/>
              </w:rPr>
            </w:pPr>
            <w:r>
              <w:rPr>
                <w:rFonts w:eastAsia="Calibri" w:cs=""/>
                <w:kern w:val="0"/>
                <w:sz w:val="22"/>
                <w:szCs w:val="22"/>
                <w:lang w:val="fr-FR" w:eastAsia="en-US" w:bidi="ar-SA"/>
              </w:rPr>
              <w:t>des répétitions</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41"/>
              </w:numPr>
              <w:suppressAutoHyphens w:val="true"/>
              <w:spacing w:lineRule="auto" w:line="240" w:before="0" w:after="0"/>
              <w:contextualSpacing/>
              <w:jc w:val="both"/>
              <w:rPr>
                <w:lang w:val="fr-FR"/>
              </w:rPr>
            </w:pPr>
            <w:r>
              <w:rPr>
                <w:rFonts w:eastAsia="Calibri" w:cs=""/>
                <w:kern w:val="0"/>
                <w:sz w:val="22"/>
                <w:szCs w:val="22"/>
                <w:lang w:val="fr-FR" w:eastAsia="en-US" w:bidi="ar-SA"/>
              </w:rPr>
              <w:t>Cherchez dans ce passage des expressions qui ont un rapport avec la lumière (ou son absence) et analysez leur fonction.</w:t>
            </w:r>
          </w:p>
          <w:p>
            <w:pPr>
              <w:pStyle w:val="ListParagraph"/>
              <w:widowControl w:val="false"/>
              <w:suppressAutoHyphens w:val="true"/>
              <w:spacing w:lineRule="auto" w:line="240" w:before="0" w:after="0"/>
              <w:contextualSpacing/>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10.</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eastAsia="de-DE"/>
              </w:rPr>
            </w:pPr>
            <w:r>
              <w:rPr>
                <w:lang w:eastAsia="de-DE"/>
              </w:rPr>
            </w:r>
          </w:p>
          <w:p>
            <w:pPr>
              <w:pStyle w:val="Normal"/>
              <w:widowControl w:val="false"/>
              <w:suppressAutoHyphens w:val="true"/>
              <w:spacing w:lineRule="auto" w:line="240" w:before="0" w:after="0"/>
              <w:jc w:val="left"/>
              <w:rPr>
                <w:lang w:eastAsia="de-DE"/>
              </w:rPr>
            </w:pPr>
            <w:r>
              <w:rPr>
                <w:lang w:eastAsia="de-DE"/>
              </w:rPr>
            </w:r>
          </w:p>
          <w:p>
            <w:pPr>
              <w:pStyle w:val="Normal"/>
              <w:widowControl w:val="false"/>
              <w:suppressAutoHyphens w:val="true"/>
              <w:spacing w:lineRule="auto" w:line="240" w:before="0" w:after="0"/>
              <w:jc w:val="left"/>
              <w:rPr>
                <w:lang w:eastAsia="de-DE"/>
              </w:rPr>
            </w:pPr>
            <w:r>
              <w:rPr>
                <w:lang w:eastAsia="de-DE"/>
              </w:rPr>
            </w:r>
          </w:p>
          <w:p>
            <w:pPr>
              <w:pStyle w:val="Normal"/>
              <w:widowControl w:val="false"/>
              <w:suppressAutoHyphens w:val="true"/>
              <w:spacing w:lineRule="auto" w:line="240" w:before="0" w:after="0"/>
              <w:jc w:val="left"/>
              <w:rPr>
                <w:lang w:eastAsia="de-DE"/>
              </w:rPr>
            </w:pPr>
            <w:r>
              <w:rPr>
                <w:lang w:eastAsia="de-DE"/>
              </w:rPr>
            </w:r>
          </w:p>
          <w:p>
            <w:pPr>
              <w:pStyle w:val="Normal"/>
              <w:widowControl w:val="false"/>
              <w:suppressAutoHyphens w:val="true"/>
              <w:spacing w:lineRule="auto" w:line="240" w:before="0" w:after="0"/>
              <w:jc w:val="left"/>
              <w:rPr>
                <w:lang w:eastAsia="de-DE"/>
              </w:rPr>
            </w:pPr>
            <w:r>
              <w:rPr>
                <w:lang w:eastAsia="de-DE"/>
              </w:rPr>
            </w:r>
          </w:p>
          <w:p>
            <w:pPr>
              <w:pStyle w:val="Normal"/>
              <w:widowControl w:val="false"/>
              <w:suppressAutoHyphens w:val="true"/>
              <w:spacing w:lineRule="auto" w:line="240" w:before="0" w:after="0"/>
              <w:jc w:val="left"/>
              <w:rPr>
                <w:lang w:eastAsia="de-DE"/>
              </w:rPr>
            </w:pPr>
            <w:r>
              <w:rPr>
                <w:lang w:eastAsia="de-DE"/>
              </w:rPr>
            </w:r>
          </w:p>
          <w:p>
            <w:pPr>
              <w:pStyle w:val="Normal"/>
              <w:widowControl w:val="false"/>
              <w:suppressAutoHyphens w:val="true"/>
              <w:spacing w:lineRule="auto" w:line="240" w:before="0" w:after="0"/>
              <w:jc w:val="left"/>
              <w:rPr>
                <w:lang w:eastAsia="de-DE"/>
              </w:rPr>
            </w:pPr>
            <w:r>
              <w:rPr>
                <w:lang w:eastAsia="de-DE"/>
              </w:rPr>
            </w:r>
          </w:p>
          <w:p>
            <w:pPr>
              <w:pStyle w:val="Normal"/>
              <w:widowControl w:val="false"/>
              <w:suppressAutoHyphens w:val="true"/>
              <w:spacing w:lineRule="auto" w:line="240" w:before="0" w:after="0"/>
              <w:jc w:val="left"/>
              <w:rPr>
                <w:lang w:eastAsia="de-DE"/>
              </w:rPr>
            </w:pPr>
            <w:r>
              <w:rPr/>
              <w:drawing>
                <wp:inline distT="0" distB="0" distL="0" distR="0">
                  <wp:extent cx="251460" cy="251460"/>
                  <wp:effectExtent l="0" t="0" r="0" b="0"/>
                  <wp:docPr id="28" name="Grafik 25"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5" descr="Lupe mit einfarbiger Füllung"/>
                          <pic:cNvPicPr>
                            <a:picLocks noChangeAspect="1" noChangeArrowheads="1"/>
                          </pic:cNvPicPr>
                        </pic:nvPicPr>
                        <pic:blipFill>
                          <a:blip r:embed="rId39"/>
                          <a:stretch>
                            <a:fillRect/>
                          </a:stretch>
                        </pic:blipFill>
                        <pic:spPr bwMode="auto">
                          <a:xfrm>
                            <a:off x="0" y="0"/>
                            <a:ext cx="251460" cy="251460"/>
                          </a:xfrm>
                          <a:prstGeom prst="rect">
                            <a:avLst/>
                          </a:prstGeom>
                        </pic:spPr>
                      </pic:pic>
                    </a:graphicData>
                  </a:graphic>
                </wp:inline>
              </w:drawing>
            </w:r>
          </w:p>
          <w:p>
            <w:pPr>
              <w:pStyle w:val="Normal"/>
              <w:widowControl w:val="false"/>
              <w:suppressAutoHyphens w:val="true"/>
              <w:spacing w:lineRule="auto" w:line="240" w:before="0" w:after="0"/>
              <w:jc w:val="left"/>
              <w:rPr>
                <w:lang w:eastAsia="de-DE"/>
              </w:rPr>
            </w:pPr>
            <w:r>
              <w:rPr>
                <w:lang w:eastAsia="de-DE"/>
              </w:rPr>
            </w:r>
          </w:p>
          <w:p>
            <w:pPr>
              <w:pStyle w:val="Normal"/>
              <w:widowControl w:val="false"/>
              <w:suppressAutoHyphens w:val="true"/>
              <w:spacing w:lineRule="auto" w:line="240" w:before="0" w:after="0"/>
              <w:jc w:val="left"/>
              <w:rPr>
                <w:lang w:eastAsia="de-DE"/>
              </w:rPr>
            </w:pPr>
            <w:r>
              <w:rPr/>
              <w:drawing>
                <wp:inline distT="0" distB="0" distL="0" distR="0">
                  <wp:extent cx="236220" cy="236220"/>
                  <wp:effectExtent l="0" t="0" r="0" b="0"/>
                  <wp:docPr id="29" name="Grafik 26"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6" descr="Bleistift"/>
                          <pic:cNvPicPr>
                            <a:picLocks noChangeAspect="1" noChangeArrowheads="1"/>
                          </pic:cNvPicPr>
                        </pic:nvPicPr>
                        <pic:blipFill>
                          <a:blip r:embed="rId40"/>
                          <a:stretch>
                            <a:fillRect/>
                          </a:stretch>
                        </pic:blipFill>
                        <pic:spPr bwMode="auto">
                          <a:xfrm>
                            <a:off x="0" y="0"/>
                            <a:ext cx="236220" cy="23622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tc>
        <w:tc>
          <w:tcPr>
            <w:tcW w:w="8934"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b/>
                <w:bCs/>
                <w:kern w:val="0"/>
                <w:sz w:val="22"/>
                <w:szCs w:val="22"/>
                <w:lang w:val="fr-FR" w:eastAsia="en-US" w:bidi="ar-SA"/>
              </w:rPr>
              <w:t>Analysez les lignes 29-40</w:t>
            </w:r>
            <w:r>
              <w:rPr>
                <w:rFonts w:eastAsia="Calibri" w:cs=""/>
                <w:kern w:val="0"/>
                <w:sz w:val="22"/>
                <w:szCs w:val="22"/>
                <w:lang w:val="fr-FR" w:eastAsia="en-US" w:bidi="ar-SA"/>
              </w:rPr>
              <w:t>:</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i/>
                <w:i/>
                <w:iCs/>
                <w:lang w:val="fr-FR"/>
              </w:rPr>
            </w:pPr>
            <w:r>
              <w:rPr>
                <w:rFonts w:eastAsia="Calibri" w:cs=""/>
                <w:i/>
                <w:iCs/>
                <w:kern w:val="0"/>
                <w:sz w:val="22"/>
                <w:szCs w:val="22"/>
                <w:lang w:val="fr-FR" w:eastAsia="en-US" w:bidi="ar-SA"/>
              </w:rPr>
              <w:t>(Cet exercice peut compléter les exercices 5a et 5b du manuel:)</w:t>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Analysez le style du narrateur quand il parle de musique. Comparez la manière dont il parle de la musique à celle dont il parle du foot.</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b/>
                <w:bCs/>
                <w:kern w:val="0"/>
                <w:sz w:val="22"/>
                <w:szCs w:val="22"/>
                <w:lang w:val="fr-FR" w:eastAsia="en-US" w:bidi="ar-SA"/>
              </w:rPr>
              <w:t>Différenciation</w:t>
            </w:r>
            <w:r>
              <w:rPr>
                <w:rFonts w:eastAsia="Calibri" w:cs=""/>
                <w:kern w:val="0"/>
                <w:sz w:val="22"/>
                <w:szCs w:val="22"/>
                <w:lang w:val="fr-FR" w:eastAsia="en-US" w:bidi="ar-SA"/>
              </w:rPr>
              <w:t>:</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Dans cette partie du texte, le narrateur ne parle plus de foot, mais se concentre sur son rapport avec la musique.</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7"/>
              </w:numPr>
              <w:suppressAutoHyphens w:val="true"/>
              <w:spacing w:lineRule="auto" w:line="240" w:before="0" w:after="0"/>
              <w:contextualSpacing/>
              <w:jc w:val="both"/>
              <w:rPr>
                <w:lang w:val="fr-FR"/>
              </w:rPr>
            </w:pPr>
            <w:r>
              <w:rPr>
                <w:rFonts w:eastAsia="Calibri" w:cs=""/>
                <w:kern w:val="0"/>
                <w:sz w:val="22"/>
                <w:szCs w:val="22"/>
                <w:lang w:val="fr-FR" w:eastAsia="en-US" w:bidi="ar-SA"/>
              </w:rPr>
              <w:t>Cherchez dans le texte des exemples de moyens stylistiques et analysez leur fonction. Examinez-aussi la construction des phrases. Il y a par exemple</w:t>
            </w:r>
          </w:p>
          <w:p>
            <w:pPr>
              <w:pStyle w:val="ListParagraph"/>
              <w:widowControl w:val="false"/>
              <w:suppressAutoHyphens w:val="true"/>
              <w:spacing w:lineRule="auto" w:line="240" w:before="0" w:after="0"/>
              <w:contextualSpacing/>
              <w:jc w:val="both"/>
              <w:rPr>
                <w:lang w:val="fr-FR"/>
              </w:rPr>
            </w:pPr>
            <w:r>
              <w:rPr>
                <w:lang w:val="fr-FR"/>
              </w:rPr>
            </w:r>
          </w:p>
          <w:p>
            <w:pPr>
              <w:pStyle w:val="ListParagraph"/>
              <w:widowControl w:val="false"/>
              <w:numPr>
                <w:ilvl w:val="0"/>
                <w:numId w:val="40"/>
              </w:numPr>
              <w:suppressAutoHyphens w:val="true"/>
              <w:spacing w:lineRule="auto" w:line="240" w:before="0" w:after="0"/>
              <w:contextualSpacing/>
              <w:jc w:val="both"/>
              <w:rPr>
                <w:lang w:val="fr-FR"/>
              </w:rPr>
            </w:pPr>
            <w:r>
              <w:rPr>
                <w:rFonts w:eastAsia="Calibri" w:cs=""/>
                <w:kern w:val="0"/>
                <w:sz w:val="22"/>
                <w:szCs w:val="22"/>
                <w:lang w:val="fr-FR" w:eastAsia="en-US" w:bidi="ar-SA"/>
              </w:rPr>
              <w:t>des répétitions</w:t>
            </w:r>
          </w:p>
          <w:p>
            <w:pPr>
              <w:pStyle w:val="ListParagraph"/>
              <w:widowControl w:val="false"/>
              <w:numPr>
                <w:ilvl w:val="0"/>
                <w:numId w:val="40"/>
              </w:numPr>
              <w:suppressAutoHyphens w:val="true"/>
              <w:spacing w:lineRule="auto" w:line="240" w:before="0" w:after="0"/>
              <w:contextualSpacing/>
              <w:jc w:val="both"/>
              <w:rPr>
                <w:lang w:val="fr-FR"/>
              </w:rPr>
            </w:pPr>
            <w:r>
              <w:rPr>
                <w:rFonts w:eastAsia="Calibri" w:cs=""/>
                <w:kern w:val="0"/>
                <w:sz w:val="22"/>
                <w:szCs w:val="22"/>
                <w:lang w:val="fr-FR" w:eastAsia="en-US" w:bidi="ar-SA"/>
              </w:rPr>
              <w:t>une allitération</w:t>
            </w:r>
          </w:p>
          <w:p>
            <w:pPr>
              <w:pStyle w:val="ListParagraph"/>
              <w:widowControl w:val="false"/>
              <w:numPr>
                <w:ilvl w:val="0"/>
                <w:numId w:val="40"/>
              </w:numPr>
              <w:suppressAutoHyphens w:val="true"/>
              <w:spacing w:lineRule="auto" w:line="240" w:before="0" w:after="0"/>
              <w:contextualSpacing/>
              <w:jc w:val="both"/>
              <w:rPr>
                <w:lang w:val="fr-FR"/>
              </w:rPr>
            </w:pPr>
            <w:r>
              <w:rPr>
                <w:rFonts w:eastAsia="Calibri" w:cs=""/>
                <w:kern w:val="0"/>
                <w:sz w:val="22"/>
                <w:szCs w:val="22"/>
                <w:lang w:val="fr-FR" w:eastAsia="en-US" w:bidi="ar-SA"/>
              </w:rPr>
              <w:t>une anaphore</w:t>
            </w:r>
          </w:p>
          <w:p>
            <w:pPr>
              <w:pStyle w:val="ListParagraph"/>
              <w:widowControl w:val="false"/>
              <w:numPr>
                <w:ilvl w:val="0"/>
                <w:numId w:val="40"/>
              </w:numPr>
              <w:suppressAutoHyphens w:val="true"/>
              <w:spacing w:lineRule="auto" w:line="240" w:before="0" w:after="0"/>
              <w:contextualSpacing/>
              <w:jc w:val="both"/>
              <w:rPr>
                <w:lang w:val="fr-FR"/>
              </w:rPr>
            </w:pPr>
            <w:r>
              <w:rPr>
                <w:rFonts w:eastAsia="Calibri" w:cs=""/>
                <w:kern w:val="0"/>
                <w:sz w:val="22"/>
                <w:szCs w:val="22"/>
                <w:lang w:val="fr-FR" w:eastAsia="en-US" w:bidi="ar-SA"/>
              </w:rPr>
              <w:t>des ellipses et des phrases courtes</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7"/>
              </w:numPr>
              <w:suppressAutoHyphens w:val="true"/>
              <w:spacing w:lineRule="auto" w:line="240" w:before="0" w:after="0"/>
              <w:contextualSpacing/>
              <w:jc w:val="both"/>
              <w:rPr>
                <w:lang w:val="fr-FR"/>
              </w:rPr>
            </w:pPr>
            <w:r>
              <w:rPr>
                <w:rFonts w:eastAsia="Calibri" w:cs=""/>
                <w:kern w:val="0"/>
                <w:sz w:val="22"/>
                <w:szCs w:val="22"/>
                <w:lang w:val="fr-FR" w:eastAsia="en-US" w:bidi="ar-SA"/>
              </w:rPr>
              <w:t>Relevez dans le texte les expressions qui ont un rapport avec la lumière et expliquez leur emploi.</w:t>
            </w:r>
          </w:p>
          <w:p>
            <w:pPr>
              <w:pStyle w:val="ListParagraph"/>
              <w:widowControl w:val="false"/>
              <w:suppressAutoHyphens w:val="true"/>
              <w:spacing w:lineRule="auto" w:line="240" w:before="0" w:after="0"/>
              <w:contextualSpacing/>
              <w:jc w:val="both"/>
              <w:rPr>
                <w:lang w:val="fr-FR"/>
              </w:rPr>
            </w:pPr>
            <w:r>
              <w:rPr>
                <w:lang w:val="fr-FR"/>
              </w:rPr>
            </w:r>
          </w:p>
          <w:p>
            <w:pPr>
              <w:pStyle w:val="ListParagraph"/>
              <w:widowControl w:val="false"/>
              <w:numPr>
                <w:ilvl w:val="0"/>
                <w:numId w:val="7"/>
              </w:numPr>
              <w:suppressAutoHyphens w:val="true"/>
              <w:spacing w:lineRule="auto" w:line="240" w:before="0" w:after="0"/>
              <w:contextualSpacing/>
              <w:jc w:val="both"/>
              <w:rPr>
                <w:lang w:val="fr-FR"/>
              </w:rPr>
            </w:pPr>
            <w:r>
              <w:rPr>
                <w:rFonts w:eastAsia="Calibri" w:cs=""/>
                <w:kern w:val="0"/>
                <w:sz w:val="22"/>
                <w:szCs w:val="22"/>
                <w:lang w:val="fr-FR" w:eastAsia="en-US" w:bidi="ar-SA"/>
              </w:rPr>
              <w:t>Analysez l’emploi des déterminants possessifs (p. ex. «mon, ma, mes»).</w:t>
            </w:r>
          </w:p>
          <w:p>
            <w:pPr>
              <w:pStyle w:val="ListParagraph"/>
              <w:widowControl w:val="false"/>
              <w:suppressAutoHyphens w:val="true"/>
              <w:spacing w:lineRule="auto" w:line="240" w:before="0" w:after="0"/>
              <w:contextualSpacing/>
              <w:jc w:val="both"/>
              <w:rPr>
                <w:lang w:val="fr-FR"/>
              </w:rPr>
            </w:pPr>
            <w:r>
              <w:rPr>
                <w:lang w:val="fr-FR"/>
              </w:rPr>
            </w:r>
          </w:p>
          <w:p>
            <w:pPr>
              <w:pStyle w:val="ListParagraph"/>
              <w:widowControl w:val="false"/>
              <w:numPr>
                <w:ilvl w:val="0"/>
                <w:numId w:val="7"/>
              </w:numPr>
              <w:suppressAutoHyphens w:val="true"/>
              <w:spacing w:lineRule="auto" w:line="240" w:before="0" w:after="0"/>
              <w:contextualSpacing/>
              <w:jc w:val="both"/>
              <w:rPr>
                <w:lang w:val="fr-FR"/>
              </w:rPr>
            </w:pPr>
            <w:r>
              <w:rPr>
                <w:rFonts w:eastAsia="Calibri" w:cs=""/>
                <w:kern w:val="0"/>
                <w:sz w:val="22"/>
                <w:szCs w:val="22"/>
                <w:lang w:val="fr-FR" w:eastAsia="en-US" w:bidi="ar-SA"/>
              </w:rPr>
              <w:t>Comparez les résultats des exercices a), b) et c) à votre analyse de la première et de la deuxième partie du texte.</w:t>
            </w:r>
          </w:p>
          <w:p>
            <w:pPr>
              <w:pStyle w:val="Normal"/>
              <w:widowControl w:val="false"/>
              <w:suppressAutoHyphens w:val="true"/>
              <w:spacing w:lineRule="auto" w:line="240" w:before="0" w:after="0"/>
              <w:jc w:val="both"/>
              <w:rPr>
                <w:lang w:val="fr-FR"/>
              </w:rPr>
            </w:pPr>
            <w:r>
              <w:rPr>
                <w:lang w:val="fr-FR"/>
              </w:rPr>
            </w:r>
          </w:p>
        </w:tc>
      </w:tr>
    </w:tbl>
    <w:p>
      <w:pPr>
        <w:pStyle w:val="Normal"/>
        <w:rPr>
          <w:lang w:val="fr-FR"/>
        </w:rPr>
      </w:pPr>
      <w:r>
        <w:rPr>
          <w:lang w:val="fr-FR"/>
        </w:rPr>
      </w:r>
    </w:p>
    <w:p>
      <w:pPr>
        <w:pStyle w:val="Normal"/>
        <w:jc w:val="center"/>
        <w:rPr>
          <w:sz w:val="24"/>
          <w:szCs w:val="24"/>
          <w:lang w:val="fr-FR"/>
        </w:rPr>
      </w:pPr>
      <w:r>
        <w:rPr>
          <w:b/>
          <w:bCs/>
          <w:sz w:val="24"/>
          <w:szCs w:val="24"/>
          <w:lang w:val="fr-FR"/>
        </w:rPr>
        <w:t>Solutions</w:t>
      </w:r>
    </w:p>
    <w:tbl>
      <w:tblPr>
        <w:tblStyle w:val="Tabellenraster"/>
        <w:tblW w:w="97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6"/>
        <w:gridCol w:w="8934"/>
      </w:tblGrid>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tc>
        <w:tc>
          <w:tcPr>
            <w:tcW w:w="8934" w:type="dxa"/>
            <w:tcBorders>
              <w:top w:val="nil"/>
              <w:left w:val="nil"/>
              <w:bottom w:val="nil"/>
              <w:right w:val="nil"/>
            </w:tcBorders>
          </w:tcPr>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w:t>
            </w:r>
          </w:p>
        </w:tc>
        <w:tc>
          <w:tcPr>
            <w:tcW w:w="8934"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2"/>
                <w:szCs w:val="22"/>
                <w:lang w:val="de-DE" w:eastAsia="en-US" w:bidi="ar-SA"/>
              </w:rPr>
            </w:pPr>
            <w:r>
              <w:rPr>
                <w:rFonts w:eastAsia="Calibri" w:cs=""/>
                <w:kern w:val="0"/>
                <w:sz w:val="22"/>
                <w:szCs w:val="22"/>
                <w:lang w:val="de-DE" w:eastAsia="en-US" w:bidi="ar-SA"/>
              </w:rPr>
              <w:t>v. Parcours plus Nouvelle édition, Handreichungen für den Unterricht</w:t>
            </w:r>
          </w:p>
          <w:p>
            <w:pPr>
              <w:pStyle w:val="Normal"/>
              <w:widowControl w:val="false"/>
              <w:suppressAutoHyphens w:val="true"/>
              <w:spacing w:lineRule="auto" w:line="240" w:before="0" w:after="0"/>
              <w:jc w:val="both"/>
              <w:rPr>
                <w:rFonts w:ascii="Calibri" w:hAnsi="Calibri" w:eastAsia="Calibri" w:cs=""/>
                <w:kern w:val="0"/>
                <w:sz w:val="22"/>
                <w:szCs w:val="22"/>
                <w:lang w:val="de-DE" w:eastAsia="en-US" w:bidi="ar-SA"/>
              </w:rPr>
            </w:pPr>
            <w:r>
              <w:rPr>
                <w:rFonts w:eastAsia="Calibri" w:cs=""/>
                <w:kern w:val="0"/>
                <w:sz w:val="22"/>
                <w:szCs w:val="22"/>
                <w:lang w:val="de-DE" w:eastAsia="en-US" w:bidi="ar-SA"/>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w:t>
            </w:r>
          </w:p>
        </w:tc>
        <w:tc>
          <w:tcPr>
            <w:tcW w:w="8934"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2"/>
                <w:szCs w:val="22"/>
                <w:lang w:val="de-DE" w:eastAsia="en-US" w:bidi="ar-SA"/>
              </w:rPr>
            </w:pPr>
            <w:r>
              <w:rPr>
                <w:rFonts w:eastAsia="Calibri" w:cs=""/>
                <w:kern w:val="0"/>
                <w:sz w:val="22"/>
                <w:szCs w:val="22"/>
                <w:lang w:val="de-DE" w:eastAsia="en-US" w:bidi="ar-SA"/>
              </w:rPr>
              <w:t>v. Parcours plus Nouvelle édition, Handreichungen für den Unterricht</w:t>
            </w:r>
          </w:p>
          <w:p>
            <w:pPr>
              <w:pStyle w:val="Normal"/>
              <w:widowControl w:val="false"/>
              <w:suppressAutoHyphens w:val="true"/>
              <w:spacing w:lineRule="auto" w:line="240" w:before="0" w:after="0"/>
              <w:jc w:val="both"/>
              <w:rPr>
                <w:rFonts w:ascii="Calibri" w:hAnsi="Calibri" w:eastAsia="Calibri" w:cs=""/>
                <w:kern w:val="0"/>
                <w:sz w:val="22"/>
                <w:szCs w:val="22"/>
                <w:lang w:val="de-DE" w:eastAsia="en-US" w:bidi="ar-SA"/>
              </w:rPr>
            </w:pPr>
            <w:r>
              <w:rPr>
                <w:rFonts w:eastAsia="Calibri" w:cs=""/>
                <w:kern w:val="0"/>
                <w:sz w:val="22"/>
                <w:szCs w:val="22"/>
                <w:lang w:val="de-DE" w:eastAsia="en-US" w:bidi="ar-SA"/>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4.</w:t>
            </w:r>
          </w:p>
        </w:tc>
        <w:tc>
          <w:tcPr>
            <w:tcW w:w="8934"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rPr>
            </w:pPr>
            <w:r>
              <w:rPr>
                <w:rFonts w:eastAsia="Calibri" w:cs=""/>
                <w:color w:val="4472C4" w:themeColor="accent1"/>
                <w:kern w:val="0"/>
                <w:sz w:val="22"/>
                <w:szCs w:val="22"/>
                <w:lang w:val="de-DE" w:eastAsia="en-US" w:bidi="ar-SA"/>
              </w:rPr>
              <w:t>v. Parcours plus Nouvelle édition, Handreichungen für den Unterricht:</w:t>
            </w:r>
          </w:p>
          <w:p>
            <w:pPr>
              <w:pStyle w:val="Normal"/>
              <w:widowControl w:val="false"/>
              <w:suppressAutoHyphens w:val="true"/>
              <w:spacing w:lineRule="auto" w:line="240" w:before="0" w:after="0"/>
              <w:jc w:val="both"/>
              <w:rPr>
                <w:color w:val="4472C4" w:themeColor="accent1"/>
              </w:rPr>
            </w:pPr>
            <w:r>
              <w:rPr>
                <w:color w:val="4472C4" w:themeColor="accent1"/>
              </w:rPr>
            </w:r>
          </w:p>
          <w:p>
            <w:pPr>
              <w:pStyle w:val="Normal"/>
              <w:widowControl w:val="false"/>
              <w:suppressAutoHyphens w:val="true"/>
              <w:spacing w:lineRule="auto" w:line="240" w:before="0" w:after="0"/>
              <w:jc w:val="both"/>
              <w:rPr>
                <w:color w:val="000000" w:themeColor="text1"/>
                <w:lang w:val="fr-FR"/>
              </w:rPr>
            </w:pPr>
            <w:r>
              <w:rPr>
                <w:rFonts w:eastAsia="Calibri" w:cs=""/>
                <w:color w:val="000000" w:themeColor="text1"/>
                <w:kern w:val="0"/>
                <w:sz w:val="22"/>
                <w:szCs w:val="22"/>
                <w:lang w:val="fr-FR" w:eastAsia="en-US" w:bidi="ar-SA"/>
              </w:rPr>
              <w:t>Faites le portrait du narrateur en expliquant ce qui important pour son identité.</w:t>
            </w:r>
          </w:p>
          <w:p>
            <w:pPr>
              <w:pStyle w:val="Normal"/>
              <w:widowControl w:val="false"/>
              <w:suppressAutoHyphens w:val="true"/>
              <w:spacing w:lineRule="auto" w:line="240" w:before="0" w:after="0"/>
              <w:jc w:val="both"/>
              <w:rPr>
                <w:color w:val="000000" w:themeColor="text1"/>
                <w:lang w:val="fr-FR"/>
              </w:rPr>
            </w:pPr>
            <w:r>
              <w:rPr>
                <w:color w:val="000000" w:themeColor="text1"/>
                <w:lang w:val="fr-FR"/>
              </w:rPr>
            </w:r>
          </w:p>
          <w:p>
            <w:pPr>
              <w:pStyle w:val="ListParagraph"/>
              <w:widowControl w:val="false"/>
              <w:numPr>
                <w:ilvl w:val="0"/>
                <w:numId w:val="35"/>
              </w:numPr>
              <w:suppressAutoHyphens w:val="true"/>
              <w:spacing w:lineRule="auto" w:line="240" w:before="0" w:after="0"/>
              <w:contextualSpacing/>
              <w:jc w:val="both"/>
              <w:rPr>
                <w:color w:val="000000" w:themeColor="text1"/>
                <w:lang w:val="fr-FR"/>
              </w:rPr>
            </w:pPr>
            <w:r>
              <w:rPr>
                <w:rFonts w:eastAsia="Calibri" w:cs=""/>
                <w:color w:val="000000" w:themeColor="text1"/>
                <w:kern w:val="0"/>
                <w:sz w:val="22"/>
                <w:szCs w:val="22"/>
                <w:lang w:val="fr-FR" w:eastAsia="en-US" w:bidi="ar-SA"/>
              </w:rPr>
              <w:t>Le narrateur veut avoir du pouvoir / se venger de son père qui ne pense qu’au foot: «Et si je mettais le feu à vos rêves? Je souris, j’ai la clé. Oui mon père, j’ai la clé.» (l. 13-15)</w:t>
            </w:r>
          </w:p>
          <w:p>
            <w:pPr>
              <w:pStyle w:val="ListParagraph"/>
              <w:widowControl w:val="false"/>
              <w:numPr>
                <w:ilvl w:val="0"/>
                <w:numId w:val="35"/>
              </w:numPr>
              <w:suppressAutoHyphens w:val="true"/>
              <w:spacing w:lineRule="auto" w:line="240" w:before="0" w:after="0"/>
              <w:contextualSpacing/>
              <w:jc w:val="both"/>
              <w:rPr>
                <w:color w:val="000000" w:themeColor="text1"/>
                <w:lang w:val="fr-FR"/>
              </w:rPr>
            </w:pPr>
            <w:r>
              <w:rPr>
                <w:rFonts w:eastAsia="Calibri" w:cs=""/>
                <w:color w:val="000000" w:themeColor="text1"/>
                <w:kern w:val="0"/>
                <w:sz w:val="22"/>
                <w:szCs w:val="22"/>
                <w:lang w:val="fr-FR" w:eastAsia="en-US" w:bidi="ar-SA"/>
              </w:rPr>
              <w:t>Il se sent seul face à la passion du foot que partagent son père et son frère: «[…], j’étais hors-jeu.» (l. 3) / «Mon père jouait, mon frère jouait, ils se regardaient jouer l’un l’autre, tous les deux dans le même trip. […], je ne comprenais rien à rien.» (l. 4-5)</w:t>
            </w:r>
          </w:p>
          <w:p>
            <w:pPr>
              <w:pStyle w:val="ListParagraph"/>
              <w:widowControl w:val="false"/>
              <w:numPr>
                <w:ilvl w:val="0"/>
                <w:numId w:val="35"/>
              </w:numPr>
              <w:suppressAutoHyphens w:val="true"/>
              <w:spacing w:lineRule="auto" w:line="240" w:before="0" w:after="0"/>
              <w:contextualSpacing/>
              <w:jc w:val="both"/>
              <w:rPr>
                <w:color w:val="000000" w:themeColor="text1"/>
                <w:lang w:val="fr-FR"/>
              </w:rPr>
            </w:pPr>
            <w:r>
              <w:rPr>
                <w:rFonts w:eastAsia="Calibri" w:cs=""/>
                <w:color w:val="000000" w:themeColor="text1"/>
                <w:kern w:val="0"/>
                <w:sz w:val="22"/>
                <w:szCs w:val="22"/>
                <w:lang w:val="fr-FR" w:eastAsia="en-US" w:bidi="ar-SA"/>
              </w:rPr>
              <w:t>Le plus important pour lui, c’est sa musique, sa guitare: «Ma guitare et moi, […].» (l. 36) / «J’aime la sentir. Ma guitare accrochée là, je ne marche pas seul.» (l. 19-20)</w:t>
            </w:r>
          </w:p>
          <w:p>
            <w:pPr>
              <w:pStyle w:val="ListParagraph"/>
              <w:widowControl w:val="false"/>
              <w:numPr>
                <w:ilvl w:val="0"/>
                <w:numId w:val="35"/>
              </w:numPr>
              <w:suppressAutoHyphens w:val="true"/>
              <w:spacing w:lineRule="auto" w:line="240" w:before="0" w:after="0"/>
              <w:contextualSpacing/>
              <w:jc w:val="both"/>
              <w:rPr>
                <w:color w:val="000000" w:themeColor="text1"/>
                <w:lang w:val="fr-FR"/>
              </w:rPr>
            </w:pPr>
            <w:r>
              <w:rPr>
                <w:rFonts w:eastAsia="Calibri" w:cs=""/>
                <w:color w:val="000000" w:themeColor="text1"/>
                <w:kern w:val="0"/>
                <w:sz w:val="22"/>
                <w:szCs w:val="22"/>
                <w:lang w:val="fr-FR" w:eastAsia="en-US" w:bidi="ar-SA"/>
              </w:rPr>
              <w:t xml:space="preserve">La musique est pour lui un moyen d’expression: «Je monte le son, je me laisse aller.» (l. 34) / «Dans ma gorge, </w:t>
            </w:r>
            <w:r>
              <w:rPr>
                <w:rFonts w:eastAsia="Calibri" w:cs="Calibri" w:cstheme="minorHAnsi"/>
                <w:color w:val="000000" w:themeColor="text1"/>
                <w:kern w:val="0"/>
                <w:sz w:val="22"/>
                <w:szCs w:val="22"/>
                <w:lang w:val="fr-FR" w:eastAsia="en-US" w:bidi="ar-SA"/>
              </w:rPr>
              <w:t>ç</w:t>
            </w:r>
            <w:r>
              <w:rPr>
                <w:rFonts w:eastAsia="Calibri" w:cs=""/>
                <w:color w:val="000000" w:themeColor="text1"/>
                <w:kern w:val="0"/>
                <w:sz w:val="22"/>
                <w:szCs w:val="22"/>
                <w:lang w:val="fr-FR" w:eastAsia="en-US" w:bidi="ar-SA"/>
              </w:rPr>
              <w:t>a se libère.» (l. 36-37)</w:t>
            </w:r>
          </w:p>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5.</w:t>
            </w:r>
          </w:p>
        </w:tc>
        <w:tc>
          <w:tcPr>
            <w:tcW w:w="8934" w:type="dxa"/>
            <w:tcBorders>
              <w:top w:val="nil"/>
              <w:left w:val="nil"/>
              <w:bottom w:val="nil"/>
              <w:right w:val="nil"/>
            </w:tcBorders>
          </w:tcPr>
          <w:p>
            <w:pPr>
              <w:pStyle w:val="Normal"/>
              <w:widowControl w:val="false"/>
              <w:suppressAutoHyphens w:val="true"/>
              <w:spacing w:lineRule="auto" w:line="240" w:before="0" w:after="0"/>
              <w:jc w:val="both"/>
              <w:rPr>
                <w:color w:val="4472C4" w:themeColor="accent1"/>
              </w:rPr>
            </w:pPr>
            <w:r>
              <w:rPr>
                <w:rFonts w:eastAsia="Calibri" w:cs=""/>
                <w:color w:val="4472C4" w:themeColor="accent1"/>
                <w:kern w:val="0"/>
                <w:sz w:val="22"/>
                <w:szCs w:val="22"/>
                <w:lang w:val="de-DE" w:eastAsia="en-US" w:bidi="ar-SA"/>
              </w:rPr>
              <w:t>v. Parcours plus Nouvelle édition, Handreichungen für den Unterricht:</w:t>
            </w:r>
          </w:p>
          <w:p>
            <w:pPr>
              <w:pStyle w:val="Normal"/>
              <w:widowControl w:val="false"/>
              <w:suppressAutoHyphens w:val="true"/>
              <w:spacing w:lineRule="auto" w:line="240" w:before="0" w:after="0"/>
              <w:jc w:val="both"/>
              <w:rPr>
                <w:color w:val="4472C4" w:themeColor="accent1"/>
              </w:rPr>
            </w:pPr>
            <w:r>
              <w:rPr>
                <w:color w:val="4472C4" w:themeColor="accent1"/>
              </w:rPr>
            </w:r>
          </w:p>
          <w:p>
            <w:pPr>
              <w:pStyle w:val="ListParagraph"/>
              <w:widowControl w:val="false"/>
              <w:numPr>
                <w:ilvl w:val="0"/>
                <w:numId w:val="29"/>
              </w:numPr>
              <w:suppressAutoHyphens w:val="true"/>
              <w:spacing w:lineRule="auto" w:line="240" w:before="0" w:after="0"/>
              <w:contextualSpacing/>
              <w:jc w:val="both"/>
              <w:rPr>
                <w:lang w:val="fr-FR"/>
              </w:rPr>
            </w:pPr>
            <w:r>
              <w:rPr>
                <w:rFonts w:eastAsia="Calibri" w:cs=""/>
                <w:kern w:val="0"/>
                <w:sz w:val="22"/>
                <w:szCs w:val="22"/>
                <w:lang w:val="fr-FR" w:eastAsia="en-US" w:bidi="ar-SA"/>
              </w:rPr>
              <w:t>Relevez et analysez les métaphores que le narrateur emploie pour parler du foot.</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26"/>
              </w:numPr>
              <w:suppressAutoHyphens w:val="true"/>
              <w:spacing w:lineRule="auto" w:line="240" w:before="0" w:after="0"/>
              <w:contextualSpacing/>
              <w:jc w:val="both"/>
              <w:rPr>
                <w:lang w:val="fr-FR"/>
              </w:rPr>
            </w:pPr>
            <w:r>
              <w:rPr>
                <w:rFonts w:eastAsia="Calibri" w:cs=""/>
                <w:kern w:val="0"/>
                <w:sz w:val="22"/>
                <w:szCs w:val="22"/>
                <w:lang w:val="fr-FR" w:eastAsia="en-US" w:bidi="ar-SA"/>
              </w:rPr>
              <w:t>les métaphores:</w:t>
            </w:r>
          </w:p>
          <w:p>
            <w:pPr>
              <w:pStyle w:val="ListParagraph"/>
              <w:widowControl w:val="false"/>
              <w:numPr>
                <w:ilvl w:val="0"/>
                <w:numId w:val="27"/>
              </w:numPr>
              <w:suppressAutoHyphens w:val="true"/>
              <w:spacing w:lineRule="auto" w:line="240" w:before="0" w:after="0"/>
              <w:contextualSpacing/>
              <w:jc w:val="both"/>
              <w:rPr>
                <w:lang w:val="fr-FR"/>
              </w:rPr>
            </w:pPr>
            <w:r>
              <w:rPr>
                <w:rFonts w:eastAsia="Calibri" w:cs=""/>
                <w:kern w:val="0"/>
                <w:sz w:val="22"/>
                <w:szCs w:val="22"/>
                <w:lang w:val="fr-FR" w:eastAsia="en-US" w:bidi="ar-SA"/>
              </w:rPr>
              <w:t>«les loups» (l. 9, 11, 12)= les joueurs de foot</w:t>
            </w:r>
          </w:p>
          <w:p>
            <w:pPr>
              <w:pStyle w:val="ListParagraph"/>
              <w:widowControl w:val="false"/>
              <w:numPr>
                <w:ilvl w:val="0"/>
                <w:numId w:val="27"/>
              </w:numPr>
              <w:suppressAutoHyphens w:val="true"/>
              <w:spacing w:lineRule="auto" w:line="240" w:before="0" w:after="0"/>
              <w:contextualSpacing/>
              <w:jc w:val="both"/>
              <w:rPr>
                <w:lang w:val="fr-FR"/>
              </w:rPr>
            </w:pPr>
            <w:r>
              <w:rPr>
                <w:rFonts w:eastAsia="Calibri" w:cs=""/>
                <w:kern w:val="0"/>
                <w:sz w:val="22"/>
                <w:szCs w:val="22"/>
                <w:lang w:val="fr-FR" w:eastAsia="en-US" w:bidi="ar-SA"/>
              </w:rPr>
              <w:t>«manger» (l. 9) = agresser</w:t>
            </w:r>
          </w:p>
          <w:p>
            <w:pPr>
              <w:pStyle w:val="ListParagraph"/>
              <w:widowControl w:val="false"/>
              <w:numPr>
                <w:ilvl w:val="0"/>
                <w:numId w:val="27"/>
              </w:numPr>
              <w:suppressAutoHyphens w:val="true"/>
              <w:spacing w:lineRule="auto" w:line="240" w:before="0" w:after="0"/>
              <w:contextualSpacing/>
              <w:jc w:val="both"/>
              <w:rPr>
                <w:lang w:val="fr-FR"/>
              </w:rPr>
            </w:pPr>
            <w:r>
              <w:rPr>
                <w:rFonts w:eastAsia="Calibri" w:cs=""/>
                <w:kern w:val="0"/>
                <w:sz w:val="22"/>
                <w:szCs w:val="22"/>
                <w:lang w:val="fr-FR" w:eastAsia="en-US" w:bidi="ar-SA"/>
              </w:rPr>
              <w:t>«les précipices» (l. 9) = le terrain qui est de chaque côté de la ligne blanche</w:t>
            </w:r>
          </w:p>
          <w:p>
            <w:pPr>
              <w:pStyle w:val="ListParagraph"/>
              <w:widowControl w:val="false"/>
              <w:numPr>
                <w:ilvl w:val="0"/>
                <w:numId w:val="26"/>
              </w:numPr>
              <w:suppressAutoHyphens w:val="true"/>
              <w:spacing w:lineRule="auto" w:line="240" w:before="0" w:after="0"/>
              <w:contextualSpacing/>
              <w:jc w:val="both"/>
              <w:rPr>
                <w:lang w:val="fr-FR"/>
              </w:rPr>
            </w:pPr>
            <w:r>
              <w:rPr>
                <w:rFonts w:eastAsia="Calibri" w:cs=""/>
                <w:kern w:val="0"/>
                <w:sz w:val="22"/>
                <w:szCs w:val="22"/>
                <w:lang w:val="fr-FR" w:eastAsia="en-US" w:bidi="ar-SA"/>
              </w:rPr>
              <w:t>l’analyse :</w:t>
            </w:r>
          </w:p>
          <w:p>
            <w:pPr>
              <w:pStyle w:val="ListParagraph"/>
              <w:widowControl w:val="false"/>
              <w:numPr>
                <w:ilvl w:val="0"/>
                <w:numId w:val="28"/>
              </w:numPr>
              <w:suppressAutoHyphens w:val="true"/>
              <w:spacing w:lineRule="auto" w:line="240" w:before="0" w:after="0"/>
              <w:contextualSpacing/>
              <w:jc w:val="both"/>
              <w:rPr>
                <w:lang w:val="fr-FR"/>
              </w:rPr>
            </w:pPr>
            <w:r>
              <w:rPr>
                <w:rFonts w:eastAsia="Calibri" w:cs=""/>
                <w:kern w:val="0"/>
                <w:sz w:val="22"/>
                <w:szCs w:val="22"/>
                <w:lang w:val="fr-FR" w:eastAsia="en-US" w:bidi="ar-SA"/>
              </w:rPr>
              <w:t>le foot, c’est comme un combat d’animaux / un milieu agressif / qui fait peur / mena</w:t>
            </w:r>
            <w:r>
              <w:rPr>
                <w:rFonts w:eastAsia="Calibri" w:cs="Calibri" w:cstheme="minorHAnsi"/>
                <w:kern w:val="0"/>
                <w:sz w:val="22"/>
                <w:szCs w:val="22"/>
                <w:lang w:val="fr-FR" w:eastAsia="en-US" w:bidi="ar-SA"/>
              </w:rPr>
              <w:t>ç</w:t>
            </w:r>
            <w:r>
              <w:rPr>
                <w:rFonts w:eastAsia="Calibri" w:cs=""/>
                <w:kern w:val="0"/>
                <w:sz w:val="22"/>
                <w:szCs w:val="22"/>
                <w:lang w:val="fr-FR" w:eastAsia="en-US" w:bidi="ar-SA"/>
              </w:rPr>
              <w:t>ant</w:t>
            </w:r>
          </w:p>
          <w:p>
            <w:pPr>
              <w:pStyle w:val="ListParagraph"/>
              <w:widowControl w:val="false"/>
              <w:numPr>
                <w:ilvl w:val="0"/>
                <w:numId w:val="28"/>
              </w:numPr>
              <w:suppressAutoHyphens w:val="true"/>
              <w:spacing w:lineRule="auto" w:line="240" w:before="0" w:after="0"/>
              <w:contextualSpacing/>
              <w:jc w:val="both"/>
              <w:rPr>
                <w:lang w:val="fr-FR"/>
              </w:rPr>
            </w:pPr>
            <w:r>
              <w:rPr>
                <w:rFonts w:eastAsia="Calibri" w:cs=""/>
                <w:kern w:val="0"/>
                <w:sz w:val="22"/>
                <w:szCs w:val="22"/>
                <w:lang w:val="fr-FR" w:eastAsia="en-US" w:bidi="ar-SA"/>
              </w:rPr>
              <w:t>le narrateur se sent seul et sans défense</w:t>
            </w:r>
          </w:p>
          <w:p>
            <w:pPr>
              <w:pStyle w:val="ListParagraph"/>
              <w:widowControl w:val="false"/>
              <w:numPr>
                <w:ilvl w:val="0"/>
                <w:numId w:val="28"/>
              </w:numPr>
              <w:suppressAutoHyphens w:val="true"/>
              <w:spacing w:lineRule="auto" w:line="240" w:before="0" w:after="0"/>
              <w:contextualSpacing/>
              <w:jc w:val="both"/>
              <w:rPr>
                <w:lang w:val="fr-FR"/>
              </w:rPr>
            </w:pPr>
            <w:r>
              <w:rPr>
                <w:rFonts w:eastAsia="Calibri" w:cs=""/>
                <w:kern w:val="0"/>
                <w:sz w:val="22"/>
                <w:szCs w:val="22"/>
                <w:lang w:val="fr-FR" w:eastAsia="en-US" w:bidi="ar-SA"/>
              </w:rPr>
              <w:t>le terrain est un endroit dangereux</w:t>
            </w:r>
          </w:p>
          <w:p>
            <w:pPr>
              <w:pStyle w:val="Normal"/>
              <w:widowControl w:val="false"/>
              <w:suppressAutoHyphens w:val="true"/>
              <w:spacing w:lineRule="auto" w:line="240" w:before="0" w:after="0"/>
              <w:jc w:val="both"/>
              <w:rPr>
                <w:lang w:val="fr-FR"/>
              </w:rPr>
            </w:pPr>
            <w:r>
              <w:rPr>
                <w:lang w:val="fr-FR"/>
              </w:rPr>
            </w:r>
          </w:p>
          <w:p>
            <w:pPr>
              <w:pStyle w:val="ListParagraph"/>
              <w:widowControl w:val="false"/>
              <w:suppressAutoHyphens w:val="true"/>
              <w:spacing w:lineRule="auto" w:line="240" w:before="0" w:after="0"/>
              <w:ind w:left="360" w:hanging="0"/>
              <w:contextualSpacing/>
              <w:jc w:val="both"/>
              <w:rPr>
                <w:lang w:val="fr-FR"/>
              </w:rPr>
            </w:pPr>
            <w:r>
              <w:rPr>
                <w:rFonts w:eastAsia="Calibri" w:cs=""/>
                <w:kern w:val="0"/>
                <w:sz w:val="22"/>
                <w:szCs w:val="22"/>
                <w:lang w:val="fr-FR" w:eastAsia="en-US" w:bidi="ar-SA"/>
              </w:rPr>
              <w:t>Ensuite analysez le style du narrateur quand il parle de musique</w:t>
            </w:r>
          </w:p>
          <w:p>
            <w:pPr>
              <w:pStyle w:val="ListParagraph"/>
              <w:widowControl w:val="false"/>
              <w:suppressAutoHyphens w:val="true"/>
              <w:spacing w:lineRule="auto" w:line="240" w:before="0" w:after="0"/>
              <w:ind w:left="360" w:hanging="0"/>
              <w:contextualSpacing/>
              <w:jc w:val="both"/>
              <w:rPr>
                <w:lang w:val="fr-FR"/>
              </w:rPr>
            </w:pPr>
            <w:r>
              <w:rPr>
                <w:lang w:val="fr-FR"/>
              </w:rPr>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les moyens stylistiques:</w:t>
            </w:r>
          </w:p>
          <w:p>
            <w:pPr>
              <w:pStyle w:val="ListParagraph"/>
              <w:widowControl w:val="false"/>
              <w:numPr>
                <w:ilvl w:val="0"/>
                <w:numId w:val="31"/>
              </w:numPr>
              <w:suppressAutoHyphens w:val="true"/>
              <w:spacing w:lineRule="auto" w:line="240" w:before="0" w:after="0"/>
              <w:contextualSpacing/>
              <w:jc w:val="both"/>
              <w:rPr>
                <w:lang w:val="fr-FR"/>
              </w:rPr>
            </w:pPr>
            <w:r>
              <w:rPr>
                <w:rFonts w:eastAsia="Calibri" w:cs=""/>
                <w:kern w:val="0"/>
                <w:sz w:val="22"/>
                <w:szCs w:val="22"/>
                <w:lang w:val="fr-FR" w:eastAsia="en-US" w:bidi="ar-SA"/>
              </w:rPr>
              <w:t>des phrases très courtes: «</w:t>
            </w:r>
            <w:r>
              <w:rPr>
                <w:rFonts w:eastAsia="Calibri" w:cs="Calibri" w:cstheme="minorHAnsi"/>
                <w:kern w:val="0"/>
                <w:sz w:val="22"/>
                <w:szCs w:val="22"/>
                <w:lang w:val="fr-FR" w:eastAsia="en-US" w:bidi="ar-SA"/>
              </w:rPr>
              <w:t>Ç</w:t>
            </w:r>
            <w:r>
              <w:rPr>
                <w:rFonts w:eastAsia="Calibri" w:cs=""/>
                <w:kern w:val="0"/>
                <w:sz w:val="22"/>
                <w:szCs w:val="22"/>
                <w:lang w:val="fr-FR" w:eastAsia="en-US" w:bidi="ar-SA"/>
              </w:rPr>
              <w:t xml:space="preserve">a s’enflamme, </w:t>
            </w:r>
            <w:r>
              <w:rPr>
                <w:rFonts w:eastAsia="Calibri" w:cs="Calibri" w:cstheme="minorHAnsi"/>
                <w:kern w:val="0"/>
                <w:sz w:val="22"/>
                <w:szCs w:val="22"/>
                <w:lang w:val="fr-FR" w:eastAsia="en-US" w:bidi="ar-SA"/>
              </w:rPr>
              <w:t>ç</w:t>
            </w:r>
            <w:r>
              <w:rPr>
                <w:rFonts w:eastAsia="Calibri" w:cs=""/>
                <w:kern w:val="0"/>
                <w:sz w:val="22"/>
                <w:szCs w:val="22"/>
                <w:lang w:val="fr-FR" w:eastAsia="en-US" w:bidi="ar-SA"/>
              </w:rPr>
              <w:t>a rugit. Je crie, je gratte.» (l. 36-37)</w:t>
            </w:r>
          </w:p>
          <w:p>
            <w:pPr>
              <w:pStyle w:val="ListParagraph"/>
              <w:widowControl w:val="false"/>
              <w:numPr>
                <w:ilvl w:val="0"/>
                <w:numId w:val="31"/>
              </w:numPr>
              <w:suppressAutoHyphens w:val="true"/>
              <w:spacing w:lineRule="auto" w:line="240" w:before="0" w:after="0"/>
              <w:contextualSpacing/>
              <w:jc w:val="both"/>
              <w:rPr>
                <w:lang w:val="fr-FR"/>
              </w:rPr>
            </w:pPr>
            <w:r>
              <w:rPr>
                <w:rFonts w:eastAsia="Calibri" w:cs=""/>
                <w:kern w:val="0"/>
                <w:sz w:val="22"/>
                <w:szCs w:val="22"/>
                <w:lang w:val="fr-FR" w:eastAsia="en-US" w:bidi="ar-SA"/>
              </w:rPr>
              <w:t>des ellipses: «Enrage. S’électrise. Gronde.» (l. 35)</w:t>
            </w:r>
          </w:p>
          <w:p>
            <w:pPr>
              <w:pStyle w:val="ListParagraph"/>
              <w:widowControl w:val="false"/>
              <w:numPr>
                <w:ilvl w:val="0"/>
                <w:numId w:val="31"/>
              </w:numPr>
              <w:suppressAutoHyphens w:val="true"/>
              <w:spacing w:lineRule="auto" w:line="240" w:before="0" w:after="0"/>
              <w:contextualSpacing/>
              <w:jc w:val="both"/>
              <w:rPr>
                <w:lang w:val="fr-FR"/>
              </w:rPr>
            </w:pPr>
            <w:r>
              <w:rPr>
                <w:rFonts w:eastAsia="Calibri" w:cs=""/>
                <w:kern w:val="0"/>
                <w:sz w:val="22"/>
                <w:szCs w:val="22"/>
                <w:lang w:val="fr-FR" w:eastAsia="en-US" w:bidi="ar-SA"/>
              </w:rPr>
              <w:t>une allitération: «ma musique» (l. 34)</w:t>
            </w:r>
          </w:p>
          <w:p>
            <w:pPr>
              <w:pStyle w:val="ListParagraph"/>
              <w:widowControl w:val="false"/>
              <w:numPr>
                <w:ilvl w:val="0"/>
                <w:numId w:val="31"/>
              </w:numPr>
              <w:suppressAutoHyphens w:val="true"/>
              <w:spacing w:lineRule="auto" w:line="240" w:before="0" w:after="0"/>
              <w:contextualSpacing/>
              <w:jc w:val="both"/>
              <w:rPr>
                <w:lang w:val="fr-FR"/>
              </w:rPr>
            </w:pPr>
            <w:r>
              <w:rPr>
                <w:rFonts w:eastAsia="Calibri" w:cs=""/>
                <w:kern w:val="0"/>
                <w:sz w:val="22"/>
                <w:szCs w:val="22"/>
                <w:lang w:val="fr-FR" w:eastAsia="en-US" w:bidi="ar-SA"/>
              </w:rPr>
              <w:t>une répétition: «Des cris. Un cri. Un long cri.» (l. 37)</w:t>
            </w:r>
          </w:p>
          <w:p>
            <w:pPr>
              <w:pStyle w:val="ListParagraph"/>
              <w:widowControl w:val="false"/>
              <w:numPr>
                <w:ilvl w:val="0"/>
                <w:numId w:val="31"/>
              </w:numPr>
              <w:suppressAutoHyphens w:val="true"/>
              <w:spacing w:lineRule="auto" w:line="240" w:before="0" w:after="0"/>
              <w:contextualSpacing/>
              <w:jc w:val="both"/>
              <w:rPr>
                <w:lang w:val="fr-FR"/>
              </w:rPr>
            </w:pPr>
            <w:r>
              <w:rPr>
                <w:rFonts w:eastAsia="Calibri" w:cs=""/>
                <w:kern w:val="0"/>
                <w:sz w:val="22"/>
                <w:szCs w:val="22"/>
                <w:lang w:val="fr-FR" w:eastAsia="en-US" w:bidi="ar-SA"/>
              </w:rPr>
              <w:t>une anaphore: «</w:t>
            </w:r>
            <w:r>
              <w:rPr>
                <w:rFonts w:eastAsia="Calibri" w:cs="Calibri" w:cstheme="minorHAnsi"/>
                <w:kern w:val="0"/>
                <w:sz w:val="22"/>
                <w:szCs w:val="22"/>
                <w:lang w:val="fr-FR" w:eastAsia="en-US" w:bidi="ar-SA"/>
              </w:rPr>
              <w:t>Ç</w:t>
            </w:r>
            <w:r>
              <w:rPr>
                <w:rFonts w:eastAsia="Calibri" w:cs=""/>
                <w:kern w:val="0"/>
                <w:sz w:val="22"/>
                <w:szCs w:val="22"/>
                <w:lang w:val="fr-FR" w:eastAsia="en-US" w:bidi="ar-SA"/>
              </w:rPr>
              <w:t>a s’enflamme», «</w:t>
            </w:r>
            <w:r>
              <w:rPr>
                <w:rFonts w:eastAsia="Calibri" w:cs="Calibri" w:cstheme="minorHAnsi"/>
                <w:kern w:val="0"/>
                <w:sz w:val="22"/>
                <w:szCs w:val="22"/>
                <w:lang w:val="fr-FR" w:eastAsia="en-US" w:bidi="ar-SA"/>
              </w:rPr>
              <w:t>ç</w:t>
            </w:r>
            <w:r>
              <w:rPr>
                <w:rFonts w:eastAsia="Calibri" w:cs=""/>
                <w:kern w:val="0"/>
                <w:sz w:val="22"/>
                <w:szCs w:val="22"/>
                <w:lang w:val="fr-FR" w:eastAsia="en-US" w:bidi="ar-SA"/>
              </w:rPr>
              <w:t>a rugit», «</w:t>
            </w:r>
            <w:r>
              <w:rPr>
                <w:rFonts w:eastAsia="Calibri" w:cs="Calibri" w:cstheme="minorHAnsi"/>
                <w:kern w:val="0"/>
                <w:sz w:val="22"/>
                <w:szCs w:val="22"/>
                <w:lang w:val="fr-FR" w:eastAsia="en-US" w:bidi="ar-SA"/>
              </w:rPr>
              <w:t>ç</w:t>
            </w:r>
            <w:r>
              <w:rPr>
                <w:rFonts w:eastAsia="Calibri" w:cs=""/>
                <w:kern w:val="0"/>
                <w:sz w:val="22"/>
                <w:szCs w:val="22"/>
                <w:lang w:val="fr-FR" w:eastAsia="en-US" w:bidi="ar-SA"/>
              </w:rPr>
              <w:t>a chauffe», «</w:t>
            </w:r>
            <w:r>
              <w:rPr>
                <w:rFonts w:eastAsia="Calibri" w:cs="Calibri" w:cstheme="minorHAnsi"/>
                <w:kern w:val="0"/>
                <w:sz w:val="22"/>
                <w:szCs w:val="22"/>
                <w:lang w:val="fr-FR" w:eastAsia="en-US" w:bidi="ar-SA"/>
              </w:rPr>
              <w:t>ça se libère» (l. 35-37)</w:t>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leur fonction:</w:t>
            </w:r>
          </w:p>
          <w:p>
            <w:pPr>
              <w:pStyle w:val="ListParagraph"/>
              <w:widowControl w:val="false"/>
              <w:numPr>
                <w:ilvl w:val="0"/>
                <w:numId w:val="32"/>
              </w:numPr>
              <w:suppressAutoHyphens w:val="true"/>
              <w:spacing w:lineRule="auto" w:line="240" w:before="0" w:after="0"/>
              <w:contextualSpacing/>
              <w:jc w:val="both"/>
              <w:rPr>
                <w:lang w:val="fr-FR"/>
              </w:rPr>
            </w:pPr>
            <w:r>
              <w:rPr>
                <w:rFonts w:eastAsia="Calibri" w:cs=""/>
                <w:kern w:val="0"/>
                <w:sz w:val="22"/>
                <w:szCs w:val="22"/>
                <w:lang w:val="fr-FR" w:eastAsia="en-US" w:bidi="ar-SA"/>
              </w:rPr>
              <w:t>les phrases courtes, les ellipses, l’allitération et la répétition provoquent une atmosphère intense et montrent l’importance qu’a la musique pour le narrateur</w:t>
            </w:r>
          </w:p>
          <w:p>
            <w:pPr>
              <w:pStyle w:val="ListParagraph"/>
              <w:widowControl w:val="false"/>
              <w:numPr>
                <w:ilvl w:val="0"/>
                <w:numId w:val="32"/>
              </w:numPr>
              <w:suppressAutoHyphens w:val="true"/>
              <w:spacing w:lineRule="auto" w:line="240" w:before="0" w:after="0"/>
              <w:contextualSpacing/>
              <w:jc w:val="both"/>
              <w:rPr>
                <w:lang w:val="fr-FR"/>
              </w:rPr>
            </w:pPr>
            <w:r>
              <w:rPr>
                <w:rFonts w:eastAsia="Calibri" w:cs=""/>
                <w:kern w:val="0"/>
                <w:sz w:val="22"/>
                <w:szCs w:val="22"/>
                <w:lang w:val="fr-FR" w:eastAsia="en-US" w:bidi="ar-SA"/>
              </w:rPr>
              <w:t>l’anaphore montre qu’il y a quelque chose dans le narrateur qui veut sortir</w:t>
            </w:r>
          </w:p>
          <w:p>
            <w:pPr>
              <w:pStyle w:val="ListParagraph"/>
              <w:widowControl w:val="false"/>
              <w:suppressAutoHyphens w:val="true"/>
              <w:spacing w:lineRule="auto" w:line="240" w:before="0" w:after="0"/>
              <w:ind w:left="1440" w:hanging="0"/>
              <w:contextualSpacing/>
              <w:jc w:val="both"/>
              <w:rPr>
                <w:lang w:val="fr-FR"/>
              </w:rPr>
            </w:pPr>
            <w:r>
              <w:rPr>
                <w:lang w:val="fr-FR"/>
              </w:rPr>
            </w:r>
          </w:p>
          <w:p>
            <w:pPr>
              <w:pStyle w:val="ListParagraph"/>
              <w:widowControl w:val="false"/>
              <w:numPr>
                <w:ilvl w:val="0"/>
                <w:numId w:val="29"/>
              </w:numPr>
              <w:suppressAutoHyphens w:val="true"/>
              <w:spacing w:lineRule="auto" w:line="240" w:before="0" w:after="0"/>
              <w:contextualSpacing/>
              <w:jc w:val="both"/>
              <w:rPr>
                <w:lang w:val="fr-FR"/>
              </w:rPr>
            </w:pPr>
            <w:r>
              <w:rPr>
                <w:rFonts w:eastAsia="Calibri" w:cs=""/>
                <w:kern w:val="0"/>
                <w:sz w:val="22"/>
                <w:szCs w:val="22"/>
                <w:lang w:val="fr-FR" w:eastAsia="en-US" w:bidi="ar-SA"/>
              </w:rPr>
              <w:t>Comparez la manière dont il parle de ces deux thèmes.</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la manière dont il parle du foot:</w:t>
            </w:r>
          </w:p>
          <w:p>
            <w:pPr>
              <w:pStyle w:val="ListParagraph"/>
              <w:widowControl w:val="false"/>
              <w:numPr>
                <w:ilvl w:val="0"/>
                <w:numId w:val="33"/>
              </w:numPr>
              <w:suppressAutoHyphens w:val="true"/>
              <w:spacing w:lineRule="auto" w:line="240" w:before="0" w:after="0"/>
              <w:contextualSpacing/>
              <w:jc w:val="both"/>
              <w:rPr>
                <w:lang w:val="fr-FR"/>
              </w:rPr>
            </w:pPr>
            <w:r>
              <w:rPr>
                <w:rFonts w:eastAsia="Calibri" w:cs=""/>
                <w:kern w:val="0"/>
                <w:sz w:val="22"/>
                <w:szCs w:val="22"/>
                <w:lang w:val="fr-FR" w:eastAsia="en-US" w:bidi="ar-SA"/>
              </w:rPr>
              <w:t>il reste distant = il est «seul» (l. 11); il est à l’écart = il est «hors-jeu» (l. 3); il est spectateur</w:t>
            </w:r>
          </w:p>
          <w:p>
            <w:pPr>
              <w:pStyle w:val="ListParagraph"/>
              <w:widowControl w:val="false"/>
              <w:numPr>
                <w:ilvl w:val="0"/>
                <w:numId w:val="33"/>
              </w:numPr>
              <w:suppressAutoHyphens w:val="true"/>
              <w:spacing w:lineRule="auto" w:line="240" w:before="0" w:after="0"/>
              <w:contextualSpacing/>
              <w:jc w:val="both"/>
              <w:rPr>
                <w:lang w:val="fr-FR"/>
              </w:rPr>
            </w:pPr>
            <w:r>
              <w:rPr>
                <w:rFonts w:eastAsia="Calibri" w:cs=""/>
                <w:kern w:val="0"/>
                <w:sz w:val="22"/>
                <w:szCs w:val="22"/>
                <w:lang w:val="fr-FR" w:eastAsia="en-US" w:bidi="ar-SA"/>
              </w:rPr>
              <w:t>le narrateur parle souvent du «fils du président» (l. 16, 18) au lieu de dire «je»</w:t>
            </w:r>
          </w:p>
          <w:p>
            <w:pPr>
              <w:pStyle w:val="ListParagraph"/>
              <w:widowControl w:val="false"/>
              <w:numPr>
                <w:ilvl w:val="0"/>
                <w:numId w:val="33"/>
              </w:numPr>
              <w:suppressAutoHyphens w:val="true"/>
              <w:spacing w:lineRule="auto" w:line="240" w:before="0" w:after="0"/>
              <w:contextualSpacing/>
              <w:jc w:val="both"/>
              <w:rPr>
                <w:lang w:val="fr-FR"/>
              </w:rPr>
            </w:pPr>
            <w:r>
              <w:rPr>
                <w:rFonts w:eastAsia="Calibri" w:cs=""/>
                <w:kern w:val="0"/>
                <w:sz w:val="22"/>
                <w:szCs w:val="22"/>
                <w:lang w:val="fr-FR" w:eastAsia="en-US" w:bidi="ar-SA"/>
              </w:rPr>
              <w:t>il utilise des images sombres: «loups» (l. 9, 11, 12), «précipices» (l. 9), «soir» (l. 11, 12), «dormir» (l. 11), «nuit» (l. 12)</w:t>
            </w:r>
          </w:p>
          <w:p>
            <w:pPr>
              <w:pStyle w:val="ListParagraph"/>
              <w:widowControl w:val="false"/>
              <w:numPr>
                <w:ilvl w:val="0"/>
                <w:numId w:val="33"/>
              </w:numPr>
              <w:suppressAutoHyphens w:val="true"/>
              <w:spacing w:lineRule="auto" w:line="240" w:before="0" w:after="0"/>
              <w:contextualSpacing/>
              <w:jc w:val="both"/>
              <w:rPr>
                <w:lang w:val="fr-FR"/>
              </w:rPr>
            </w:pPr>
            <w:r>
              <w:rPr>
                <w:rFonts w:eastAsia="Calibri" w:cs="Calibri" w:cstheme="minorHAnsi"/>
                <w:kern w:val="0"/>
                <w:sz w:val="22"/>
                <w:szCs w:val="22"/>
                <w:lang w:val="fr-FR" w:eastAsia="en-US" w:bidi="ar-SA"/>
              </w:rPr>
              <w:t>tout cela représente les frustrations vécues dans le stade</w:t>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la manière dont il parle de la musique:</w:t>
            </w:r>
          </w:p>
          <w:p>
            <w:pPr>
              <w:pStyle w:val="ListParagraph"/>
              <w:widowControl w:val="false"/>
              <w:numPr>
                <w:ilvl w:val="0"/>
                <w:numId w:val="34"/>
              </w:numPr>
              <w:suppressAutoHyphens w:val="true"/>
              <w:spacing w:lineRule="auto" w:line="240" w:before="0" w:after="0"/>
              <w:contextualSpacing/>
              <w:jc w:val="both"/>
              <w:rPr>
                <w:lang w:val="fr-FR"/>
              </w:rPr>
            </w:pPr>
            <w:r>
              <w:rPr>
                <w:rFonts w:eastAsia="Calibri" w:cs=""/>
                <w:kern w:val="0"/>
                <w:sz w:val="22"/>
                <w:szCs w:val="22"/>
                <w:lang w:val="fr-FR" w:eastAsia="en-US" w:bidi="ar-SA"/>
              </w:rPr>
              <w:t>il parle de «je» = il est acteur au lieu d’être spectateur</w:t>
            </w:r>
          </w:p>
          <w:p>
            <w:pPr>
              <w:pStyle w:val="ListParagraph"/>
              <w:widowControl w:val="false"/>
              <w:numPr>
                <w:ilvl w:val="0"/>
                <w:numId w:val="34"/>
              </w:numPr>
              <w:suppressAutoHyphens w:val="true"/>
              <w:spacing w:lineRule="auto" w:line="240" w:before="0" w:after="0"/>
              <w:contextualSpacing/>
              <w:jc w:val="both"/>
              <w:rPr>
                <w:lang w:val="fr-FR"/>
              </w:rPr>
            </w:pPr>
            <w:r>
              <w:rPr>
                <w:rFonts w:eastAsia="Calibri" w:cs=""/>
                <w:kern w:val="0"/>
                <w:sz w:val="22"/>
                <w:szCs w:val="22"/>
                <w:lang w:val="fr-FR" w:eastAsia="en-US" w:bidi="ar-SA"/>
              </w:rPr>
              <w:t xml:space="preserve">il utilise souvent des déterminants possessifs: «ma musique» (l. 34), «ma guitare» (l. 36) </w:t>
            </w:r>
          </w:p>
          <w:p>
            <w:pPr>
              <w:pStyle w:val="ListParagraph"/>
              <w:widowControl w:val="false"/>
              <w:numPr>
                <w:ilvl w:val="0"/>
                <w:numId w:val="34"/>
              </w:numPr>
              <w:suppressAutoHyphens w:val="true"/>
              <w:spacing w:lineRule="auto" w:line="240" w:before="0" w:after="0"/>
              <w:contextualSpacing/>
              <w:jc w:val="both"/>
              <w:rPr>
                <w:lang w:val="fr-FR"/>
              </w:rPr>
            </w:pPr>
            <w:r>
              <w:rPr>
                <w:rFonts w:eastAsia="Calibri" w:cs=""/>
                <w:kern w:val="0"/>
                <w:sz w:val="22"/>
                <w:szCs w:val="22"/>
                <w:lang w:val="fr-FR" w:eastAsia="en-US" w:bidi="ar-SA"/>
              </w:rPr>
              <w:t>il utilise des images qui ont un rapport avec la lumière: «allumer» (l. 32), «fulgurer» (l. 34), «s’électrise» (l. 35)</w:t>
            </w:r>
          </w:p>
          <w:p>
            <w:pPr>
              <w:pStyle w:val="ListParagraph"/>
              <w:widowControl w:val="false"/>
              <w:numPr>
                <w:ilvl w:val="0"/>
                <w:numId w:val="34"/>
              </w:numPr>
              <w:suppressAutoHyphens w:val="true"/>
              <w:spacing w:lineRule="auto" w:line="240" w:before="0" w:after="0"/>
              <w:contextualSpacing/>
              <w:jc w:val="both"/>
              <w:rPr>
                <w:lang w:val="fr-FR"/>
              </w:rPr>
            </w:pPr>
            <w:r>
              <w:rPr>
                <w:rFonts w:eastAsia="Calibri" w:cs=""/>
                <w:kern w:val="0"/>
                <w:sz w:val="22"/>
                <w:szCs w:val="22"/>
                <w:lang w:val="fr-FR" w:eastAsia="en-US" w:bidi="ar-SA"/>
              </w:rPr>
              <w:t xml:space="preserve">tout cela montre que la musique est une chose très importante et très personnelle pour lui  </w:t>
            </w:r>
          </w:p>
          <w:p>
            <w:pPr>
              <w:pStyle w:val="Normal"/>
              <w:widowControl w:val="false"/>
              <w:suppressAutoHyphens w:val="true"/>
              <w:spacing w:lineRule="auto" w:line="240" w:before="0" w:after="0"/>
              <w:jc w:val="both"/>
              <w:rPr>
                <w:color w:val="4472C4" w:themeColor="accent1"/>
                <w:lang w:val="fr-FR"/>
              </w:rPr>
            </w:pPr>
            <w:r>
              <w:rPr>
                <w:color w:val="4472C4" w:themeColor="accent1"/>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6.</w:t>
            </w:r>
          </w:p>
        </w:tc>
        <w:tc>
          <w:tcPr>
            <w:tcW w:w="8934"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Divisez le texte en plusieurs parties en tenant compte de la période décrite (enfance, adolescence du narrateur) et des actions du narrateur. Justifiez votre choix.</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une division possible du texte:</w:t>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l’introduction: l. 1-2</w:t>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la première partie: l. 3-10</w:t>
            </w:r>
          </w:p>
          <w:p>
            <w:pPr>
              <w:pStyle w:val="ListParagraph"/>
              <w:widowControl w:val="false"/>
              <w:numPr>
                <w:ilvl w:val="0"/>
                <w:numId w:val="36"/>
              </w:numPr>
              <w:suppressAutoHyphens w:val="true"/>
              <w:spacing w:lineRule="auto" w:line="240" w:before="0" w:after="0"/>
              <w:contextualSpacing/>
              <w:jc w:val="both"/>
              <w:rPr>
                <w:lang w:val="fr-FR"/>
              </w:rPr>
            </w:pPr>
            <w:r>
              <w:rPr>
                <w:rFonts w:eastAsia="Calibri" w:cs=""/>
                <w:kern w:val="0"/>
                <w:sz w:val="22"/>
                <w:szCs w:val="22"/>
                <w:lang w:val="fr-FR" w:eastAsia="en-US" w:bidi="ar-SA"/>
              </w:rPr>
              <w:t>elle décrit le passé (beaucoup de verbes à l’imparfait)</w:t>
            </w:r>
          </w:p>
          <w:p>
            <w:pPr>
              <w:pStyle w:val="ListParagraph"/>
              <w:widowControl w:val="false"/>
              <w:numPr>
                <w:ilvl w:val="0"/>
                <w:numId w:val="36"/>
              </w:numPr>
              <w:suppressAutoHyphens w:val="true"/>
              <w:spacing w:lineRule="auto" w:line="240" w:before="0" w:after="0"/>
              <w:contextualSpacing/>
              <w:jc w:val="both"/>
              <w:rPr>
                <w:lang w:val="fr-FR"/>
              </w:rPr>
            </w:pPr>
            <w:r>
              <w:rPr>
                <w:rFonts w:eastAsia="Calibri" w:cs=""/>
                <w:kern w:val="0"/>
                <w:sz w:val="22"/>
                <w:szCs w:val="22"/>
                <w:lang w:val="fr-FR" w:eastAsia="en-US" w:bidi="ar-SA"/>
              </w:rPr>
              <w:t>elle se réfère à l’enfance du narrateur</w:t>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la deuxième partie: l. 11-28</w:t>
            </w:r>
          </w:p>
          <w:p>
            <w:pPr>
              <w:pStyle w:val="ListParagraph"/>
              <w:widowControl w:val="false"/>
              <w:numPr>
                <w:ilvl w:val="0"/>
                <w:numId w:val="37"/>
              </w:numPr>
              <w:suppressAutoHyphens w:val="true"/>
              <w:spacing w:lineRule="auto" w:line="240" w:before="0" w:after="0"/>
              <w:contextualSpacing/>
              <w:jc w:val="both"/>
              <w:rPr>
                <w:lang w:val="fr-FR"/>
              </w:rPr>
            </w:pPr>
            <w:r>
              <w:rPr>
                <w:rFonts w:eastAsia="Calibri" w:cs=""/>
                <w:kern w:val="0"/>
                <w:sz w:val="22"/>
                <w:szCs w:val="22"/>
                <w:lang w:val="fr-FR" w:eastAsia="en-US" w:bidi="ar-SA"/>
              </w:rPr>
              <w:t>elle décrit un moment du présent («ce soir-là», l. 11-12),</w:t>
            </w:r>
          </w:p>
          <w:p>
            <w:pPr>
              <w:pStyle w:val="ListParagraph"/>
              <w:widowControl w:val="false"/>
              <w:numPr>
                <w:ilvl w:val="0"/>
                <w:numId w:val="37"/>
              </w:numPr>
              <w:suppressAutoHyphens w:val="true"/>
              <w:spacing w:lineRule="auto" w:line="240" w:before="0" w:after="0"/>
              <w:contextualSpacing/>
              <w:jc w:val="both"/>
              <w:rPr>
                <w:lang w:val="fr-FR"/>
              </w:rPr>
            </w:pPr>
            <w:r>
              <w:rPr>
                <w:rFonts w:eastAsia="Calibri" w:cs=""/>
                <w:kern w:val="0"/>
                <w:sz w:val="22"/>
                <w:szCs w:val="22"/>
                <w:lang w:val="fr-FR" w:eastAsia="en-US" w:bidi="ar-SA"/>
              </w:rPr>
              <w:t>elle se réfère à l’adolescence du narrateur</w:t>
            </w:r>
          </w:p>
          <w:p>
            <w:pPr>
              <w:pStyle w:val="ListParagraph"/>
              <w:widowControl w:val="false"/>
              <w:numPr>
                <w:ilvl w:val="0"/>
                <w:numId w:val="37"/>
              </w:numPr>
              <w:suppressAutoHyphens w:val="true"/>
              <w:spacing w:lineRule="auto" w:line="240" w:before="0" w:after="0"/>
              <w:contextualSpacing/>
              <w:jc w:val="both"/>
              <w:rPr>
                <w:lang w:val="fr-FR"/>
              </w:rPr>
            </w:pPr>
            <w:r>
              <w:rPr>
                <w:rFonts w:eastAsia="Calibri" w:cs=""/>
                <w:kern w:val="0"/>
                <w:sz w:val="22"/>
                <w:szCs w:val="22"/>
                <w:lang w:val="fr-FR" w:eastAsia="en-US" w:bidi="ar-SA"/>
              </w:rPr>
              <w:t>elle montre des actions (et des pensées) du narrateuren rapport avec le foot: il entre dans le stade, traverse le terrain de foot et les vestiaires</w:t>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la troisième partie: l. 29-40</w:t>
            </w:r>
          </w:p>
          <w:p>
            <w:pPr>
              <w:pStyle w:val="ListParagraph"/>
              <w:widowControl w:val="false"/>
              <w:numPr>
                <w:ilvl w:val="0"/>
                <w:numId w:val="37"/>
              </w:numPr>
              <w:suppressAutoHyphens w:val="true"/>
              <w:spacing w:lineRule="auto" w:line="259" w:before="0" w:after="0"/>
              <w:ind w:left="1434" w:hanging="357"/>
              <w:contextualSpacing/>
              <w:jc w:val="both"/>
              <w:rPr>
                <w:lang w:val="fr-FR"/>
              </w:rPr>
            </w:pPr>
            <w:r>
              <w:rPr>
                <w:rFonts w:eastAsia="Calibri" w:cs=""/>
                <w:kern w:val="0"/>
                <w:sz w:val="22"/>
                <w:szCs w:val="22"/>
                <w:lang w:val="fr-FR" w:eastAsia="en-US" w:bidi="ar-SA"/>
              </w:rPr>
              <w:t>elle continue de montrer les actions et les pensées du narrateur, mais met l’accent sur sonrapport avec la musique: (dans le stade,) le narrateur commence à jouer de la guitare électrique</w:t>
            </w:r>
          </w:p>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7.</w:t>
            </w:r>
          </w:p>
        </w:tc>
        <w:tc>
          <w:tcPr>
            <w:tcW w:w="8934"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Présentez le rôle du foot dans la famille du narrateur pendant son enfance et son adolescence.</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le rôle du foot dans la famille du narrateur pendant son enfance:</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le foot joue un rôle important dans la famille du narrateur</w:t>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le père et le frère aiment jouer au foot et le font régulièrement, ils partagent la passion pour ce sport</w:t>
            </w:r>
          </w:p>
          <w:p>
            <w:pPr>
              <w:pStyle w:val="ListParagraph"/>
              <w:widowControl w:val="false"/>
              <w:numPr>
                <w:ilvl w:val="0"/>
                <w:numId w:val="30"/>
              </w:numPr>
              <w:suppressAutoHyphens w:val="true"/>
              <w:spacing w:lineRule="auto" w:line="240" w:before="0" w:after="0"/>
              <w:contextualSpacing/>
              <w:jc w:val="both"/>
              <w:rPr>
                <w:lang w:val="fr-FR"/>
              </w:rPr>
            </w:pPr>
            <w:r>
              <w:rPr>
                <w:rFonts w:eastAsia="Calibri" w:cs=""/>
                <w:kern w:val="0"/>
                <w:sz w:val="22"/>
                <w:szCs w:val="22"/>
                <w:lang w:val="fr-FR" w:eastAsia="en-US" w:bidi="ar-SA"/>
              </w:rPr>
              <w:t>le narrateur, par contre, ne s’intéresse pas au foot, il ne comprend pas le jeu, il ne se sent pas à l’aise dans le milieu du foot, il se sent exclu</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le rôle du foot dans la famille du narrateur pendant son adolescence:</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38"/>
              </w:numPr>
              <w:suppressAutoHyphens w:val="true"/>
              <w:spacing w:lineRule="auto" w:line="240" w:before="0" w:after="0"/>
              <w:contextualSpacing/>
              <w:jc w:val="both"/>
              <w:rPr>
                <w:lang w:val="fr-FR"/>
              </w:rPr>
            </w:pPr>
            <w:r>
              <w:rPr>
                <w:rFonts w:eastAsia="Calibri" w:cs=""/>
                <w:kern w:val="0"/>
                <w:sz w:val="22"/>
                <w:szCs w:val="22"/>
                <w:lang w:val="fr-FR" w:eastAsia="en-US" w:bidi="ar-SA"/>
              </w:rPr>
              <w:t>le père du narrateur est (devenu) le président du club de foot</w:t>
            </w:r>
          </w:p>
          <w:p>
            <w:pPr>
              <w:pStyle w:val="ListParagraph"/>
              <w:widowControl w:val="false"/>
              <w:numPr>
                <w:ilvl w:val="0"/>
                <w:numId w:val="38"/>
              </w:numPr>
              <w:suppressAutoHyphens w:val="true"/>
              <w:spacing w:lineRule="auto" w:line="240" w:before="0" w:after="0"/>
              <w:contextualSpacing/>
              <w:jc w:val="both"/>
              <w:rPr>
                <w:lang w:val="fr-FR"/>
              </w:rPr>
            </w:pPr>
            <w:r>
              <w:rPr>
                <w:rFonts w:eastAsia="Calibri" w:cs=""/>
                <w:kern w:val="0"/>
                <w:sz w:val="22"/>
                <w:szCs w:val="22"/>
                <w:lang w:val="fr-FR" w:eastAsia="en-US" w:bidi="ar-SA"/>
              </w:rPr>
              <w:t>le narrateur ne partage toujours pas la passion de son père pour le foot, mais s’intéresse plutôt à la musique</w:t>
            </w:r>
          </w:p>
          <w:p>
            <w:pPr>
              <w:pStyle w:val="ListParagraph"/>
              <w:widowControl w:val="false"/>
              <w:suppressAutoHyphens w:val="true"/>
              <w:spacing w:lineRule="auto" w:line="240" w:before="0" w:after="0"/>
              <w:contextualSpacing/>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8.</w:t>
            </w:r>
          </w:p>
        </w:tc>
        <w:tc>
          <w:tcPr>
            <w:tcW w:w="8934"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Analysez les lignes 3-10:</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Relevez et analysez les figures de styles que le narrateur emploie pour parler du foot.</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39"/>
              </w:numPr>
              <w:suppressAutoHyphens w:val="true"/>
              <w:spacing w:lineRule="auto" w:line="240" w:before="0" w:after="0"/>
              <w:contextualSpacing/>
              <w:jc w:val="both"/>
              <w:rPr>
                <w:lang w:val="fr-FR"/>
              </w:rPr>
            </w:pPr>
            <w:r>
              <w:rPr>
                <w:rFonts w:eastAsia="Calibri" w:cs=""/>
                <w:kern w:val="0"/>
                <w:sz w:val="22"/>
                <w:szCs w:val="22"/>
                <w:lang w:val="fr-FR" w:eastAsia="en-US" w:bidi="ar-SA"/>
              </w:rPr>
              <w:t>Cherchez dans ce passage du texte au moins un exemple de chaque figure de style.</w:t>
            </w:r>
          </w:p>
          <w:p>
            <w:pPr>
              <w:pStyle w:val="ListParagraph"/>
              <w:widowControl w:val="false"/>
              <w:suppressAutoHyphens w:val="true"/>
              <w:spacing w:lineRule="auto" w:line="240" w:before="0" w:after="0"/>
              <w:contextualSpacing/>
              <w:jc w:val="both"/>
              <w:rPr>
                <w:lang w:val="fr-FR"/>
              </w:rPr>
            </w:pPr>
            <w:r>
              <w:rPr>
                <w:lang w:val="fr-FR"/>
              </w:rPr>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répétition</w:t>
            </w:r>
          </w:p>
          <w:p>
            <w:pPr>
              <w:pStyle w:val="ListParagraph"/>
              <w:widowControl w:val="false"/>
              <w:numPr>
                <w:ilvl w:val="0"/>
                <w:numId w:val="37"/>
              </w:numPr>
              <w:suppressAutoHyphens w:val="true"/>
              <w:spacing w:lineRule="auto" w:line="240" w:before="0" w:after="0"/>
              <w:contextualSpacing/>
              <w:jc w:val="both"/>
              <w:rPr>
                <w:lang w:val="fr-FR"/>
              </w:rPr>
            </w:pPr>
            <w:r>
              <w:rPr>
                <w:rFonts w:eastAsia="Calibri" w:cs=""/>
                <w:kern w:val="0"/>
                <w:sz w:val="22"/>
                <w:szCs w:val="22"/>
                <w:lang w:val="fr-FR" w:eastAsia="en-US" w:bidi="ar-SA"/>
              </w:rPr>
              <w:t>répétition du verbe «jouer» (et parallélisme): «Mon père jouait, mon frère jouait, ils se regardaient jouer l’un l’autre, […]» (l. 4)</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énumération</w:t>
            </w:r>
          </w:p>
          <w:p>
            <w:pPr>
              <w:pStyle w:val="ListParagraph"/>
              <w:widowControl w:val="false"/>
              <w:numPr>
                <w:ilvl w:val="0"/>
                <w:numId w:val="37"/>
              </w:numPr>
              <w:suppressAutoHyphens w:val="true"/>
              <w:spacing w:lineRule="auto" w:line="240" w:before="0" w:after="0"/>
              <w:contextualSpacing/>
              <w:jc w:val="both"/>
              <w:rPr>
                <w:lang w:val="fr-FR"/>
              </w:rPr>
            </w:pPr>
            <w:r>
              <w:rPr>
                <w:rFonts w:eastAsia="Calibri" w:cs=""/>
                <w:kern w:val="0"/>
                <w:sz w:val="22"/>
                <w:szCs w:val="22"/>
                <w:lang w:val="fr-FR" w:eastAsia="en-US" w:bidi="ar-SA"/>
              </w:rPr>
              <w:t>«on agite les drapeaux, les écharpes, les maillots» (l. 7)</w:t>
            </w:r>
          </w:p>
          <w:p>
            <w:pPr>
              <w:pStyle w:val="ListParagraph"/>
              <w:widowControl w:val="false"/>
              <w:numPr>
                <w:ilvl w:val="0"/>
                <w:numId w:val="1"/>
              </w:numPr>
              <w:suppressAutoHyphens w:val="true"/>
              <w:spacing w:lineRule="auto" w:line="240" w:before="0" w:after="0"/>
              <w:contextualSpacing/>
              <w:jc w:val="both"/>
              <w:rPr>
                <w:lang w:val="fr-FR"/>
              </w:rPr>
            </w:pPr>
            <w:r>
              <w:rPr>
                <w:rFonts w:eastAsia="Calibri" w:cs=""/>
                <w:kern w:val="0"/>
                <w:sz w:val="22"/>
                <w:szCs w:val="22"/>
                <w:lang w:val="fr-FR" w:eastAsia="en-US" w:bidi="ar-SA"/>
              </w:rPr>
              <w:t>métaphore (v. l’exercice 5a)</w:t>
            </w:r>
          </w:p>
          <w:p>
            <w:pPr>
              <w:pStyle w:val="ListParagraph"/>
              <w:widowControl w:val="false"/>
              <w:numPr>
                <w:ilvl w:val="0"/>
                <w:numId w:val="37"/>
              </w:numPr>
              <w:suppressAutoHyphens w:val="true"/>
              <w:spacing w:lineRule="auto" w:line="240" w:before="0" w:after="0"/>
              <w:contextualSpacing/>
              <w:jc w:val="both"/>
              <w:rPr>
                <w:lang w:val="fr-FR"/>
              </w:rPr>
            </w:pPr>
            <w:r>
              <w:rPr>
                <w:rFonts w:eastAsia="Calibri" w:cs=""/>
                <w:kern w:val="0"/>
                <w:sz w:val="22"/>
                <w:szCs w:val="22"/>
                <w:lang w:val="fr-FR" w:eastAsia="en-US" w:bidi="ar-SA"/>
              </w:rPr>
              <w:t>«les précipices» (l. 9)</w:t>
            </w:r>
          </w:p>
          <w:p>
            <w:pPr>
              <w:pStyle w:val="ListParagraph"/>
              <w:widowControl w:val="false"/>
              <w:numPr>
                <w:ilvl w:val="0"/>
                <w:numId w:val="37"/>
              </w:numPr>
              <w:suppressAutoHyphens w:val="true"/>
              <w:spacing w:lineRule="auto" w:line="240" w:before="0" w:after="0"/>
              <w:contextualSpacing/>
              <w:jc w:val="both"/>
              <w:rPr>
                <w:lang w:val="fr-FR"/>
              </w:rPr>
            </w:pPr>
            <w:r>
              <w:rPr>
                <w:rFonts w:eastAsia="Calibri" w:cs=""/>
                <w:kern w:val="0"/>
                <w:sz w:val="22"/>
                <w:szCs w:val="22"/>
                <w:lang w:val="fr-FR" w:eastAsia="en-US" w:bidi="ar-SA"/>
              </w:rPr>
              <w:t>«les loups» (l. 9)</w:t>
            </w:r>
          </w:p>
          <w:p>
            <w:pPr>
              <w:pStyle w:val="ListParagraph"/>
              <w:widowControl w:val="false"/>
              <w:numPr>
                <w:ilvl w:val="0"/>
                <w:numId w:val="37"/>
              </w:numPr>
              <w:suppressAutoHyphens w:val="true"/>
              <w:spacing w:lineRule="auto" w:line="240" w:before="0" w:after="0"/>
              <w:contextualSpacing/>
              <w:jc w:val="both"/>
              <w:rPr>
                <w:lang w:val="fr-FR"/>
              </w:rPr>
            </w:pPr>
            <w:r>
              <w:rPr>
                <w:rFonts w:eastAsia="Calibri" w:cs=""/>
                <w:kern w:val="0"/>
                <w:sz w:val="22"/>
                <w:szCs w:val="22"/>
                <w:lang w:val="fr-FR" w:eastAsia="en-US" w:bidi="ar-SA"/>
              </w:rPr>
              <w:t>«manger» (l. 9)</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39"/>
              </w:numPr>
              <w:suppressAutoHyphens w:val="true"/>
              <w:spacing w:lineRule="auto" w:line="240" w:before="0" w:after="0"/>
              <w:contextualSpacing/>
              <w:jc w:val="both"/>
              <w:rPr>
                <w:lang w:val="fr-FR"/>
              </w:rPr>
            </w:pPr>
            <w:r>
              <w:rPr>
                <w:rFonts w:eastAsia="Calibri" w:cs=""/>
                <w:kern w:val="0"/>
                <w:sz w:val="22"/>
                <w:szCs w:val="22"/>
                <w:lang w:val="fr-FR" w:eastAsia="en-US" w:bidi="ar-SA"/>
              </w:rPr>
              <w:t>Expliquez la fonction des figures de style dans ce paragraphe: quelle est leur fonction (ou: quelles sont leurs fonctions) par rapport au contenu? Comment soulignent-elles les différentes attitudes face au foot dans la famille du narrateur (v. exercices 4 ou 7)?</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La répétition du verbe «jouer» et l’énumération renforce le contraste entre la passion que le père et le frère du narrateur éprouvent pour le foot et l’attitude négative du narrateur. Les métaphores permettent de préciser cette attitude: le narrateur perçoit le foot comme un sport agressif. Il ne se sent pas à l’aise dans le stade, il a peur et se sent exclu.</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Analysez l’emploi des pronoms personnels dans ce passage et mettez-le en rapport avec les différentes attitudes face au foot présentes dans la famille du narrateur.</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Dans ce passage du texte, les phrases commencent presque toujours par le sujet, souvent par un pronom personnel. Quand le narrateur parle de lui-même, il utilise le pronom personnel «je». Quand il parle des autres, il n’emploie que deux fois le pronom personnel «ils», mais utilise les expressions «mon père», «mon frère» et «tous les deux» aussi bien que la métaphore des «loups» pour désigner les joueurs de foot. Les autres sont clairement nommés. «L’ennemi» n’est pas anonyme. La métaphore des «loups» accentue l’idée d’un groupe, d’une meute menaçant une personne seule apparemment sans défense. Par ce procédé, la distance et l’opposition entre le narrateur et le monde du foot représenté par son père et son frère sont renforcées.</w:t>
            </w:r>
          </w:p>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9.</w:t>
            </w:r>
          </w:p>
        </w:tc>
        <w:tc>
          <w:tcPr>
            <w:tcW w:w="8934" w:type="dxa"/>
            <w:tcBorders>
              <w:top w:val="nil"/>
              <w:left w:val="nil"/>
              <w:bottom w:val="nil"/>
              <w:right w:val="nil"/>
            </w:tcBorders>
          </w:tcPr>
          <w:p>
            <w:pPr>
              <w:pStyle w:val="ListParagraph"/>
              <w:widowControl w:val="false"/>
              <w:numPr>
                <w:ilvl w:val="0"/>
                <w:numId w:val="42"/>
              </w:numPr>
              <w:suppressAutoHyphens w:val="true"/>
              <w:spacing w:lineRule="auto" w:line="240" w:before="0" w:after="0"/>
              <w:contextualSpacing/>
              <w:jc w:val="both"/>
              <w:rPr>
                <w:lang w:val="fr-FR"/>
              </w:rPr>
            </w:pPr>
            <w:r>
              <w:rPr>
                <w:rFonts w:eastAsia="Calibri" w:cs=""/>
                <w:kern w:val="0"/>
                <w:sz w:val="22"/>
                <w:szCs w:val="22"/>
                <w:lang w:val="fr-FR" w:eastAsia="en-US" w:bidi="ar-SA"/>
              </w:rPr>
              <w:t>Relevez dans ce passage des figures de style et analysez leur fonction dans la description du rapport du narrateur avec le foot. Il y a par exemple</w:t>
            </w:r>
          </w:p>
          <w:p>
            <w:pPr>
              <w:pStyle w:val="Normal"/>
              <w:widowControl w:val="false"/>
              <w:suppressAutoHyphens w:val="true"/>
              <w:spacing w:lineRule="auto" w:line="240" w:before="0" w:after="0"/>
              <w:ind w:left="720" w:hanging="0"/>
              <w:contextualSpacing/>
              <w:jc w:val="both"/>
              <w:rPr>
                <w:lang w:val="fr-FR"/>
              </w:rPr>
            </w:pPr>
            <w:r>
              <w:rPr>
                <w:lang w:val="fr-FR"/>
              </w:rPr>
            </w:r>
          </w:p>
          <w:p>
            <w:pPr>
              <w:pStyle w:val="Normal"/>
              <w:widowControl w:val="false"/>
              <w:numPr>
                <w:ilvl w:val="0"/>
                <w:numId w:val="2"/>
              </w:numPr>
              <w:suppressAutoHyphens w:val="true"/>
              <w:spacing w:lineRule="auto" w:line="259" w:before="0" w:after="0"/>
              <w:ind w:left="1066" w:hanging="357"/>
              <w:contextualSpacing/>
              <w:jc w:val="both"/>
              <w:rPr>
                <w:lang w:val="fr-FR"/>
              </w:rPr>
            </w:pPr>
            <w:r>
              <w:rPr>
                <w:rFonts w:eastAsia="Calibri" w:cs=""/>
                <w:kern w:val="0"/>
                <w:sz w:val="22"/>
                <w:szCs w:val="22"/>
                <w:lang w:val="fr-FR" w:eastAsia="en-US" w:bidi="ar-SA"/>
              </w:rPr>
              <w:t>des anaphores</w:t>
            </w:r>
          </w:p>
          <w:p>
            <w:pPr>
              <w:pStyle w:val="ListParagraph"/>
              <w:widowControl w:val="false"/>
              <w:numPr>
                <w:ilvl w:val="0"/>
                <w:numId w:val="43"/>
              </w:numPr>
              <w:suppressAutoHyphens w:val="true"/>
              <w:spacing w:lineRule="auto" w:line="240" w:before="0" w:after="0"/>
              <w:contextualSpacing/>
              <w:jc w:val="both"/>
              <w:rPr>
                <w:lang w:val="fr-FR"/>
              </w:rPr>
            </w:pPr>
            <w:r>
              <w:rPr>
                <w:rFonts w:eastAsia="Calibri" w:cs=""/>
                <w:kern w:val="0"/>
                <w:sz w:val="22"/>
                <w:szCs w:val="22"/>
                <w:lang w:val="fr-FR" w:eastAsia="en-US" w:bidi="ar-SA"/>
              </w:rPr>
              <w:t>«Ce soir-là, […]» (l. 11 et 12, l’expression est reprise au milieu de la phrase à la l. 16): met en relief qu’il y a un changement, une nouvelle action, peut-être un nouveau départ dans la vie du narrateur.</w:t>
            </w:r>
          </w:p>
          <w:p>
            <w:pPr>
              <w:pStyle w:val="ListParagraph"/>
              <w:widowControl w:val="false"/>
              <w:numPr>
                <w:ilvl w:val="0"/>
                <w:numId w:val="43"/>
              </w:numPr>
              <w:suppressAutoHyphens w:val="true"/>
              <w:spacing w:lineRule="auto" w:line="240" w:before="0" w:after="0"/>
              <w:contextualSpacing/>
              <w:jc w:val="both"/>
              <w:rPr>
                <w:lang w:val="fr-FR"/>
              </w:rPr>
            </w:pPr>
            <w:r>
              <w:rPr>
                <w:rFonts w:eastAsia="Calibri" w:cs=""/>
                <w:kern w:val="0"/>
                <w:sz w:val="22"/>
                <w:szCs w:val="22"/>
                <w:lang w:val="fr-FR" w:eastAsia="en-US" w:bidi="ar-SA"/>
              </w:rPr>
              <w:t>«</w:t>
            </w:r>
            <w:r>
              <w:rPr>
                <w:rFonts w:eastAsia="Calibri" w:cs="Calibri" w:cstheme="minorHAnsi"/>
                <w:kern w:val="0"/>
                <w:sz w:val="22"/>
                <w:szCs w:val="22"/>
                <w:lang w:val="fr-FR" w:eastAsia="en-US" w:bidi="ar-SA"/>
              </w:rPr>
              <w:t>Ç</w:t>
            </w:r>
            <w:r>
              <w:rPr>
                <w:rFonts w:eastAsia="Calibri" w:cs=""/>
                <w:kern w:val="0"/>
                <w:sz w:val="22"/>
                <w:szCs w:val="22"/>
                <w:lang w:val="fr-FR" w:eastAsia="en-US" w:bidi="ar-SA"/>
              </w:rPr>
              <w:t>a sent […]» (l. 22 et 23): souligne l’atmosphère désagréable que le narrateur ressent dans les vestiaires.</w:t>
            </w:r>
          </w:p>
          <w:p>
            <w:pPr>
              <w:pStyle w:val="Normal"/>
              <w:widowControl w:val="false"/>
              <w:numPr>
                <w:ilvl w:val="0"/>
                <w:numId w:val="2"/>
              </w:numPr>
              <w:suppressAutoHyphens w:val="true"/>
              <w:spacing w:lineRule="auto" w:line="259" w:before="0" w:after="0"/>
              <w:ind w:left="1066" w:hanging="357"/>
              <w:contextualSpacing/>
              <w:jc w:val="both"/>
              <w:rPr>
                <w:lang w:val="fr-FR"/>
              </w:rPr>
            </w:pPr>
            <w:r>
              <w:rPr>
                <w:rFonts w:eastAsia="Calibri" w:cs=""/>
                <w:kern w:val="0"/>
                <w:sz w:val="22"/>
                <w:szCs w:val="22"/>
                <w:lang w:val="fr-FR" w:eastAsia="en-US" w:bidi="ar-SA"/>
              </w:rPr>
              <w:t>des répétitions</w:t>
            </w:r>
          </w:p>
          <w:p>
            <w:pPr>
              <w:pStyle w:val="ListParagraph"/>
              <w:widowControl w:val="false"/>
              <w:numPr>
                <w:ilvl w:val="0"/>
                <w:numId w:val="44"/>
              </w:numPr>
              <w:suppressAutoHyphens w:val="true"/>
              <w:spacing w:lineRule="auto" w:line="240" w:before="0" w:after="0"/>
              <w:contextualSpacing/>
              <w:jc w:val="both"/>
              <w:rPr>
                <w:lang w:val="fr-FR"/>
              </w:rPr>
            </w:pPr>
            <w:r>
              <w:rPr>
                <w:rFonts w:eastAsia="Calibri" w:cs=""/>
                <w:kern w:val="0"/>
                <w:sz w:val="22"/>
                <w:szCs w:val="22"/>
                <w:lang w:val="fr-FR" w:eastAsia="en-US" w:bidi="ar-SA"/>
              </w:rPr>
              <w:t>«ça manque de lumière» (l. 13, 18): v. en bas</w:t>
            </w:r>
          </w:p>
          <w:p>
            <w:pPr>
              <w:pStyle w:val="ListParagraph"/>
              <w:widowControl w:val="false"/>
              <w:numPr>
                <w:ilvl w:val="0"/>
                <w:numId w:val="44"/>
              </w:numPr>
              <w:suppressAutoHyphens w:val="true"/>
              <w:spacing w:lineRule="auto" w:line="240" w:before="0" w:after="0"/>
              <w:contextualSpacing/>
              <w:jc w:val="both"/>
              <w:rPr>
                <w:lang w:val="fr-FR"/>
              </w:rPr>
            </w:pPr>
            <w:r>
              <w:rPr>
                <w:rFonts w:eastAsia="Calibri" w:cs=""/>
                <w:kern w:val="0"/>
                <w:sz w:val="22"/>
                <w:szCs w:val="22"/>
                <w:lang w:val="fr-FR" w:eastAsia="en-US" w:bidi="ar-SA"/>
              </w:rPr>
              <w:t>«j’ai la clé» (l. 14 et 15): montre que le narrateur se sent supérieur à son père, veut se venger de lui</w:t>
            </w:r>
          </w:p>
          <w:p>
            <w:pPr>
              <w:pStyle w:val="ListParagraph"/>
              <w:widowControl w:val="false"/>
              <w:numPr>
                <w:ilvl w:val="0"/>
                <w:numId w:val="44"/>
              </w:numPr>
              <w:suppressAutoHyphens w:val="true"/>
              <w:spacing w:lineRule="auto" w:line="240" w:before="0" w:after="0"/>
              <w:contextualSpacing/>
              <w:jc w:val="both"/>
              <w:rPr>
                <w:lang w:val="fr-FR"/>
              </w:rPr>
            </w:pPr>
            <w:r>
              <w:rPr>
                <w:rFonts w:eastAsia="Calibri" w:cs=""/>
                <w:kern w:val="0"/>
                <w:sz w:val="22"/>
                <w:szCs w:val="22"/>
                <w:lang w:val="fr-FR" w:eastAsia="en-US" w:bidi="ar-SA"/>
              </w:rPr>
              <w:t>«le fils du président» (l. 16, 18 et 25): le narrateur utilise cette expression au lieu de dire «je» ce qui met en relief qu’il ne sent ni à l’aise ni chez soi dans le monde de foot représenté par son père</w:t>
            </w:r>
          </w:p>
          <w:p>
            <w:pPr>
              <w:pStyle w:val="ListParagraph"/>
              <w:widowControl w:val="false"/>
              <w:numPr>
                <w:ilvl w:val="0"/>
                <w:numId w:val="44"/>
              </w:numPr>
              <w:suppressAutoHyphens w:val="true"/>
              <w:spacing w:lineRule="auto" w:line="240" w:before="0" w:after="0"/>
              <w:contextualSpacing/>
              <w:jc w:val="both"/>
              <w:rPr>
                <w:lang w:val="fr-FR"/>
              </w:rPr>
            </w:pPr>
            <w:r>
              <w:rPr>
                <w:rFonts w:eastAsia="Calibri" w:cs=""/>
                <w:kern w:val="0"/>
                <w:sz w:val="22"/>
                <w:szCs w:val="22"/>
                <w:lang w:val="fr-FR" w:eastAsia="en-US" w:bidi="ar-SA"/>
              </w:rPr>
              <w:t>«ma guitare» (l. 19 et 19-20): met en relief l’importance de cet instrument et de la musique pour le narrateur (le déterminant possessif renforce l’effet)</w:t>
            </w:r>
          </w:p>
          <w:p>
            <w:pPr>
              <w:pStyle w:val="ListParagraph"/>
              <w:widowControl w:val="false"/>
              <w:numPr>
                <w:ilvl w:val="0"/>
                <w:numId w:val="44"/>
              </w:numPr>
              <w:suppressAutoHyphens w:val="true"/>
              <w:spacing w:lineRule="auto" w:line="240" w:before="0" w:after="0"/>
              <w:contextualSpacing/>
              <w:jc w:val="both"/>
              <w:rPr>
                <w:lang w:val="fr-FR"/>
              </w:rPr>
            </w:pPr>
            <w:r>
              <w:rPr>
                <w:rFonts w:eastAsia="Calibri" w:cs=""/>
                <w:kern w:val="0"/>
                <w:sz w:val="22"/>
                <w:szCs w:val="22"/>
                <w:lang w:val="fr-FR" w:eastAsia="en-US" w:bidi="ar-SA"/>
              </w:rPr>
              <w:t>«le musc sauvage» (l. 24 et 25): souligne comme l’anaphore «ça sent» l’atmosphère désagréable dans les vestiaires</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ind w:left="360" w:hanging="0"/>
              <w:jc w:val="both"/>
              <w:rPr>
                <w:lang w:val="fr-FR"/>
              </w:rPr>
            </w:pPr>
            <w:r>
              <w:rPr>
                <w:rFonts w:eastAsia="Calibri" w:cs=""/>
                <w:kern w:val="0"/>
                <w:sz w:val="22"/>
                <w:szCs w:val="22"/>
                <w:lang w:val="fr-FR" w:eastAsia="en-US" w:bidi="ar-SA"/>
              </w:rPr>
              <w:t>Les anaphores et les répétitions montrent d’une part la distance entre le narrateur et le monde du foot et d’autre part qu’il y a un changement qui est en train de se produire: le narrateur va prendre sa vie en main grâce à son rapport avec la musique.</w:t>
            </w:r>
          </w:p>
          <w:p>
            <w:pPr>
              <w:pStyle w:val="Normal"/>
              <w:widowControl w:val="false"/>
              <w:suppressAutoHyphens w:val="true"/>
              <w:spacing w:lineRule="auto" w:line="240" w:before="0" w:after="0"/>
              <w:ind w:left="360" w:hanging="0"/>
              <w:jc w:val="both"/>
              <w:rPr>
                <w:lang w:val="fr-FR"/>
              </w:rPr>
            </w:pPr>
            <w:r>
              <w:rPr>
                <w:lang w:val="fr-FR"/>
              </w:rPr>
            </w:r>
          </w:p>
          <w:p>
            <w:pPr>
              <w:pStyle w:val="ListParagraph"/>
              <w:widowControl w:val="false"/>
              <w:numPr>
                <w:ilvl w:val="0"/>
                <w:numId w:val="42"/>
              </w:numPr>
              <w:suppressAutoHyphens w:val="true"/>
              <w:spacing w:lineRule="auto" w:line="240" w:before="0" w:after="0"/>
              <w:contextualSpacing/>
              <w:jc w:val="both"/>
              <w:rPr>
                <w:lang w:val="fr-FR"/>
              </w:rPr>
            </w:pPr>
            <w:r>
              <w:rPr>
                <w:rFonts w:eastAsia="Calibri" w:cs=""/>
                <w:kern w:val="0"/>
                <w:sz w:val="22"/>
                <w:szCs w:val="22"/>
                <w:lang w:val="fr-FR" w:eastAsia="en-US" w:bidi="ar-SA"/>
              </w:rPr>
              <w:t>Cherchez dans ce passage des expressions qui ont un rapport avec la lumière (ou son absence) et analysez leur fonction.</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2"/>
              </w:numPr>
              <w:suppressAutoHyphens w:val="true"/>
              <w:spacing w:lineRule="auto" w:line="240" w:before="0" w:after="0"/>
              <w:ind w:left="1068" w:hanging="360"/>
              <w:contextualSpacing/>
              <w:jc w:val="both"/>
              <w:rPr>
                <w:lang w:val="fr-FR"/>
              </w:rPr>
            </w:pPr>
            <w:r>
              <w:rPr>
                <w:rFonts w:eastAsia="Calibri" w:cs=""/>
                <w:kern w:val="0"/>
                <w:sz w:val="22"/>
                <w:szCs w:val="22"/>
                <w:lang w:val="fr-FR" w:eastAsia="en-US" w:bidi="ar-SA"/>
              </w:rPr>
              <w:t>les expressions: «la nuit» (l. 12), «ça manque de lumière» (l. 13, 18), «si je mettais feu» (l. 13), «Allez, lumière!» (l. 26), «Sous les projecteurs le stade est devenu grandiose.» (l. 28)</w:t>
            </w:r>
          </w:p>
          <w:p>
            <w:pPr>
              <w:pStyle w:val="ListParagraph"/>
              <w:widowControl w:val="false"/>
              <w:numPr>
                <w:ilvl w:val="0"/>
                <w:numId w:val="2"/>
              </w:numPr>
              <w:suppressAutoHyphens w:val="true"/>
              <w:spacing w:lineRule="auto" w:line="240" w:before="0" w:after="0"/>
              <w:ind w:left="1068" w:hanging="360"/>
              <w:contextualSpacing/>
              <w:jc w:val="both"/>
              <w:rPr>
                <w:lang w:val="fr-FR"/>
              </w:rPr>
            </w:pPr>
            <w:r>
              <w:rPr>
                <w:rFonts w:eastAsia="Calibri" w:cs=""/>
                <w:kern w:val="0"/>
                <w:sz w:val="22"/>
                <w:szCs w:val="22"/>
                <w:lang w:val="fr-FR" w:eastAsia="en-US" w:bidi="ar-SA"/>
              </w:rPr>
              <w:t>leur fonction: Tout cela montre que le narrateur voit le stade (et le monde du foot) comme un lieu sombre qu’il veut transformer (à l’aide de la musique).</w:t>
            </w:r>
          </w:p>
          <w:p>
            <w:pPr>
              <w:pStyle w:val="Normal"/>
              <w:widowControl w:val="false"/>
              <w:suppressAutoHyphens w:val="true"/>
              <w:spacing w:lineRule="auto" w:line="240" w:before="0" w:after="0"/>
              <w:jc w:val="both"/>
              <w:rPr>
                <w:lang w:val="fr-FR"/>
              </w:rPr>
            </w:pPr>
            <w:r>
              <w:rPr>
                <w:lang w:val="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10.</w:t>
            </w:r>
          </w:p>
        </w:tc>
        <w:tc>
          <w:tcPr>
            <w:tcW w:w="8934" w:type="dxa"/>
            <w:tcBorders>
              <w:top w:val="nil"/>
              <w:left w:val="nil"/>
              <w:bottom w:val="nil"/>
              <w:right w:val="nil"/>
            </w:tcBorders>
          </w:tcPr>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Analysez le style du narrateur quand il parle de musique. Comparez la manière dont il parle de la musique à celle dont il parle du foot.</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v. la solution de l’exercice 5</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Dans cette partie du texte, le narrateur ne parle plus de foot, mais se concentre sur son rapport avec la musique.</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45"/>
              </w:numPr>
              <w:suppressAutoHyphens w:val="true"/>
              <w:spacing w:lineRule="auto" w:line="240" w:before="0" w:after="0"/>
              <w:contextualSpacing/>
              <w:jc w:val="both"/>
              <w:rPr>
                <w:lang w:val="fr-FR"/>
              </w:rPr>
            </w:pPr>
            <w:r>
              <w:rPr>
                <w:rFonts w:eastAsia="Calibri" w:cs=""/>
                <w:kern w:val="0"/>
                <w:sz w:val="22"/>
                <w:szCs w:val="22"/>
                <w:lang w:val="fr-FR" w:eastAsia="en-US" w:bidi="ar-SA"/>
              </w:rPr>
              <w:t>Cherchez dans le texte des exemples de moyens stylistiques et analysez leur fonction. Examinez-aussi la construction des phrases. Il y a par exemple</w:t>
            </w:r>
          </w:p>
          <w:p>
            <w:pPr>
              <w:pStyle w:val="ListParagraph"/>
              <w:widowControl w:val="false"/>
              <w:suppressAutoHyphens w:val="true"/>
              <w:spacing w:lineRule="auto" w:line="240" w:before="0" w:after="0"/>
              <w:contextualSpacing/>
              <w:jc w:val="both"/>
              <w:rPr>
                <w:lang w:val="fr-FR"/>
              </w:rPr>
            </w:pPr>
            <w:r>
              <w:rPr>
                <w:lang w:val="fr-FR"/>
              </w:rPr>
            </w:r>
          </w:p>
          <w:p>
            <w:pPr>
              <w:pStyle w:val="ListParagraph"/>
              <w:widowControl w:val="false"/>
              <w:numPr>
                <w:ilvl w:val="0"/>
                <w:numId w:val="40"/>
              </w:numPr>
              <w:suppressAutoHyphens w:val="true"/>
              <w:spacing w:lineRule="auto" w:line="240" w:before="0" w:after="0"/>
              <w:contextualSpacing/>
              <w:jc w:val="both"/>
              <w:rPr>
                <w:lang w:val="fr-FR"/>
              </w:rPr>
            </w:pPr>
            <w:r>
              <w:rPr>
                <w:rFonts w:eastAsia="Calibri" w:cs=""/>
                <w:kern w:val="0"/>
                <w:sz w:val="22"/>
                <w:szCs w:val="22"/>
                <w:lang w:val="fr-FR" w:eastAsia="en-US" w:bidi="ar-SA"/>
              </w:rPr>
              <w:t>des répétitions</w:t>
            </w:r>
          </w:p>
          <w:p>
            <w:pPr>
              <w:pStyle w:val="ListParagraph"/>
              <w:widowControl w:val="false"/>
              <w:numPr>
                <w:ilvl w:val="0"/>
                <w:numId w:val="40"/>
              </w:numPr>
              <w:suppressAutoHyphens w:val="true"/>
              <w:spacing w:lineRule="auto" w:line="240" w:before="0" w:after="0"/>
              <w:contextualSpacing/>
              <w:jc w:val="both"/>
              <w:rPr>
                <w:lang w:val="fr-FR"/>
              </w:rPr>
            </w:pPr>
            <w:r>
              <w:rPr>
                <w:rFonts w:eastAsia="Calibri" w:cs=""/>
                <w:kern w:val="0"/>
                <w:sz w:val="22"/>
                <w:szCs w:val="22"/>
                <w:lang w:val="fr-FR" w:eastAsia="en-US" w:bidi="ar-SA"/>
              </w:rPr>
              <w:t>une allitération</w:t>
            </w:r>
          </w:p>
          <w:p>
            <w:pPr>
              <w:pStyle w:val="ListParagraph"/>
              <w:widowControl w:val="false"/>
              <w:numPr>
                <w:ilvl w:val="0"/>
                <w:numId w:val="40"/>
              </w:numPr>
              <w:suppressAutoHyphens w:val="true"/>
              <w:spacing w:lineRule="auto" w:line="240" w:before="0" w:after="0"/>
              <w:contextualSpacing/>
              <w:jc w:val="both"/>
              <w:rPr>
                <w:lang w:val="fr-FR"/>
              </w:rPr>
            </w:pPr>
            <w:r>
              <w:rPr>
                <w:rFonts w:eastAsia="Calibri" w:cs=""/>
                <w:kern w:val="0"/>
                <w:sz w:val="22"/>
                <w:szCs w:val="22"/>
                <w:lang w:val="fr-FR" w:eastAsia="en-US" w:bidi="ar-SA"/>
              </w:rPr>
              <w:t>une anaphore</w:t>
            </w:r>
          </w:p>
          <w:p>
            <w:pPr>
              <w:pStyle w:val="ListParagraph"/>
              <w:widowControl w:val="false"/>
              <w:numPr>
                <w:ilvl w:val="0"/>
                <w:numId w:val="40"/>
              </w:numPr>
              <w:suppressAutoHyphens w:val="true"/>
              <w:spacing w:lineRule="auto" w:line="240" w:before="0" w:after="0"/>
              <w:contextualSpacing/>
              <w:jc w:val="both"/>
              <w:rPr>
                <w:lang w:val="fr-FR"/>
              </w:rPr>
            </w:pPr>
            <w:r>
              <w:rPr>
                <w:rFonts w:eastAsia="Calibri" w:cs=""/>
                <w:kern w:val="0"/>
                <w:sz w:val="22"/>
                <w:szCs w:val="22"/>
                <w:lang w:val="fr-FR" w:eastAsia="en-US" w:bidi="ar-SA"/>
              </w:rPr>
              <w:t>des ellipses et des phrases courtes</w:t>
            </w:r>
          </w:p>
          <w:p>
            <w:pPr>
              <w:pStyle w:val="Normal"/>
              <w:widowControl w:val="false"/>
              <w:suppressAutoHyphens w:val="true"/>
              <w:spacing w:lineRule="auto" w:line="240" w:before="0" w:after="0"/>
              <w:jc w:val="both"/>
              <w:rPr>
                <w:lang w:val="fr-FR"/>
              </w:rPr>
            </w:pPr>
            <w:r>
              <w:rPr>
                <w:lang w:val="fr-FR"/>
              </w:rPr>
            </w:r>
          </w:p>
          <w:p>
            <w:pPr>
              <w:pStyle w:val="ListParagraph"/>
              <w:widowControl w:val="false"/>
              <w:numPr>
                <w:ilvl w:val="0"/>
                <w:numId w:val="45"/>
              </w:numPr>
              <w:suppressAutoHyphens w:val="true"/>
              <w:spacing w:lineRule="auto" w:line="240" w:before="0" w:after="0"/>
              <w:contextualSpacing/>
              <w:jc w:val="both"/>
              <w:rPr>
                <w:lang w:val="fr-FR"/>
              </w:rPr>
            </w:pPr>
            <w:r>
              <w:rPr>
                <w:rFonts w:eastAsia="Calibri" w:cs=""/>
                <w:kern w:val="0"/>
                <w:sz w:val="22"/>
                <w:szCs w:val="22"/>
                <w:lang w:val="fr-FR" w:eastAsia="en-US" w:bidi="ar-SA"/>
              </w:rPr>
              <w:t>Relevez dans le texte les expressions qui ont un rapport avec la lumière et expliquez leur emploi.</w:t>
            </w:r>
          </w:p>
          <w:p>
            <w:pPr>
              <w:pStyle w:val="ListParagraph"/>
              <w:widowControl w:val="false"/>
              <w:suppressAutoHyphens w:val="true"/>
              <w:spacing w:lineRule="auto" w:line="240" w:before="0" w:after="0"/>
              <w:contextualSpacing/>
              <w:jc w:val="both"/>
              <w:rPr>
                <w:lang w:val="fr-FR"/>
              </w:rPr>
            </w:pPr>
            <w:r>
              <w:rPr>
                <w:lang w:val="fr-FR"/>
              </w:rPr>
            </w:r>
          </w:p>
          <w:p>
            <w:pPr>
              <w:pStyle w:val="ListParagraph"/>
              <w:widowControl w:val="false"/>
              <w:numPr>
                <w:ilvl w:val="0"/>
                <w:numId w:val="45"/>
              </w:numPr>
              <w:suppressAutoHyphens w:val="true"/>
              <w:spacing w:lineRule="auto" w:line="240" w:before="0" w:after="0"/>
              <w:contextualSpacing/>
              <w:jc w:val="both"/>
              <w:rPr>
                <w:lang w:val="fr-FR"/>
              </w:rPr>
            </w:pPr>
            <w:r>
              <w:rPr>
                <w:rFonts w:eastAsia="Calibri" w:cs=""/>
                <w:kern w:val="0"/>
                <w:sz w:val="22"/>
                <w:szCs w:val="22"/>
                <w:lang w:val="fr-FR" w:eastAsia="en-US" w:bidi="ar-SA"/>
              </w:rPr>
              <w:t>Analysez l’emploi des déterminants possessifs (p. ex. «mon, ma, mes»).</w:t>
            </w:r>
          </w:p>
          <w:p>
            <w:pPr>
              <w:pStyle w:val="ListParagraph"/>
              <w:widowControl w:val="false"/>
              <w:suppressAutoHyphens w:val="true"/>
              <w:spacing w:lineRule="auto" w:line="240" w:before="0" w:after="0"/>
              <w:contextualSpacing/>
              <w:jc w:val="both"/>
              <w:rPr>
                <w:lang w:val="fr-FR"/>
              </w:rPr>
            </w:pPr>
            <w:r>
              <w:rPr>
                <w:lang w:val="fr-FR"/>
              </w:rPr>
            </w:r>
          </w:p>
          <w:p>
            <w:pPr>
              <w:pStyle w:val="ListParagraph"/>
              <w:widowControl w:val="false"/>
              <w:numPr>
                <w:ilvl w:val="0"/>
                <w:numId w:val="45"/>
              </w:numPr>
              <w:suppressAutoHyphens w:val="true"/>
              <w:spacing w:lineRule="auto" w:line="240" w:before="0" w:after="0"/>
              <w:contextualSpacing/>
              <w:jc w:val="both"/>
              <w:rPr>
                <w:lang w:val="fr-FR"/>
              </w:rPr>
            </w:pPr>
            <w:r>
              <w:rPr>
                <w:rFonts w:eastAsia="Calibri" w:cs=""/>
                <w:kern w:val="0"/>
                <w:sz w:val="22"/>
                <w:szCs w:val="22"/>
                <w:lang w:val="fr-FR" w:eastAsia="en-US" w:bidi="ar-SA"/>
              </w:rPr>
              <w:t>Comparez les résultats des exercices a), b) et c) à votre analyse de la première et la deuxième partie du texte.</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v. la solution de l’exercice 5</w:t>
            </w:r>
          </w:p>
          <w:p>
            <w:pPr>
              <w:pStyle w:val="Normal"/>
              <w:widowControl w:val="false"/>
              <w:suppressAutoHyphens w:val="true"/>
              <w:spacing w:lineRule="auto" w:line="240" w:before="0" w:after="0"/>
              <w:jc w:val="both"/>
              <w:rPr>
                <w:lang w:val="fr-FR"/>
              </w:rPr>
            </w:pPr>
            <w:r>
              <w:rPr>
                <w:lang w:val="fr-FR"/>
              </w:rPr>
            </w:r>
          </w:p>
        </w:tc>
      </w:tr>
    </w:tbl>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r>
        <w:br w:type="page"/>
      </w:r>
    </w:p>
    <w:p>
      <w:pPr>
        <w:pStyle w:val="Normal"/>
        <w:jc w:val="center"/>
        <w:rPr>
          <w:b/>
          <w:bCs/>
          <w:sz w:val="24"/>
          <w:szCs w:val="24"/>
        </w:rPr>
      </w:pPr>
      <w:r>
        <w:rPr>
          <w:b/>
          <w:bCs/>
          <w:sz w:val="24"/>
          <w:szCs w:val="24"/>
        </w:rPr>
        <w:t xml:space="preserve">3.5 </w:t>
      </w:r>
      <w:bookmarkStart w:id="7" w:name="_Hlk92446421"/>
      <w:r>
        <w:rPr>
          <w:b/>
          <w:bCs/>
          <w:sz w:val="24"/>
          <w:szCs w:val="24"/>
        </w:rPr>
        <w:t>Frédérique Niobey: Quête de soi – Aufgaben nach dem Muster des IQB-Formats</w:t>
      </w:r>
    </w:p>
    <w:p>
      <w:pPr>
        <w:pStyle w:val="Normal"/>
        <w:jc w:val="center"/>
        <w:rPr>
          <w:b/>
          <w:bCs/>
          <w:sz w:val="24"/>
          <w:szCs w:val="24"/>
        </w:rPr>
      </w:pPr>
      <w:r>
        <w:rPr>
          <w:b/>
          <w:bCs/>
          <w:sz w:val="24"/>
          <w:szCs w:val="24"/>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6"/>
        <w:gridCol w:w="8867"/>
      </w:tblGrid>
      <w:tr>
        <w:trPr/>
        <w:tc>
          <w:tcPr>
            <w:tcW w:w="76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w:t>
            </w:r>
          </w:p>
          <w:p>
            <w:pPr>
              <w:pStyle w:val="Normal"/>
              <w:widowControl w:val="false"/>
              <w:suppressAutoHyphens w:val="true"/>
              <w:spacing w:lineRule="auto" w:line="240" w:before="0" w:after="0"/>
              <w:jc w:val="left"/>
              <w:rPr>
                <w:lang w:val="fr-FR"/>
              </w:rPr>
            </w:pPr>
            <w:r>
              <w:rPr/>
              <w:drawing>
                <wp:inline distT="0" distB="0" distL="0" distR="0">
                  <wp:extent cx="252730" cy="220980"/>
                  <wp:effectExtent l="0" t="0" r="0" b="0"/>
                  <wp:docPr id="30" name="Grafik 27"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27" descr="Bleistift"/>
                          <pic:cNvPicPr>
                            <a:picLocks noChangeAspect="1" noChangeArrowheads="1"/>
                          </pic:cNvPicPr>
                        </pic:nvPicPr>
                        <pic:blipFill>
                          <a:blip r:embed="rId41"/>
                          <a:stretch>
                            <a:fillRect/>
                          </a:stretch>
                        </pic:blipFill>
                        <pic:spPr bwMode="auto">
                          <a:xfrm>
                            <a:off x="0" y="0"/>
                            <a:ext cx="252730" cy="22098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tc>
        <w:tc>
          <w:tcPr>
            <w:tcW w:w="8867"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Résumez ce que Benjie fait dans l’extrait du roman </w:t>
            </w:r>
            <w:r>
              <w:rPr>
                <w:rFonts w:eastAsia="Calibri" w:cs=""/>
                <w:i/>
                <w:iCs/>
                <w:kern w:val="0"/>
                <w:sz w:val="22"/>
                <w:szCs w:val="22"/>
                <w:lang w:val="fr-FR" w:eastAsia="en-US" w:bidi="ar-SA"/>
              </w:rPr>
              <w:t>Sur le toit</w:t>
            </w:r>
            <w:r>
              <w:rPr>
                <w:rFonts w:eastAsia="Calibri" w:cs=""/>
                <w:kern w:val="0"/>
                <w:sz w:val="22"/>
                <w:szCs w:val="22"/>
                <w:lang w:val="fr-FR" w:eastAsia="en-US" w:bidi="ar-SA"/>
              </w:rPr>
              <w:t xml:space="preserve"> de Frédérique Niobey.</w:t>
            </w:r>
          </w:p>
        </w:tc>
      </w:tr>
    </w:tbl>
    <w:p>
      <w:pPr>
        <w:pStyle w:val="Normal"/>
        <w:rPr>
          <w:lang w:val="fr-FR"/>
        </w:rPr>
      </w:pPr>
      <w:r>
        <w:rPr>
          <w:lang w:val="fr-FR"/>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6"/>
        <w:gridCol w:w="8867"/>
      </w:tblGrid>
      <w:tr>
        <w:trPr/>
        <w:tc>
          <w:tcPr>
            <w:tcW w:w="76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w:t>
            </w:r>
          </w:p>
          <w:p>
            <w:pPr>
              <w:pStyle w:val="Normal"/>
              <w:widowControl w:val="false"/>
              <w:suppressAutoHyphens w:val="true"/>
              <w:spacing w:lineRule="auto" w:line="240" w:before="0" w:after="0"/>
              <w:jc w:val="left"/>
              <w:rPr>
                <w:lang w:val="fr-FR"/>
              </w:rPr>
            </w:pPr>
            <w:r>
              <w:rPr/>
              <w:drawing>
                <wp:inline distT="0" distB="0" distL="0" distR="0">
                  <wp:extent cx="236220" cy="236220"/>
                  <wp:effectExtent l="0" t="0" r="0" b="0"/>
                  <wp:docPr id="31" name="Grafik 28"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28" descr="Lupe mit einfarbiger Füllung"/>
                          <pic:cNvPicPr>
                            <a:picLocks noChangeAspect="1" noChangeArrowheads="1"/>
                          </pic:cNvPicPr>
                        </pic:nvPicPr>
                        <pic:blipFill>
                          <a:blip r:embed="rId42"/>
                          <a:stretch>
                            <a:fillRect/>
                          </a:stretch>
                        </pic:blipFill>
                        <pic:spPr bwMode="auto">
                          <a:xfrm>
                            <a:off x="0" y="0"/>
                            <a:ext cx="236220" cy="23622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drawing>
                <wp:inline distT="0" distB="0" distL="0" distR="0">
                  <wp:extent cx="228600" cy="200025"/>
                  <wp:effectExtent l="0" t="0" r="0" b="0"/>
                  <wp:docPr id="32" name="Grafik 29"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29" descr="Bleistift"/>
                          <pic:cNvPicPr>
                            <a:picLocks noChangeAspect="1" noChangeArrowheads="1"/>
                          </pic:cNvPicPr>
                        </pic:nvPicPr>
                        <pic:blipFill>
                          <a:blip r:embed="rId43"/>
                          <a:stretch>
                            <a:fillRect/>
                          </a:stretch>
                        </pic:blipFill>
                        <pic:spPr bwMode="auto">
                          <a:xfrm>
                            <a:off x="0" y="0"/>
                            <a:ext cx="228600" cy="200025"/>
                          </a:xfrm>
                          <a:prstGeom prst="rect">
                            <a:avLst/>
                          </a:prstGeom>
                        </pic:spPr>
                      </pic:pic>
                    </a:graphicData>
                  </a:graphic>
                </wp:inline>
              </w:drawing>
            </w:r>
          </w:p>
        </w:tc>
        <w:tc>
          <w:tcPr>
            <w:tcW w:w="8867"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Analysez le rapport du narrateur au foot et à la musique en vous référant aussi aux moyens stylistiques.</w:t>
            </w:r>
          </w:p>
          <w:p>
            <w:pPr>
              <w:pStyle w:val="Normal"/>
              <w:widowControl w:val="false"/>
              <w:suppressAutoHyphens w:val="true"/>
              <w:spacing w:lineRule="auto" w:line="240" w:before="0" w:after="0"/>
              <w:jc w:val="left"/>
              <w:rPr>
                <w:lang w:val="fr-FR"/>
              </w:rPr>
            </w:pPr>
            <w:r>
              <w:rPr>
                <w:lang w:val="fr-FR"/>
              </w:rPr>
            </w:r>
          </w:p>
        </w:tc>
      </w:tr>
    </w:tbl>
    <w:p>
      <w:pPr>
        <w:pStyle w:val="Normal"/>
        <w:rPr>
          <w:lang w:val="fr-FR"/>
        </w:rPr>
      </w:pPr>
      <w:r>
        <w:rPr>
          <w:lang w:val="fr-FR"/>
        </w:rPr>
      </w:r>
    </w:p>
    <w:p>
      <w:pPr>
        <w:pStyle w:val="Normal"/>
        <w:rPr>
          <w:lang w:val="fr-FR"/>
        </w:rPr>
      </w:pPr>
      <w:r>
        <w:rPr>
          <w:lang w:val="fr-FR"/>
        </w:rPr>
        <w:t>Themenbezogene Aufgabe(Argumentation):</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7"/>
        <w:gridCol w:w="8896"/>
      </w:tblGrid>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3.1</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(IQB)</w:t>
            </w:r>
          </w:p>
          <w:p>
            <w:pPr>
              <w:pStyle w:val="Normal"/>
              <w:widowControl w:val="false"/>
              <w:suppressAutoHyphens w:val="true"/>
              <w:spacing w:lineRule="auto" w:line="240" w:before="0" w:after="0"/>
              <w:jc w:val="left"/>
              <w:rPr>
                <w:lang w:val="fr-FR"/>
              </w:rPr>
            </w:pPr>
            <w:r>
              <w:rPr/>
              <w:drawing>
                <wp:inline distT="0" distB="0" distL="0" distR="0">
                  <wp:extent cx="252095" cy="220980"/>
                  <wp:effectExtent l="0" t="0" r="0" b="0"/>
                  <wp:docPr id="33" name="Grafik 31"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1" descr="Bleistift"/>
                          <pic:cNvPicPr>
                            <a:picLocks noChangeAspect="1" noChangeArrowheads="1"/>
                          </pic:cNvPicPr>
                        </pic:nvPicPr>
                        <pic:blipFill>
                          <a:blip r:embed="rId44"/>
                          <a:stretch>
                            <a:fillRect/>
                          </a:stretch>
                        </pic:blipFill>
                        <pic:spPr bwMode="auto">
                          <a:xfrm>
                            <a:off x="0" y="0"/>
                            <a:ext cx="252095" cy="220980"/>
                          </a:xfrm>
                          <a:prstGeom prst="rect">
                            <a:avLst/>
                          </a:prstGeom>
                        </pic:spPr>
                      </pic:pic>
                    </a:graphicData>
                  </a:graphic>
                </wp:inline>
              </w:drawing>
            </w:r>
          </w:p>
        </w:tc>
        <w:tc>
          <w:tcPr>
            <w:tcW w:w="8896"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Jusqu’où les parents ont-ils le droit d’influencer les choix de leurs enfants? Prenez position et justifiez votre point de vue.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Rédigez ce commentaire personnel.</w:t>
            </w:r>
          </w:p>
          <w:p>
            <w:pPr>
              <w:pStyle w:val="Normal"/>
              <w:widowControl w:val="false"/>
              <w:suppressAutoHyphens w:val="true"/>
              <w:spacing w:lineRule="auto" w:line="240" w:before="0" w:after="0"/>
              <w:jc w:val="left"/>
              <w:rPr>
                <w:lang w:val="fr-FR"/>
              </w:rPr>
            </w:pPr>
            <w:r>
              <w:rPr>
                <w:lang w:val="fr-FR"/>
              </w:rPr>
            </w:r>
          </w:p>
        </w:tc>
      </w:tr>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3.1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(BW)</w:t>
            </w:r>
          </w:p>
          <w:p>
            <w:pPr>
              <w:pStyle w:val="Normal"/>
              <w:widowControl w:val="false"/>
              <w:suppressAutoHyphens w:val="true"/>
              <w:spacing w:lineRule="auto" w:line="240" w:before="0" w:after="0"/>
              <w:jc w:val="left"/>
              <w:rPr>
                <w:lang w:val="fr-FR"/>
              </w:rPr>
            </w:pPr>
            <w:r>
              <w:rPr/>
              <w:drawing>
                <wp:inline distT="0" distB="0" distL="0" distR="0">
                  <wp:extent cx="252095" cy="220980"/>
                  <wp:effectExtent l="0" t="0" r="0" b="0"/>
                  <wp:docPr id="34" name="Grafik 33"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3" descr="Bleistift"/>
                          <pic:cNvPicPr>
                            <a:picLocks noChangeAspect="1" noChangeArrowheads="1"/>
                          </pic:cNvPicPr>
                        </pic:nvPicPr>
                        <pic:blipFill>
                          <a:blip r:embed="rId45"/>
                          <a:stretch>
                            <a:fillRect/>
                          </a:stretch>
                        </pic:blipFill>
                        <pic:spPr bwMode="auto">
                          <a:xfrm>
                            <a:off x="0" y="0"/>
                            <a:ext cx="252095" cy="220980"/>
                          </a:xfrm>
                          <a:prstGeom prst="rect">
                            <a:avLst/>
                          </a:prstGeom>
                        </pic:spPr>
                      </pic:pic>
                    </a:graphicData>
                  </a:graphic>
                </wp:inline>
              </w:drawing>
            </w:r>
          </w:p>
        </w:tc>
        <w:tc>
          <w:tcPr>
            <w:tcW w:w="8896"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Jusqu’où les parents ont-ils le droit d’influencer la vie de leurs enfants? Prenez position et justifiez votre point de vue en partant d’exemples tirés du film </w:t>
            </w:r>
            <w:r>
              <w:rPr>
                <w:rFonts w:eastAsia="Calibri" w:cs=""/>
                <w:i/>
                <w:iCs/>
                <w:kern w:val="0"/>
                <w:sz w:val="22"/>
                <w:szCs w:val="22"/>
                <w:lang w:val="fr-FR" w:eastAsia="en-US" w:bidi="ar-SA"/>
              </w:rPr>
              <w:t>Intouchables</w:t>
            </w:r>
            <w:r>
              <w:rPr>
                <w:rFonts w:eastAsia="Calibri" w:cs=""/>
                <w:kern w:val="0"/>
                <w:sz w:val="22"/>
                <w:szCs w:val="22"/>
                <w:lang w:val="fr-FR" w:eastAsia="en-US" w:bidi="ar-SA"/>
              </w:rPr>
              <w:t xml:space="preserve"> d’Eric Toledano et d’Olivier Nakache.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Rédigez ce commentaire personnel.</w:t>
            </w:r>
          </w:p>
          <w:p>
            <w:pPr>
              <w:pStyle w:val="Normal"/>
              <w:widowControl w:val="false"/>
              <w:suppressAutoHyphens w:val="true"/>
              <w:spacing w:lineRule="auto" w:line="240" w:before="0" w:after="0"/>
              <w:jc w:val="left"/>
              <w:rPr>
                <w:lang w:val="fr-FR"/>
              </w:rPr>
            </w:pPr>
            <w:r>
              <w:rPr>
                <w:lang w:val="fr-FR"/>
              </w:rPr>
            </w:r>
          </w:p>
        </w:tc>
      </w:tr>
    </w:tbl>
    <w:p>
      <w:pPr>
        <w:pStyle w:val="Normal"/>
        <w:rPr>
          <w:lang w:val="fr-FR"/>
        </w:rPr>
      </w:pPr>
      <w:r>
        <w:rPr>
          <w:lang w:val="fr-FR"/>
        </w:rPr>
      </w:r>
    </w:p>
    <w:p>
      <w:pPr>
        <w:pStyle w:val="Normal"/>
        <w:rPr>
          <w:lang w:val="fr-FR"/>
        </w:rPr>
      </w:pPr>
      <w:r>
        <w:rPr>
          <w:lang w:val="fr-FR"/>
        </w:rPr>
        <w:t>Textnahe, gestaltende Aufgabe:</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7"/>
        <w:gridCol w:w="8896"/>
      </w:tblGrid>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3.2</w:t>
            </w:r>
          </w:p>
          <w:p>
            <w:pPr>
              <w:pStyle w:val="Normal"/>
              <w:widowControl w:val="false"/>
              <w:suppressAutoHyphens w:val="true"/>
              <w:spacing w:lineRule="auto" w:line="240" w:before="0" w:after="0"/>
              <w:jc w:val="left"/>
              <w:rPr>
                <w:lang w:val="fr-FR"/>
              </w:rPr>
            </w:pPr>
            <w:r>
              <w:rPr/>
              <w:drawing>
                <wp:inline distT="0" distB="0" distL="0" distR="0">
                  <wp:extent cx="243840" cy="213360"/>
                  <wp:effectExtent l="0" t="0" r="0" b="0"/>
                  <wp:docPr id="35" name="Grafik 32"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2" descr="Bleistift"/>
                          <pic:cNvPicPr>
                            <a:picLocks noChangeAspect="1" noChangeArrowheads="1"/>
                          </pic:cNvPicPr>
                        </pic:nvPicPr>
                        <pic:blipFill>
                          <a:blip r:embed="rId46"/>
                          <a:stretch>
                            <a:fillRect/>
                          </a:stretch>
                        </pic:blipFill>
                        <pic:spPr bwMode="auto">
                          <a:xfrm>
                            <a:off x="0" y="0"/>
                            <a:ext cx="243840" cy="21336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tc>
        <w:tc>
          <w:tcPr>
            <w:tcW w:w="8896" w:type="dxa"/>
            <w:tcBorders>
              <w:top w:val="nil"/>
              <w:left w:val="nil"/>
              <w:bottom w:val="nil"/>
              <w:right w:val="nil"/>
            </w:tcBorders>
            <w:shd w:color="auto" w:fill="F2F2F2" w:themeFill="background1" w:themeFillShade="f2" w:val="clear"/>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De retour à la maison, le père du narrateur réfléchit sur ce qui s’est passé, sur sa relation avec son fils et sur ce qu’il peut faire pour améliorer cette relation.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Rédigez son monologue intérieur.</w:t>
            </w:r>
          </w:p>
          <w:p>
            <w:pPr>
              <w:pStyle w:val="Normal"/>
              <w:widowControl w:val="false"/>
              <w:suppressAutoHyphens w:val="true"/>
              <w:spacing w:lineRule="auto" w:line="240" w:before="0" w:after="0"/>
              <w:jc w:val="both"/>
              <w:rPr>
                <w:lang w:val="fr-FR"/>
              </w:rPr>
            </w:pPr>
            <w:r>
              <w:rPr>
                <w:lang w:val="fr-FR"/>
              </w:rPr>
            </w:r>
            <w:bookmarkEnd w:id="7"/>
          </w:p>
        </w:tc>
      </w:tr>
    </w:tbl>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jc w:val="center"/>
        <w:rPr>
          <w:b/>
          <w:bCs/>
          <w:sz w:val="24"/>
          <w:szCs w:val="24"/>
        </w:rPr>
      </w:pPr>
      <w:r>
        <w:rPr>
          <w:b/>
          <w:bCs/>
          <w:sz w:val="24"/>
          <w:szCs w:val="24"/>
        </w:rPr>
        <w:t xml:space="preserve">3.6 Wilfried N’Sondé: Aigre-doux </w:t>
      </w:r>
      <w:r>
        <w:rPr>
          <w:rFonts w:eastAsia="Times New Roman" w:cs="Calibri" w:cstheme="minorHAnsi"/>
          <w:b/>
          <w:bCs/>
          <w:spacing w:val="11"/>
          <w:kern w:val="2"/>
          <w:sz w:val="24"/>
          <w:szCs w:val="24"/>
        </w:rPr>
        <w:t xml:space="preserve">– </w:t>
      </w:r>
      <w:r>
        <w:rPr>
          <w:b/>
          <w:bCs/>
          <w:sz w:val="24"/>
          <w:szCs w:val="24"/>
        </w:rPr>
        <w:t>Aufgaben zum Kompetenzaufbau</w:t>
      </w:r>
    </w:p>
    <w:tbl>
      <w:tblPr>
        <w:tblStyle w:val="Tabellenraster"/>
        <w:tblW w:w="97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46"/>
      </w:tblGrid>
      <w:tr>
        <w:trPr/>
        <w:tc>
          <w:tcPr>
            <w:tcW w:w="9746"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2"/>
                <w:szCs w:val="22"/>
                <w:lang w:val="de-DE" w:eastAsia="en-US" w:bidi="ar-SA"/>
              </w:rPr>
            </w:pPr>
            <w:r>
              <w:rPr>
                <w:rFonts w:eastAsia="Calibri" w:cs=""/>
                <w:kern w:val="0"/>
                <w:sz w:val="22"/>
                <w:szCs w:val="22"/>
                <w:lang w:val="de-DE" w:eastAsia="en-US" w:bidi="ar-SA"/>
              </w:rPr>
            </w:r>
          </w:p>
        </w:tc>
      </w:tr>
      <w:tr>
        <w:trPr/>
        <w:tc>
          <w:tcPr>
            <w:tcW w:w="974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tbl>
            <w:tblPr>
              <w:tblStyle w:val="Tabellenraster"/>
              <w:tblW w:w="952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524"/>
            </w:tblGrid>
            <w:tr>
              <w:trPr/>
              <w:tc>
                <w:tcPr>
                  <w:tcW w:w="9524" w:type="dxa"/>
                  <w:tcBorders/>
                </w:tcPr>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Extrait de: Wilfried N’Sondé, </w:t>
                  </w:r>
                  <w:r>
                    <w:rPr>
                      <w:rFonts w:eastAsia="Calibri" w:cs=""/>
                      <w:i/>
                      <w:iCs/>
                      <w:kern w:val="0"/>
                      <w:sz w:val="22"/>
                      <w:szCs w:val="22"/>
                      <w:lang w:val="fr-FR" w:eastAsia="en-US" w:bidi="ar-SA"/>
                    </w:rPr>
                    <w:t>Aigre-doux</w:t>
                  </w:r>
                  <w:r>
                    <w:rPr>
                      <w:rFonts w:eastAsia="Calibri" w:cs=""/>
                      <w:kern w:val="0"/>
                      <w:sz w:val="22"/>
                      <w:szCs w:val="22"/>
                      <w:lang w:val="fr-FR" w:eastAsia="en-US" w:bidi="ar-SA"/>
                    </w:rPr>
                    <w:t>, Arles (Actes Sud) 2019, p. 9-12</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tc>
            </w:tr>
          </w:tbl>
          <w:p>
            <w:pPr>
              <w:pStyle w:val="Normal"/>
              <w:widowControl w:val="false"/>
              <w:suppressAutoHyphens w:val="true"/>
              <w:spacing w:lineRule="auto" w:line="240" w:before="0" w:after="0"/>
              <w:jc w:val="left"/>
              <w:rPr>
                <w:lang w:val="fr-FR"/>
              </w:rPr>
            </w:pPr>
            <w:r>
              <w:rPr>
                <w:lang w:val="fr-FR"/>
              </w:rPr>
            </w:r>
          </w:p>
        </w:tc>
      </w:tr>
    </w:tbl>
    <w:p>
      <w:pPr>
        <w:sectPr>
          <w:headerReference w:type="default" r:id="rId47"/>
          <w:headerReference w:type="first" r:id="rId48"/>
          <w:footerReference w:type="default" r:id="rId49"/>
          <w:footerReference w:type="first" r:id="rId50"/>
          <w:footnotePr>
            <w:numFmt w:val="decimal"/>
          </w:footnotePr>
          <w:type w:val="nextPage"/>
          <w:pgSz w:w="11906" w:h="16838"/>
          <w:pgMar w:left="1080" w:right="1080" w:gutter="0" w:header="708" w:top="1440" w:footer="708" w:bottom="1440"/>
          <w:pgNumType w:fmt="decimal"/>
          <w:formProt w:val="false"/>
          <w:textDirection w:val="lrTb"/>
          <w:docGrid w:type="default" w:linePitch="360" w:charSpace="4096"/>
        </w:sectPr>
      </w:pPr>
    </w:p>
    <w:p>
      <w:pPr>
        <w:pStyle w:val="Normal"/>
        <w:numPr>
          <w:ilvl w:val="0"/>
          <w:numId w:val="0"/>
        </w:numPr>
        <w:spacing w:before="160" w:after="160"/>
        <w:ind w:left="0" w:hanging="0"/>
        <w:contextualSpacing/>
        <w:jc w:val="center"/>
        <w:outlineLvl w:val="0"/>
        <w:rPr>
          <w:rFonts w:eastAsia="Times New Roman" w:cs="Calibri" w:cstheme="minorHAnsi"/>
          <w:b/>
          <w:bCs/>
          <w:spacing w:val="11"/>
          <w:kern w:val="2"/>
        </w:rPr>
      </w:pPr>
      <w:r>
        <w:rPr>
          <w:rFonts w:eastAsia="Times New Roman" w:cs="Calibri" w:cstheme="minorHAnsi"/>
          <w:b/>
          <w:bCs/>
          <w:spacing w:val="11"/>
          <w:kern w:val="2"/>
          <w:sz w:val="24"/>
          <w:szCs w:val="24"/>
        </w:rPr>
        <w:t>Wilfried N’Sondé: Aigre-doux</w:t>
      </w:r>
    </w:p>
    <w:tbl>
      <w:tblPr>
        <w:tblStyle w:val="Tabellenraster"/>
        <w:tblW w:w="147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031"/>
        <w:gridCol w:w="2833"/>
        <w:gridCol w:w="1845"/>
      </w:tblGrid>
      <w:tr>
        <w:trPr/>
        <w:tc>
          <w:tcPr>
            <w:tcW w:w="10031" w:type="dxa"/>
            <w:tcBorders>
              <w:bottom w:val="single" w:sz="12" w:space="0" w:color="000000"/>
            </w:tcBorders>
          </w:tcPr>
          <w:p>
            <w:pPr>
              <w:pStyle w:val="Articlelink"/>
              <w:widowControl w:val="false"/>
              <w:suppressAutoHyphens w:val="true"/>
              <w:spacing w:before="0" w:after="0"/>
              <w:jc w:val="left"/>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kern w:val="0"/>
                <w:sz w:val="22"/>
                <w:szCs w:val="22"/>
                <w:lang w:val="de-DE" w:bidi="ar-SA"/>
              </w:rPr>
              <w:t>Text</w:t>
            </w:r>
          </w:p>
        </w:tc>
        <w:tc>
          <w:tcPr>
            <w:tcW w:w="2833" w:type="dxa"/>
            <w:tcBorders>
              <w:bottom w:val="single" w:sz="12" w:space="0" w:color="000000"/>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rPr>
            </w:pPr>
            <w:r>
              <w:rPr>
                <w:rFonts w:cs="Calibri" w:ascii="Calibri" w:hAnsi="Calibri" w:asciiTheme="minorHAnsi" w:cstheme="minorHAnsi" w:hAnsiTheme="minorHAnsi"/>
                <w:color w:val="191919"/>
                <w:spacing w:val="2"/>
                <w:kern w:val="0"/>
                <w:sz w:val="22"/>
                <w:szCs w:val="22"/>
                <w:lang w:val="de-DE" w:bidi="ar-SA"/>
              </w:rPr>
              <w:t>Textaufbau (un monologue intérieur)</w:t>
            </w:r>
          </w:p>
        </w:tc>
        <w:tc>
          <w:tcPr>
            <w:tcW w:w="1845" w:type="dxa"/>
            <w:tcBorders>
              <w:bottom w:val="single" w:sz="12" w:space="0" w:color="000000"/>
            </w:tcBorders>
          </w:tcPr>
          <w:p>
            <w:pPr>
              <w:pStyle w:val="Articlelink"/>
              <w:widowControl w:val="false"/>
              <w:suppressAutoHyphens w:val="true"/>
              <w:spacing w:before="0" w:after="0"/>
              <w:jc w:val="left"/>
              <w:rPr>
                <w:rFonts w:ascii="Calibri" w:hAnsi="Calibri" w:cs="Calibri" w:asciiTheme="minorHAnsi" w:cstheme="minorHAnsi" w:hAnsiTheme="minorHAnsi"/>
                <w:color w:val="191919"/>
                <w:spacing w:val="2"/>
                <w:sz w:val="22"/>
                <w:szCs w:val="22"/>
              </w:rPr>
            </w:pPr>
            <w:r>
              <w:rPr>
                <w:rFonts w:cs="Calibri" w:ascii="Calibri" w:hAnsi="Calibri" w:asciiTheme="minorHAnsi" w:cstheme="minorHAnsi" w:hAnsiTheme="minorHAnsi"/>
                <w:color w:val="191919"/>
                <w:spacing w:val="2"/>
                <w:kern w:val="0"/>
                <w:sz w:val="22"/>
                <w:szCs w:val="22"/>
                <w:lang w:val="de-DE" w:bidi="ar-SA"/>
              </w:rPr>
              <w:t>Stilmittel / rhetorische Mittel</w:t>
            </w:r>
          </w:p>
        </w:tc>
      </w:tr>
      <w:tr>
        <w:trPr/>
        <w:tc>
          <w:tcPr>
            <w:tcW w:w="10031" w:type="dxa"/>
            <w:tcBorders>
              <w:top w:val="single" w:sz="12" w:space="0" w:color="000000"/>
              <w:left w:val="single" w:sz="12" w:space="0" w:color="000000"/>
              <w:bottom w:val="single" w:sz="12" w:space="0" w:color="000000"/>
            </w:tcBorders>
          </w:tcPr>
          <w:p>
            <w:pPr>
              <w:pStyle w:val="Normal"/>
              <w:widowControl w:val="false"/>
              <w:suppressAutoHyphens w:val="true"/>
              <w:spacing w:lineRule="auto" w:line="240" w:before="0" w:after="0"/>
              <w:jc w:val="both"/>
              <w:rPr>
                <w:rFonts w:cs="Calibri" w:cstheme="minorHAnsi"/>
                <w:i/>
                <w:i/>
                <w:iCs/>
                <w:color w:val="0070C0"/>
                <w:lang w:val="fr-FR"/>
              </w:rPr>
            </w:pPr>
            <w:r>
              <w:rPr>
                <w:rFonts w:eastAsia="Calibri" w:cs="Calibri" w:cstheme="minorHAnsi"/>
                <w:kern w:val="0"/>
                <w:sz w:val="22"/>
                <w:szCs w:val="22"/>
                <w:lang w:val="fr-FR" w:eastAsia="en-US" w:bidi="ar-SA"/>
              </w:rPr>
              <w:t xml:space="preserve">Nous étions plusieurs, </w:t>
            </w:r>
            <w:r>
              <w:rPr>
                <w:rFonts w:eastAsia="Calibri" w:cs="Calibri" w:cstheme="minorHAnsi"/>
                <w:color w:val="FFC000"/>
                <w:kern w:val="0"/>
                <w:sz w:val="22"/>
                <w:szCs w:val="22"/>
                <w:lang w:val="fr-FR" w:eastAsia="en-US" w:bidi="ar-SA"/>
              </w:rPr>
              <w:t>attroupés</w:t>
            </w:r>
            <w:r>
              <w:rPr>
                <w:rFonts w:eastAsia="Calibri" w:cs="Calibri" w:cstheme="minorHAnsi"/>
                <w:kern w:val="0"/>
                <w:sz w:val="22"/>
                <w:szCs w:val="22"/>
                <w:lang w:val="fr-FR" w:eastAsia="en-US" w:bidi="ar-SA"/>
              </w:rPr>
              <w:t xml:space="preserve"> … </w:t>
            </w:r>
            <w:r>
              <w:rPr>
                <w:rFonts w:eastAsia="Calibri" w:cs="Calibri" w:cstheme="minorHAnsi"/>
                <w:i/>
                <w:iCs/>
                <w:color w:val="0070C0"/>
                <w:kern w:val="0"/>
                <w:sz w:val="22"/>
                <w:szCs w:val="22"/>
                <w:lang w:val="fr-FR" w:eastAsia="en-US" w:bidi="ar-SA"/>
              </w:rPr>
              <w:t>c’est quoi ton origine?</w:t>
            </w:r>
          </w:p>
        </w:tc>
        <w:tc>
          <w:tcPr>
            <w:tcW w:w="2833" w:type="dxa"/>
            <w:tcBorders>
              <w:top w:val="single" w:sz="12" w:space="0" w:color="000000"/>
              <w:bottom w:val="single" w:sz="12" w:space="0" w:color="000000"/>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Introduction/</w:t>
            </w:r>
            <w:r>
              <w:rPr>
                <w:rFonts w:eastAsia="Calibri" w:cs=""/>
                <w:b/>
                <w:bCs/>
                <w:kern w:val="0"/>
                <w:sz w:val="22"/>
                <w:szCs w:val="22"/>
                <w:lang w:val="fr-FR" w:eastAsia="en-US" w:bidi="ar-SA"/>
              </w:rPr>
              <w:t>La situation de départ</w:t>
            </w:r>
            <w:r>
              <w:rPr>
                <w:rFonts w:eastAsia="Calibri" w:cs=""/>
                <w:kern w:val="0"/>
                <w:sz w:val="22"/>
                <w:szCs w:val="22"/>
                <w:lang w:val="fr-FR" w:eastAsia="en-US" w:bidi="ar-SA"/>
              </w:rPr>
              <w:t>: un groupe (de jeunes) assis sur un banc dans un parc; une question (qui déclenchera une vive réaction de la part du narrateur) est lancée</w:t>
            </w:r>
          </w:p>
        </w:tc>
        <w:tc>
          <w:tcPr>
            <w:tcW w:w="1845" w:type="dxa"/>
            <w:tcBorders>
              <w:top w:val="single" w:sz="12" w:space="0" w:color="000000"/>
              <w:bottom w:val="single" w:sz="12" w:space="0" w:color="000000"/>
              <w:right w:val="single" w:sz="12" w:space="0" w:color="000000"/>
            </w:tcBorders>
          </w:tcPr>
          <w:p>
            <w:pPr>
              <w:pStyle w:val="Normal"/>
              <w:widowControl w:val="false"/>
              <w:suppressAutoHyphens w:val="true"/>
              <w:spacing w:lineRule="auto" w:line="240" w:before="0" w:after="0"/>
              <w:jc w:val="left"/>
              <w:rPr>
                <w:color w:val="FFC000"/>
                <w:lang w:val="fr-FR"/>
              </w:rPr>
            </w:pPr>
            <w:r>
              <w:rPr>
                <w:rFonts w:eastAsia="Calibri" w:cs=""/>
                <w:color w:val="FFC000"/>
                <w:kern w:val="0"/>
                <w:sz w:val="22"/>
                <w:szCs w:val="22"/>
                <w:lang w:val="fr-FR" w:eastAsia="en-US" w:bidi="ar-SA"/>
              </w:rPr>
              <w:t>locutions figuratives</w:t>
            </w:r>
          </w:p>
          <w:p>
            <w:pPr>
              <w:pStyle w:val="Normal"/>
              <w:widowControl w:val="false"/>
              <w:suppressAutoHyphens w:val="true"/>
              <w:spacing w:lineRule="auto" w:line="240" w:before="0" w:after="0"/>
              <w:jc w:val="left"/>
              <w:rPr>
                <w:color w:val="0070C0"/>
                <w:lang w:val="fr-FR"/>
              </w:rPr>
            </w:pPr>
            <w:r>
              <w:rPr>
                <w:rFonts w:eastAsia="Calibri" w:cs=""/>
                <w:color w:val="0070C0"/>
                <w:kern w:val="0"/>
                <w:sz w:val="22"/>
                <w:szCs w:val="22"/>
                <w:lang w:val="fr-FR" w:eastAsia="en-US" w:bidi="ar-SA"/>
              </w:rPr>
              <w:t>ellipses</w:t>
            </w:r>
          </w:p>
          <w:p>
            <w:pPr>
              <w:pStyle w:val="Normal"/>
              <w:widowControl w:val="false"/>
              <w:suppressAutoHyphens w:val="true"/>
              <w:spacing w:lineRule="auto" w:line="240" w:before="0" w:after="0"/>
              <w:jc w:val="left"/>
              <w:rPr>
                <w:color w:val="191919"/>
                <w:lang w:val="fr-FR"/>
              </w:rPr>
            </w:pPr>
            <w:r>
              <w:rPr>
                <w:color w:val="191919"/>
                <w:lang w:val="fr-FR"/>
              </w:rPr>
            </w:r>
          </w:p>
          <w:p>
            <w:pPr>
              <w:pStyle w:val="Normal"/>
              <w:widowControl w:val="false"/>
              <w:suppressAutoHyphens w:val="true"/>
              <w:spacing w:lineRule="auto" w:line="240" w:before="0" w:after="0"/>
              <w:jc w:val="left"/>
              <w:rPr>
                <w:color w:val="191919"/>
                <w:lang w:val="fr-FR"/>
              </w:rPr>
            </w:pPr>
            <w:r>
              <w:rPr>
                <w:color w:val="191919"/>
                <w:lang w:val="fr-FR"/>
              </w:rPr>
            </w:r>
          </w:p>
          <w:p>
            <w:pPr>
              <w:pStyle w:val="Normal"/>
              <w:widowControl w:val="false"/>
              <w:suppressAutoHyphens w:val="true"/>
              <w:spacing w:lineRule="auto" w:line="240" w:before="0" w:after="0"/>
              <w:jc w:val="left"/>
              <w:rPr>
                <w:color w:val="191919"/>
                <w:lang w:val="fr-FR"/>
              </w:rPr>
            </w:pPr>
            <w:r>
              <w:rPr>
                <w:rFonts w:eastAsia="Calibri" w:cs=""/>
                <w:color w:val="0070C0"/>
                <w:kern w:val="0"/>
                <w:sz w:val="22"/>
                <w:szCs w:val="22"/>
                <w:lang w:val="fr-FR" w:eastAsia="en-US" w:bidi="ar-SA"/>
              </w:rPr>
              <w:t>discours direct</w:t>
            </w:r>
          </w:p>
        </w:tc>
      </w:tr>
      <w:tr>
        <w:trPr/>
        <w:tc>
          <w:tcPr>
            <w:tcW w:w="10031" w:type="dxa"/>
            <w:tcBorders>
              <w:top w:val="single" w:sz="12" w:space="0" w:color="000000"/>
              <w:left w:val="single" w:sz="12" w:space="0" w:color="000000"/>
            </w:tcBorders>
          </w:tcPr>
          <w:p>
            <w:pPr>
              <w:pStyle w:val="Normal"/>
              <w:widowControl w:val="false"/>
              <w:suppressAutoHyphens w:val="true"/>
              <w:spacing w:lineRule="auto" w:line="240" w:before="0" w:after="0"/>
              <w:jc w:val="both"/>
              <w:rPr>
                <w:rFonts w:cs="Calibri" w:cstheme="minorHAnsi"/>
                <w:i/>
                <w:i/>
                <w:iCs/>
                <w:lang w:val="fr-FR"/>
              </w:rPr>
            </w:pPr>
            <w:r>
              <w:rPr>
                <w:rFonts w:eastAsia="Calibri" w:cs="Calibri" w:cstheme="minorHAnsi"/>
                <w:kern w:val="0"/>
                <w:sz w:val="22"/>
                <w:szCs w:val="22"/>
                <w:lang w:val="fr-FR" w:eastAsia="en-US" w:bidi="ar-SA"/>
              </w:rPr>
              <w:t xml:space="preserve">Sur le coup, ça a été … </w:t>
            </w:r>
            <w:r>
              <w:rPr>
                <w:rFonts w:eastAsia="Calibri" w:cs="Calibri" w:cstheme="minorHAnsi"/>
                <w:i/>
                <w:iCs/>
                <w:color w:val="0070C0"/>
                <w:kern w:val="0"/>
                <w:sz w:val="22"/>
                <w:szCs w:val="22"/>
                <w:lang w:val="fr-FR" w:eastAsia="en-US" w:bidi="ar-SA"/>
              </w:rPr>
              <w:t>je ne suis pas d’ici?</w:t>
            </w:r>
          </w:p>
        </w:tc>
        <w:tc>
          <w:tcPr>
            <w:tcW w:w="2833" w:type="dxa"/>
            <w:tcBorders>
              <w:top w:val="single" w:sz="12" w:space="0" w:color="000000"/>
            </w:tcBorders>
          </w:tcPr>
          <w:p>
            <w:pPr>
              <w:pStyle w:val="Normal"/>
              <w:widowControl w:val="false"/>
              <w:suppressAutoHyphens w:val="true"/>
              <w:spacing w:lineRule="auto" w:line="240" w:before="0" w:after="0"/>
              <w:jc w:val="left"/>
              <w:rPr>
                <w:lang w:val="fr-FR"/>
              </w:rPr>
            </w:pPr>
            <w:r>
              <w:rPr>
                <w:rFonts w:eastAsia="Calibri" w:cs=""/>
                <w:b/>
                <w:bCs/>
                <w:kern w:val="0"/>
                <w:sz w:val="22"/>
                <w:szCs w:val="22"/>
                <w:lang w:val="fr-FR" w:eastAsia="en-US" w:bidi="ar-SA"/>
              </w:rPr>
              <w:t>La</w:t>
            </w:r>
            <w:r>
              <w:rPr>
                <w:rFonts w:eastAsia="Calibri" w:cs=""/>
                <w:kern w:val="0"/>
                <w:sz w:val="22"/>
                <w:szCs w:val="22"/>
                <w:lang w:val="fr-FR" w:eastAsia="en-US" w:bidi="ar-SA"/>
              </w:rPr>
              <w:t xml:space="preserve"> vive </w:t>
            </w:r>
            <w:r>
              <w:rPr>
                <w:rFonts w:eastAsia="Calibri" w:cs=""/>
                <w:b/>
                <w:bCs/>
                <w:kern w:val="0"/>
                <w:sz w:val="22"/>
                <w:szCs w:val="22"/>
                <w:lang w:val="fr-FR" w:eastAsia="en-US" w:bidi="ar-SA"/>
              </w:rPr>
              <w:t>réaction du narrateur</w:t>
            </w:r>
            <w:r>
              <w:rPr>
                <w:rFonts w:eastAsia="Calibri" w:cs=""/>
                <w:kern w:val="0"/>
                <w:sz w:val="22"/>
                <w:szCs w:val="22"/>
                <w:lang w:val="fr-FR" w:eastAsia="en-US" w:bidi="ar-SA"/>
              </w:rPr>
              <w:t>: le choc, le sentiment d’exclusion / de rejet; le narrateur répond par une contre-question</w:t>
            </w:r>
          </w:p>
        </w:tc>
        <w:tc>
          <w:tcPr>
            <w:tcW w:w="1845" w:type="dxa"/>
            <w:tcBorders>
              <w:top w:val="single" w:sz="12" w:space="0" w:color="000000"/>
              <w:right w:val="single" w:sz="12" w:space="0" w:color="000000"/>
            </w:tcBorders>
          </w:tcPr>
          <w:p>
            <w:pPr>
              <w:pStyle w:val="Normal"/>
              <w:widowControl w:val="false"/>
              <w:suppressAutoHyphens w:val="true"/>
              <w:spacing w:lineRule="auto" w:line="240" w:before="0" w:after="0"/>
              <w:jc w:val="left"/>
              <w:rPr>
                <w:color w:val="0070C0"/>
                <w:lang w:val="fr-FR"/>
              </w:rPr>
            </w:pPr>
            <w:r>
              <w:rPr>
                <w:rFonts w:eastAsia="Calibri" w:cs=""/>
                <w:color w:val="0070C0"/>
                <w:kern w:val="0"/>
                <w:sz w:val="22"/>
                <w:szCs w:val="22"/>
                <w:lang w:val="fr-FR" w:eastAsia="en-US" w:bidi="ar-SA"/>
              </w:rPr>
              <w:t>énumération, question rhétorique,</w:t>
            </w:r>
          </w:p>
          <w:p>
            <w:pPr>
              <w:pStyle w:val="Normal"/>
              <w:widowControl w:val="false"/>
              <w:suppressAutoHyphens w:val="true"/>
              <w:spacing w:lineRule="auto" w:line="240" w:before="0" w:after="0"/>
              <w:jc w:val="left"/>
              <w:rPr>
                <w:color w:val="0070C0"/>
                <w:lang w:val="fr-FR"/>
              </w:rPr>
            </w:pPr>
            <w:r>
              <w:rPr>
                <w:rFonts w:eastAsia="Calibri" w:cs=""/>
                <w:color w:val="0070C0"/>
                <w:kern w:val="0"/>
                <w:sz w:val="22"/>
                <w:szCs w:val="22"/>
                <w:lang w:val="fr-FR" w:eastAsia="en-US" w:bidi="ar-SA"/>
              </w:rPr>
              <w:t>exclamation,</w:t>
            </w:r>
          </w:p>
          <w:p>
            <w:pPr>
              <w:pStyle w:val="Normal"/>
              <w:widowControl w:val="false"/>
              <w:suppressAutoHyphens w:val="true"/>
              <w:spacing w:lineRule="auto" w:line="240" w:before="0" w:after="0"/>
              <w:jc w:val="left"/>
              <w:rPr>
                <w:color w:val="00B050"/>
                <w:lang w:val="fr-FR"/>
              </w:rPr>
            </w:pPr>
            <w:r>
              <w:rPr>
                <w:rFonts w:eastAsia="Calibri" w:cs=""/>
                <w:color w:val="0070C0"/>
                <w:kern w:val="0"/>
                <w:sz w:val="22"/>
                <w:szCs w:val="22"/>
                <w:lang w:val="fr-FR" w:eastAsia="en-US" w:bidi="ar-SA"/>
              </w:rPr>
              <w:t>discours direct</w:t>
            </w:r>
            <w:r>
              <w:rPr>
                <w:rFonts w:eastAsia="Calibri" w:cs=""/>
                <w:color w:val="00B050"/>
                <w:kern w:val="0"/>
                <w:sz w:val="22"/>
                <w:szCs w:val="22"/>
                <w:lang w:val="fr-FR" w:eastAsia="en-US" w:bidi="ar-SA"/>
              </w:rPr>
              <w:t xml:space="preserve"> </w:t>
            </w:r>
          </w:p>
          <w:p>
            <w:pPr>
              <w:pStyle w:val="Normal"/>
              <w:widowControl w:val="false"/>
              <w:suppressAutoHyphens w:val="true"/>
              <w:spacing w:lineRule="auto" w:line="240" w:before="0" w:after="0"/>
              <w:jc w:val="left"/>
              <w:rPr>
                <w:color w:val="00B050"/>
                <w:lang w:val="fr-FR"/>
              </w:rPr>
            </w:pPr>
            <w:r>
              <w:rPr>
                <w:rFonts w:eastAsia="Calibri" w:cs=""/>
                <w:color w:val="00B050"/>
                <w:kern w:val="0"/>
                <w:sz w:val="22"/>
                <w:szCs w:val="22"/>
                <w:lang w:val="fr-FR" w:eastAsia="en-US" w:bidi="ar-SA"/>
              </w:rPr>
              <w:t>français familier</w:t>
            </w:r>
          </w:p>
        </w:tc>
      </w:tr>
      <w:tr>
        <w:trPr/>
        <w:tc>
          <w:tcPr>
            <w:tcW w:w="10031" w:type="dxa"/>
            <w:tcBorders>
              <w:left w:val="single" w:sz="12" w:space="0" w:color="000000"/>
              <w:bottom w:val="single" w:sz="12" w:space="0" w:color="000000"/>
            </w:tcBorders>
          </w:tcPr>
          <w:p>
            <w:pPr>
              <w:pStyle w:val="Normal"/>
              <w:widowControl w:val="false"/>
              <w:suppressAutoHyphens w:val="true"/>
              <w:spacing w:lineRule="auto" w:line="240" w:before="0" w:after="0"/>
              <w:jc w:val="both"/>
              <w:rPr>
                <w:rFonts w:cs="Calibri" w:cstheme="minorHAnsi"/>
                <w:lang w:val="fr-FR"/>
              </w:rPr>
            </w:pPr>
            <w:r>
              <w:rPr>
                <w:rFonts w:eastAsia="Calibri" w:cs="Calibri" w:cstheme="minorHAnsi"/>
                <w:kern w:val="0"/>
                <w:sz w:val="22"/>
                <w:szCs w:val="22"/>
                <w:lang w:val="fr-FR" w:eastAsia="en-US" w:bidi="ar-SA"/>
              </w:rPr>
              <w:t xml:space="preserve">Ça </w:t>
            </w:r>
            <w:r>
              <w:rPr>
                <w:rFonts w:eastAsia="Calibri" w:cs="Calibri" w:cstheme="minorHAnsi"/>
                <w:color w:val="FFC000"/>
                <w:kern w:val="0"/>
                <w:sz w:val="22"/>
                <w:szCs w:val="22"/>
                <w:lang w:val="fr-FR" w:eastAsia="en-US" w:bidi="ar-SA"/>
              </w:rPr>
              <w:t>a jeté un froid</w:t>
            </w:r>
            <w:r>
              <w:rPr>
                <w:rStyle w:val="Funotenanker"/>
                <w:rFonts w:eastAsia="Calibri" w:cs="Calibri" w:cstheme="minorHAnsi"/>
                <w:color w:val="FFC000"/>
                <w:kern w:val="0"/>
                <w:sz w:val="22"/>
                <w:szCs w:val="22"/>
                <w:lang w:val="fr-FR" w:eastAsia="en-US" w:bidi="ar-SA"/>
              </w:rPr>
              <w:footnoteReference w:id="12"/>
            </w:r>
            <w:r>
              <w:rPr>
                <w:rFonts w:eastAsia="Calibri" w:cs="Calibri" w:cstheme="minorHAnsi"/>
                <w:kern w:val="0"/>
                <w:sz w:val="22"/>
                <w:szCs w:val="22"/>
                <w:lang w:val="fr-FR" w:eastAsia="en-US" w:bidi="ar-SA"/>
              </w:rPr>
              <w:t xml:space="preserve"> … trop, et j’ai pris la fuite.</w:t>
            </w:r>
          </w:p>
          <w:p>
            <w:pPr>
              <w:pStyle w:val="Normal"/>
              <w:widowControl w:val="false"/>
              <w:suppressAutoHyphens w:val="true"/>
              <w:spacing w:lineRule="auto" w:line="240" w:before="0" w:after="0"/>
              <w:jc w:val="both"/>
              <w:rPr>
                <w:rFonts w:cs="Calibri" w:cstheme="minorHAnsi"/>
                <w:lang w:val="fr-FR"/>
              </w:rPr>
            </w:pPr>
            <w:r>
              <w:rPr>
                <w:rFonts w:cs="Calibri" w:cstheme="minorHAnsi"/>
                <w:lang w:val="fr-FR"/>
              </w:rPr>
            </w:r>
          </w:p>
        </w:tc>
        <w:tc>
          <w:tcPr>
            <w:tcW w:w="2833" w:type="dxa"/>
            <w:tcBorders>
              <w:bottom w:val="single" w:sz="12" w:space="0" w:color="000000"/>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Les réactions des autres vues par le narrateur et sa réaction face aux comportements des autres: la fuite</w:t>
            </w:r>
          </w:p>
        </w:tc>
        <w:tc>
          <w:tcPr>
            <w:tcW w:w="1845" w:type="dxa"/>
            <w:tcBorders>
              <w:bottom w:val="single" w:sz="12" w:space="0" w:color="000000"/>
              <w:right w:val="single" w:sz="12" w:space="0" w:color="000000"/>
            </w:tcBorders>
          </w:tcPr>
          <w:p>
            <w:pPr>
              <w:pStyle w:val="Normal"/>
              <w:widowControl w:val="false"/>
              <w:suppressAutoHyphens w:val="true"/>
              <w:spacing w:lineRule="auto" w:line="240" w:before="0" w:after="0"/>
              <w:jc w:val="left"/>
              <w:rPr>
                <w:color w:val="0070C0"/>
                <w:lang w:val="fr-FR"/>
              </w:rPr>
            </w:pPr>
            <w:r>
              <w:rPr>
                <w:rFonts w:eastAsia="Calibri" w:cs=""/>
                <w:color w:val="0070C0"/>
                <w:kern w:val="0"/>
                <w:sz w:val="22"/>
                <w:szCs w:val="22"/>
                <w:lang w:val="fr-FR" w:eastAsia="en-US" w:bidi="ar-SA"/>
              </w:rPr>
              <w:t>comparaison</w:t>
            </w:r>
          </w:p>
          <w:p>
            <w:pPr>
              <w:pStyle w:val="Normal"/>
              <w:widowControl w:val="false"/>
              <w:suppressAutoHyphens w:val="true"/>
              <w:spacing w:lineRule="auto" w:line="240" w:before="0" w:after="0"/>
              <w:jc w:val="left"/>
              <w:rPr>
                <w:color w:val="FFC000"/>
                <w:lang w:val="fr-FR"/>
              </w:rPr>
            </w:pPr>
            <w:r>
              <w:rPr>
                <w:color w:val="FFC000"/>
                <w:lang w:val="fr-FR"/>
              </w:rPr>
            </w:r>
          </w:p>
          <w:p>
            <w:pPr>
              <w:pStyle w:val="Normal"/>
              <w:widowControl w:val="false"/>
              <w:suppressAutoHyphens w:val="true"/>
              <w:spacing w:lineRule="auto" w:line="240" w:before="0" w:after="0"/>
              <w:jc w:val="left"/>
              <w:rPr>
                <w:color w:val="FFC000"/>
                <w:lang w:val="fr-FR"/>
              </w:rPr>
            </w:pPr>
            <w:r>
              <w:rPr>
                <w:color w:val="FFC000"/>
                <w:lang w:val="fr-FR"/>
              </w:rPr>
            </w:r>
          </w:p>
          <w:p>
            <w:pPr>
              <w:pStyle w:val="Normal"/>
              <w:widowControl w:val="false"/>
              <w:suppressAutoHyphens w:val="true"/>
              <w:spacing w:lineRule="auto" w:line="240" w:before="0" w:after="0"/>
              <w:jc w:val="left"/>
              <w:rPr>
                <w:color w:val="FFC000"/>
                <w:lang w:val="fr-FR"/>
              </w:rPr>
            </w:pPr>
            <w:r>
              <w:rPr>
                <w:color w:val="FFC000"/>
                <w:lang w:val="fr-FR"/>
              </w:rPr>
            </w:r>
          </w:p>
          <w:p>
            <w:pPr>
              <w:pStyle w:val="Normal"/>
              <w:widowControl w:val="false"/>
              <w:suppressAutoHyphens w:val="true"/>
              <w:spacing w:lineRule="auto" w:line="240" w:before="0" w:after="0"/>
              <w:jc w:val="left"/>
              <w:rPr>
                <w:color w:val="0070C0"/>
                <w:lang w:val="fr-FR"/>
              </w:rPr>
            </w:pPr>
            <w:r>
              <w:rPr>
                <w:color w:val="0070C0"/>
                <w:lang w:val="fr-FR"/>
              </w:rPr>
            </w:r>
          </w:p>
        </w:tc>
      </w:tr>
      <w:tr>
        <w:trPr/>
        <w:tc>
          <w:tcPr>
            <w:tcW w:w="10031" w:type="dxa"/>
            <w:tcBorders>
              <w:top w:val="single" w:sz="12" w:space="0" w:color="000000"/>
              <w:left w:val="single" w:sz="12" w:space="0" w:color="000000"/>
            </w:tcBorders>
          </w:tcPr>
          <w:p>
            <w:pPr>
              <w:pStyle w:val="Normal"/>
              <w:widowControl w:val="false"/>
              <w:suppressAutoHyphens w:val="true"/>
              <w:spacing w:lineRule="auto" w:line="240" w:before="0" w:after="0"/>
              <w:jc w:val="both"/>
              <w:rPr>
                <w:rFonts w:cs="Calibri" w:cstheme="minorHAnsi"/>
                <w:lang w:val="fr-FR"/>
              </w:rPr>
            </w:pPr>
            <w:r>
              <w:rPr>
                <w:rFonts w:eastAsia="Calibri" w:cs="Calibri" w:cstheme="minorHAnsi"/>
                <w:kern w:val="0"/>
                <w:sz w:val="22"/>
                <w:szCs w:val="22"/>
                <w:lang w:val="fr-FR" w:eastAsia="en-US" w:bidi="ar-SA"/>
              </w:rPr>
              <w:t xml:space="preserve">Je voulais </w:t>
            </w:r>
            <w:r>
              <w:rPr>
                <w:rFonts w:eastAsia="Calibri" w:cs="Calibri" w:cstheme="minorHAnsi"/>
                <w:color w:val="0070C0"/>
                <w:kern w:val="0"/>
                <w:sz w:val="22"/>
                <w:szCs w:val="22"/>
                <w:lang w:val="fr-FR" w:eastAsia="en-US" w:bidi="ar-SA"/>
              </w:rPr>
              <w:t>partir loin d’eux … autre chose et m’oublient</w:t>
            </w:r>
            <w:r>
              <w:rPr>
                <w:rFonts w:eastAsia="Calibri" w:cs="Calibri" w:cstheme="minorHAnsi"/>
                <w:kern w:val="0"/>
                <w:sz w:val="22"/>
                <w:szCs w:val="22"/>
                <w:lang w:val="fr-FR" w:eastAsia="en-US" w:bidi="ar-SA"/>
              </w:rPr>
              <w:t>.</w:t>
            </w:r>
          </w:p>
        </w:tc>
        <w:tc>
          <w:tcPr>
            <w:tcW w:w="2833" w:type="dxa"/>
            <w:tcBorders>
              <w:top w:val="single" w:sz="12" w:space="0" w:color="000000"/>
            </w:tcBorders>
          </w:tcPr>
          <w:p>
            <w:pPr>
              <w:pStyle w:val="Normal"/>
              <w:widowControl w:val="false"/>
              <w:suppressAutoHyphens w:val="true"/>
              <w:spacing w:lineRule="auto" w:line="240" w:before="0" w:after="0"/>
              <w:jc w:val="left"/>
              <w:rPr>
                <w:lang w:val="fr-FR"/>
              </w:rPr>
            </w:pPr>
            <w:r>
              <w:rPr>
                <w:rFonts w:eastAsia="Calibri" w:cs=""/>
                <w:b/>
                <w:bCs/>
                <w:kern w:val="0"/>
                <w:sz w:val="22"/>
                <w:szCs w:val="22"/>
                <w:lang w:val="fr-FR" w:eastAsia="en-US" w:bidi="ar-SA"/>
              </w:rPr>
              <w:t>Une réflexion</w:t>
            </w:r>
            <w:r>
              <w:rPr>
                <w:rFonts w:eastAsia="Calibri" w:cs=""/>
                <w:kern w:val="0"/>
                <w:sz w:val="22"/>
                <w:szCs w:val="22"/>
                <w:lang w:val="fr-FR" w:eastAsia="en-US" w:bidi="ar-SA"/>
              </w:rPr>
              <w:t xml:space="preserve"> du narrateur sur sa manière de réagir dans des situations comparables: l’humour pour couvrir l’incertitude</w:t>
            </w:r>
          </w:p>
        </w:tc>
        <w:tc>
          <w:tcPr>
            <w:tcW w:w="1845" w:type="dxa"/>
            <w:tcBorders>
              <w:top w:val="single" w:sz="12" w:space="0" w:color="000000"/>
              <w:right w:val="single" w:sz="12" w:space="0" w:color="000000"/>
            </w:tcBorders>
          </w:tcPr>
          <w:p>
            <w:pPr>
              <w:pStyle w:val="Normal"/>
              <w:widowControl w:val="false"/>
              <w:suppressAutoHyphens w:val="true"/>
              <w:spacing w:lineRule="auto" w:line="240" w:before="0" w:after="0"/>
              <w:jc w:val="left"/>
              <w:rPr>
                <w:color w:val="0070C0"/>
                <w:lang w:val="fr-FR"/>
              </w:rPr>
            </w:pPr>
            <w:r>
              <w:rPr>
                <w:rFonts w:eastAsia="Calibri" w:cs=""/>
                <w:color w:val="0070C0"/>
                <w:kern w:val="0"/>
                <w:sz w:val="22"/>
                <w:szCs w:val="22"/>
                <w:lang w:val="fr-FR" w:eastAsia="en-US" w:bidi="ar-SA"/>
              </w:rPr>
              <w:t>énumérations</w:t>
            </w:r>
          </w:p>
          <w:p>
            <w:pPr>
              <w:pStyle w:val="Normal"/>
              <w:widowControl w:val="false"/>
              <w:suppressAutoHyphens w:val="true"/>
              <w:spacing w:lineRule="auto" w:line="240" w:before="0" w:after="0"/>
              <w:jc w:val="left"/>
              <w:rPr>
                <w:color w:val="0070C0"/>
                <w:lang w:val="fr-FR"/>
              </w:rPr>
            </w:pPr>
            <w:r>
              <w:rPr>
                <w:rFonts w:eastAsia="Calibri" w:cs=""/>
                <w:color w:val="0070C0"/>
                <w:kern w:val="0"/>
                <w:sz w:val="22"/>
                <w:szCs w:val="22"/>
                <w:lang w:val="fr-FR" w:eastAsia="en-US" w:bidi="ar-SA"/>
              </w:rPr>
              <w:t>comparaison</w:t>
            </w:r>
          </w:p>
        </w:tc>
      </w:tr>
      <w:tr>
        <w:trPr/>
        <w:tc>
          <w:tcPr>
            <w:tcW w:w="10031" w:type="dxa"/>
            <w:tcBorders>
              <w:left w:val="single" w:sz="12" w:space="0" w:color="000000"/>
              <w:bottom w:val="single" w:sz="12" w:space="0" w:color="000000"/>
            </w:tcBorders>
          </w:tcPr>
          <w:p>
            <w:pPr>
              <w:pStyle w:val="Normal"/>
              <w:widowControl w:val="false"/>
              <w:suppressAutoHyphens w:val="true"/>
              <w:spacing w:lineRule="auto" w:line="240" w:before="0" w:after="0"/>
              <w:jc w:val="both"/>
              <w:rPr>
                <w:rFonts w:cs="Calibri" w:cstheme="minorHAnsi"/>
                <w:color w:val="00B050"/>
                <w:lang w:val="fr-FR"/>
              </w:rPr>
            </w:pPr>
            <w:r>
              <w:rPr>
                <w:rFonts w:eastAsia="Calibri" w:cs="Calibri" w:cstheme="minorHAnsi"/>
                <w:kern w:val="0"/>
                <w:sz w:val="22"/>
                <w:szCs w:val="22"/>
                <w:lang w:val="fr-FR" w:eastAsia="en-US" w:bidi="ar-SA"/>
              </w:rPr>
              <w:t xml:space="preserve">Mais là, la question … </w:t>
            </w:r>
            <w:r>
              <w:rPr>
                <w:rFonts w:eastAsia="Calibri" w:cs="Calibri" w:cstheme="minorHAnsi"/>
                <w:color w:val="00B050"/>
                <w:kern w:val="0"/>
                <w:sz w:val="22"/>
                <w:szCs w:val="22"/>
                <w:lang w:val="fr-FR" w:eastAsia="en-US" w:bidi="ar-SA"/>
              </w:rPr>
              <w:t>J’ai piqué une crise</w:t>
            </w:r>
            <w:r>
              <w:rPr>
                <w:rFonts w:eastAsia="Calibri" w:cs="Calibri" w:cstheme="minorHAnsi"/>
                <w:kern w:val="0"/>
                <w:sz w:val="22"/>
                <w:szCs w:val="22"/>
                <w:lang w:val="fr-FR" w:eastAsia="en-US" w:bidi="ar-SA"/>
              </w:rPr>
              <w:t>.</w:t>
            </w:r>
          </w:p>
        </w:tc>
        <w:tc>
          <w:tcPr>
            <w:tcW w:w="2833" w:type="dxa"/>
            <w:tcBorders>
              <w:bottom w:val="single" w:sz="12" w:space="0" w:color="000000"/>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narrateur médite une meilleure réaction de sa part: une réponse directe qui déconcerterait l’interlocuteur</w:t>
            </w:r>
          </w:p>
        </w:tc>
        <w:tc>
          <w:tcPr>
            <w:tcW w:w="1845" w:type="dxa"/>
            <w:tcBorders>
              <w:bottom w:val="single" w:sz="12" w:space="0" w:color="000000"/>
              <w:right w:val="single" w:sz="12" w:space="0" w:color="000000"/>
            </w:tcBorders>
          </w:tcPr>
          <w:p>
            <w:pPr>
              <w:pStyle w:val="Normal"/>
              <w:widowControl w:val="false"/>
              <w:suppressAutoHyphens w:val="true"/>
              <w:spacing w:lineRule="auto" w:line="240" w:before="0" w:after="0"/>
              <w:jc w:val="left"/>
              <w:rPr>
                <w:color w:val="0070C0"/>
              </w:rPr>
            </w:pPr>
            <w:r>
              <w:rPr>
                <w:rFonts w:eastAsia="Calibri" w:cs=""/>
                <w:color w:val="0070C0"/>
                <w:kern w:val="0"/>
                <w:sz w:val="22"/>
                <w:szCs w:val="22"/>
                <w:lang w:val="de-DE" w:eastAsia="en-US" w:bidi="ar-SA"/>
              </w:rPr>
              <w:t>comparaison</w:t>
            </w:r>
          </w:p>
          <w:p>
            <w:pPr>
              <w:pStyle w:val="Normal"/>
              <w:widowControl w:val="false"/>
              <w:suppressAutoHyphens w:val="true"/>
              <w:spacing w:lineRule="auto" w:line="240" w:before="0" w:after="0"/>
              <w:jc w:val="left"/>
              <w:rPr>
                <w:color w:val="0070C0"/>
                <w:lang w:val="fr-FR"/>
              </w:rPr>
            </w:pPr>
            <w:r>
              <w:rPr>
                <w:rFonts w:eastAsia="Calibri" w:cs=""/>
                <w:color w:val="0070C0"/>
                <w:kern w:val="0"/>
                <w:sz w:val="22"/>
                <w:szCs w:val="22"/>
                <w:lang w:val="de-DE" w:eastAsia="en-US" w:bidi="ar-SA"/>
              </w:rPr>
              <w:t>discours direct</w:t>
            </w:r>
          </w:p>
        </w:tc>
      </w:tr>
      <w:tr>
        <w:trPr/>
        <w:tc>
          <w:tcPr>
            <w:tcW w:w="10031" w:type="dxa"/>
            <w:tcBorders>
              <w:top w:val="single" w:sz="12" w:space="0" w:color="000000"/>
              <w:left w:val="single" w:sz="12" w:space="0" w:color="000000"/>
              <w:bottom w:val="single" w:sz="12" w:space="0" w:color="000000"/>
            </w:tcBorders>
          </w:tcPr>
          <w:p>
            <w:pPr>
              <w:pStyle w:val="Normal"/>
              <w:widowControl w:val="false"/>
              <w:suppressAutoHyphens w:val="true"/>
              <w:spacing w:lineRule="auto" w:line="240" w:before="0" w:after="0"/>
              <w:jc w:val="both"/>
              <w:rPr>
                <w:rFonts w:cs="Calibri" w:cstheme="minorHAnsi"/>
                <w:lang w:val="fr-FR"/>
              </w:rPr>
            </w:pPr>
            <w:r>
              <w:rPr>
                <w:rFonts w:eastAsia="Calibri" w:cs="Calibri" w:cstheme="minorHAnsi"/>
                <w:kern w:val="0"/>
                <w:sz w:val="22"/>
                <w:szCs w:val="22"/>
                <w:lang w:val="fr-FR" w:eastAsia="en-US" w:bidi="ar-SA"/>
              </w:rPr>
              <w:t xml:space="preserve">Qu’on arrête de … </w:t>
            </w:r>
            <w:r>
              <w:rPr>
                <w:rFonts w:eastAsia="Calibri" w:cs="Calibri" w:cstheme="minorHAnsi"/>
                <w:color w:val="0070C0"/>
                <w:kern w:val="0"/>
                <w:sz w:val="22"/>
                <w:szCs w:val="22"/>
                <w:lang w:val="fr-FR" w:eastAsia="en-US" w:bidi="ar-SA"/>
              </w:rPr>
              <w:t>j’existe, ici et maintenant!</w:t>
            </w:r>
          </w:p>
        </w:tc>
        <w:tc>
          <w:tcPr>
            <w:tcW w:w="2833" w:type="dxa"/>
            <w:tcBorders>
              <w:top w:val="single" w:sz="12" w:space="0" w:color="000000"/>
              <w:bottom w:val="single" w:sz="12" w:space="0" w:color="000000"/>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Le narrateur fait </w:t>
            </w:r>
            <w:r>
              <w:rPr>
                <w:rFonts w:eastAsia="Calibri" w:cs=""/>
                <w:b/>
                <w:bCs/>
                <w:kern w:val="0"/>
                <w:sz w:val="22"/>
                <w:szCs w:val="22"/>
                <w:lang w:val="fr-FR" w:eastAsia="en-US" w:bidi="ar-SA"/>
              </w:rPr>
              <w:t>un reproche</w:t>
            </w:r>
            <w:r>
              <w:rPr>
                <w:rFonts w:eastAsia="Calibri" w:cs=""/>
                <w:kern w:val="0"/>
                <w:sz w:val="22"/>
                <w:szCs w:val="22"/>
                <w:lang w:val="fr-FR" w:eastAsia="en-US" w:bidi="ar-SA"/>
              </w:rPr>
              <w:t xml:space="preserve"> à ceux qui lui ont posé la question sur ses origines</w:t>
            </w:r>
          </w:p>
        </w:tc>
        <w:tc>
          <w:tcPr>
            <w:tcW w:w="1845" w:type="dxa"/>
            <w:tcBorders>
              <w:top w:val="single" w:sz="12" w:space="0" w:color="000000"/>
              <w:bottom w:val="single" w:sz="12" w:space="0" w:color="000000"/>
              <w:right w:val="single" w:sz="12" w:space="0" w:color="000000"/>
            </w:tcBorders>
          </w:tcPr>
          <w:p>
            <w:pPr>
              <w:pStyle w:val="Normal"/>
              <w:widowControl w:val="false"/>
              <w:suppressAutoHyphens w:val="true"/>
              <w:spacing w:lineRule="auto" w:line="240" w:before="0" w:after="0"/>
              <w:jc w:val="left"/>
              <w:rPr>
                <w:color w:val="0070C0"/>
              </w:rPr>
            </w:pPr>
            <w:r>
              <w:rPr>
                <w:rFonts w:eastAsia="Calibri" w:cs=""/>
                <w:color w:val="0070C0"/>
                <w:kern w:val="0"/>
                <w:sz w:val="22"/>
                <w:szCs w:val="22"/>
                <w:lang w:val="de-DE" w:eastAsia="en-US" w:bidi="ar-SA"/>
              </w:rPr>
              <w:t>hyperbole?</w:t>
            </w:r>
          </w:p>
          <w:p>
            <w:pPr>
              <w:pStyle w:val="Normal"/>
              <w:widowControl w:val="false"/>
              <w:suppressAutoHyphens w:val="true"/>
              <w:spacing w:lineRule="auto" w:line="240" w:before="0" w:after="0"/>
              <w:jc w:val="left"/>
              <w:rPr>
                <w:color w:val="0070C0"/>
              </w:rPr>
            </w:pPr>
            <w:r>
              <w:rPr>
                <w:rFonts w:eastAsia="Calibri" w:cs=""/>
                <w:color w:val="0070C0"/>
                <w:kern w:val="0"/>
                <w:sz w:val="22"/>
                <w:szCs w:val="22"/>
                <w:lang w:val="de-DE" w:eastAsia="en-US" w:bidi="ar-SA"/>
              </w:rPr>
              <w:t>question rhétorique</w:t>
            </w:r>
          </w:p>
          <w:p>
            <w:pPr>
              <w:pStyle w:val="Normal"/>
              <w:widowControl w:val="false"/>
              <w:suppressAutoHyphens w:val="true"/>
              <w:spacing w:lineRule="auto" w:line="240" w:before="0" w:after="0"/>
              <w:jc w:val="left"/>
              <w:rPr>
                <w:color w:val="0070C0"/>
                <w:lang w:val="fr-FR"/>
              </w:rPr>
            </w:pPr>
            <w:r>
              <w:rPr>
                <w:rFonts w:eastAsia="Calibri" w:cs=""/>
                <w:color w:val="0070C0"/>
                <w:kern w:val="0"/>
                <w:sz w:val="22"/>
                <w:szCs w:val="22"/>
                <w:lang w:val="de-DE" w:eastAsia="en-US" w:bidi="ar-SA"/>
              </w:rPr>
              <w:t>exclamation</w:t>
            </w:r>
          </w:p>
        </w:tc>
      </w:tr>
    </w:tbl>
    <w:p>
      <w:pPr>
        <w:pStyle w:val="Normal"/>
        <w:spacing w:lineRule="auto" w:line="240" w:before="0" w:after="0"/>
        <w:rPr>
          <w:rFonts w:ascii="Calibri Light" w:hAnsi="Calibri Light" w:eastAsia="Times New Roman" w:cs="Arial" w:asciiTheme="majorHAnsi" w:hAnsiTheme="majorHAnsi"/>
          <w:color w:val="191919"/>
          <w:lang w:val="fr-FR"/>
        </w:rPr>
      </w:pPr>
      <w:r>
        <w:rPr>
          <w:rFonts w:eastAsia="Times New Roman" w:cs="Arial" w:ascii="Calibri Light" w:hAnsi="Calibri Light"/>
          <w:color w:val="191919"/>
          <w:lang w:val="fr-FR"/>
        </w:rPr>
      </w:r>
    </w:p>
    <w:p>
      <w:pPr>
        <w:pStyle w:val="Normal"/>
        <w:rPr>
          <w:rFonts w:eastAsia="Times New Roman" w:cs="Calibri" w:cstheme="minorHAnsi"/>
          <w:color w:val="191919"/>
          <w:lang w:val="fr-FR"/>
        </w:rPr>
      </w:pPr>
      <w:r>
        <w:rPr>
          <w:rFonts w:eastAsia="Times New Roman" w:cs="Calibri" w:cstheme="minorHAnsi"/>
          <w:color w:val="191919"/>
          <w:lang w:val="fr-FR"/>
        </w:rPr>
        <w:t xml:space="preserve">Extrait de: Wilfried N’Sondé, </w:t>
      </w:r>
      <w:r>
        <w:rPr>
          <w:rFonts w:eastAsia="Times New Roman" w:cs="Calibri" w:cstheme="minorHAnsi"/>
          <w:i/>
          <w:iCs/>
          <w:color w:val="191919"/>
          <w:lang w:val="fr-FR"/>
        </w:rPr>
        <w:t>Aigre-doux</w:t>
      </w:r>
      <w:r>
        <w:rPr>
          <w:rFonts w:eastAsia="Times New Roman" w:cs="Calibri" w:cstheme="minorHAnsi"/>
          <w:color w:val="191919"/>
          <w:lang w:val="fr-FR"/>
        </w:rPr>
        <w:t>, Arles (Actes Sud) 2019, p. 9-12 [Stuttgart (Ernst Klett Sprachen) 2021, p. 10-13]</w:t>
      </w:r>
    </w:p>
    <w:p>
      <w:pPr>
        <w:pStyle w:val="Normal"/>
        <w:rPr>
          <w:rFonts w:cs="Calibri" w:cstheme="minorHAnsi"/>
          <w:b/>
          <w:bCs/>
          <w:lang w:val="fr-FR"/>
        </w:rPr>
      </w:pPr>
      <w:r>
        <w:rPr>
          <w:rFonts w:cs="Calibri" w:cstheme="minorHAnsi"/>
          <w:b/>
          <w:bCs/>
          <w:lang w:val="fr-FR"/>
        </w:rPr>
      </w:r>
    </w:p>
    <w:p>
      <w:pPr>
        <w:pStyle w:val="Normal"/>
        <w:rPr>
          <w:rFonts w:cs="Calibri" w:cstheme="minorHAnsi"/>
          <w:b/>
          <w:bCs/>
          <w:lang w:val="fr-FR"/>
        </w:rPr>
      </w:pPr>
      <w:r>
        <w:rPr>
          <w:rFonts w:cs="Calibri" w:cstheme="minorHAnsi"/>
          <w:b/>
          <w:bCs/>
          <w:lang w:val="fr-FR"/>
        </w:rPr>
      </w:r>
    </w:p>
    <w:p>
      <w:pPr>
        <w:pStyle w:val="Normal"/>
        <w:rPr>
          <w:rFonts w:cs="Calibri" w:cstheme="minorHAnsi"/>
          <w:b/>
          <w:bCs/>
          <w:lang w:val="fr-FR"/>
        </w:rPr>
      </w:pPr>
      <w:r>
        <w:rPr>
          <w:rFonts w:cs="Calibri" w:cstheme="minorHAnsi"/>
          <w:b/>
          <w:bCs/>
          <w:lang w:val="fr-FR"/>
        </w:rPr>
      </w:r>
    </w:p>
    <w:p>
      <w:pPr>
        <w:pStyle w:val="Normal"/>
        <w:rPr>
          <w:rFonts w:cs="Calibri" w:cstheme="minorHAnsi"/>
          <w:b/>
          <w:bCs/>
          <w:lang w:val="fr-FR"/>
        </w:rPr>
      </w:pPr>
      <w:r>
        <w:rPr>
          <w:rFonts w:cs="Calibri" w:cstheme="minorHAnsi"/>
          <w:b/>
          <w:bCs/>
          <w:lang w:val="fr-FR"/>
        </w:rPr>
      </w:r>
    </w:p>
    <w:p>
      <w:pPr>
        <w:sectPr>
          <w:headerReference w:type="default" r:id="rId51"/>
          <w:headerReference w:type="first" r:id="rId52"/>
          <w:footerReference w:type="default" r:id="rId53"/>
          <w:footerReference w:type="first" r:id="rId54"/>
          <w:footnotePr>
            <w:numFmt w:val="decimal"/>
          </w:footnotePr>
          <w:type w:val="nextPage"/>
          <w:pgSz w:orient="landscape" w:w="16838" w:h="11906"/>
          <w:pgMar w:left="1440" w:right="1440" w:gutter="0" w:header="708" w:top="1080" w:footer="708" w:bottom="1080"/>
          <w:pgNumType w:fmt="decimal"/>
          <w:formProt w:val="false"/>
          <w:textDirection w:val="lrTb"/>
          <w:docGrid w:type="default" w:linePitch="360" w:charSpace="4096"/>
        </w:sectPr>
        <w:pStyle w:val="Normal"/>
        <w:rPr>
          <w:rFonts w:cs="Calibri" w:cstheme="minorHAnsi"/>
          <w:b/>
          <w:bCs/>
          <w:lang w:val="fr-FR"/>
        </w:rPr>
      </w:pPr>
      <w:r>
        <w:rPr>
          <w:rFonts w:cs="Calibri" w:cstheme="minorHAnsi"/>
          <w:b/>
          <w:bCs/>
          <w:lang w:val="fr-FR"/>
        </w:rPr>
      </w:r>
    </w:p>
    <w:p>
      <w:pPr>
        <w:pStyle w:val="Normal"/>
        <w:rPr>
          <w:rFonts w:cs="Calibri" w:cstheme="minorHAnsi"/>
          <w:b/>
          <w:bCs/>
          <w:lang w:val="fr-FR"/>
        </w:rPr>
      </w:pPr>
      <w:r>
        <w:rPr>
          <w:rFonts w:cs="Calibri" w:cstheme="minorHAnsi"/>
          <w:b/>
          <w:bCs/>
          <w:lang w:val="fr-FR"/>
        </w:rPr>
        <w:t>Un exercice possible de «mise en route» / précédant les exercices de compréhension et d’analyse:</w:t>
      </w:r>
    </w:p>
    <w:p>
      <w:pPr>
        <w:pStyle w:val="Normal"/>
        <w:spacing w:before="0" w:after="0"/>
        <w:jc w:val="both"/>
        <w:rPr>
          <w:rFonts w:cs="Calibri" w:cstheme="minorHAnsi"/>
          <w:lang w:val="fr-FR"/>
        </w:rPr>
      </w:pPr>
      <w:r>
        <w:rPr>
          <w:rFonts w:cs="Calibri" w:cstheme="minorHAnsi"/>
          <w:lang w:val="fr-FR"/>
        </w:rPr>
        <w:t>Lisez le texte jusqu’à la ligne 8. Comment va réagir le narrateur à la question qui lui est posée? Faites des hypothèses.</w:t>
      </w:r>
    </w:p>
    <w:p>
      <w:pPr>
        <w:pStyle w:val="Normal"/>
        <w:spacing w:before="0" w:after="0"/>
        <w:jc w:val="both"/>
        <w:rPr>
          <w:rFonts w:cs="Calibri" w:cstheme="minorHAnsi"/>
          <w:lang w:val="fr-FR"/>
        </w:rPr>
      </w:pPr>
      <w:r>
        <w:rPr>
          <w:rFonts w:cs="Calibri" w:cstheme="minorHAnsi"/>
          <w:lang w:val="fr-FR"/>
        </w:rPr>
      </w:r>
    </w:p>
    <w:p>
      <w:pPr>
        <w:pStyle w:val="Normal"/>
        <w:spacing w:lineRule="auto" w:line="240" w:before="0" w:after="0"/>
        <w:rPr>
          <w:rFonts w:eastAsia="MS Mincho" w:cs="Calibri" w:cstheme="minorHAnsi"/>
          <w:lang w:val="fr-FR" w:eastAsia="de-DE"/>
        </w:rPr>
      </w:pPr>
      <w:r>
        <w:rPr>
          <w:rFonts w:eastAsia="MS Mincho" w:cs="Calibri" w:cstheme="minorHAnsi"/>
          <w:b/>
          <w:bCs/>
          <w:lang w:val="fr-FR" w:eastAsia="de-DE"/>
        </w:rPr>
        <w:t>Exercices de compréhension et d’analyse:</w:t>
      </w:r>
    </w:p>
    <w:p>
      <w:pPr>
        <w:pStyle w:val="Normal"/>
        <w:spacing w:lineRule="auto" w:line="240" w:before="0" w:after="0"/>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rPr>
          <w:rFonts w:eastAsia="MS Mincho" w:cs="Calibri" w:cstheme="minorHAnsi"/>
          <w:lang w:val="fr-FR" w:eastAsia="de-DE"/>
        </w:rPr>
      </w:pPr>
      <w:r>
        <w:rPr>
          <w:rFonts w:eastAsia="MS Mincho" w:cs="Calibri" w:cstheme="minorHAnsi"/>
          <w:lang w:val="fr-FR" w:eastAsia="de-DE"/>
        </w:rPr>
        <w:t>Compréhension</w:t>
      </w:r>
    </w:p>
    <w:p>
      <w:pPr>
        <w:pStyle w:val="Normal"/>
        <w:spacing w:lineRule="auto" w:line="240" w:before="0" w:after="0"/>
        <w:rPr>
          <w:rFonts w:eastAsia="MS Mincho" w:cs="Calibri" w:cstheme="minorHAnsi"/>
          <w:lang w:val="fr-FR" w:eastAsia="de-DE"/>
        </w:rPr>
      </w:pPr>
      <w:r>
        <w:rPr>
          <w:rFonts w:eastAsia="MS Mincho" w:cs="Calibri" w:cstheme="minorHAnsi"/>
          <w:lang w:val="fr-FR" w:eastAsia="de-DE"/>
        </w:rPr>
      </w:r>
    </w:p>
    <w:p>
      <w:pPr>
        <w:pStyle w:val="Normal"/>
        <w:numPr>
          <w:ilvl w:val="0"/>
          <w:numId w:val="47"/>
        </w:numPr>
        <w:spacing w:lineRule="auto" w:line="240" w:before="0" w:after="0"/>
        <w:contextualSpacing/>
        <w:rPr>
          <w:rFonts w:eastAsia="MS Mincho" w:cs="Calibri" w:cstheme="minorHAnsi"/>
          <w:lang w:val="fr-FR" w:eastAsia="de-DE"/>
        </w:rPr>
      </w:pPr>
      <w:r>
        <w:rPr>
          <w:rFonts w:eastAsia="MS Mincho" w:cs="Calibri" w:cstheme="minorHAnsi"/>
          <w:lang w:val="fr-FR" w:eastAsia="de-DE"/>
        </w:rPr>
        <w:t>Présentez la situation dans laquelle se trouve le narrateur au début de l’extrait.</w:t>
      </w:r>
    </w:p>
    <w:p>
      <w:pPr>
        <w:pStyle w:val="Normal"/>
        <w:spacing w:lineRule="auto" w:line="240" w:before="0" w:after="0"/>
        <w:ind w:left="720" w:hanging="0"/>
        <w:contextualSpacing/>
        <w:rPr>
          <w:rFonts w:eastAsia="MS Mincho" w:cs="Calibri" w:cstheme="minorHAnsi"/>
          <w:lang w:val="fr-FR" w:eastAsia="de-DE"/>
        </w:rPr>
      </w:pPr>
      <w:r>
        <w:rPr>
          <w:rFonts w:eastAsia="MS Mincho" w:cs="Calibri" w:cstheme="minorHAnsi"/>
          <w:lang w:val="fr-FR" w:eastAsia="de-DE"/>
        </w:rPr>
      </w:r>
    </w:p>
    <w:p>
      <w:pPr>
        <w:pStyle w:val="Normal"/>
        <w:numPr>
          <w:ilvl w:val="0"/>
          <w:numId w:val="46"/>
        </w:numPr>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t>un groupe d’amis est assis sur un banc dans un parc</w:t>
      </w:r>
    </w:p>
    <w:p>
      <w:pPr>
        <w:pStyle w:val="Normal"/>
        <w:numPr>
          <w:ilvl w:val="0"/>
          <w:numId w:val="46"/>
        </w:numPr>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t>l’ambiance est décontractée, on parle de choses sans grande importance</w:t>
      </w:r>
    </w:p>
    <w:p>
      <w:pPr>
        <w:pStyle w:val="Normal"/>
        <w:numPr>
          <w:ilvl w:val="0"/>
          <w:numId w:val="46"/>
        </w:numPr>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t>le narrateur se sent à l’aise, il est intégré dans le groupe, même s’il se tient un peu éloigné des autres</w:t>
      </w:r>
    </w:p>
    <w:p>
      <w:pPr>
        <w:pStyle w:val="Normal"/>
        <w:numPr>
          <w:ilvl w:val="0"/>
          <w:numId w:val="46"/>
        </w:numPr>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t>le«toi» (le/la petit/e ami/e du narrateur?) sert de lien entre le groupe (composé de ses amis) et le narrateur</w:t>
      </w:r>
    </w:p>
    <w:p>
      <w:pPr>
        <w:pStyle w:val="Normal"/>
        <w:spacing w:lineRule="auto" w:line="240" w:before="0" w:after="0"/>
        <w:jc w:val="both"/>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jc w:val="both"/>
        <w:rPr>
          <w:rFonts w:eastAsia="MS Mincho" w:cs="Calibri" w:cstheme="minorHAnsi"/>
          <w:lang w:val="fr-FR" w:eastAsia="de-DE"/>
        </w:rPr>
      </w:pPr>
      <w:r>
        <w:rPr>
          <w:rFonts w:eastAsia="MS Mincho" w:cs="Calibri" w:cstheme="minorHAnsi"/>
          <w:lang w:val="fr-FR" w:eastAsia="de-DE"/>
        </w:rPr>
        <w:t>Analyse</w:t>
      </w:r>
    </w:p>
    <w:p>
      <w:pPr>
        <w:pStyle w:val="Normal"/>
        <w:spacing w:lineRule="auto" w:line="240" w:before="0" w:after="0"/>
        <w:ind w:left="360" w:hanging="0"/>
        <w:jc w:val="both"/>
        <w:rPr>
          <w:rFonts w:eastAsia="MS Mincho" w:cs="Calibri" w:cstheme="minorHAnsi"/>
          <w:lang w:val="fr-FR" w:eastAsia="de-DE"/>
        </w:rPr>
      </w:pPr>
      <w:r>
        <w:rPr>
          <w:rFonts w:eastAsia="MS Mincho" w:cs="Calibri" w:cstheme="minorHAnsi"/>
          <w:lang w:val="fr-FR" w:eastAsia="de-DE"/>
        </w:rPr>
      </w:r>
    </w:p>
    <w:p>
      <w:pPr>
        <w:pStyle w:val="Normal"/>
        <w:numPr>
          <w:ilvl w:val="0"/>
          <w:numId w:val="47"/>
        </w:numPr>
        <w:spacing w:lineRule="auto" w:line="240" w:before="0" w:after="0"/>
        <w:ind w:left="714" w:hanging="357"/>
        <w:contextualSpacing/>
        <w:jc w:val="both"/>
        <w:rPr>
          <w:rFonts w:eastAsia="MS Mincho" w:cs="Calibri" w:cstheme="minorHAnsi"/>
          <w:lang w:val="fr-FR" w:eastAsia="de-DE"/>
        </w:rPr>
      </w:pPr>
      <w:r>
        <w:rPr>
          <w:rFonts w:eastAsia="MS Mincho" w:cs="Calibri" w:cstheme="minorHAnsi"/>
          <w:lang w:val="fr-FR" w:eastAsia="de-DE"/>
        </w:rPr>
        <w:t>Analysez la réaction du narrateur face à la question «Tu viens d’où?» en tenant compte des moyens stylistiques.</w:t>
      </w:r>
    </w:p>
    <w:p>
      <w:pPr>
        <w:pStyle w:val="Normal"/>
        <w:spacing w:lineRule="auto" w:line="240" w:before="0" w:after="0"/>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rPr>
          <w:rFonts w:eastAsia="MS Mincho" w:cs="Calibri" w:cstheme="minorHAnsi"/>
          <w:lang w:val="fr-FR" w:eastAsia="de-DE"/>
        </w:rPr>
      </w:pPr>
      <w:r>
        <w:rPr>
          <w:rFonts w:eastAsia="MS Mincho" w:cs="Calibri" w:cstheme="minorHAnsi"/>
          <w:b/>
          <w:bCs/>
          <w:lang w:val="fr-FR" w:eastAsia="de-DE"/>
        </w:rPr>
        <w:t>Pour vous aider</w:t>
      </w:r>
      <w:r>
        <w:rPr>
          <w:rFonts w:eastAsia="MS Mincho" w:cs="Calibri" w:cstheme="minorHAnsi"/>
          <w:lang w:val="fr-FR" w:eastAsia="de-DE"/>
        </w:rPr>
        <w:t>:</w:t>
      </w:r>
    </w:p>
    <w:p>
      <w:pPr>
        <w:pStyle w:val="Normal"/>
        <w:spacing w:lineRule="auto" w:line="240" w:before="0" w:after="0"/>
        <w:rPr>
          <w:rFonts w:eastAsia="MS Mincho" w:cs="Calibri" w:cstheme="minorHAnsi"/>
          <w:lang w:val="fr-FR" w:eastAsia="de-DE"/>
        </w:rPr>
      </w:pPr>
      <w:r>
        <w:rPr>
          <w:rFonts w:eastAsia="MS Mincho" w:cs="Calibri" w:cstheme="minorHAnsi"/>
          <w:lang w:val="fr-FR" w:eastAsia="de-DE"/>
        </w:rPr>
      </w:r>
    </w:p>
    <w:p>
      <w:pPr>
        <w:pStyle w:val="Normal"/>
        <w:numPr>
          <w:ilvl w:val="0"/>
          <w:numId w:val="47"/>
        </w:numPr>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t>Décrivez les réactions physiques (actions) et psychiques (sentiments) du narrateur à la question qui lui est posée. Marquez (par des couleurs différentes) les passages qui montrent bien ces réactions.</w:t>
      </w:r>
    </w:p>
    <w:p>
      <w:pPr>
        <w:pStyle w:val="Normal"/>
        <w:spacing w:lineRule="auto" w:line="240" w:before="0" w:after="0"/>
        <w:contextualSpacing/>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contextualSpacing/>
        <w:rPr>
          <w:rFonts w:eastAsia="MS Mincho" w:cs="Calibri" w:cstheme="minorHAnsi"/>
          <w:lang w:val="fr-FR" w:eastAsia="de-DE"/>
        </w:rPr>
      </w:pPr>
      <w:r>
        <w:rPr>
          <w:rFonts w:eastAsia="MS Mincho" w:cs="Calibri" w:cstheme="minorHAnsi"/>
          <w:lang w:val="fr-FR" w:eastAsia="de-DE"/>
        </w:rPr>
        <w:tab/>
        <w:t>Réactions physiques / actions:</w:t>
      </w:r>
    </w:p>
    <w:p>
      <w:pPr>
        <w:pStyle w:val="ListParagraph"/>
        <w:numPr>
          <w:ilvl w:val="0"/>
          <w:numId w:val="76"/>
        </w:numPr>
        <w:spacing w:lineRule="auto" w:line="240" w:before="0" w:after="0"/>
        <w:contextualSpacing/>
        <w:rPr>
          <w:rFonts w:eastAsia="MS Mincho" w:cs="Calibri" w:cstheme="minorHAnsi"/>
          <w:lang w:val="fr-FR" w:eastAsia="de-DE"/>
        </w:rPr>
      </w:pPr>
      <w:r>
        <w:rPr>
          <w:rFonts w:eastAsia="MS Mincho" w:cs="Calibri" w:cstheme="minorHAnsi"/>
          <w:lang w:val="fr-FR" w:eastAsia="de-DE"/>
        </w:rPr>
        <w:t>réponse à la question par une contre-question (l. 11-17)</w:t>
      </w:r>
    </w:p>
    <w:p>
      <w:pPr>
        <w:pStyle w:val="ListParagraph"/>
        <w:numPr>
          <w:ilvl w:val="0"/>
          <w:numId w:val="76"/>
        </w:numPr>
        <w:spacing w:lineRule="auto" w:line="240" w:before="0" w:after="0"/>
        <w:contextualSpacing/>
        <w:rPr>
          <w:rFonts w:eastAsia="MS Mincho" w:cs="Calibri" w:cstheme="minorHAnsi"/>
          <w:lang w:val="fr-FR" w:eastAsia="de-DE"/>
        </w:rPr>
      </w:pPr>
      <w:r>
        <w:rPr>
          <w:rFonts w:eastAsia="MS Mincho" w:cs="Calibri" w:cstheme="minorHAnsi"/>
          <w:lang w:val="fr-FR" w:eastAsia="de-DE"/>
        </w:rPr>
        <w:t>éloignement du groupe, fuite (l. 17)</w:t>
      </w:r>
    </w:p>
    <w:p>
      <w:pPr>
        <w:pStyle w:val="Normal"/>
        <w:spacing w:lineRule="auto" w:line="240" w:before="0" w:after="0"/>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rPr>
          <w:rFonts w:eastAsia="MS Mincho" w:cs="Calibri" w:cstheme="minorHAnsi"/>
          <w:lang w:val="fr-FR" w:eastAsia="de-DE"/>
        </w:rPr>
      </w:pPr>
      <w:r>
        <w:rPr>
          <w:rFonts w:eastAsia="MS Mincho" w:cs="Calibri" w:cstheme="minorHAnsi"/>
          <w:lang w:val="fr-FR" w:eastAsia="de-DE"/>
        </w:rPr>
        <w:tab/>
        <w:t>Réactions psychiques / sentiments:</w:t>
      </w:r>
    </w:p>
    <w:p>
      <w:pPr>
        <w:pStyle w:val="ListParagraph"/>
        <w:numPr>
          <w:ilvl w:val="0"/>
          <w:numId w:val="77"/>
        </w:numPr>
        <w:spacing w:lineRule="auto" w:line="240" w:before="0" w:after="0"/>
        <w:contextualSpacing/>
        <w:rPr>
          <w:rFonts w:eastAsia="MS Mincho" w:cs="Calibri" w:cstheme="minorHAnsi"/>
          <w:lang w:val="fr-FR" w:eastAsia="de-DE"/>
        </w:rPr>
      </w:pPr>
      <w:r>
        <w:rPr>
          <w:rFonts w:eastAsia="MS Mincho" w:cs="Calibri" w:cstheme="minorHAnsi"/>
          <w:lang w:val="fr-FR" w:eastAsia="de-DE"/>
        </w:rPr>
        <w:t>bouleversement, choc (l. 9)</w:t>
      </w:r>
    </w:p>
    <w:p>
      <w:pPr>
        <w:pStyle w:val="ListParagraph"/>
        <w:numPr>
          <w:ilvl w:val="0"/>
          <w:numId w:val="77"/>
        </w:numPr>
        <w:spacing w:lineRule="auto" w:line="240" w:before="0" w:after="0"/>
        <w:contextualSpacing/>
        <w:rPr>
          <w:rFonts w:eastAsia="MS Mincho" w:cs="Calibri" w:cstheme="minorHAnsi"/>
          <w:lang w:val="fr-FR" w:eastAsia="de-DE"/>
        </w:rPr>
      </w:pPr>
      <w:r>
        <w:rPr>
          <w:rFonts w:eastAsia="MS Mincho" w:cs="Calibri" w:cstheme="minorHAnsi"/>
          <w:lang w:val="fr-FR" w:eastAsia="de-DE"/>
        </w:rPr>
        <w:t>sentiment d’exclusion, de rejet (l. 9-10, 14)</w:t>
      </w:r>
    </w:p>
    <w:p>
      <w:pPr>
        <w:pStyle w:val="ListParagraph"/>
        <w:numPr>
          <w:ilvl w:val="0"/>
          <w:numId w:val="77"/>
        </w:numPr>
        <w:spacing w:lineRule="auto" w:line="240" w:before="0" w:after="0"/>
        <w:contextualSpacing/>
        <w:rPr>
          <w:rFonts w:eastAsia="MS Mincho" w:cs="Calibri" w:cstheme="minorHAnsi"/>
          <w:lang w:val="fr-FR" w:eastAsia="de-DE"/>
        </w:rPr>
      </w:pPr>
      <w:r>
        <w:rPr>
          <w:rFonts w:eastAsia="MS Mincho" w:cs="Calibri" w:cstheme="minorHAnsi"/>
          <w:lang w:val="fr-FR" w:eastAsia="de-DE"/>
        </w:rPr>
        <w:t>incertitude, malaise (l. 21-22)</w:t>
      </w:r>
    </w:p>
    <w:p>
      <w:pPr>
        <w:pStyle w:val="ListParagraph"/>
        <w:numPr>
          <w:ilvl w:val="0"/>
          <w:numId w:val="77"/>
        </w:numPr>
        <w:spacing w:lineRule="auto" w:line="240" w:before="0" w:after="0"/>
        <w:contextualSpacing/>
        <w:rPr>
          <w:rFonts w:eastAsia="MS Mincho" w:cs="Calibri" w:cstheme="minorHAnsi"/>
          <w:lang w:val="fr-FR" w:eastAsia="de-DE"/>
        </w:rPr>
      </w:pPr>
      <w:r>
        <w:rPr>
          <w:rFonts w:eastAsia="MS Mincho" w:cs="Calibri" w:cstheme="minorHAnsi"/>
          <w:lang w:val="fr-FR" w:eastAsia="de-DE"/>
        </w:rPr>
        <w:t>rage (l. 26-27)</w:t>
      </w:r>
    </w:p>
    <w:p>
      <w:pPr>
        <w:pStyle w:val="Normal"/>
        <w:spacing w:lineRule="auto" w:line="240" w:before="0" w:after="0"/>
        <w:ind w:left="720" w:hanging="0"/>
        <w:contextualSpacing/>
        <w:rPr>
          <w:rFonts w:eastAsia="MS Mincho" w:cs="Calibri" w:cstheme="minorHAnsi"/>
          <w:lang w:val="fr-FR" w:eastAsia="de-DE"/>
        </w:rPr>
      </w:pPr>
      <w:r>
        <w:rPr>
          <w:rFonts w:eastAsia="MS Mincho" w:cs="Calibri" w:cstheme="minorHAnsi"/>
          <w:lang w:val="fr-FR" w:eastAsia="de-DE"/>
        </w:rPr>
      </w:r>
    </w:p>
    <w:p>
      <w:pPr>
        <w:pStyle w:val="Normal"/>
        <w:numPr>
          <w:ilvl w:val="0"/>
          <w:numId w:val="47"/>
        </w:numPr>
        <w:spacing w:lineRule="auto" w:line="240" w:before="0" w:after="0"/>
        <w:contextualSpacing/>
        <w:rPr>
          <w:rFonts w:eastAsia="MS Mincho" w:cs="Calibri" w:cstheme="minorHAnsi"/>
          <w:lang w:val="fr-FR" w:eastAsia="de-DE"/>
        </w:rPr>
      </w:pPr>
      <w:r>
        <w:rPr>
          <w:rFonts w:eastAsia="MS Mincho" w:cs="Calibri" w:cstheme="minorHAnsi"/>
          <w:lang w:val="fr-FR" w:eastAsia="de-DE"/>
        </w:rPr>
        <w:t>Divisez le texte en plusieurs parties, puis résumez-les brièvement (en quelques mots).</w:t>
      </w:r>
    </w:p>
    <w:p>
      <w:pPr>
        <w:pStyle w:val="Normal"/>
        <w:spacing w:lineRule="auto" w:line="240" w:before="0" w:after="0"/>
        <w:ind w:left="720" w:hanging="0"/>
        <w:contextualSpacing/>
        <w:rPr>
          <w:rFonts w:eastAsia="MS Mincho" w:cs="Calibri" w:cstheme="minorHAnsi"/>
          <w:lang w:val="fr-FR" w:eastAsia="de-DE"/>
        </w:rPr>
      </w:pPr>
      <w:r>
        <w:rPr>
          <w:rFonts w:eastAsia="MS Mincho" w:cs="Calibri" w:cstheme="minorHAnsi"/>
          <w:lang w:val="fr-FR" w:eastAsia="de-DE"/>
        </w:rPr>
      </w:r>
    </w:p>
    <w:p>
      <w:pPr>
        <w:pStyle w:val="ListParagraph"/>
        <w:numPr>
          <w:ilvl w:val="0"/>
          <w:numId w:val="75"/>
        </w:numPr>
        <w:spacing w:lineRule="auto" w:line="240" w:before="0" w:after="0"/>
        <w:contextualSpacing/>
        <w:rPr>
          <w:rFonts w:eastAsia="MS Mincho" w:cs="Calibri" w:cstheme="minorHAnsi"/>
          <w:lang w:val="fr-FR" w:eastAsia="de-DE"/>
        </w:rPr>
      </w:pPr>
      <w:r>
        <w:rPr>
          <w:rFonts w:eastAsia="MS Mincho" w:cs="Calibri" w:cstheme="minorHAnsi"/>
          <w:lang w:val="fr-FR" w:eastAsia="de-DE"/>
        </w:rPr>
        <w:t>l. 1-8: la situation de départ, l’atmosphère décontractée dans un groupe d’amis jusqu’à ce que la question «Tu viens d’où?» soit lancée</w:t>
      </w:r>
    </w:p>
    <w:p>
      <w:pPr>
        <w:pStyle w:val="ListParagraph"/>
        <w:numPr>
          <w:ilvl w:val="0"/>
          <w:numId w:val="75"/>
        </w:numPr>
        <w:spacing w:lineRule="auto" w:line="240" w:before="0" w:after="0"/>
        <w:contextualSpacing/>
        <w:rPr>
          <w:rFonts w:eastAsia="MS Mincho" w:cs="Calibri" w:cstheme="minorHAnsi"/>
          <w:lang w:val="fr-FR" w:eastAsia="de-DE"/>
        </w:rPr>
      </w:pPr>
      <w:r>
        <w:rPr>
          <w:rFonts w:eastAsia="MS Mincho" w:cs="Calibri" w:cstheme="minorHAnsi"/>
          <w:lang w:val="fr-FR" w:eastAsia="de-DE"/>
        </w:rPr>
        <w:t>l. 9-17: la réaction immédiate du narrateur à la question, le choc et la fuite</w:t>
      </w:r>
    </w:p>
    <w:p>
      <w:pPr>
        <w:pStyle w:val="ListParagraph"/>
        <w:numPr>
          <w:ilvl w:val="0"/>
          <w:numId w:val="75"/>
        </w:numPr>
        <w:spacing w:lineRule="auto" w:line="240" w:before="0" w:after="0"/>
        <w:contextualSpacing/>
        <w:rPr>
          <w:rFonts w:eastAsia="MS Mincho" w:cs="Calibri" w:cstheme="minorHAnsi"/>
          <w:lang w:val="fr-FR" w:eastAsia="de-DE"/>
        </w:rPr>
      </w:pPr>
      <w:r>
        <w:rPr>
          <w:rFonts w:eastAsia="MS Mincho" w:cs="Calibri" w:cstheme="minorHAnsi"/>
          <w:lang w:val="fr-FR" w:eastAsia="de-DE"/>
        </w:rPr>
        <w:t>l. 18-31: la réflexion du narrateur sur ce qui s’est passé</w:t>
      </w:r>
    </w:p>
    <w:p>
      <w:pPr>
        <w:pStyle w:val="ListParagraph"/>
        <w:numPr>
          <w:ilvl w:val="0"/>
          <w:numId w:val="75"/>
        </w:numPr>
        <w:spacing w:lineRule="auto" w:line="240" w:before="0" w:after="0"/>
        <w:contextualSpacing/>
        <w:rPr>
          <w:rFonts w:eastAsia="MS Mincho" w:cs="Calibri" w:cstheme="minorHAnsi"/>
          <w:lang w:val="fr-FR" w:eastAsia="de-DE"/>
        </w:rPr>
      </w:pPr>
      <w:r>
        <w:rPr>
          <w:rFonts w:eastAsia="MS Mincho" w:cs="Calibri" w:cstheme="minorHAnsi"/>
          <w:lang w:val="fr-FR" w:eastAsia="de-DE"/>
        </w:rPr>
        <w:t>l. 32-34: le reproche du narrateur et l’appel à ne pas l’interroger sur ses origines</w:t>
      </w:r>
    </w:p>
    <w:p>
      <w:pPr>
        <w:pStyle w:val="Normal"/>
        <w:spacing w:lineRule="auto" w:line="240" w:before="0" w:after="0"/>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ind w:left="360" w:hanging="0"/>
        <w:rPr>
          <w:rFonts w:eastAsia="MS Mincho" w:cs="Calibri" w:cstheme="minorHAnsi"/>
          <w:lang w:val="fr-FR" w:eastAsia="de-DE"/>
        </w:rPr>
      </w:pPr>
      <w:r>
        <w:rPr>
          <w:rFonts w:eastAsia="MS Mincho" w:cs="Calibri" w:cstheme="minorHAnsi"/>
          <w:lang w:val="fr-FR" w:eastAsia="de-DE"/>
        </w:rPr>
        <w:tab/>
        <w:t>v. la deuxième colonne du tableau</w:t>
      </w:r>
    </w:p>
    <w:p>
      <w:pPr>
        <w:pStyle w:val="Normal"/>
        <w:spacing w:lineRule="auto" w:line="240" w:before="0" w:after="0"/>
        <w:ind w:left="360" w:hanging="0"/>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ind w:left="360" w:hanging="0"/>
        <w:rPr>
          <w:rFonts w:eastAsia="MS Mincho" w:cs="Calibri" w:cstheme="minorHAnsi"/>
          <w:lang w:val="fr-FR" w:eastAsia="de-DE"/>
        </w:rPr>
      </w:pPr>
      <w:r>
        <w:rPr>
          <w:rFonts w:eastAsia="MS Mincho" w:cs="Calibri" w:cstheme="minorHAnsi"/>
          <w:lang w:val="fr-FR" w:eastAsia="de-DE"/>
        </w:rPr>
        <w:tab/>
      </w:r>
      <w:r>
        <w:rPr>
          <w:rFonts w:eastAsia="MS Mincho" w:cs="Calibri" w:cstheme="minorHAnsi"/>
          <w:b/>
          <w:bCs/>
          <w:lang w:val="fr-FR" w:eastAsia="de-DE"/>
        </w:rPr>
        <w:t>Différenciation</w:t>
      </w:r>
      <w:r>
        <w:rPr>
          <w:rFonts w:eastAsia="MS Mincho" w:cs="Calibri" w:cstheme="minorHAnsi"/>
          <w:lang w:val="fr-FR" w:eastAsia="de-DE"/>
        </w:rPr>
        <w:t>:</w:t>
      </w:r>
    </w:p>
    <w:p>
      <w:pPr>
        <w:pStyle w:val="Normal"/>
        <w:spacing w:lineRule="auto" w:line="240" w:before="0" w:after="0"/>
        <w:ind w:left="360" w:hanging="0"/>
        <w:jc w:val="both"/>
        <w:rPr>
          <w:rFonts w:eastAsia="MS Mincho" w:cs="Calibri" w:cstheme="minorHAnsi"/>
          <w:lang w:val="fr-FR" w:eastAsia="de-DE"/>
        </w:rPr>
      </w:pPr>
      <w:r>
        <w:rPr>
          <w:rFonts w:eastAsia="MS Mincho" w:cs="Calibri" w:cstheme="minorHAnsi"/>
          <w:lang w:val="fr-FR" w:eastAsia="de-DE"/>
        </w:rPr>
        <w:tab/>
        <w:t xml:space="preserve">Le texte peut être divisé en plusieurs parties, p. ex.: l. 1-8, 9-17, 18-31 et 32-34. Trouvez un titre </w:t>
        <w:tab/>
        <w:t>pour chaque partie.</w:t>
      </w:r>
    </w:p>
    <w:p>
      <w:pPr>
        <w:pStyle w:val="ListParagraph"/>
        <w:numPr>
          <w:ilvl w:val="0"/>
          <w:numId w:val="24"/>
        </w:numPr>
        <w:spacing w:lineRule="auto" w:line="240" w:before="0" w:after="0"/>
        <w:contextualSpacing/>
        <w:jc w:val="both"/>
        <w:rPr>
          <w:rFonts w:eastAsia="MS Mincho" w:cs="Calibri" w:cstheme="minorHAnsi"/>
          <w:lang w:val="fr-FR" w:eastAsia="de-DE"/>
        </w:rPr>
      </w:pPr>
      <w:r>
        <w:rPr>
          <w:rFonts w:eastAsia="MS Mincho" w:cs="Calibri" w:cstheme="minorHAnsi"/>
          <w:b/>
          <w:bCs/>
          <w:lang w:val="fr-FR" w:eastAsia="de-DE"/>
        </w:rPr>
        <w:t xml:space="preserve">Analysez les lignes 9-13: </w:t>
      </w:r>
    </w:p>
    <w:p>
      <w:pPr>
        <w:pStyle w:val="Normal"/>
        <w:spacing w:lineRule="auto" w:line="240" w:before="0" w:after="0"/>
        <w:ind w:left="720" w:hanging="0"/>
        <w:contextualSpacing/>
        <w:jc w:val="both"/>
        <w:rPr>
          <w:rFonts w:eastAsia="MS Mincho" w:cs="Calibri" w:cstheme="minorHAnsi"/>
          <w:lang w:val="fr-FR" w:eastAsia="de-DE"/>
        </w:rPr>
      </w:pPr>
      <w:r>
        <w:rPr>
          <w:rFonts w:eastAsia="MS Mincho" w:cs="Calibri" w:cstheme="minorHAnsi"/>
          <w:lang w:val="fr-FR" w:eastAsia="de-DE"/>
        </w:rPr>
        <w:t>Cherchez dans le texte des exemples de moyens stylistiques (énumération, question rhétorique, discours direct, exclamation) et analysez leur fonction.</w:t>
      </w:r>
    </w:p>
    <w:p>
      <w:pPr>
        <w:pStyle w:val="Normal"/>
        <w:spacing w:lineRule="auto" w:line="240" w:before="0" w:after="0"/>
        <w:ind w:left="720" w:hanging="0"/>
        <w:contextualSpacing/>
        <w:jc w:val="both"/>
        <w:rPr>
          <w:rFonts w:eastAsia="MS Mincho" w:cs="Calibri" w:cstheme="minorHAnsi"/>
          <w:lang w:val="fr-FR" w:eastAsia="de-DE"/>
        </w:rPr>
      </w:pPr>
      <w:r>
        <w:rPr>
          <w:rFonts w:eastAsia="MS Mincho" w:cs="Calibri" w:cstheme="minorHAnsi"/>
          <w:lang w:val="fr-FR" w:eastAsia="de-DE"/>
        </w:rPr>
      </w:r>
    </w:p>
    <w:p>
      <w:pPr>
        <w:pStyle w:val="ListParagraph"/>
        <w:numPr>
          <w:ilvl w:val="0"/>
          <w:numId w:val="78"/>
        </w:numPr>
        <w:spacing w:lineRule="auto" w:line="240" w:before="0" w:after="0"/>
        <w:contextualSpacing/>
        <w:jc w:val="both"/>
        <w:rPr>
          <w:rFonts w:eastAsia="MS Mincho" w:cs="Calibri" w:cstheme="minorHAnsi"/>
          <w:b/>
          <w:bCs/>
          <w:lang w:val="fr-FR" w:eastAsia="de-DE"/>
        </w:rPr>
      </w:pPr>
      <w:r>
        <w:rPr>
          <w:rFonts w:eastAsia="MS Mincho" w:cs="Calibri" w:cstheme="minorHAnsi"/>
          <w:lang w:val="fr-FR" w:eastAsia="de-DE"/>
        </w:rPr>
        <w:t>énumération:</w:t>
      </w:r>
      <w:r>
        <w:rPr>
          <w:rFonts w:cs="Calibri" w:cstheme="minorHAnsi"/>
          <w:color w:val="0070C0"/>
          <w:lang w:val="fr-FR"/>
        </w:rPr>
        <w:t xml:space="preserve"> </w:t>
      </w:r>
      <w:r>
        <w:rPr>
          <w:rFonts w:cs="Calibri" w:cstheme="minorHAnsi"/>
          <w:lang w:val="fr-FR"/>
        </w:rPr>
        <w:t xml:space="preserve">«à ma personnalité, à ce que j’aime, à ce qui me fait rire ou pleurer… </w:t>
      </w:r>
      <w:r>
        <w:rPr>
          <w:lang w:val="fr-FR"/>
        </w:rPr>
        <w:t>le dernier film que j’ai vu, la musique qui me fait planer</w:t>
      </w:r>
      <w:r>
        <w:rPr>
          <w:rFonts w:cs="Calibri" w:cstheme="minorHAnsi"/>
          <w:lang w:val="fr-FR"/>
        </w:rPr>
        <w:t>» (l. 10-11)</w:t>
      </w:r>
    </w:p>
    <w:p>
      <w:pPr>
        <w:pStyle w:val="ListParagraph"/>
        <w:numPr>
          <w:ilvl w:val="0"/>
          <w:numId w:val="78"/>
        </w:numPr>
        <w:spacing w:lineRule="auto" w:line="240" w:before="0" w:after="0"/>
        <w:contextualSpacing/>
        <w:jc w:val="both"/>
        <w:rPr>
          <w:rFonts w:eastAsia="MS Mincho" w:cs="Calibri" w:cstheme="minorHAnsi"/>
          <w:b/>
          <w:bCs/>
          <w:lang w:val="fr-FR" w:eastAsia="de-DE"/>
        </w:rPr>
      </w:pPr>
      <w:r>
        <w:rPr>
          <w:rFonts w:eastAsia="MS Mincho" w:cs="Calibri" w:cstheme="minorHAnsi"/>
          <w:lang w:val="fr-FR" w:eastAsia="de-DE"/>
        </w:rPr>
        <w:t>question rhétorique et discours direct:</w:t>
      </w:r>
      <w:r>
        <w:rPr>
          <w:i/>
          <w:iCs/>
          <w:lang w:val="fr-FR"/>
        </w:rPr>
        <w:t xml:space="preserve"> </w:t>
      </w:r>
      <w:r>
        <w:rPr>
          <w:rFonts w:eastAsia="MS Mincho" w:cs="Calibri" w:cstheme="minorHAnsi"/>
          <w:lang w:val="fr-FR" w:eastAsia="de-DE"/>
        </w:rPr>
        <w:t>«</w:t>
      </w:r>
      <w:r>
        <w:rPr>
          <w:i/>
          <w:iCs/>
          <w:lang w:val="fr-FR"/>
        </w:rPr>
        <w:t>mon origine? quoi, mon origine! d’abord, qu’est-ce qui te fait croire que je ne suis pas d’ici?</w:t>
      </w:r>
      <w:r>
        <w:rPr>
          <w:lang w:val="fr-FR"/>
        </w:rPr>
        <w:t>» (l. 12-13)</w:t>
      </w:r>
    </w:p>
    <w:p>
      <w:pPr>
        <w:pStyle w:val="ListParagraph"/>
        <w:numPr>
          <w:ilvl w:val="0"/>
          <w:numId w:val="78"/>
        </w:numPr>
        <w:spacing w:lineRule="auto" w:line="240" w:before="0" w:after="0"/>
        <w:contextualSpacing/>
        <w:jc w:val="both"/>
        <w:rPr>
          <w:rFonts w:eastAsia="MS Mincho" w:cs="Calibri" w:cstheme="minorHAnsi"/>
          <w:b/>
          <w:bCs/>
          <w:lang w:val="fr-FR" w:eastAsia="de-DE"/>
        </w:rPr>
      </w:pPr>
      <w:r>
        <w:rPr>
          <w:rFonts w:eastAsia="MS Mincho" w:cs="Calibri" w:cstheme="minorHAnsi"/>
          <w:lang w:val="fr-FR" w:eastAsia="de-DE"/>
        </w:rPr>
        <w:t>exclamation:</w:t>
      </w:r>
      <w:r>
        <w:rPr>
          <w:i/>
          <w:iCs/>
          <w:lang w:val="fr-FR"/>
        </w:rPr>
        <w:t xml:space="preserve"> </w:t>
      </w:r>
      <w:r>
        <w:rPr>
          <w:lang w:val="fr-FR"/>
        </w:rPr>
        <w:t>«</w:t>
      </w:r>
      <w:r>
        <w:rPr>
          <w:i/>
          <w:iCs/>
          <w:lang w:val="fr-FR"/>
        </w:rPr>
        <w:t xml:space="preserve">quoi, mon origine!» </w:t>
      </w:r>
      <w:r>
        <w:rPr>
          <w:lang w:val="fr-FR"/>
        </w:rPr>
        <w:t>(l. 12)</w:t>
      </w:r>
    </w:p>
    <w:p>
      <w:pPr>
        <w:pStyle w:val="Normal"/>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tab/>
        <w:t>v. aussi la troisième colonne du tableau</w:t>
      </w:r>
    </w:p>
    <w:p>
      <w:pPr>
        <w:pStyle w:val="Normal"/>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tab/>
        <w:t>L’énumération souligne que le narrateur se considère comme un personnage aux multiples facettes</w:t>
        <w:tab/>
        <w:t xml:space="preserve">et ne veut pas être réduit à ses origines. La question rhétorique, le discours direct et l’exclamation </w:t>
        <w:tab/>
        <w:t xml:space="preserve">montrent la spontanéité et la vivacité de la réaction du narrateur, le sentiment de choc qui se </w:t>
        <w:tab/>
        <w:tab/>
        <w:t>transforme presque en rage.</w:t>
      </w:r>
    </w:p>
    <w:p>
      <w:pPr>
        <w:pStyle w:val="Normal"/>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r>
    </w:p>
    <w:p>
      <w:pPr>
        <w:pStyle w:val="ListParagraph"/>
        <w:numPr>
          <w:ilvl w:val="0"/>
          <w:numId w:val="24"/>
        </w:numPr>
        <w:spacing w:lineRule="auto" w:line="240" w:before="0" w:after="0"/>
        <w:contextualSpacing/>
        <w:jc w:val="both"/>
        <w:rPr>
          <w:rFonts w:eastAsia="MS Mincho" w:cs="Calibri" w:cstheme="minorHAnsi"/>
          <w:lang w:val="fr-FR" w:eastAsia="de-DE"/>
        </w:rPr>
      </w:pPr>
      <w:r>
        <w:rPr>
          <w:rFonts w:eastAsia="MS Mincho" w:cs="Calibri" w:cstheme="minorHAnsi"/>
          <w:b/>
          <w:bCs/>
          <w:lang w:val="fr-FR" w:eastAsia="de-DE"/>
        </w:rPr>
        <w:t>Analysez les lignes 18-31:</w:t>
      </w:r>
    </w:p>
    <w:p>
      <w:pPr>
        <w:pStyle w:val="Normal"/>
        <w:spacing w:lineRule="auto" w:line="240" w:before="0" w:after="0"/>
        <w:ind w:left="720" w:hanging="0"/>
        <w:contextualSpacing/>
        <w:jc w:val="both"/>
        <w:rPr>
          <w:rFonts w:eastAsia="MS Mincho" w:cs="Calibri" w:cstheme="minorHAnsi"/>
          <w:lang w:val="fr-FR" w:eastAsia="de-DE"/>
        </w:rPr>
      </w:pPr>
      <w:r>
        <w:rPr>
          <w:rFonts w:eastAsia="MS Mincho" w:cs="Calibri" w:cstheme="minorHAnsi"/>
          <w:lang w:val="fr-FR" w:eastAsia="de-DE"/>
        </w:rPr>
        <w:t>Cherchez dans le texte des exemples de moyens stylistiques (énumération, comparaison, discours direct) et analysez leur fonction.</w:t>
      </w:r>
    </w:p>
    <w:p>
      <w:pPr>
        <w:pStyle w:val="Normal"/>
        <w:spacing w:lineRule="auto" w:line="240" w:before="0" w:after="0"/>
        <w:ind w:left="720" w:hanging="0"/>
        <w:contextualSpacing/>
        <w:jc w:val="both"/>
        <w:rPr>
          <w:rFonts w:eastAsia="MS Mincho" w:cs="Calibri" w:cstheme="minorHAnsi"/>
          <w:lang w:val="fr-FR" w:eastAsia="de-DE"/>
        </w:rPr>
      </w:pPr>
      <w:r>
        <w:rPr>
          <w:rFonts w:eastAsia="MS Mincho" w:cs="Calibri" w:cstheme="minorHAnsi"/>
          <w:lang w:val="fr-FR" w:eastAsia="de-DE"/>
        </w:rPr>
      </w:r>
    </w:p>
    <w:p>
      <w:pPr>
        <w:pStyle w:val="ListParagraph"/>
        <w:numPr>
          <w:ilvl w:val="0"/>
          <w:numId w:val="79"/>
        </w:numPr>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t>énumérations:</w:t>
      </w:r>
      <w:r>
        <w:rPr>
          <w:lang w:val="fr-FR"/>
        </w:rPr>
        <w:t xml:space="preserve"> «partir loin d’eux, me libérer, avoir la paix» (l. 18), «je perds mes moyens, bafouille, et me sens dos au mur» (l. 21-22), «</w:t>
      </w:r>
      <w:r>
        <w:rPr>
          <w:rFonts w:cs="Calibri" w:cstheme="minorHAnsi"/>
          <w:lang w:val="fr-FR"/>
        </w:rPr>
        <w:t>regardent mon show de quelques secondes, passent à autre chose et m’oublient» (l. 24-25)</w:t>
      </w:r>
    </w:p>
    <w:p>
      <w:pPr>
        <w:pStyle w:val="ListParagraph"/>
        <w:numPr>
          <w:ilvl w:val="0"/>
          <w:numId w:val="79"/>
        </w:numPr>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t>comparaisons:</w:t>
      </w:r>
      <w:r>
        <w:rPr>
          <w:lang w:val="fr-FR"/>
        </w:rPr>
        <w:t xml:space="preserve"> «comme on s’intéresse à quelque chose d’exotique» (l. 19), «comme si je débarquais d’une autre planète à des années-lumière de la leur» (l. 27)</w:t>
      </w:r>
    </w:p>
    <w:p>
      <w:pPr>
        <w:pStyle w:val="ListParagraph"/>
        <w:numPr>
          <w:ilvl w:val="0"/>
          <w:numId w:val="79"/>
        </w:numPr>
        <w:spacing w:lineRule="auto" w:line="240" w:before="0" w:after="0"/>
        <w:contextualSpacing/>
        <w:jc w:val="both"/>
        <w:rPr>
          <w:rFonts w:eastAsia="MS Mincho" w:cs="Calibri" w:cstheme="minorHAnsi"/>
          <w:lang w:val="fr-FR" w:eastAsia="de-DE"/>
        </w:rPr>
      </w:pPr>
      <w:r>
        <w:rPr>
          <w:rFonts w:eastAsia="MS Mincho" w:cs="Calibri" w:cstheme="minorHAnsi"/>
          <w:lang w:val="fr-FR" w:eastAsia="de-DE"/>
        </w:rPr>
        <w:t>discours direct: «</w:t>
      </w:r>
      <w:r>
        <w:rPr>
          <w:i/>
          <w:iCs/>
          <w:lang w:val="fr-FR"/>
        </w:rPr>
        <w:t>tu vois, mon adresse c’est juste là-bas près du centre-commercial de l’autre côté du boulevard, quand tu tournes à gauche après le rond-point, c’est de là-bas que je viens</w:t>
      </w:r>
      <w:r>
        <w:rPr>
          <w:lang w:val="fr-FR"/>
        </w:rPr>
        <w:t>…» (l. 28-30)</w:t>
      </w:r>
    </w:p>
    <w:p>
      <w:pPr>
        <w:pStyle w:val="Normal"/>
        <w:spacing w:lineRule="auto" w:line="240" w:before="0" w:after="0"/>
        <w:jc w:val="both"/>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jc w:val="both"/>
        <w:rPr>
          <w:rFonts w:eastAsia="MS Mincho" w:cs="Calibri" w:cstheme="minorHAnsi"/>
          <w:lang w:val="fr-FR" w:eastAsia="de-DE"/>
        </w:rPr>
      </w:pPr>
      <w:r>
        <w:rPr>
          <w:rFonts w:eastAsia="MS Mincho" w:cs="Calibri" w:cstheme="minorHAnsi"/>
          <w:lang w:val="fr-FR" w:eastAsia="de-DE"/>
        </w:rPr>
        <w:tab/>
        <w:t>v. aussi la troisième colonne du tableau</w:t>
      </w:r>
    </w:p>
    <w:p>
      <w:pPr>
        <w:pStyle w:val="Normal"/>
        <w:spacing w:lineRule="auto" w:line="240" w:before="0" w:after="0"/>
        <w:jc w:val="both"/>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jc w:val="both"/>
        <w:rPr>
          <w:rFonts w:eastAsia="MS Mincho" w:cs="Calibri" w:cstheme="minorHAnsi"/>
          <w:lang w:val="fr-FR" w:eastAsia="de-DE"/>
        </w:rPr>
      </w:pPr>
      <w:r>
        <w:rPr>
          <w:rFonts w:eastAsia="MS Mincho" w:cs="Calibri" w:cstheme="minorHAnsi"/>
          <w:lang w:val="fr-FR" w:eastAsia="de-DE"/>
        </w:rPr>
        <w:tab/>
        <w:t xml:space="preserve">Les énumérations soulignent d’une part le malaise du narrateur et d’autre part son désir de vivre une </w:t>
        <w:tab/>
        <w:t xml:space="preserve">vie tranquille sans être toujours interrogé sur ses origines. Les comparaisons mettent l’accent sur la </w:t>
        <w:tab/>
        <w:t xml:space="preserve">distance entre le narrateur et «les autres» qui le considèrent comme un étranger et lui font sentir </w:t>
        <w:tab/>
        <w:t xml:space="preserve">qu’il ne fait pas partie de leur groupe. Par le discours direct, le narrateur s’adresse (dans son </w:t>
        <w:tab/>
        <w:t xml:space="preserve">imagination) à ceux qui lui ont posé la question sur ses origines pour leur montrer que leur question </w:t>
        <w:tab/>
        <w:t>était inappropriée.</w:t>
      </w:r>
    </w:p>
    <w:p>
      <w:pPr>
        <w:pStyle w:val="Normal"/>
        <w:spacing w:lineRule="auto" w:line="240" w:before="0" w:after="0"/>
        <w:ind w:left="720" w:hanging="0"/>
        <w:contextualSpacing/>
        <w:jc w:val="both"/>
        <w:rPr>
          <w:rFonts w:eastAsia="MS Mincho" w:cs="Calibri" w:cstheme="minorHAnsi"/>
          <w:lang w:val="fr-FR" w:eastAsia="de-DE"/>
        </w:rPr>
      </w:pPr>
      <w:r>
        <w:rPr>
          <w:rFonts w:eastAsia="MS Mincho" w:cs="Calibri" w:cstheme="minorHAnsi"/>
          <w:lang w:val="fr-FR" w:eastAsia="de-DE"/>
        </w:rPr>
      </w:r>
    </w:p>
    <w:p>
      <w:pPr>
        <w:pStyle w:val="ListParagraph"/>
        <w:numPr>
          <w:ilvl w:val="0"/>
          <w:numId w:val="24"/>
        </w:numPr>
        <w:spacing w:lineRule="auto" w:line="240" w:before="0" w:after="0"/>
        <w:contextualSpacing/>
        <w:jc w:val="both"/>
        <w:rPr>
          <w:rFonts w:eastAsia="MS Mincho" w:cs="Calibri" w:cstheme="minorHAnsi"/>
          <w:b/>
          <w:bCs/>
          <w:lang w:val="fr-FR" w:eastAsia="de-DE"/>
        </w:rPr>
      </w:pPr>
      <w:r>
        <w:rPr>
          <w:rFonts w:eastAsia="MS Mincho" w:cs="Calibri" w:cstheme="minorHAnsi"/>
          <w:b/>
          <w:bCs/>
          <w:lang w:val="fr-FR" w:eastAsia="de-DE"/>
        </w:rPr>
        <w:t>Analysez les lignes 32-34.</w:t>
      </w:r>
    </w:p>
    <w:p>
      <w:pPr>
        <w:pStyle w:val="Normal"/>
        <w:spacing w:lineRule="auto" w:line="240" w:before="0" w:after="0"/>
        <w:ind w:left="360" w:hanging="0"/>
        <w:jc w:val="both"/>
        <w:rPr>
          <w:rFonts w:eastAsia="MS Mincho" w:cs="Calibri" w:cstheme="minorHAnsi"/>
          <w:lang w:val="fr-FR" w:eastAsia="de-DE"/>
        </w:rPr>
      </w:pPr>
      <w:r>
        <w:rPr>
          <w:rFonts w:eastAsia="MS Mincho" w:cs="Calibri" w:cstheme="minorHAnsi"/>
          <w:lang w:val="fr-FR" w:eastAsia="de-DE"/>
        </w:rPr>
      </w:r>
    </w:p>
    <w:p>
      <w:pPr>
        <w:pStyle w:val="Normal"/>
        <w:spacing w:lineRule="auto" w:line="240" w:before="0" w:after="0"/>
        <w:ind w:left="360" w:hanging="0"/>
        <w:jc w:val="both"/>
        <w:rPr>
          <w:rFonts w:eastAsia="MS Mincho" w:cs="Calibri" w:cstheme="minorHAnsi"/>
          <w:lang w:val="fr-FR" w:eastAsia="de-DE"/>
        </w:rPr>
      </w:pPr>
      <w:r>
        <w:rPr>
          <w:rFonts w:eastAsia="MS Mincho" w:cs="Calibri" w:cstheme="minorHAnsi"/>
          <w:lang w:val="fr-FR" w:eastAsia="de-DE"/>
        </w:rPr>
        <w:tab/>
        <w:t>v.  la troisième colonne du tableau</w:t>
      </w:r>
    </w:p>
    <w:p>
      <w:pPr>
        <w:pStyle w:val="Normal"/>
        <w:spacing w:lineRule="auto" w:line="240" w:before="0" w:after="0"/>
        <w:ind w:left="360" w:hanging="0"/>
        <w:jc w:val="both"/>
        <w:rPr>
          <w:rFonts w:eastAsia="MS Mincho" w:cs="Calibri" w:cstheme="minorHAnsi"/>
          <w:lang w:val="fr-FR" w:eastAsia="de-DE"/>
        </w:rPr>
      </w:pPr>
      <w:r>
        <w:rPr>
          <w:rFonts w:eastAsia="MS Mincho" w:cs="Calibri" w:cstheme="minorHAnsi"/>
          <w:lang w:val="fr-FR" w:eastAsia="de-DE"/>
        </w:rPr>
      </w:r>
    </w:p>
    <w:p>
      <w:pPr>
        <w:sectPr>
          <w:headerReference w:type="default" r:id="rId55"/>
          <w:headerReference w:type="first" r:id="rId56"/>
          <w:footerReference w:type="default" r:id="rId57"/>
          <w:footerReference w:type="first" r:id="rId58"/>
          <w:footnotePr>
            <w:numFmt w:val="decimal"/>
          </w:footnotePr>
          <w:type w:val="nextPage"/>
          <w:pgSz w:w="11906" w:h="16838"/>
          <w:pgMar w:left="1080" w:right="1080" w:gutter="0" w:header="708" w:top="1440" w:footer="708" w:bottom="1440"/>
          <w:pgNumType w:fmt="decimal"/>
          <w:formProt w:val="false"/>
          <w:textDirection w:val="lrTb"/>
          <w:docGrid w:type="default" w:linePitch="360" w:charSpace="4096"/>
        </w:sectPr>
        <w:pStyle w:val="Normal"/>
        <w:spacing w:lineRule="auto" w:line="240" w:before="0" w:after="0"/>
        <w:ind w:left="357" w:hanging="0"/>
        <w:jc w:val="both"/>
        <w:rPr>
          <w:lang w:val="fr-FR"/>
        </w:rPr>
      </w:pPr>
      <w:r>
        <w:rPr>
          <w:rFonts w:eastAsia="MS Mincho" w:cs="Calibri" w:cstheme="minorHAnsi"/>
          <w:lang w:val="fr-FR" w:eastAsia="de-DE"/>
        </w:rPr>
        <w:tab/>
        <w:t>La question rhétorique «</w:t>
      </w:r>
      <w:r>
        <w:rPr>
          <w:lang w:val="fr-FR"/>
        </w:rPr>
        <w:t xml:space="preserve">Qu’est-ce que ça dit de soi, l’endroit où on est né?» (l. 33) suivie de </w:t>
        <w:tab/>
        <w:t xml:space="preserve">l’exclamation «Regardez-moi, j’existe, ici et maintenant!» (l. 33-34) souligne que, pour le narrateur, </w:t>
        <w:tab/>
        <w:t xml:space="preserve">il n’y a pas de de corrélation entre son caractère, sa personnalité et l’endroit où il est né. Il insiste sur </w:t>
        <w:tab/>
        <w:t xml:space="preserve">le fait que les autres doivent le voir tel qu’il est maintenant, sans créer de rapports avec ses origines. </w:t>
        <w:tab/>
        <w:t xml:space="preserve">Le narrateur ne veut en aucun cas être réduit à son lieu de naissance. </w:t>
      </w:r>
    </w:p>
    <w:p>
      <w:pPr>
        <w:pStyle w:val="Normal"/>
        <w:jc w:val="center"/>
        <w:rPr>
          <w:b/>
          <w:bCs/>
          <w:sz w:val="24"/>
          <w:szCs w:val="24"/>
        </w:rPr>
      </w:pPr>
      <w:r>
        <w:rPr>
          <w:b/>
          <w:bCs/>
          <w:sz w:val="24"/>
          <w:szCs w:val="24"/>
        </w:rPr>
        <w:t>3.7 Wilfried N’Sondé: Aigre-doux – Aufgaben nach dem Muster des IQB-Formats</w:t>
      </w:r>
    </w:p>
    <w:p>
      <w:pPr>
        <w:pStyle w:val="Normal"/>
        <w:jc w:val="center"/>
        <w:rPr>
          <w:b/>
          <w:bCs/>
          <w:sz w:val="24"/>
          <w:szCs w:val="24"/>
        </w:rPr>
      </w:pPr>
      <w:r>
        <w:rPr>
          <w:b/>
          <w:bCs/>
          <w:sz w:val="24"/>
          <w:szCs w:val="24"/>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6"/>
        <w:gridCol w:w="8867"/>
      </w:tblGrid>
      <w:tr>
        <w:trPr/>
        <w:tc>
          <w:tcPr>
            <w:tcW w:w="76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w:t>
            </w:r>
          </w:p>
          <w:p>
            <w:pPr>
              <w:pStyle w:val="Normal"/>
              <w:widowControl w:val="false"/>
              <w:suppressAutoHyphens w:val="true"/>
              <w:spacing w:lineRule="auto" w:line="240" w:before="0" w:after="0"/>
              <w:jc w:val="left"/>
              <w:rPr>
                <w:lang w:val="fr-FR"/>
              </w:rPr>
            </w:pPr>
            <w:r>
              <w:rPr/>
              <w:drawing>
                <wp:inline distT="0" distB="0" distL="0" distR="0">
                  <wp:extent cx="274320" cy="240030"/>
                  <wp:effectExtent l="0" t="0" r="0" b="0"/>
                  <wp:docPr id="36" name="Grafik 35"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5" descr="Bleistift"/>
                          <pic:cNvPicPr>
                            <a:picLocks noChangeAspect="1" noChangeArrowheads="1"/>
                          </pic:cNvPicPr>
                        </pic:nvPicPr>
                        <pic:blipFill>
                          <a:blip r:embed="rId59"/>
                          <a:stretch>
                            <a:fillRect/>
                          </a:stretch>
                        </pic:blipFill>
                        <pic:spPr bwMode="auto">
                          <a:xfrm>
                            <a:off x="0" y="0"/>
                            <a:ext cx="274320" cy="24003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tc>
        <w:tc>
          <w:tcPr>
            <w:tcW w:w="8867"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Présentez la situation dans laquelle se trouve le narrateur au début de l’extrait.</w:t>
            </w:r>
          </w:p>
          <w:p>
            <w:pPr>
              <w:pStyle w:val="Normal"/>
              <w:widowControl w:val="false"/>
              <w:suppressAutoHyphens w:val="true"/>
              <w:spacing w:lineRule="auto" w:line="240" w:before="0" w:after="0"/>
              <w:jc w:val="left"/>
              <w:rPr>
                <w:lang w:val="fr-FR"/>
              </w:rPr>
            </w:pPr>
            <w:r>
              <w:rPr>
                <w:lang w:val="fr-FR"/>
              </w:rPr>
            </w:r>
          </w:p>
        </w:tc>
      </w:tr>
    </w:tbl>
    <w:p>
      <w:pPr>
        <w:pStyle w:val="Normal"/>
        <w:rPr>
          <w:lang w:val="fr-FR"/>
        </w:rPr>
      </w:pPr>
      <w:r>
        <w:rPr>
          <w:lang w:val="fr-FR"/>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6"/>
        <w:gridCol w:w="8867"/>
      </w:tblGrid>
      <w:tr>
        <w:trPr/>
        <w:tc>
          <w:tcPr>
            <w:tcW w:w="766"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w:t>
            </w:r>
          </w:p>
          <w:p>
            <w:pPr>
              <w:pStyle w:val="Normal"/>
              <w:widowControl w:val="false"/>
              <w:suppressAutoHyphens w:val="true"/>
              <w:spacing w:lineRule="auto" w:line="240" w:before="0" w:after="0"/>
              <w:jc w:val="left"/>
              <w:rPr>
                <w:lang w:val="fr-FR"/>
              </w:rPr>
            </w:pPr>
            <w:r>
              <w:rPr/>
              <w:drawing>
                <wp:inline distT="0" distB="0" distL="0" distR="0">
                  <wp:extent cx="297180" cy="297180"/>
                  <wp:effectExtent l="0" t="0" r="0" b="0"/>
                  <wp:docPr id="37" name="Grafik 36"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6" descr="Lupe mit einfarbiger Füllung"/>
                          <pic:cNvPicPr>
                            <a:picLocks noChangeAspect="1" noChangeArrowheads="1"/>
                          </pic:cNvPicPr>
                        </pic:nvPicPr>
                        <pic:blipFill>
                          <a:blip r:embed="rId60"/>
                          <a:stretch>
                            <a:fillRect/>
                          </a:stretch>
                        </pic:blipFill>
                        <pic:spPr bwMode="auto">
                          <a:xfrm>
                            <a:off x="0" y="0"/>
                            <a:ext cx="297180" cy="29718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drawing>
                <wp:inline distT="0" distB="0" distL="0" distR="0">
                  <wp:extent cx="266700" cy="233045"/>
                  <wp:effectExtent l="0" t="0" r="0" b="0"/>
                  <wp:docPr id="38" name="Grafik 37"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7" descr="Bleistift"/>
                          <pic:cNvPicPr>
                            <a:picLocks noChangeAspect="1" noChangeArrowheads="1"/>
                          </pic:cNvPicPr>
                        </pic:nvPicPr>
                        <pic:blipFill>
                          <a:blip r:embed="rId61"/>
                          <a:stretch>
                            <a:fillRect/>
                          </a:stretch>
                        </pic:blipFill>
                        <pic:spPr bwMode="auto">
                          <a:xfrm>
                            <a:off x="0" y="0"/>
                            <a:ext cx="266700" cy="233045"/>
                          </a:xfrm>
                          <a:prstGeom prst="rect">
                            <a:avLst/>
                          </a:prstGeom>
                        </pic:spPr>
                      </pic:pic>
                    </a:graphicData>
                  </a:graphic>
                </wp:inline>
              </w:drawing>
            </w:r>
          </w:p>
        </w:tc>
        <w:tc>
          <w:tcPr>
            <w:tcW w:w="8867"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Analysez la réaction du narrateur face à la question «Tu viens d’où?» en tenant compte des moyens stylistiques.</w:t>
            </w:r>
          </w:p>
          <w:p>
            <w:pPr>
              <w:pStyle w:val="Normal"/>
              <w:widowControl w:val="false"/>
              <w:suppressAutoHyphens w:val="true"/>
              <w:spacing w:lineRule="auto" w:line="240" w:before="0" w:after="0"/>
              <w:jc w:val="left"/>
              <w:rPr>
                <w:lang w:val="fr-FR"/>
              </w:rPr>
            </w:pPr>
            <w:r>
              <w:rPr>
                <w:lang w:val="fr-FR"/>
              </w:rPr>
            </w:r>
          </w:p>
        </w:tc>
      </w:tr>
    </w:tbl>
    <w:p>
      <w:pPr>
        <w:pStyle w:val="Normal"/>
        <w:rPr>
          <w:lang w:val="fr-FR"/>
        </w:rPr>
      </w:pPr>
      <w:r>
        <w:rPr>
          <w:lang w:val="fr-FR"/>
        </w:rPr>
      </w:r>
    </w:p>
    <w:p>
      <w:pPr>
        <w:pStyle w:val="Normal"/>
        <w:rPr>
          <w:lang w:val="fr-FR"/>
        </w:rPr>
      </w:pPr>
      <w:r>
        <w:rPr>
          <w:lang w:val="fr-FR"/>
        </w:rPr>
        <w:t>Themenbezogene Aufgabe(Argumentation):</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7"/>
        <w:gridCol w:w="8896"/>
      </w:tblGrid>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3.1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(BW)</w:t>
            </w:r>
          </w:p>
          <w:p>
            <w:pPr>
              <w:pStyle w:val="Normal"/>
              <w:widowControl w:val="false"/>
              <w:suppressAutoHyphens w:val="true"/>
              <w:spacing w:lineRule="auto" w:line="240" w:before="0" w:after="0"/>
              <w:jc w:val="left"/>
              <w:rPr>
                <w:lang w:val="fr-FR"/>
              </w:rPr>
            </w:pPr>
            <w:r>
              <w:rPr/>
              <w:drawing>
                <wp:inline distT="0" distB="0" distL="0" distR="0">
                  <wp:extent cx="287020" cy="251460"/>
                  <wp:effectExtent l="0" t="0" r="0" b="0"/>
                  <wp:docPr id="39" name="Grafik 39"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Bleistift"/>
                          <pic:cNvPicPr>
                            <a:picLocks noChangeAspect="1" noChangeArrowheads="1"/>
                          </pic:cNvPicPr>
                        </pic:nvPicPr>
                        <pic:blipFill>
                          <a:blip r:embed="rId62"/>
                          <a:stretch>
                            <a:fillRect/>
                          </a:stretch>
                        </pic:blipFill>
                        <pic:spPr bwMode="auto">
                          <a:xfrm>
                            <a:off x="0" y="0"/>
                            <a:ext cx="287020" cy="251460"/>
                          </a:xfrm>
                          <a:prstGeom prst="rect">
                            <a:avLst/>
                          </a:prstGeom>
                        </pic:spPr>
                      </pic:pic>
                    </a:graphicData>
                  </a:graphic>
                </wp:inline>
              </w:drawing>
            </w:r>
          </w:p>
        </w:tc>
        <w:tc>
          <w:tcPr>
            <w:tcW w:w="8896" w:type="dxa"/>
            <w:tcBorders>
              <w:top w:val="nil"/>
              <w:left w:val="nil"/>
              <w:bottom w:val="nil"/>
              <w:right w:val="nil"/>
            </w:tcBorders>
            <w:vAlign w:val="center"/>
          </w:tcPr>
          <w:p>
            <w:pPr>
              <w:pStyle w:val="Normal"/>
              <w:widowControl w:val="false"/>
              <w:shd w:val="clear" w:color="auto" w:fill="F2F2F2" w:themeFill="background1" w:themeFillShade="f2"/>
              <w:suppressAutoHyphens w:val="true"/>
              <w:spacing w:lineRule="auto" w:line="240" w:before="0" w:after="0"/>
              <w:jc w:val="left"/>
              <w:rPr>
                <w:rFonts w:cs="Calibri" w:cstheme="minorHAnsi"/>
                <w:lang w:val="fr-FR"/>
              </w:rPr>
            </w:pPr>
            <w:r>
              <w:rPr>
                <w:rFonts w:cs="Calibri" w:cstheme="minorHAnsi"/>
                <w:lang w:val="fr-FR"/>
              </w:rPr>
            </w:r>
          </w:p>
          <w:p>
            <w:pPr>
              <w:pStyle w:val="Normal"/>
              <w:widowControl w:val="false"/>
              <w:shd w:val="clear" w:color="auto" w:fill="F2F2F2" w:themeFill="background1" w:themeFillShade="f2"/>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«Qu’est-ce que ça dit de soi, l’endroit où on est né?» (l. 33)</w:t>
            </w:r>
          </w:p>
          <w:p>
            <w:pPr>
              <w:pStyle w:val="Normal"/>
              <w:widowControl w:val="false"/>
              <w:shd w:val="clear" w:color="auto" w:fill="F2F2F2" w:themeFill="background1" w:themeFillShade="f2"/>
              <w:suppressAutoHyphens w:val="true"/>
              <w:spacing w:lineRule="auto" w:line="240" w:before="0" w:after="0"/>
              <w:jc w:val="left"/>
              <w:rPr>
                <w:rFonts w:cs="Calibri" w:cstheme="minorHAnsi"/>
                <w:lang w:val="fr-FR"/>
              </w:rPr>
            </w:pPr>
            <w:r>
              <w:rPr>
                <w:rFonts w:cs="Calibri" w:cstheme="minorHAnsi"/>
                <w:lang w:val="fr-FR"/>
              </w:rPr>
            </w:r>
          </w:p>
          <w:p>
            <w:pPr>
              <w:pStyle w:val="Normal"/>
              <w:widowControl w:val="false"/>
              <w:shd w:val="clear" w:color="auto" w:fill="F2F2F2" w:themeFill="background1" w:themeFillShade="f2"/>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En partant de l’exemple de Driss dans le film </w:t>
            </w:r>
            <w:r>
              <w:rPr>
                <w:rFonts w:eastAsia="Calibri" w:cs="Calibri" w:cstheme="minorHAnsi"/>
                <w:i/>
                <w:iCs/>
                <w:kern w:val="0"/>
                <w:sz w:val="22"/>
                <w:szCs w:val="22"/>
                <w:lang w:val="fr-FR" w:eastAsia="en-US" w:bidi="ar-SA"/>
              </w:rPr>
              <w:t>Intouchables</w:t>
            </w:r>
            <w:r>
              <w:rPr>
                <w:rFonts w:eastAsia="Calibri" w:cs="Calibri" w:cstheme="minorHAnsi"/>
                <w:kern w:val="0"/>
                <w:sz w:val="22"/>
                <w:szCs w:val="22"/>
                <w:lang w:val="fr-FR" w:eastAsia="en-US" w:bidi="ar-SA"/>
              </w:rPr>
              <w:t xml:space="preserve"> d’Eric Toledano et d’Olivier Nakache, commentez l’importance des origines pour la vie de chacun dans la société d’aujourd’hui.</w:t>
            </w:r>
          </w:p>
          <w:p>
            <w:pPr>
              <w:pStyle w:val="Normal"/>
              <w:widowControl w:val="false"/>
              <w:shd w:val="clear" w:color="auto" w:fill="F2F2F2" w:themeFill="background1" w:themeFillShade="f2"/>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Rédigez ce commentaire personnel.</w:t>
            </w:r>
          </w:p>
          <w:p>
            <w:pPr>
              <w:pStyle w:val="Normal"/>
              <w:widowControl w:val="false"/>
              <w:shd w:val="clear" w:color="auto" w:fill="F2F2F2" w:themeFill="background1" w:themeFillShade="f2"/>
              <w:suppressAutoHyphens w:val="true"/>
              <w:spacing w:lineRule="auto" w:line="240" w:before="0" w:after="0"/>
              <w:jc w:val="left"/>
              <w:rPr>
                <w:rFonts w:cs="Calibri" w:cstheme="minorHAnsi"/>
                <w:lang w:val="fr-FR"/>
              </w:rPr>
            </w:pPr>
            <w:r>
              <w:rPr>
                <w:rFonts w:cs="Calibri" w:cstheme="minorHAnsi"/>
                <w:lang w:val="fr-FR"/>
              </w:rPr>
            </w:r>
          </w:p>
          <w:p>
            <w:pPr>
              <w:pStyle w:val="Normal"/>
              <w:widowControl w:val="false"/>
              <w:suppressAutoHyphens w:val="true"/>
              <w:spacing w:lineRule="auto" w:line="240" w:before="0" w:after="0"/>
              <w:jc w:val="left"/>
              <w:rPr>
                <w:lang w:val="fr-FR"/>
              </w:rPr>
            </w:pPr>
            <w:r>
              <w:rPr>
                <w:lang w:val="fr-FR"/>
              </w:rPr>
            </w:r>
          </w:p>
        </w:tc>
      </w:tr>
    </w:tbl>
    <w:p>
      <w:pPr>
        <w:pStyle w:val="Normal"/>
        <w:rPr>
          <w:lang w:val="fr-FR"/>
        </w:rPr>
      </w:pPr>
      <w:r>
        <w:rPr>
          <w:lang w:val="fr-FR"/>
        </w:rPr>
        <w:t>Textnahe, gestaltende Aufgabe:</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7"/>
        <w:gridCol w:w="8896"/>
      </w:tblGrid>
      <w:tr>
        <w:trPr/>
        <w:tc>
          <w:tcPr>
            <w:tcW w:w="737" w:type="dxa"/>
            <w:tcBorders>
              <w:top w:val="nil"/>
              <w:left w:val="nil"/>
              <w:bottom w:val="nil"/>
              <w:right w:val="nil"/>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3.2</w:t>
            </w:r>
          </w:p>
          <w:p>
            <w:pPr>
              <w:pStyle w:val="Normal"/>
              <w:widowControl w:val="false"/>
              <w:suppressAutoHyphens w:val="true"/>
              <w:spacing w:lineRule="auto" w:line="240" w:before="0" w:after="0"/>
              <w:jc w:val="left"/>
              <w:rPr>
                <w:lang w:val="fr-FR"/>
              </w:rPr>
            </w:pPr>
            <w:r>
              <w:rPr/>
              <w:drawing>
                <wp:inline distT="0" distB="0" distL="0" distR="0">
                  <wp:extent cx="261620" cy="228600"/>
                  <wp:effectExtent l="0" t="0" r="0" b="0"/>
                  <wp:docPr id="40" name="Grafik 40"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Bleistift"/>
                          <pic:cNvPicPr>
                            <a:picLocks noChangeAspect="1" noChangeArrowheads="1"/>
                          </pic:cNvPicPr>
                        </pic:nvPicPr>
                        <pic:blipFill>
                          <a:blip r:embed="rId63"/>
                          <a:stretch>
                            <a:fillRect/>
                          </a:stretch>
                        </pic:blipFill>
                        <pic:spPr bwMode="auto">
                          <a:xfrm>
                            <a:off x="0" y="0"/>
                            <a:ext cx="261620" cy="228600"/>
                          </a:xfrm>
                          <a:prstGeom prst="rect">
                            <a:avLst/>
                          </a:prstGeom>
                        </pic:spPr>
                      </pic:pic>
                    </a:graphicData>
                  </a:graphic>
                </wp:inline>
              </w:drawing>
            </w:r>
          </w:p>
          <w:p>
            <w:pPr>
              <w:pStyle w:val="Normal"/>
              <w:widowControl w:val="false"/>
              <w:suppressAutoHyphens w:val="true"/>
              <w:spacing w:lineRule="auto" w:line="240" w:before="0" w:after="0"/>
              <w:jc w:val="left"/>
              <w:rPr>
                <w:lang w:val="fr-FR"/>
              </w:rPr>
            </w:pPr>
            <w:r>
              <w:rPr>
                <w:lang w:val="fr-FR"/>
              </w:rPr>
            </w:r>
          </w:p>
        </w:tc>
        <w:tc>
          <w:tcPr>
            <w:tcW w:w="8896"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Après le départ du narrateur, la personne qui a posé la question « Au fait, tu viens d’où, c’est quoi ton origine ? » regrette ce qu’elle a fait et décide d’écrire un e-mail au narrateur pour s’excuser. Elle lui explique pourquoi elle a posé cette question et qu’elle a compris les raisons pour lesquelles cette question peut être blessante.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Rédigez cet e-mail.</w:t>
            </w:r>
          </w:p>
          <w:p>
            <w:pPr>
              <w:pStyle w:val="Normal"/>
              <w:widowControl w:val="false"/>
              <w:suppressAutoHyphens w:val="true"/>
              <w:spacing w:lineRule="auto" w:line="240" w:before="0" w:after="0"/>
              <w:jc w:val="left"/>
              <w:rPr>
                <w:lang w:val="fr-FR"/>
              </w:rPr>
            </w:pPr>
            <w:r>
              <w:rPr>
                <w:lang w:val="fr-FR"/>
              </w:rPr>
            </w:r>
          </w:p>
        </w:tc>
      </w:tr>
    </w:tbl>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r>
    </w:p>
    <w:p>
      <w:pPr>
        <w:pStyle w:val="Normal"/>
        <w:numPr>
          <w:ilvl w:val="0"/>
          <w:numId w:val="0"/>
        </w:numPr>
        <w:ind w:left="0" w:hanging="0"/>
        <w:jc w:val="center"/>
        <w:outlineLvl w:val="0"/>
        <w:rPr>
          <w:b/>
          <w:bCs/>
          <w:sz w:val="24"/>
          <w:szCs w:val="24"/>
          <w:lang w:val="fr-FR"/>
        </w:rPr>
      </w:pPr>
      <w:r>
        <w:rPr>
          <w:b/>
          <w:bCs/>
          <w:sz w:val="24"/>
          <w:szCs w:val="24"/>
          <w:lang w:val="fr-FR"/>
        </w:rPr>
        <w:t>3.8 Aurore Savarit-Lebrère:</w:t>
      </w:r>
    </w:p>
    <w:p>
      <w:pPr>
        <w:pStyle w:val="Normal"/>
        <w:numPr>
          <w:ilvl w:val="0"/>
          <w:numId w:val="0"/>
        </w:numPr>
        <w:ind w:left="0" w:hanging="0"/>
        <w:jc w:val="center"/>
        <w:outlineLvl w:val="0"/>
        <w:rPr>
          <w:b/>
          <w:bCs/>
          <w:sz w:val="24"/>
          <w:szCs w:val="24"/>
          <w:lang w:val="fr-FR"/>
        </w:rPr>
      </w:pPr>
      <w:r>
        <w:rPr>
          <w:b/>
          <w:bCs/>
          <w:sz w:val="24"/>
          <w:szCs w:val="24"/>
          <w:lang w:val="fr-FR"/>
        </w:rPr>
        <w:t xml:space="preserve">Derrière le parkour et les cascades, «l’envie de se dépasser et de tester ses limites» - </w:t>
      </w:r>
    </w:p>
    <w:p>
      <w:pPr>
        <w:pStyle w:val="Normal"/>
        <w:numPr>
          <w:ilvl w:val="0"/>
          <w:numId w:val="0"/>
        </w:numPr>
        <w:ind w:left="0" w:hanging="0"/>
        <w:jc w:val="center"/>
        <w:outlineLvl w:val="0"/>
        <w:rPr>
          <w:b/>
          <w:bCs/>
          <w:sz w:val="24"/>
          <w:szCs w:val="24"/>
          <w:lang w:val="fr-FR"/>
        </w:rPr>
      </w:pPr>
      <w:r>
        <w:rPr>
          <w:b/>
          <w:bCs/>
          <w:sz w:val="24"/>
          <w:szCs w:val="24"/>
          <w:lang w:val="fr-FR"/>
        </w:rPr>
        <w:t>Aufgaben zum Kompetenzaufbau</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4"/>
        <w:gridCol w:w="8789"/>
      </w:tblGrid>
      <w:tr>
        <w:trPr/>
        <w:tc>
          <w:tcPr>
            <w:tcW w:w="844"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5</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10</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15</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20</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25</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30</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35</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40</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45</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50</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55</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60</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eastAsia="Calibri" w:cs="Calibri"/>
                <w:kern w:val="0"/>
                <w:sz w:val="22"/>
                <w:szCs w:val="22"/>
                <w:lang w:val="fr-FR" w:eastAsia="en-US" w:bidi="ar-SA"/>
              </w:rPr>
              <w:t>65</w:t>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p>
            <w:pPr>
              <w:pStyle w:val="Normal"/>
              <w:widowControl w:val="false"/>
              <w:suppressAutoHyphens w:val="true"/>
              <w:spacing w:lineRule="auto" w:line="240" w:before="0" w:after="0"/>
              <w:jc w:val="left"/>
              <w:rPr>
                <w:rFonts w:ascii="Calibri" w:hAnsi="Calibri" w:cs="Calibri"/>
                <w:lang w:val="fr-FR"/>
              </w:rPr>
            </w:pPr>
            <w:r>
              <w:rPr>
                <w:rFonts w:cs="Calibri"/>
                <w:lang w:val="fr-FR"/>
              </w:rPr>
            </w:r>
          </w:p>
        </w:tc>
        <w:tc>
          <w:tcPr>
            <w:tcW w:w="8789"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 w:cs="Calibri" w:eastAsiaTheme="minorEastAsia"/>
                <w:color w:val="000000" w:themeColor="text1"/>
                <w:spacing w:val="2"/>
                <w:lang w:val="fr-FR" w:eastAsia="de-DE"/>
              </w:rPr>
            </w:pPr>
            <w:r>
              <w:rPr>
                <w:rFonts w:eastAsia="" w:cs="Calibri" w:eastAsiaTheme="minorEastAsia"/>
                <w:color w:val="000000" w:themeColor="text1"/>
                <w:spacing w:val="2"/>
                <w:kern w:val="0"/>
                <w:sz w:val="22"/>
                <w:szCs w:val="22"/>
                <w:lang w:val="fr-FR" w:eastAsia="de-DE" w:bidi="ar-SA"/>
              </w:rPr>
              <w:t>Des exploits périlleux</w:t>
            </w:r>
            <w:r>
              <w:rPr>
                <w:rStyle w:val="Funotenanker"/>
                <w:rFonts w:eastAsia="" w:cs="Calibri" w:eastAsiaTheme="minorEastAsia"/>
                <w:color w:val="000000" w:themeColor="text1"/>
                <w:spacing w:val="2"/>
                <w:kern w:val="0"/>
                <w:sz w:val="22"/>
                <w:szCs w:val="22"/>
                <w:vertAlign w:val="superscript"/>
                <w:lang w:val="fr-FR" w:eastAsia="de-DE" w:bidi="ar-SA"/>
              </w:rPr>
              <w:footnoteReference w:id="13"/>
            </w:r>
            <w:r>
              <w:rPr>
                <w:rFonts w:eastAsia="" w:cs="Calibri" w:eastAsiaTheme="minorEastAsia"/>
                <w:color w:val="000000" w:themeColor="text1"/>
                <w:spacing w:val="2"/>
                <w:kern w:val="0"/>
                <w:sz w:val="22"/>
                <w:szCs w:val="22"/>
                <w:lang w:val="fr-FR" w:eastAsia="de-DE" w:bidi="ar-SA"/>
              </w:rPr>
              <w:t>, réalisés pour impressionner les internautes. Il y a quelques jours à peine, Clément et Paul, deux Français de 28 et 27 ans, ont été interpellés</w:t>
            </w:r>
            <w:r>
              <w:rPr>
                <w:rStyle w:val="Funotenanker"/>
                <w:rFonts w:eastAsia="" w:cs="Calibri" w:eastAsiaTheme="minorEastAsia"/>
                <w:color w:val="000000" w:themeColor="text1"/>
                <w:spacing w:val="2"/>
                <w:kern w:val="0"/>
                <w:sz w:val="22"/>
                <w:szCs w:val="22"/>
                <w:vertAlign w:val="superscript"/>
                <w:lang w:val="fr-FR" w:eastAsia="de-DE" w:bidi="ar-SA"/>
              </w:rPr>
              <w:footnoteReference w:id="14"/>
            </w:r>
            <w:r>
              <w:rPr>
                <w:rFonts w:eastAsia="" w:cs="Calibri" w:eastAsiaTheme="minorEastAsia"/>
                <w:color w:val="000000" w:themeColor="text1"/>
                <w:spacing w:val="2"/>
                <w:kern w:val="0"/>
                <w:sz w:val="22"/>
                <w:szCs w:val="22"/>
                <w:lang w:val="fr-FR" w:eastAsia="de-DE" w:bidi="ar-SA"/>
              </w:rPr>
              <w:t xml:space="preserve"> à Rio de Janeiro après avoir grimpé au sommet de la statue du Christ Rédempteur. Les deux jeunes Parisiens se sont introduits avant l’aube dans la statue de 38 mètres de haut pour observer le lever de soleil sur la baie de Guanabara, lundi. Les autorités, peu sensibles à leurs explications sur leur</w:t>
            </w:r>
            <w:r>
              <w:rPr>
                <w:rFonts w:eastAsia="" w:cs="Calibri" w:eastAsiaTheme="minorEastAsia"/>
                <w:iCs/>
                <w:color w:val="000000" w:themeColor="text1"/>
                <w:spacing w:val="2"/>
                <w:kern w:val="0"/>
                <w:sz w:val="22"/>
                <w:szCs w:val="22"/>
                <w:lang w:val="fr-FR" w:eastAsia="de-DE" w:bidi="ar-SA"/>
              </w:rPr>
              <w:t>« démarche artistique »,</w:t>
            </w:r>
            <w:r>
              <w:rPr>
                <w:rFonts w:eastAsia="" w:cs="Calibri" w:eastAsiaTheme="minorEastAsia"/>
                <w:color w:val="000000" w:themeColor="text1"/>
                <w:spacing w:val="2"/>
                <w:kern w:val="0"/>
                <w:sz w:val="22"/>
                <w:szCs w:val="22"/>
                <w:lang w:val="fr-FR" w:eastAsia="de-DE" w:bidi="ar-SA"/>
              </w:rPr>
              <w:t>les ont invités à comparaître</w:t>
            </w:r>
            <w:r>
              <w:rPr>
                <w:rStyle w:val="Funotenanker"/>
                <w:rFonts w:eastAsia="" w:cs="Calibri" w:eastAsiaTheme="minorEastAsia"/>
                <w:color w:val="000000" w:themeColor="text1"/>
                <w:spacing w:val="2"/>
                <w:kern w:val="0"/>
                <w:sz w:val="22"/>
                <w:szCs w:val="22"/>
                <w:vertAlign w:val="superscript"/>
                <w:lang w:val="fr-FR" w:eastAsia="de-DE" w:bidi="ar-SA"/>
              </w:rPr>
              <w:footnoteReference w:id="15"/>
            </w:r>
            <w:r>
              <w:rPr>
                <w:rFonts w:eastAsia="" w:cs="Calibri" w:eastAsiaTheme="minorEastAsia"/>
                <w:color w:val="000000" w:themeColor="text1"/>
                <w:spacing w:val="2"/>
                <w:kern w:val="0"/>
                <w:sz w:val="22"/>
                <w:szCs w:val="22"/>
                <w:lang w:val="fr-FR" w:eastAsia="de-DE" w:bidi="ar-SA"/>
              </w:rPr>
              <w:t xml:space="preserve"> devant un juge, et leur ont confisqué photos et vidéos.</w:t>
            </w:r>
          </w:p>
          <w:p>
            <w:pPr>
              <w:pStyle w:val="Normal"/>
              <w:widowControl w:val="false"/>
              <w:suppressAutoHyphens w:val="true"/>
              <w:spacing w:lineRule="auto" w:line="240" w:before="0" w:after="0"/>
              <w:jc w:val="both"/>
              <w:rPr>
                <w:rFonts w:ascii="Calibri" w:hAnsi="Calibri" w:eastAsia="" w:cs="Calibri" w:eastAsiaTheme="minorEastAsia"/>
                <w:color w:val="000000" w:themeColor="text1"/>
                <w:spacing w:val="2"/>
                <w:lang w:val="fr-FR" w:eastAsia="de-DE"/>
              </w:rPr>
            </w:pPr>
            <w:r>
              <w:rPr>
                <w:rFonts w:eastAsia="" w:cs="Calibri" w:eastAsiaTheme="minorEastAsia"/>
                <w:color w:val="000000" w:themeColor="text1"/>
                <w:spacing w:val="2"/>
                <w:kern w:val="0"/>
                <w:sz w:val="22"/>
                <w:szCs w:val="22"/>
                <w:lang w:val="fr-FR" w:eastAsia="de-DE" w:bidi="ar-SA"/>
              </w:rPr>
              <w:t>Ceux qui se définissent comme</w:t>
            </w:r>
            <w:r>
              <w:rPr>
                <w:rFonts w:eastAsia="" w:cs="Calibri" w:eastAsiaTheme="minorEastAsia"/>
                <w:iCs/>
                <w:color w:val="000000" w:themeColor="text1"/>
                <w:spacing w:val="2"/>
                <w:kern w:val="0"/>
                <w:sz w:val="22"/>
                <w:szCs w:val="22"/>
                <w:lang w:val="fr-FR" w:eastAsia="de-DE" w:bidi="ar-SA"/>
              </w:rPr>
              <w:t>« athlètes de parkour »</w:t>
            </w:r>
            <w:r>
              <w:rPr>
                <w:rFonts w:eastAsia="" w:cs="Calibri" w:eastAsiaTheme="minorEastAsia"/>
                <w:color w:val="000000" w:themeColor="text1"/>
                <w:spacing w:val="2"/>
                <w:kern w:val="0"/>
                <w:sz w:val="22"/>
                <w:szCs w:val="22"/>
                <w:lang w:val="fr-FR" w:eastAsia="de-DE" w:bidi="ar-SA"/>
              </w:rPr>
              <w:t>–</w:t>
            </w:r>
            <w:hyperlink r:id="rId64" w:tgtFrame="_blank">
              <w:r>
                <w:rPr>
                  <w:rFonts w:eastAsia="" w:cs="Calibri" w:eastAsiaTheme="minorEastAsia"/>
                  <w:color w:val="000000" w:themeColor="text1"/>
                  <w:spacing w:val="2"/>
                  <w:kern w:val="0"/>
                  <w:sz w:val="22"/>
                  <w:szCs w:val="22"/>
                  <w:lang w:val="fr-FR" w:eastAsia="de-DE" w:bidi="ar-SA"/>
                </w:rPr>
                <w:t>discipline qui consiste à grimper et sauter de murs</w:t>
              </w:r>
            </w:hyperlink>
            <w:r>
              <w:rPr>
                <w:rFonts w:eastAsia="" w:cs="Calibri" w:eastAsiaTheme="minorEastAsia"/>
                <w:color w:val="000000" w:themeColor="text1"/>
                <w:spacing w:val="2"/>
                <w:kern w:val="0"/>
                <w:sz w:val="22"/>
                <w:szCs w:val="22"/>
                <w:lang w:val="fr-FR" w:eastAsia="de-DE" w:bidi="ar-SA"/>
              </w:rPr>
              <w:t>en toits – sont familiers des performances vertigineuses</w:t>
            </w:r>
            <w:r>
              <w:rPr>
                <w:rStyle w:val="Funotenanker"/>
                <w:rFonts w:eastAsia="" w:cs="Calibri" w:eastAsiaTheme="minorEastAsia"/>
                <w:color w:val="000000" w:themeColor="text1"/>
                <w:spacing w:val="2"/>
                <w:kern w:val="0"/>
                <w:sz w:val="22"/>
                <w:szCs w:val="22"/>
                <w:vertAlign w:val="superscript"/>
                <w:lang w:val="fr-FR" w:eastAsia="de-DE" w:bidi="ar-SA"/>
              </w:rPr>
              <w:footnoteReference w:id="16"/>
            </w:r>
            <w:r>
              <w:rPr>
                <w:rFonts w:eastAsia="" w:cs="Calibri" w:eastAsiaTheme="minorEastAsia"/>
                <w:color w:val="000000" w:themeColor="text1"/>
                <w:spacing w:val="2"/>
                <w:kern w:val="0"/>
                <w:sz w:val="22"/>
                <w:szCs w:val="22"/>
                <w:lang w:val="fr-FR" w:eastAsia="de-DE" w:bidi="ar-SA"/>
              </w:rPr>
              <w:t xml:space="preserve"> sur des édifices emblématiques de Dubaï, Hongkong ou Paris, qu’ils immortalisent sur leurs comptes Instagram,</w:t>
            </w:r>
            <w:hyperlink r:id="rId65" w:tgtFrame="_blank">
              <w:r>
                <w:rPr>
                  <w:rFonts w:eastAsia="" w:cs="Calibri" w:eastAsiaTheme="minorEastAsia"/>
                  <w:color w:val="000000" w:themeColor="text1"/>
                  <w:spacing w:val="2"/>
                  <w:kern w:val="0"/>
                  <w:sz w:val="22"/>
                  <w:szCs w:val="22"/>
                  <w:lang w:val="fr-FR" w:eastAsia="de-DE" w:bidi="ar-SA"/>
                </w:rPr>
                <w:t>cumulant plusieurs dizaines de milliers d’abonnés</w:t>
              </w:r>
            </w:hyperlink>
            <w:r>
              <w:rPr>
                <w:rFonts w:eastAsia="" w:cs="Calibri" w:eastAsiaTheme="minorEastAsia"/>
                <w:color w:val="000000" w:themeColor="text1"/>
                <w:spacing w:val="2"/>
                <w:kern w:val="0"/>
                <w:sz w:val="22"/>
                <w:szCs w:val="22"/>
                <w:lang w:val="fr-FR" w:eastAsia="de-DE" w:bidi="ar-SA"/>
              </w:rPr>
              <w:t>.</w:t>
            </w:r>
          </w:p>
          <w:p>
            <w:pPr>
              <w:pStyle w:val="Normal"/>
              <w:widowControl w:val="false"/>
              <w:suppressAutoHyphens w:val="true"/>
              <w:spacing w:lineRule="auto" w:line="240" w:before="0" w:after="0"/>
              <w:jc w:val="both"/>
              <w:rPr>
                <w:rFonts w:ascii="Calibri" w:hAnsi="Calibri" w:eastAsia="" w:cs="Calibri" w:eastAsiaTheme="minorEastAsia"/>
                <w:color w:val="000000" w:themeColor="text1"/>
                <w:spacing w:val="2"/>
                <w:lang w:val="fr-FR" w:eastAsia="de-DE"/>
              </w:rPr>
            </w:pPr>
            <w:r>
              <w:rPr>
                <w:rFonts w:eastAsia="" w:cs="Calibri" w:eastAsiaTheme="minorEastAsia"/>
                <w:color w:val="000000" w:themeColor="text1"/>
                <w:spacing w:val="2"/>
                <w:kern w:val="0"/>
                <w:sz w:val="22"/>
                <w:szCs w:val="22"/>
                <w:lang w:val="fr-FR" w:eastAsia="de-DE" w:bidi="ar-SA"/>
              </w:rPr>
              <w:t>Ils sont loin d’être les seuls : de plus en plus de jeunes à la recherche d’adrénaline et guidés par l’inconscience risquent parfois leur vie en direct sur les réseaux sociaux. C’est le cas de la Française</w:t>
            </w:r>
            <w:hyperlink r:id="rId66" w:tgtFrame="_blank">
              <w:r>
                <w:rPr>
                  <w:rFonts w:eastAsia="" w:cs="Calibri" w:eastAsiaTheme="minorEastAsia"/>
                  <w:color w:val="000000" w:themeColor="text1"/>
                  <w:spacing w:val="2"/>
                  <w:kern w:val="0"/>
                  <w:sz w:val="22"/>
                  <w:szCs w:val="22"/>
                  <w:lang w:val="fr-FR" w:eastAsia="de-DE" w:bidi="ar-SA"/>
                </w:rPr>
                <w:t>Cléopâtre</w:t>
              </w:r>
            </w:hyperlink>
            <w:r>
              <w:rPr>
                <w:rFonts w:eastAsia="" w:cs="Calibri" w:eastAsiaTheme="minorEastAsia"/>
                <w:color w:val="000000" w:themeColor="text1"/>
                <w:spacing w:val="2"/>
                <w:kern w:val="0"/>
                <w:sz w:val="22"/>
                <w:szCs w:val="22"/>
                <w:lang w:val="fr-FR" w:eastAsia="de-DE" w:bidi="ar-SA"/>
              </w:rPr>
              <w:t>. En décembre dernier, la jeune femme de 19 ans adepte de cascades escaladait une grue</w:t>
            </w:r>
            <w:r>
              <w:rPr>
                <w:rStyle w:val="Funotenanker"/>
                <w:rFonts w:eastAsia="" w:cs="Calibri" w:eastAsiaTheme="minorEastAsia"/>
                <w:color w:val="000000" w:themeColor="text1"/>
                <w:spacing w:val="2"/>
                <w:kern w:val="0"/>
                <w:sz w:val="22"/>
                <w:szCs w:val="22"/>
                <w:vertAlign w:val="superscript"/>
                <w:lang w:val="fr-FR" w:eastAsia="de-DE" w:bidi="ar-SA"/>
              </w:rPr>
              <w:footnoteReference w:id="17"/>
            </w:r>
            <w:r>
              <w:rPr>
                <w:rFonts w:eastAsia="" w:cs="Calibri" w:eastAsiaTheme="minorEastAsia"/>
                <w:color w:val="000000" w:themeColor="text1"/>
                <w:spacing w:val="2"/>
                <w:kern w:val="0"/>
                <w:sz w:val="22"/>
                <w:szCs w:val="22"/>
                <w:lang w:val="fr-FR" w:eastAsia="de-DE" w:bidi="ar-SA"/>
              </w:rPr>
              <w:t xml:space="preserve"> déguisée en père Noël sans aucun dispositif</w:t>
            </w:r>
            <w:r>
              <w:rPr>
                <w:rStyle w:val="Funotenanker"/>
                <w:rFonts w:eastAsia="" w:cs="Calibri" w:eastAsiaTheme="minorEastAsia"/>
                <w:color w:val="000000" w:themeColor="text1"/>
                <w:spacing w:val="2"/>
                <w:kern w:val="0"/>
                <w:sz w:val="22"/>
                <w:szCs w:val="22"/>
                <w:vertAlign w:val="superscript"/>
                <w:lang w:val="fr-FR" w:eastAsia="de-DE" w:bidi="ar-SA"/>
              </w:rPr>
              <w:footnoteReference w:id="18"/>
            </w:r>
            <w:r>
              <w:rPr>
                <w:rFonts w:eastAsia="" w:cs="Calibri" w:eastAsiaTheme="minorEastAsia"/>
                <w:color w:val="000000" w:themeColor="text1"/>
                <w:spacing w:val="2"/>
                <w:kern w:val="0"/>
                <w:sz w:val="22"/>
                <w:szCs w:val="22"/>
                <w:lang w:val="fr-FR" w:eastAsia="de-DE" w:bidi="ar-SA"/>
              </w:rPr>
              <w:t xml:space="preserve"> de sécurité. Un simple</w:t>
            </w:r>
            <w:r>
              <w:rPr>
                <w:rFonts w:eastAsia="" w:cs="Calibri" w:eastAsiaTheme="minorEastAsia"/>
                <w:iCs/>
                <w:color w:val="000000" w:themeColor="text1"/>
                <w:spacing w:val="2"/>
                <w:kern w:val="0"/>
                <w:sz w:val="22"/>
                <w:szCs w:val="22"/>
                <w:lang w:val="fr-FR" w:eastAsia="de-DE" w:bidi="ar-SA"/>
              </w:rPr>
              <w:t>« délire »</w:t>
            </w:r>
            <w:r>
              <w:rPr>
                <w:rFonts w:eastAsia="" w:cs="Calibri" w:eastAsiaTheme="minorEastAsia"/>
                <w:color w:val="000000" w:themeColor="text1"/>
                <w:spacing w:val="2"/>
                <w:kern w:val="0"/>
                <w:sz w:val="22"/>
                <w:szCs w:val="22"/>
                <w:lang w:val="fr-FR" w:eastAsia="de-DE" w:bidi="ar-SA"/>
              </w:rPr>
              <w:t>et l’occasion de réaliser une nouvelle prouesse</w:t>
            </w:r>
            <w:r>
              <w:rPr>
                <w:rStyle w:val="Funotenanker"/>
                <w:rFonts w:eastAsia="" w:cs="Calibri" w:eastAsiaTheme="minorEastAsia"/>
                <w:color w:val="000000" w:themeColor="text1"/>
                <w:spacing w:val="2"/>
                <w:kern w:val="0"/>
                <w:sz w:val="22"/>
                <w:szCs w:val="22"/>
                <w:vertAlign w:val="superscript"/>
                <w:lang w:val="fr-FR" w:eastAsia="de-DE" w:bidi="ar-SA"/>
              </w:rPr>
              <w:footnoteReference w:id="19"/>
            </w:r>
            <w:r>
              <w:rPr>
                <w:rFonts w:eastAsia="" w:cs="Calibri" w:eastAsiaTheme="minorEastAsia"/>
                <w:color w:val="000000" w:themeColor="text1"/>
                <w:spacing w:val="2"/>
                <w:kern w:val="0"/>
                <w:sz w:val="22"/>
                <w:szCs w:val="22"/>
                <w:lang w:val="fr-FR" w:eastAsia="de-DE" w:bidi="ar-SA"/>
              </w:rPr>
              <w:t xml:space="preserve"> pour ses 100 000 abonnés. Car Cléopâtre n’en est pas à son coup d’essai. En maillot de bain sur une chaise pliable posée, en plein hiver, sur le toit verglacé d’une passerelle surplombant</w:t>
            </w:r>
            <w:r>
              <w:rPr>
                <w:rStyle w:val="Funotenanker"/>
                <w:rFonts w:eastAsia="" w:cs="Calibri" w:eastAsiaTheme="minorEastAsia"/>
                <w:color w:val="000000" w:themeColor="text1"/>
                <w:spacing w:val="2"/>
                <w:kern w:val="0"/>
                <w:sz w:val="22"/>
                <w:szCs w:val="22"/>
                <w:vertAlign w:val="superscript"/>
                <w:lang w:val="fr-FR" w:eastAsia="de-DE" w:bidi="ar-SA"/>
              </w:rPr>
              <w:footnoteReference w:id="20"/>
            </w:r>
            <w:r>
              <w:rPr>
                <w:rFonts w:eastAsia="" w:cs="Calibri" w:eastAsiaTheme="minorEastAsia"/>
                <w:color w:val="000000" w:themeColor="text1"/>
                <w:spacing w:val="2"/>
                <w:kern w:val="0"/>
                <w:sz w:val="22"/>
                <w:szCs w:val="22"/>
                <w:lang w:val="fr-FR" w:eastAsia="de-DE" w:bidi="ar-SA"/>
              </w:rPr>
              <w:t xml:space="preserve"> l’autoroute ou debout sur un bus en train de rouler, rien ne semble pouvoir l’arrêter.</w:t>
            </w:r>
          </w:p>
          <w:p>
            <w:pPr>
              <w:pStyle w:val="Normal"/>
              <w:widowControl w:val="false"/>
              <w:suppressAutoHyphens w:val="true"/>
              <w:spacing w:lineRule="auto" w:line="240" w:before="0" w:after="0"/>
              <w:jc w:val="both"/>
              <w:rPr>
                <w:rFonts w:ascii="Calibri" w:hAnsi="Calibri" w:eastAsia="" w:cs="Calibri" w:eastAsiaTheme="minorEastAsia"/>
                <w:iCs/>
                <w:color w:val="000000" w:themeColor="text1"/>
                <w:spacing w:val="2"/>
                <w:lang w:val="fr-FR" w:eastAsia="de-DE"/>
              </w:rPr>
            </w:pPr>
            <w:r>
              <w:rPr>
                <w:rFonts w:eastAsia="" w:cs="Calibri" w:eastAsiaTheme="minorEastAsia"/>
                <w:iCs/>
                <w:color w:val="000000" w:themeColor="text1"/>
                <w:spacing w:val="2"/>
                <w:kern w:val="0"/>
                <w:sz w:val="22"/>
                <w:szCs w:val="22"/>
                <w:lang w:val="fr-FR" w:eastAsia="de-DE" w:bidi="ar-SA"/>
              </w:rPr>
              <w:t>« Depuis que je suis toute petite, j’ai toujours aimé faire plein de trucs extrêmes »,</w:t>
            </w:r>
            <w:r>
              <w:rPr>
                <w:rFonts w:eastAsia="" w:cs="Calibri" w:eastAsiaTheme="minorEastAsia"/>
                <w:color w:val="000000" w:themeColor="text1"/>
                <w:spacing w:val="2"/>
                <w:kern w:val="0"/>
                <w:sz w:val="22"/>
                <w:szCs w:val="22"/>
                <w:lang w:val="fr-FR" w:eastAsia="de-DE" w:bidi="ar-SA"/>
              </w:rPr>
              <w:t>explique la jeune femme initiée au sport dès son plus jeune âge par ses parents, tout comme sa sœur, Cassandre. Mila, une de ses amies d’enfance, l’a suivie dans l’ascension de la grue, le jour de Noël.</w:t>
            </w:r>
            <w:r>
              <w:rPr>
                <w:rFonts w:eastAsia="" w:cs="Calibri" w:eastAsiaTheme="minorEastAsia"/>
                <w:iCs/>
                <w:color w:val="000000" w:themeColor="text1"/>
                <w:spacing w:val="2"/>
                <w:kern w:val="0"/>
                <w:sz w:val="22"/>
                <w:szCs w:val="22"/>
                <w:lang w:val="fr-FR" w:eastAsia="de-DE" w:bidi="ar-SA"/>
              </w:rPr>
              <w:t>« Excitée de faire la vidéo,</w:t>
            </w:r>
            <w:r>
              <w:rPr>
                <w:rFonts w:eastAsia="" w:cs="Calibri" w:eastAsiaTheme="minorEastAsia"/>
                <w:color w:val="000000" w:themeColor="text1"/>
                <w:spacing w:val="2"/>
                <w:kern w:val="0"/>
                <w:sz w:val="22"/>
                <w:szCs w:val="22"/>
                <w:lang w:val="fr-FR" w:eastAsia="de-DE" w:bidi="ar-SA"/>
              </w:rPr>
              <w:t>Mila est passée outre</w:t>
            </w:r>
            <w:r>
              <w:rPr>
                <w:rStyle w:val="Funotenanker"/>
                <w:rFonts w:eastAsia="" w:cs="Calibri" w:eastAsiaTheme="minorEastAsia"/>
                <w:color w:val="000000" w:themeColor="text1"/>
                <w:spacing w:val="2"/>
                <w:kern w:val="0"/>
                <w:sz w:val="22"/>
                <w:szCs w:val="22"/>
                <w:vertAlign w:val="superscript"/>
                <w:lang w:val="fr-FR" w:eastAsia="de-DE" w:bidi="ar-SA"/>
              </w:rPr>
              <w:footnoteReference w:id="21"/>
            </w:r>
            <w:r>
              <w:rPr>
                <w:rFonts w:eastAsia="" w:cs="Calibri" w:eastAsiaTheme="minorEastAsia"/>
                <w:color w:val="000000" w:themeColor="text1"/>
                <w:spacing w:val="2"/>
                <w:kern w:val="0"/>
                <w:sz w:val="22"/>
                <w:szCs w:val="22"/>
                <w:lang w:val="fr-FR" w:eastAsia="de-DE" w:bidi="ar-SA"/>
              </w:rPr>
              <w:t xml:space="preserve"> le danger.</w:t>
            </w:r>
            <w:r>
              <w:rPr>
                <w:rFonts w:eastAsia="" w:cs="Calibri" w:eastAsiaTheme="minorEastAsia"/>
                <w:iCs/>
                <w:color w:val="000000" w:themeColor="text1"/>
                <w:spacing w:val="2"/>
                <w:kern w:val="0"/>
                <w:sz w:val="22"/>
                <w:szCs w:val="22"/>
                <w:lang w:val="fr-FR" w:eastAsia="de-DE" w:bidi="ar-SA"/>
              </w:rPr>
              <w:t>Ce qui me passait dans la tête à ce moment-là, c’était de voir la vue et de réussir une belle vidéo pour faire rêver les gens. »</w:t>
            </w:r>
          </w:p>
          <w:p>
            <w:pPr>
              <w:pStyle w:val="Normal"/>
              <w:widowControl w:val="false"/>
              <w:suppressAutoHyphens w:val="true"/>
              <w:spacing w:lineRule="auto" w:line="240" w:before="0" w:after="0"/>
              <w:jc w:val="both"/>
              <w:rPr>
                <w:rFonts w:ascii="Calibri" w:hAnsi="Calibri" w:eastAsia="" w:cs="Calibri" w:eastAsiaTheme="minorEastAsia"/>
                <w:color w:val="000000" w:themeColor="text1"/>
                <w:spacing w:val="2"/>
                <w:lang w:val="fr-FR" w:eastAsia="de-DE"/>
              </w:rPr>
            </w:pPr>
            <w:r>
              <w:rPr>
                <w:rFonts w:eastAsia="" w:cs="Calibri" w:eastAsiaTheme="minorEastAsia"/>
                <w:color w:val="000000" w:themeColor="text1"/>
                <w:spacing w:val="2"/>
                <w:kern w:val="0"/>
                <w:sz w:val="22"/>
                <w:szCs w:val="22"/>
                <w:lang w:val="fr-FR" w:eastAsia="de-DE" w:bidi="ar-SA"/>
              </w:rPr>
              <w:t>Pour la psychologue du sport Sophie Huguet, ces pratiques extrêmes peuvent être</w:t>
            </w:r>
            <w:r>
              <w:rPr>
                <w:rFonts w:eastAsia="" w:cs="Calibri" w:eastAsiaTheme="minorEastAsia"/>
                <w:iCs/>
                <w:color w:val="000000" w:themeColor="text1"/>
                <w:spacing w:val="2"/>
                <w:kern w:val="0"/>
                <w:sz w:val="22"/>
                <w:szCs w:val="22"/>
                <w:lang w:val="fr-FR" w:eastAsia="de-DE" w:bidi="ar-SA"/>
              </w:rPr>
              <w:t>« un moyen de se démarquer par rapport à des sports plus conventionnels ».« Il y a forcément un phénomène lié à l’identité et au groupe »,</w:t>
            </w:r>
            <w:r>
              <w:rPr>
                <w:rFonts w:eastAsia="" w:cs="Calibri" w:eastAsiaTheme="minorEastAsia"/>
                <w:color w:val="000000" w:themeColor="text1"/>
                <w:spacing w:val="2"/>
                <w:kern w:val="0"/>
                <w:sz w:val="22"/>
                <w:szCs w:val="22"/>
                <w:lang w:val="fr-FR" w:eastAsia="de-DE" w:bidi="ar-SA"/>
              </w:rPr>
              <w:t>qui peut être exacerbé</w:t>
            </w:r>
            <w:r>
              <w:rPr>
                <w:rStyle w:val="Funotenanker"/>
                <w:rFonts w:eastAsia="" w:cs="Calibri" w:eastAsiaTheme="minorEastAsia"/>
                <w:color w:val="000000" w:themeColor="text1"/>
                <w:spacing w:val="2"/>
                <w:kern w:val="0"/>
                <w:sz w:val="22"/>
                <w:szCs w:val="22"/>
                <w:vertAlign w:val="superscript"/>
                <w:lang w:val="fr-FR" w:eastAsia="de-DE" w:bidi="ar-SA"/>
              </w:rPr>
              <w:footnoteReference w:id="22"/>
            </w:r>
            <w:r>
              <w:rPr>
                <w:rFonts w:eastAsia="" w:cs="Calibri" w:eastAsiaTheme="minorEastAsia"/>
                <w:color w:val="000000" w:themeColor="text1"/>
                <w:spacing w:val="2"/>
                <w:kern w:val="0"/>
                <w:sz w:val="22"/>
                <w:szCs w:val="22"/>
                <w:lang w:val="fr-FR" w:eastAsia="de-DE" w:bidi="ar-SA"/>
              </w:rPr>
              <w:t xml:space="preserve"> par les réseaux sociaux et l’envie d’accomplir quelque chose de</w:t>
            </w:r>
            <w:r>
              <w:rPr>
                <w:rFonts w:eastAsia="" w:cs="Calibri" w:eastAsiaTheme="minorEastAsia"/>
                <w:iCs/>
                <w:color w:val="000000" w:themeColor="text1"/>
                <w:spacing w:val="2"/>
                <w:kern w:val="0"/>
                <w:sz w:val="22"/>
                <w:szCs w:val="22"/>
                <w:lang w:val="fr-FR" w:eastAsia="de-DE" w:bidi="ar-SA"/>
              </w:rPr>
              <w:t>« cool et courageux »,</w:t>
            </w:r>
            <w:r>
              <w:rPr>
                <w:rFonts w:eastAsia="" w:cs="Calibri" w:eastAsiaTheme="minorEastAsia"/>
                <w:color w:val="000000" w:themeColor="text1"/>
                <w:spacing w:val="2"/>
                <w:kern w:val="0"/>
                <w:sz w:val="22"/>
                <w:szCs w:val="22"/>
                <w:lang w:val="fr-FR" w:eastAsia="de-DE" w:bidi="ar-SA"/>
              </w:rPr>
              <w:t>jamais fait auparavant, estime la spécialiste.</w:t>
            </w:r>
            <w:r>
              <w:rPr>
                <w:rFonts w:eastAsia="" w:cs="Calibri" w:eastAsiaTheme="minorEastAsia"/>
                <w:iCs/>
                <w:color w:val="000000" w:themeColor="text1"/>
                <w:spacing w:val="2"/>
                <w:kern w:val="0"/>
                <w:sz w:val="22"/>
                <w:szCs w:val="22"/>
                <w:lang w:val="fr-FR" w:eastAsia="de-DE" w:bidi="ar-SA"/>
              </w:rPr>
              <w:t xml:space="preserve"> « Ce sentiment de se sentir capable de tout, de toute-puissance »,</w:t>
            </w:r>
            <w:r>
              <w:rPr>
                <w:rFonts w:eastAsia="" w:cs="Calibri" w:eastAsiaTheme="minorEastAsia"/>
                <w:color w:val="000000" w:themeColor="text1"/>
                <w:spacing w:val="2"/>
                <w:kern w:val="0"/>
                <w:sz w:val="22"/>
                <w:szCs w:val="22"/>
                <w:lang w:val="fr-FR" w:eastAsia="de-DE" w:bidi="ar-SA"/>
              </w:rPr>
              <w:t>propre à la période de transition qu’est l’adolescence, va</w:t>
            </w:r>
            <w:r>
              <w:rPr>
                <w:rFonts w:eastAsia="" w:cs="Calibri" w:eastAsiaTheme="minorEastAsia"/>
                <w:iCs/>
                <w:color w:val="000000" w:themeColor="text1"/>
                <w:spacing w:val="2"/>
                <w:kern w:val="0"/>
                <w:sz w:val="22"/>
                <w:szCs w:val="22"/>
                <w:lang w:val="fr-FR" w:eastAsia="de-DE" w:bidi="ar-SA"/>
              </w:rPr>
              <w:t>« les préserver d’une certaine peur, qui va faire qu’ils vont agir sans penser au danger »,</w:t>
            </w:r>
            <w:r>
              <w:rPr>
                <w:rFonts w:eastAsia="" w:cs="Calibri" w:eastAsiaTheme="minorEastAsia"/>
                <w:color w:val="000000" w:themeColor="text1"/>
                <w:spacing w:val="2"/>
                <w:kern w:val="0"/>
                <w:sz w:val="22"/>
                <w:szCs w:val="22"/>
                <w:lang w:val="fr-FR" w:eastAsia="de-DE" w:bidi="ar-SA"/>
              </w:rPr>
              <w:t>analyse Sophie Huguet. Ces performances qui pourraient sembler déraisonnables au commun des mortels ne sont pas perçues de la même façon par certains jeunes qui y voient un moyen de se procurer de nouvelles sensations.</w:t>
            </w:r>
            <w:r>
              <w:rPr>
                <w:rFonts w:eastAsia="" w:cs="Calibri" w:eastAsiaTheme="minorEastAsia"/>
                <w:iCs/>
                <w:color w:val="000000" w:themeColor="text1"/>
                <w:spacing w:val="2"/>
                <w:kern w:val="0"/>
                <w:sz w:val="22"/>
                <w:szCs w:val="22"/>
                <w:lang w:val="fr-FR" w:eastAsia="de-DE" w:bidi="ar-SA"/>
              </w:rPr>
              <w:t>« Ils vont avoir envie de se dépasser, de tester leurs limites, notamment corporelles, sans avoir conscience du risque pour leur vie »,</w:t>
            </w:r>
            <w:r>
              <w:rPr>
                <w:rFonts w:eastAsia="" w:cs="Calibri" w:eastAsiaTheme="minorEastAsia"/>
                <w:color w:val="000000" w:themeColor="text1"/>
                <w:spacing w:val="2"/>
                <w:kern w:val="0"/>
                <w:sz w:val="22"/>
                <w:szCs w:val="22"/>
                <w:lang w:val="fr-FR" w:eastAsia="de-DE" w:bidi="ar-SA"/>
              </w:rPr>
              <w:t>explique la psychologue.</w:t>
            </w:r>
          </w:p>
          <w:p>
            <w:pPr>
              <w:pStyle w:val="Normal"/>
              <w:widowControl w:val="false"/>
              <w:suppressAutoHyphens w:val="true"/>
              <w:spacing w:lineRule="auto" w:line="240" w:before="0" w:after="0"/>
              <w:jc w:val="both"/>
              <w:rPr>
                <w:rFonts w:ascii="Calibri" w:hAnsi="Calibri" w:eastAsia="" w:cs="Calibri" w:eastAsiaTheme="minorEastAsia"/>
                <w:color w:val="000000" w:themeColor="text1"/>
                <w:spacing w:val="2"/>
                <w:lang w:val="fr-FR" w:eastAsia="de-DE"/>
              </w:rPr>
            </w:pPr>
            <w:r>
              <w:rPr>
                <w:rFonts w:eastAsia="" w:cs="Calibri" w:eastAsiaTheme="minorEastAsia"/>
                <w:color w:val="000000" w:themeColor="text1"/>
                <w:spacing w:val="2"/>
                <w:kern w:val="0"/>
                <w:sz w:val="22"/>
                <w:szCs w:val="22"/>
                <w:lang w:val="fr-FR" w:eastAsia="de-DE" w:bidi="ar-SA"/>
              </w:rPr>
              <w:t>Pour Cléopâtre et Cassandre, en plus du dépassement de soi, ces exploits ont aussi une visée professionnelle. Les deux sœurs, qui souhaiteraient devenir cascadeuses</w:t>
            </w:r>
            <w:r>
              <w:rPr>
                <w:rStyle w:val="Funotenanker"/>
                <w:rFonts w:eastAsia="" w:cs="Calibri" w:eastAsiaTheme="minorEastAsia"/>
                <w:color w:val="000000" w:themeColor="text1"/>
                <w:spacing w:val="2"/>
                <w:kern w:val="0"/>
                <w:sz w:val="22"/>
                <w:szCs w:val="22"/>
                <w:vertAlign w:val="superscript"/>
                <w:lang w:val="fr-FR" w:eastAsia="de-DE" w:bidi="ar-SA"/>
              </w:rPr>
              <w:footnoteReference w:id="23"/>
            </w:r>
            <w:r>
              <w:rPr>
                <w:rFonts w:eastAsia="" w:cs="Calibri" w:eastAsiaTheme="minorEastAsia"/>
                <w:color w:val="000000" w:themeColor="text1"/>
                <w:spacing w:val="2"/>
                <w:kern w:val="0"/>
                <w:sz w:val="22"/>
                <w:szCs w:val="22"/>
                <w:lang w:val="fr-FR" w:eastAsia="de-DE" w:bidi="ar-SA"/>
              </w:rPr>
              <w:t>, ont compris que leurs vidéos pouvaient leur permettre de se faire connaître dans l’industrie du film. Elles commencent d’ailleurs à avoir des</w:t>
            </w:r>
            <w:r>
              <w:rPr>
                <w:rFonts w:eastAsia="" w:cs="Calibri" w:eastAsiaTheme="minorEastAsia"/>
                <w:iCs/>
                <w:color w:val="000000" w:themeColor="text1"/>
                <w:spacing w:val="2"/>
                <w:kern w:val="0"/>
                <w:sz w:val="22"/>
                <w:szCs w:val="22"/>
                <w:lang w:val="fr-FR" w:eastAsia="de-DE" w:bidi="ar-SA"/>
              </w:rPr>
              <w:t xml:space="preserve">« petites opportunités </w:t>
            </w:r>
            <w:r>
              <w:rPr>
                <w:rFonts w:eastAsia="" w:cs="Calibri" w:eastAsiaTheme="minorEastAsia"/>
                <w:color w:val="000000" w:themeColor="text1"/>
                <w:spacing w:val="2"/>
                <w:kern w:val="0"/>
                <w:sz w:val="22"/>
                <w:szCs w:val="22"/>
                <w:lang w:val="fr-FR" w:eastAsia="de-DE" w:bidi="ar-SA"/>
              </w:rPr>
              <w:t>» de rôles.</w:t>
            </w:r>
          </w:p>
          <w:p>
            <w:pPr>
              <w:pStyle w:val="Normal"/>
              <w:widowControl w:val="false"/>
              <w:suppressAutoHyphens w:val="true"/>
              <w:spacing w:lineRule="auto" w:line="240" w:before="0" w:after="0"/>
              <w:jc w:val="both"/>
              <w:rPr>
                <w:rFonts w:ascii="Calibri" w:hAnsi="Calibri" w:eastAsia="" w:cs="Calibri" w:eastAsiaTheme="minorEastAsia"/>
                <w:color w:val="000000" w:themeColor="text1"/>
                <w:spacing w:val="2"/>
                <w:lang w:val="fr-FR" w:eastAsia="de-DE"/>
              </w:rPr>
            </w:pPr>
            <w:r>
              <w:rPr>
                <w:rFonts w:eastAsia="" w:cs="Calibri" w:eastAsiaTheme="minorEastAsia"/>
                <w:color w:val="000000" w:themeColor="text1"/>
                <w:spacing w:val="2"/>
                <w:kern w:val="0"/>
                <w:sz w:val="22"/>
                <w:szCs w:val="22"/>
                <w:lang w:val="fr-FR" w:eastAsia="de-DE" w:bidi="ar-SA"/>
              </w:rPr>
              <w:t>Lorsque l’on questionne les deux adolescentes sur la réaction de leurs parents, la réponse est unanime :</w:t>
            </w:r>
            <w:r>
              <w:rPr>
                <w:rFonts w:eastAsia="" w:cs="Calibri" w:eastAsiaTheme="minorEastAsia"/>
                <w:iCs/>
                <w:color w:val="000000" w:themeColor="text1"/>
                <w:spacing w:val="2"/>
                <w:kern w:val="0"/>
                <w:sz w:val="22"/>
                <w:szCs w:val="22"/>
                <w:lang w:val="fr-FR" w:eastAsia="de-DE" w:bidi="ar-SA"/>
              </w:rPr>
              <w:t>« Ils savent de quoi on est capables. » « Ils n’ont jamais été très père ou mère poule</w:t>
            </w:r>
            <w:r>
              <w:rPr>
                <w:rStyle w:val="Funotenanker"/>
                <w:rFonts w:eastAsia="" w:cs="Calibri" w:eastAsiaTheme="minorEastAsia"/>
                <w:iCs/>
                <w:color w:val="000000" w:themeColor="text1"/>
                <w:spacing w:val="2"/>
                <w:kern w:val="0"/>
                <w:sz w:val="22"/>
                <w:szCs w:val="22"/>
                <w:vertAlign w:val="superscript"/>
                <w:lang w:val="fr-FR" w:eastAsia="de-DE" w:bidi="ar-SA"/>
              </w:rPr>
              <w:footnoteReference w:id="24"/>
            </w:r>
            <w:r>
              <w:rPr>
                <w:rFonts w:eastAsia="" w:cs="Calibri" w:eastAsiaTheme="minorEastAsia"/>
                <w:iCs/>
                <w:color w:val="000000" w:themeColor="text1"/>
                <w:spacing w:val="2"/>
                <w:kern w:val="0"/>
                <w:sz w:val="22"/>
                <w:szCs w:val="22"/>
                <w:lang w:val="fr-FR" w:eastAsia="de-DE" w:bidi="ar-SA"/>
              </w:rPr>
              <w:t>»,</w:t>
            </w:r>
            <w:r>
              <w:rPr>
                <w:rFonts w:eastAsia="" w:cs="Calibri" w:eastAsiaTheme="minorEastAsia"/>
                <w:color w:val="000000" w:themeColor="text1"/>
                <w:spacing w:val="2"/>
                <w:kern w:val="0"/>
                <w:sz w:val="22"/>
                <w:szCs w:val="22"/>
                <w:lang w:val="fr-FR" w:eastAsia="de-DE" w:bidi="ar-SA"/>
              </w:rPr>
              <w:t>balaye Cléopâtre, dont le père reconnaissait tout de même être traumatisé par les acrobaties de ses filles en 2020. Les parents de Mila, eux,</w:t>
            </w:r>
            <w:r>
              <w:rPr>
                <w:rFonts w:eastAsia="" w:cs="Calibri" w:eastAsiaTheme="minorEastAsia"/>
                <w:iCs/>
                <w:color w:val="000000" w:themeColor="text1"/>
                <w:spacing w:val="2"/>
                <w:kern w:val="0"/>
                <w:sz w:val="22"/>
                <w:szCs w:val="22"/>
                <w:lang w:val="fr-FR" w:eastAsia="de-DE" w:bidi="ar-SA"/>
              </w:rPr>
              <w:t>« n’étaient pas d’accord »,</w:t>
            </w:r>
            <w:r>
              <w:rPr>
                <w:rFonts w:eastAsia="" w:cs="Calibri" w:eastAsiaTheme="minorEastAsia"/>
                <w:color w:val="000000" w:themeColor="text1"/>
                <w:spacing w:val="2"/>
                <w:kern w:val="0"/>
                <w:sz w:val="22"/>
                <w:szCs w:val="22"/>
                <w:lang w:val="fr-FR" w:eastAsia="de-DE" w:bidi="ar-SA"/>
              </w:rPr>
              <w:t>mais ont dû accepter la situation :</w:t>
            </w:r>
            <w:r>
              <w:rPr>
                <w:rFonts w:eastAsia="" w:cs="Calibri" w:eastAsiaTheme="minorEastAsia"/>
                <w:iCs/>
                <w:color w:val="000000" w:themeColor="text1"/>
                <w:spacing w:val="2"/>
                <w:kern w:val="0"/>
                <w:sz w:val="22"/>
                <w:szCs w:val="22"/>
                <w:lang w:val="fr-FR" w:eastAsia="de-DE" w:bidi="ar-SA"/>
              </w:rPr>
              <w:t>« Ils savaient qu’on allait le faire malgré tout. Mais ils me font confiance et savent me laisser de la liberté, ce qui m’a permis de connaître mes limites. »</w:t>
            </w:r>
            <w:r>
              <w:rPr>
                <w:rFonts w:eastAsia="" w:cs="Calibri" w:eastAsiaTheme="minorEastAsia"/>
                <w:color w:val="000000" w:themeColor="text1"/>
                <w:spacing w:val="2"/>
                <w:kern w:val="0"/>
                <w:sz w:val="22"/>
                <w:szCs w:val="22"/>
                <w:lang w:val="fr-FR" w:eastAsia="de-DE" w:bidi="ar-SA"/>
              </w:rPr>
              <w:t>Les jeunes femmes comprennent les inquiétudes des autres parents qui pourraient craindre que leurs enfants, spectateurs de ces vidéos, reproduisent les acrobaties.</w:t>
            </w:r>
            <w:r>
              <w:rPr>
                <w:rFonts w:eastAsia="" w:cs="Calibri" w:eastAsiaTheme="minorEastAsia"/>
                <w:iCs/>
                <w:color w:val="000000" w:themeColor="text1"/>
                <w:spacing w:val="2"/>
                <w:kern w:val="0"/>
                <w:sz w:val="22"/>
                <w:szCs w:val="22"/>
                <w:lang w:val="fr-FR" w:eastAsia="de-DE" w:bidi="ar-SA"/>
              </w:rPr>
              <w:t>« Ce n’est pas un modèle à suivre »,</w:t>
            </w:r>
            <w:r>
              <w:rPr>
                <w:rFonts w:eastAsia="" w:cs="Calibri" w:eastAsiaTheme="minorEastAsia"/>
                <w:color w:val="000000" w:themeColor="text1"/>
                <w:spacing w:val="2"/>
                <w:kern w:val="0"/>
                <w:sz w:val="22"/>
                <w:szCs w:val="22"/>
                <w:lang w:val="fr-FR" w:eastAsia="de-DE" w:bidi="ar-SA"/>
              </w:rPr>
              <w:t>souligne Mila, qui insiste sur le fait que le but n’est pas d’inciter les jeunes à les imiter.</w:t>
            </w:r>
            <w:r>
              <w:rPr>
                <w:rFonts w:eastAsia="" w:cs="Calibri" w:eastAsiaTheme="minorEastAsia"/>
                <w:iCs/>
                <w:color w:val="000000" w:themeColor="text1"/>
                <w:spacing w:val="2"/>
                <w:kern w:val="0"/>
                <w:sz w:val="22"/>
                <w:szCs w:val="22"/>
                <w:lang w:val="fr-FR" w:eastAsia="de-DE" w:bidi="ar-SA"/>
              </w:rPr>
              <w:t>« On met même des messages pour leur dire de ne pas le faire »,</w:t>
            </w:r>
            <w:r>
              <w:rPr>
                <w:rFonts w:eastAsia="" w:cs="Calibri" w:eastAsiaTheme="minorEastAsia"/>
                <w:color w:val="000000" w:themeColor="text1"/>
                <w:spacing w:val="2"/>
                <w:kern w:val="0"/>
                <w:sz w:val="22"/>
                <w:szCs w:val="22"/>
                <w:lang w:val="fr-FR" w:eastAsia="de-DE" w:bidi="ar-SA"/>
              </w:rPr>
              <w:t>abonde Cléopâtre.</w:t>
            </w:r>
          </w:p>
          <w:p>
            <w:pPr>
              <w:pStyle w:val="Normal"/>
              <w:widowControl w:val="false"/>
              <w:suppressAutoHyphens w:val="true"/>
              <w:spacing w:lineRule="auto" w:line="240" w:before="0" w:after="0"/>
              <w:jc w:val="both"/>
              <w:rPr>
                <w:rFonts w:ascii="Calibri" w:hAnsi="Calibri" w:cs="Calibri"/>
                <w:lang w:val="en-US"/>
              </w:rPr>
            </w:pPr>
            <w:r>
              <w:rPr>
                <w:rFonts w:eastAsia="Calibri" w:cs="Calibri"/>
                <w:iCs/>
                <w:color w:val="000000" w:themeColor="text1"/>
                <w:spacing w:val="2"/>
                <w:kern w:val="0"/>
                <w:sz w:val="22"/>
                <w:szCs w:val="22"/>
                <w:lang w:val="fr-FR" w:eastAsia="en-US" w:bidi="ar-SA"/>
              </w:rPr>
              <w:t>« Quand les jeunes voient ça, ils sont tout de suite attirés par le côté spectaculaire, mais il ne faut pas négliger tout le travail et la préparation qu’il y a derrière. C’est pour ça que je communique beaucoup sur l’entraînement que je réalise en amont</w:t>
            </w:r>
            <w:r>
              <w:rPr>
                <w:rStyle w:val="Funotenanker"/>
                <w:rFonts w:eastAsia="Calibri" w:cs="Calibri"/>
                <w:iCs/>
                <w:color w:val="000000" w:themeColor="text1"/>
                <w:spacing w:val="2"/>
                <w:kern w:val="0"/>
                <w:sz w:val="22"/>
                <w:szCs w:val="22"/>
                <w:vertAlign w:val="superscript"/>
                <w:lang w:val="fr-FR" w:eastAsia="en-US" w:bidi="ar-SA"/>
              </w:rPr>
              <w:footnoteReference w:id="25"/>
            </w:r>
            <w:r>
              <w:rPr>
                <w:rFonts w:eastAsia="Calibri" w:cs="Calibri"/>
                <w:iCs/>
                <w:color w:val="000000" w:themeColor="text1"/>
                <w:spacing w:val="2"/>
                <w:kern w:val="0"/>
                <w:sz w:val="22"/>
                <w:szCs w:val="22"/>
                <w:lang w:val="fr-FR" w:eastAsia="en-US" w:bidi="ar-SA"/>
              </w:rPr>
              <w:t>»,</w:t>
            </w:r>
            <w:r>
              <w:rPr>
                <w:rFonts w:eastAsia="Calibri" w:cs="Calibri"/>
                <w:color w:val="000000" w:themeColor="text1"/>
                <w:spacing w:val="2"/>
                <w:kern w:val="0"/>
                <w:sz w:val="22"/>
                <w:szCs w:val="22"/>
                <w:lang w:val="fr-FR" w:eastAsia="en-US" w:bidi="ar-SA"/>
              </w:rPr>
              <w:t>explique de son côté</w:t>
            </w:r>
            <w:hyperlink r:id="rId67" w:tgtFrame="_blank">
              <w:r>
                <w:rPr>
                  <w:rFonts w:eastAsia="Calibri" w:cs="Calibri"/>
                  <w:color w:val="000000" w:themeColor="text1"/>
                  <w:spacing w:val="2"/>
                  <w:kern w:val="0"/>
                  <w:sz w:val="22"/>
                  <w:szCs w:val="22"/>
                  <w:lang w:val="fr-FR" w:eastAsia="en-US" w:bidi="ar-SA"/>
                </w:rPr>
                <w:t>Leo Urban</w:t>
              </w:r>
            </w:hyperlink>
            <w:r>
              <w:rPr>
                <w:rFonts w:eastAsia="Calibri" w:cs="Calibri"/>
                <w:color w:val="000000" w:themeColor="text1"/>
                <w:spacing w:val="2"/>
                <w:kern w:val="0"/>
                <w:sz w:val="22"/>
                <w:szCs w:val="22"/>
                <w:lang w:val="fr-FR" w:eastAsia="en-US" w:bidi="ar-SA"/>
              </w:rPr>
              <w:t>, 27 ans. Le jeune athlète et youtubeur a fait de ses prouesses son métier.</w:t>
            </w:r>
            <w:r>
              <w:rPr>
                <w:rFonts w:eastAsia="Calibri" w:cs="Calibri"/>
                <w:iCs/>
                <w:color w:val="000000" w:themeColor="text1"/>
                <w:spacing w:val="2"/>
                <w:kern w:val="0"/>
                <w:sz w:val="22"/>
                <w:szCs w:val="22"/>
                <w:lang w:val="fr-FR" w:eastAsia="en-US" w:bidi="ar-SA"/>
              </w:rPr>
              <w:t>« Un peu comme tous les enfants qui aiment bouger »,</w:t>
            </w:r>
            <w:r>
              <w:rPr>
                <w:rFonts w:eastAsia="Calibri" w:cs="Calibri"/>
                <w:color w:val="000000" w:themeColor="text1"/>
                <w:spacing w:val="2"/>
                <w:kern w:val="0"/>
                <w:sz w:val="22"/>
                <w:szCs w:val="22"/>
                <w:lang w:val="fr-FR" w:eastAsia="en-US" w:bidi="ar-SA"/>
              </w:rPr>
              <w:t>il a commencé le parkour en 2001, inspiré par le film</w:t>
            </w:r>
            <w:r>
              <w:rPr>
                <w:rFonts w:eastAsia="Calibri" w:cs="Calibri"/>
                <w:iCs/>
                <w:color w:val="000000" w:themeColor="text1"/>
                <w:spacing w:val="2"/>
                <w:kern w:val="0"/>
                <w:sz w:val="22"/>
                <w:szCs w:val="22"/>
                <w:lang w:val="fr-FR" w:eastAsia="en-US" w:bidi="ar-SA"/>
              </w:rPr>
              <w:t>Yamakasi,</w:t>
            </w:r>
            <w:r>
              <w:rPr>
                <w:rFonts w:eastAsia="Calibri" w:cs="Calibri"/>
                <w:color w:val="000000" w:themeColor="text1"/>
                <w:spacing w:val="2"/>
                <w:kern w:val="0"/>
                <w:sz w:val="22"/>
                <w:szCs w:val="22"/>
                <w:lang w:val="fr-FR" w:eastAsia="en-US" w:bidi="ar-SA"/>
              </w:rPr>
              <w:t>en 2001. Le fait d’habiter en Andorre, dans les Pyrénées, lui a permis</w:t>
            </w:r>
            <w:r>
              <w:rPr>
                <w:rFonts w:eastAsia="Calibri" w:cs="Calibri"/>
                <w:iCs/>
                <w:color w:val="000000" w:themeColor="text1"/>
                <w:spacing w:val="2"/>
                <w:kern w:val="0"/>
                <w:sz w:val="22"/>
                <w:szCs w:val="22"/>
                <w:lang w:val="fr-FR" w:eastAsia="en-US" w:bidi="ar-SA"/>
              </w:rPr>
              <w:t>«de pouvoir s’entraîner aussi bien en milieu naturel qu’en milieu urbain ».</w:t>
            </w:r>
            <w:r>
              <w:rPr>
                <w:rFonts w:eastAsia="Calibri" w:cs="Calibri"/>
                <w:color w:val="000000" w:themeColor="text1"/>
                <w:spacing w:val="2"/>
                <w:kern w:val="0"/>
                <w:sz w:val="22"/>
                <w:szCs w:val="22"/>
                <w:lang w:val="fr-FR" w:eastAsia="en-US" w:bidi="ar-SA"/>
              </w:rPr>
              <w:t>Ce qui lui a donné envie de devenir professionnel,</w:t>
            </w:r>
            <w:r>
              <w:rPr>
                <w:rFonts w:eastAsia="Calibri" w:cs="Calibri"/>
                <w:iCs/>
                <w:color w:val="000000" w:themeColor="text1"/>
                <w:spacing w:val="2"/>
                <w:kern w:val="0"/>
                <w:sz w:val="22"/>
                <w:szCs w:val="22"/>
                <w:lang w:val="fr-FR" w:eastAsia="en-US" w:bidi="ar-SA"/>
              </w:rPr>
              <w:t>« c’est la liberté que te donnent les mouvements, la liberté de bouger et l’envie de découvrir avec ton corps ce qu’il se passe partout ». « Le facteur risque »,</w:t>
            </w:r>
            <w:r>
              <w:rPr>
                <w:rFonts w:eastAsia="Calibri" w:cs="Calibri"/>
                <w:color w:val="000000" w:themeColor="text1"/>
                <w:spacing w:val="2"/>
                <w:kern w:val="0"/>
                <w:sz w:val="22"/>
                <w:szCs w:val="22"/>
                <w:lang w:val="fr-FR" w:eastAsia="en-US" w:bidi="ar-SA"/>
              </w:rPr>
              <w:t>il dit le prendre en compte,</w:t>
            </w:r>
            <w:r>
              <w:rPr>
                <w:rFonts w:eastAsia="Calibri" w:cs="Calibri"/>
                <w:iCs/>
                <w:color w:val="000000" w:themeColor="text1"/>
                <w:spacing w:val="2"/>
                <w:kern w:val="0"/>
                <w:sz w:val="22"/>
                <w:szCs w:val="22"/>
                <w:lang w:val="fr-FR" w:eastAsia="en-US" w:bidi="ar-SA"/>
              </w:rPr>
              <w:t>« mais dans mon cas, j’ai envie de réaliser ce genre de choses, c’est ma quête personnelle, donc “j’accepte” de pouvoir mourir ».</w:t>
            </w:r>
            <w:r>
              <w:rPr>
                <w:rFonts w:eastAsia="Calibri" w:cs="Calibri"/>
                <w:color w:val="000000" w:themeColor="text1"/>
                <w:spacing w:val="2"/>
                <w:kern w:val="0"/>
                <w:sz w:val="22"/>
                <w:szCs w:val="22"/>
                <w:lang w:val="fr-FR" w:eastAsia="en-US" w:bidi="ar-SA"/>
              </w:rPr>
              <w:t>Leo Urban reconnaît que cela implique énormément de sacrifices pour ses proches.</w:t>
            </w:r>
            <w:r>
              <w:rPr>
                <w:rFonts w:eastAsia="Calibri" w:cs="Calibri"/>
                <w:iCs/>
                <w:color w:val="000000" w:themeColor="text1"/>
                <w:spacing w:val="2"/>
                <w:kern w:val="0"/>
                <w:sz w:val="22"/>
                <w:szCs w:val="22"/>
                <w:lang w:val="fr-FR" w:eastAsia="en-US" w:bidi="ar-SA"/>
              </w:rPr>
              <w:t>« C’est assez égoïste, mais c’est ancré, ça fait partie de moi »,</w:t>
            </w:r>
            <w:r>
              <w:rPr>
                <w:rFonts w:eastAsia="Calibri" w:cs="Calibri"/>
                <w:color w:val="000000" w:themeColor="text1"/>
                <w:spacing w:val="2"/>
                <w:kern w:val="0"/>
                <w:sz w:val="22"/>
                <w:szCs w:val="22"/>
                <w:lang w:val="fr-FR" w:eastAsia="en-US" w:bidi="ar-SA"/>
              </w:rPr>
              <w:t>se justifie-t-il. C’est ainsi que le vingtenaire, suivi par plus de 40 000 personnes sur Instagram et près de 190 000 sur YouTube, en est venu à reproduire pieds nus le saut entre deux immeubles du film</w:t>
            </w:r>
            <w:r>
              <w:rPr>
                <w:rFonts w:eastAsia="Calibri" w:cs="Calibri"/>
                <w:iCs/>
                <w:color w:val="000000" w:themeColor="text1"/>
                <w:spacing w:val="2"/>
                <w:kern w:val="0"/>
                <w:sz w:val="22"/>
                <w:szCs w:val="22"/>
                <w:lang w:val="fr-FR" w:eastAsia="en-US" w:bidi="ar-SA"/>
              </w:rPr>
              <w:t>Banlieue 13</w:t>
            </w:r>
            <w:r>
              <w:rPr>
                <w:rFonts w:eastAsia="Calibri" w:cs="Calibri"/>
                <w:color w:val="000000" w:themeColor="text1"/>
                <w:spacing w:val="2"/>
                <w:kern w:val="0"/>
                <w:sz w:val="22"/>
                <w:szCs w:val="22"/>
                <w:lang w:val="fr-FR" w:eastAsia="en-US" w:bidi="ar-SA"/>
              </w:rPr>
              <w:t>, ou encore à escalader les 209 mètres de la tour Montparnasse à mains nues, sans sécurité et sans trembler. La police l’attendait au sommet. Ce qui ne l’avait pas empêché de s’exclamer :</w:t>
            </w:r>
            <w:r>
              <w:rPr>
                <w:rFonts w:eastAsia="Calibri" w:cs="Calibri"/>
                <w:iCs/>
                <w:color w:val="000000" w:themeColor="text1"/>
                <w:spacing w:val="2"/>
                <w:kern w:val="0"/>
                <w:sz w:val="22"/>
                <w:szCs w:val="22"/>
                <w:lang w:val="fr-FR" w:eastAsia="en-US" w:bidi="ar-SA"/>
              </w:rPr>
              <w:t>« On a bravé</w:t>
            </w:r>
            <w:r>
              <w:rPr>
                <w:rStyle w:val="Funotenanker"/>
                <w:rFonts w:eastAsia="Calibri" w:cs="Calibri"/>
                <w:iCs/>
                <w:color w:val="000000" w:themeColor="text1"/>
                <w:spacing w:val="2"/>
                <w:kern w:val="0"/>
                <w:sz w:val="22"/>
                <w:szCs w:val="22"/>
                <w:vertAlign w:val="superscript"/>
                <w:lang w:val="fr-FR" w:eastAsia="en-US" w:bidi="ar-SA"/>
              </w:rPr>
              <w:footnoteReference w:id="26"/>
            </w:r>
            <w:r>
              <w:rPr>
                <w:rFonts w:eastAsia="Calibri" w:cs="Calibri"/>
                <w:iCs/>
                <w:color w:val="000000" w:themeColor="text1"/>
                <w:spacing w:val="2"/>
                <w:kern w:val="0"/>
                <w:sz w:val="22"/>
                <w:szCs w:val="22"/>
                <w:lang w:val="fr-FR" w:eastAsia="en-US" w:bidi="ar-SA"/>
              </w:rPr>
              <w:t xml:space="preserve"> la mort. On se sent terriblement vivant ! »</w:t>
            </w:r>
          </w:p>
        </w:tc>
      </w:tr>
      <w:tr>
        <w:trPr/>
        <w:tc>
          <w:tcPr>
            <w:tcW w:w="844"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tc>
        <w:tc>
          <w:tcPr>
            <w:tcW w:w="8789"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tc>
      </w:tr>
    </w:tbl>
    <w:p>
      <w:pPr>
        <w:sectPr>
          <w:headerReference w:type="default" r:id="rId70"/>
          <w:headerReference w:type="first" r:id="rId71"/>
          <w:footerReference w:type="default" r:id="rId72"/>
          <w:footerReference w:type="first" r:id="rId73"/>
          <w:footnotePr>
            <w:numFmt w:val="decimal"/>
          </w:footnotePr>
          <w:type w:val="nextPage"/>
          <w:pgSz w:w="11906" w:h="16838"/>
          <w:pgMar w:left="1080" w:right="1080" w:gutter="0" w:header="708" w:top="1440" w:footer="708" w:bottom="1440"/>
          <w:pgNumType w:fmt="decimal"/>
          <w:formProt w:val="false"/>
          <w:textDirection w:val="lrTb"/>
          <w:docGrid w:type="default" w:linePitch="360" w:charSpace="4096"/>
        </w:sectPr>
        <w:pStyle w:val="Normal"/>
        <w:rPr>
          <w:rFonts w:cs="Calibri" w:cstheme="minorHAnsi"/>
          <w:color w:val="000000" w:themeColor="text1"/>
          <w:lang w:val="fr-FR"/>
        </w:rPr>
      </w:pPr>
      <w:r>
        <w:rPr>
          <w:rFonts w:eastAsia="Times New Roman" w:cs="Calibri" w:cstheme="minorHAnsi"/>
          <w:color w:val="000000" w:themeColor="text1"/>
          <w:lang w:val="fr-FR"/>
        </w:rPr>
        <w:t>par</w:t>
      </w:r>
      <w:hyperlink r:id="rId68">
        <w:r>
          <w:rPr>
            <w:rFonts w:eastAsia="Times New Roman" w:cs="Calibri" w:cstheme="minorHAnsi"/>
            <w:color w:val="000000" w:themeColor="text1"/>
            <w:lang w:val="fr-FR"/>
          </w:rPr>
          <w:t>Aurore Savarit-Lebrère</w:t>
        </w:r>
      </w:hyperlink>
      <w:r>
        <w:rPr>
          <w:rFonts w:eastAsia="Times New Roman" w:cs="Calibri" w:cstheme="minorHAnsi"/>
          <w:color w:val="000000" w:themeColor="text1"/>
          <w:lang w:val="fr-FR"/>
        </w:rPr>
        <w:t xml:space="preserve"> (1069 mots) publié le 28 août 2021 à 10h25: </w:t>
      </w:r>
      <w:hyperlink r:id="rId69">
        <w:r>
          <w:rPr>
            <w:rFonts w:cs="Calibri" w:cstheme="minorHAnsi"/>
            <w:color w:val="000000" w:themeColor="text1"/>
            <w:u w:val="single"/>
            <w:lang w:val="fr-FR"/>
          </w:rPr>
          <w:t>https://www.liberation.fr/sports/derriere-le-parkour-et-les-cascades-lenvie-de-se-depasser-et-de-tester-ses-limites-20210828_DT7ST7QW7RFDRGTQ6I6AECYAIA/</w:t>
        </w:r>
      </w:hyperlink>
      <w:r>
        <w:rPr>
          <w:rFonts w:cs="Calibri" w:cstheme="minorHAnsi"/>
          <w:color w:val="000000" w:themeColor="text1"/>
          <w:lang w:val="fr-FR"/>
        </w:rPr>
        <w:t xml:space="preserve"> (zuletzt aufgerufen am 14.10.21)</w:t>
      </w:r>
    </w:p>
    <w:p>
      <w:pPr>
        <w:pStyle w:val="Normal"/>
        <w:numPr>
          <w:ilvl w:val="0"/>
          <w:numId w:val="0"/>
        </w:numPr>
        <w:ind w:left="0" w:hanging="0"/>
        <w:jc w:val="center"/>
        <w:outlineLvl w:val="0"/>
        <w:rPr>
          <w:rFonts w:eastAsia="Times New Roman" w:cs="Calibri" w:cstheme="minorHAnsi"/>
          <w:b/>
          <w:bCs/>
          <w:spacing w:val="11"/>
          <w:kern w:val="2"/>
          <w:sz w:val="24"/>
          <w:szCs w:val="24"/>
          <w:lang w:val="fr-FR"/>
        </w:rPr>
      </w:pPr>
      <w:hyperlink r:id="rId74">
        <w:r>
          <w:rPr>
            <w:rFonts w:eastAsia="Times New Roman" w:cs="Calibri" w:cstheme="minorHAnsi"/>
            <w:b/>
            <w:bCs/>
            <w:color w:val="000000" w:themeColor="text1"/>
            <w:sz w:val="24"/>
            <w:szCs w:val="24"/>
            <w:lang w:val="fr-FR"/>
          </w:rPr>
          <w:t>Aurore Savarit-Lebrère</w:t>
        </w:r>
      </w:hyperlink>
      <w:r>
        <w:rPr>
          <w:rFonts w:eastAsia="Times New Roman" w:cs="Calibri" w:cstheme="minorHAnsi"/>
          <w:b/>
          <w:bCs/>
          <w:color w:val="000000" w:themeColor="text1"/>
          <w:sz w:val="24"/>
          <w:szCs w:val="24"/>
          <w:lang w:val="fr-FR"/>
        </w:rPr>
        <w:t xml:space="preserve">: </w:t>
      </w:r>
      <w:r>
        <w:rPr>
          <w:rFonts w:eastAsia="Times New Roman" w:cs="Calibri" w:cstheme="minorHAnsi"/>
          <w:b/>
          <w:bCs/>
          <w:spacing w:val="11"/>
          <w:kern w:val="2"/>
          <w:sz w:val="24"/>
          <w:szCs w:val="24"/>
          <w:lang w:val="fr-FR"/>
        </w:rPr>
        <w:t>Derrière le parkour et les cascades, « l’envie de se dépasser et de tester ses limites »</w:t>
      </w:r>
    </w:p>
    <w:p>
      <w:pPr>
        <w:pStyle w:val="Normal"/>
        <w:numPr>
          <w:ilvl w:val="0"/>
          <w:numId w:val="0"/>
        </w:numPr>
        <w:ind w:left="0" w:hanging="0"/>
        <w:outlineLvl w:val="0"/>
        <w:rPr>
          <w:rFonts w:eastAsia="Times New Roman" w:cs="Calibri" w:cstheme="minorHAnsi"/>
          <w:spacing w:val="11"/>
          <w:kern w:val="2"/>
          <w:lang w:val="fr-FR"/>
        </w:rPr>
      </w:pPr>
      <w:r>
        <w:rPr>
          <w:rFonts w:eastAsia="Times New Roman" w:cs="Calibri" w:cstheme="minorHAnsi"/>
          <w:spacing w:val="11"/>
          <w:kern w:val="2"/>
          <w:lang w:val="fr-FR"/>
        </w:rPr>
        <w:t xml:space="preserve"> </w:t>
      </w:r>
    </w:p>
    <w:tbl>
      <w:tblPr>
        <w:tblStyle w:val="Tabellenraster"/>
        <w:tblW w:w="147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gridCol w:w="3258"/>
        <w:gridCol w:w="1845"/>
      </w:tblGrid>
      <w:tr>
        <w:trPr/>
        <w:tc>
          <w:tcPr>
            <w:tcW w:w="9606"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color w:val="0000FF"/>
                <w:spacing w:val="2"/>
                <w:kern w:val="0"/>
                <w:sz w:val="22"/>
                <w:szCs w:val="22"/>
                <w:lang w:val="de-DE" w:bidi="ar-SA"/>
              </w:rPr>
              <w:t>Moyens stylistiques</w:t>
            </w:r>
          </w:p>
        </w:tc>
        <w:tc>
          <w:tcPr>
            <w:tcW w:w="3258"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FF0000"/>
                <w:spacing w:val="2"/>
                <w:sz w:val="22"/>
                <w:szCs w:val="22"/>
                <w:lang w:val="fr-FR"/>
              </w:rPr>
            </w:pPr>
            <w:r>
              <w:rPr>
                <w:rFonts w:cs="Calibri" w:ascii="Calibri" w:hAnsi="Calibri" w:asciiTheme="minorHAnsi" w:cstheme="minorHAnsi" w:hAnsiTheme="minorHAnsi"/>
                <w:color w:val="FF0000"/>
                <w:spacing w:val="2"/>
                <w:kern w:val="0"/>
                <w:sz w:val="22"/>
                <w:szCs w:val="22"/>
                <w:lang w:val="fr-FR" w:bidi="ar-SA"/>
              </w:rPr>
              <w:t>rouge: les dangers de parkour</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FF0000"/>
                <w:spacing w:val="2"/>
                <w:sz w:val="22"/>
                <w:szCs w:val="22"/>
                <w:lang w:val="fr-FR"/>
              </w:rPr>
            </w:pPr>
            <w:r>
              <w:rPr>
                <w:rFonts w:cs="Calibri" w:ascii="Calibri" w:hAnsi="Calibri" w:asciiTheme="minorHAnsi" w:cstheme="minorHAnsi" w:hAnsiTheme="minorHAnsi"/>
                <w:color w:val="00B050"/>
                <w:spacing w:val="2"/>
                <w:kern w:val="0"/>
                <w:sz w:val="22"/>
                <w:szCs w:val="22"/>
                <w:lang w:val="fr-FR" w:bidi="ar-SA"/>
              </w:rPr>
              <w:t xml:space="preserve">vert: les raisons et motivations de pratiquer parkour </w:t>
            </w:r>
          </w:p>
        </w:tc>
        <w:tc>
          <w:tcPr>
            <w:tcW w:w="1845"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moyens stylistiques et rhétoriques (détails)</w:t>
            </w:r>
          </w:p>
        </w:tc>
      </w:tr>
      <w:tr>
        <w:trPr/>
        <w:tc>
          <w:tcPr>
            <w:tcW w:w="9606"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ascii="Calibri" w:hAnsi="Calibri" w:asciiTheme="minorHAnsi" w:cstheme="minorHAnsi" w:hAnsiTheme="minorHAnsi"/>
                <w:color w:val="FF0000"/>
                <w:spacing w:val="2"/>
                <w:kern w:val="0"/>
                <w:sz w:val="22"/>
                <w:szCs w:val="22"/>
                <w:lang w:val="fr-FR" w:bidi="ar-SA"/>
              </w:rPr>
              <w:t>Des exploits périlleux</w:t>
            </w:r>
            <w:r>
              <w:rPr>
                <w:rStyle w:val="Funotenanker"/>
                <w:rFonts w:cs="Calibri" w:ascii="Calibri" w:hAnsi="Calibri" w:asciiTheme="minorHAnsi" w:cstheme="minorHAnsi" w:hAnsiTheme="minorHAnsi"/>
                <w:color w:val="FF0000"/>
                <w:spacing w:val="2"/>
                <w:kern w:val="0"/>
                <w:sz w:val="22"/>
                <w:szCs w:val="22"/>
                <w:lang w:val="fr-FR" w:bidi="ar-SA"/>
              </w:rPr>
              <w:footnoteReference w:id="27"/>
            </w:r>
            <w:r>
              <w:rPr>
                <w:rFonts w:cs="Calibri" w:ascii="Calibri" w:hAnsi="Calibri" w:asciiTheme="minorHAnsi" w:cstheme="minorHAnsi" w:hAnsiTheme="minorHAnsi"/>
                <w:color w:val="FF0000"/>
                <w:spacing w:val="2"/>
                <w:kern w:val="0"/>
                <w:sz w:val="22"/>
                <w:szCs w:val="22"/>
                <w:lang w:val="fr-FR" w:bidi="ar-SA"/>
              </w:rPr>
              <w:t>, réalisés pour impressionner les internautes</w:t>
            </w:r>
            <w:r>
              <w:rPr>
                <w:rFonts w:cs="Calibri" w:ascii="Calibri" w:hAnsi="Calibri" w:asciiTheme="minorHAnsi" w:cstheme="minorHAnsi" w:hAnsiTheme="minorHAnsi"/>
                <w:color w:val="0000FF"/>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 xml:space="preserve"> Il y a quelques jours à peine, Clément et Paul, deux Français de 28 et 27 ans, </w:t>
            </w:r>
            <w:r>
              <w:rPr>
                <w:rFonts w:cs="Calibri" w:ascii="Calibri" w:hAnsi="Calibri" w:asciiTheme="minorHAnsi" w:cstheme="minorHAnsi" w:hAnsiTheme="minorHAnsi"/>
                <w:color w:val="FF0000"/>
                <w:spacing w:val="2"/>
                <w:kern w:val="0"/>
                <w:sz w:val="22"/>
                <w:szCs w:val="22"/>
                <w:lang w:val="fr-FR" w:bidi="ar-SA"/>
              </w:rPr>
              <w:t>ont été interpellés</w:t>
            </w:r>
            <w:r>
              <w:rPr>
                <w:rStyle w:val="Funotenanker"/>
                <w:rFonts w:cs="Calibri" w:ascii="Calibri" w:hAnsi="Calibri" w:asciiTheme="minorHAnsi" w:cstheme="minorHAnsi" w:hAnsiTheme="minorHAnsi"/>
                <w:spacing w:val="2"/>
                <w:kern w:val="0"/>
                <w:sz w:val="22"/>
                <w:szCs w:val="22"/>
                <w:lang w:val="fr-FR" w:bidi="ar-SA"/>
              </w:rPr>
              <w:footnoteReference w:id="28"/>
            </w:r>
            <w:r>
              <w:rPr>
                <w:rFonts w:cs="Calibri" w:ascii="Calibri" w:hAnsi="Calibri" w:asciiTheme="minorHAnsi" w:cstheme="minorHAnsi" w:hAnsiTheme="minorHAnsi"/>
                <w:spacing w:val="2"/>
                <w:kern w:val="0"/>
                <w:sz w:val="22"/>
                <w:szCs w:val="22"/>
                <w:lang w:val="fr-FR" w:bidi="ar-SA"/>
              </w:rPr>
              <w:t xml:space="preserve"> à Rio de Janeiro après avoir grimpé au sommet de la statue du Christ Rédempteur. Les deux jeunes Parisiens se sont introduits avant l’aube dans la statue de 38 mètres de haut pour observer le lever de soleil sur la baie de Guanabara, lundi. Les autorités, peu sensibles à leurs explications sur leur</w:t>
            </w:r>
            <w:r>
              <w:rPr>
                <w:rFonts w:cs="Calibri" w:ascii="Calibri" w:hAnsi="Calibri" w:asciiTheme="minorHAnsi" w:cstheme="minorHAnsi" w:hAnsiTheme="minorHAnsi"/>
                <w:iCs/>
                <w:color w:val="0000FF"/>
                <w:spacing w:val="2"/>
                <w:kern w:val="0"/>
                <w:sz w:val="22"/>
                <w:szCs w:val="22"/>
                <w:lang w:val="fr-FR" w:bidi="ar-SA"/>
              </w:rPr>
              <w:t>« démarche artistique »,</w:t>
            </w:r>
            <w:r>
              <w:rPr>
                <w:rFonts w:cs="Calibri" w:ascii="Calibri" w:hAnsi="Calibri" w:asciiTheme="minorHAnsi" w:cstheme="minorHAnsi" w:hAnsiTheme="minorHAnsi"/>
                <w:spacing w:val="2"/>
                <w:kern w:val="0"/>
                <w:sz w:val="22"/>
                <w:szCs w:val="22"/>
                <w:lang w:val="fr-FR" w:bidi="ar-SA"/>
              </w:rPr>
              <w:t>les ont invités à comparaître</w:t>
            </w:r>
            <w:r>
              <w:rPr>
                <w:rStyle w:val="Funotenanker"/>
                <w:rFonts w:cs="Calibri" w:ascii="Calibri" w:hAnsi="Calibri" w:asciiTheme="minorHAnsi" w:cstheme="minorHAnsi" w:hAnsiTheme="minorHAnsi"/>
                <w:spacing w:val="2"/>
                <w:kern w:val="0"/>
                <w:sz w:val="22"/>
                <w:szCs w:val="22"/>
                <w:lang w:val="fr-FR" w:bidi="ar-SA"/>
              </w:rPr>
              <w:footnoteReference w:id="29"/>
            </w:r>
            <w:r>
              <w:rPr>
                <w:rFonts w:cs="Calibri" w:ascii="Calibri" w:hAnsi="Calibri" w:asciiTheme="minorHAnsi" w:cstheme="minorHAnsi" w:hAnsiTheme="minorHAnsi"/>
                <w:spacing w:val="2"/>
                <w:kern w:val="0"/>
                <w:sz w:val="22"/>
                <w:szCs w:val="22"/>
                <w:lang w:val="fr-FR" w:bidi="ar-SA"/>
              </w:rPr>
              <w:t xml:space="preserve"> devant un juge, et leur ont confisqué photos et vidéos.</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cstheme="minorHAnsi" w:ascii="Calibri" w:hAnsi="Calibri"/>
                <w:spacing w:val="2"/>
                <w:sz w:val="22"/>
                <w:szCs w:val="22"/>
                <w:lang w:val="fr-FR"/>
              </w:rPr>
            </w:r>
          </w:p>
        </w:tc>
        <w:tc>
          <w:tcPr>
            <w:tcW w:w="3258"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 xml:space="preserve">exemples de Clément et Paul, 28 et 27 ans qui provoquent les autorités par leur acte </w:t>
            </w:r>
            <w:r>
              <w:rPr>
                <w:rFonts w:cs="Calibri" w:ascii="Calibri" w:hAnsi="Calibri" w:asciiTheme="minorHAnsi" w:cstheme="minorHAnsi" w:hAnsiTheme="minorHAnsi"/>
                <w:color w:val="FF0000"/>
                <w:spacing w:val="2"/>
                <w:kern w:val="0"/>
                <w:sz w:val="22"/>
                <w:szCs w:val="22"/>
                <w:lang w:val="fr-FR" w:bidi="ar-SA"/>
              </w:rPr>
              <w:t xml:space="preserve">illégal </w:t>
            </w:r>
            <w:r>
              <w:rPr>
                <w:rFonts w:cs="Calibri" w:ascii="Calibri" w:hAnsi="Calibri" w:asciiTheme="minorHAnsi" w:cstheme="minorHAnsi" w:hAnsiTheme="minorHAnsi"/>
                <w:color w:val="191919"/>
                <w:spacing w:val="2"/>
                <w:kern w:val="0"/>
                <w:sz w:val="22"/>
                <w:szCs w:val="22"/>
                <w:lang w:val="fr-FR" w:bidi="ar-SA"/>
              </w:rPr>
              <w:t xml:space="preserve">et </w:t>
            </w:r>
            <w:r>
              <w:rPr>
                <w:rFonts w:cs="Calibri" w:ascii="Calibri" w:hAnsi="Calibri" w:asciiTheme="minorHAnsi" w:cstheme="minorHAnsi" w:hAnsiTheme="minorHAnsi"/>
                <w:color w:val="FF0000"/>
                <w:spacing w:val="2"/>
                <w:kern w:val="0"/>
                <w:sz w:val="22"/>
                <w:szCs w:val="22"/>
                <w:lang w:val="fr-FR" w:bidi="ar-SA"/>
              </w:rPr>
              <w:t>dangereux</w:t>
            </w:r>
            <w:r>
              <w:rPr>
                <w:rFonts w:cs="Calibri" w:ascii="Calibri" w:hAnsi="Calibri" w:asciiTheme="minorHAnsi" w:cstheme="minorHAnsi" w:hAnsiTheme="minorHAnsi"/>
                <w:color w:val="191919"/>
                <w:spacing w:val="2"/>
                <w:kern w:val="0"/>
                <w:sz w:val="22"/>
                <w:szCs w:val="22"/>
                <w:lang w:val="fr-FR" w:bidi="ar-SA"/>
              </w:rPr>
              <w:t xml:space="preserve"> à Rio</w:t>
            </w:r>
          </w:p>
        </w:tc>
        <w:tc>
          <w:tcPr>
            <w:tcW w:w="1845"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ellipse</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citation</w:t>
            </w:r>
          </w:p>
        </w:tc>
      </w:tr>
      <w:tr>
        <w:trPr/>
        <w:tc>
          <w:tcPr>
            <w:tcW w:w="9606"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ascii="Calibri" w:hAnsi="Calibri" w:asciiTheme="minorHAnsi" w:cstheme="minorHAnsi" w:hAnsiTheme="minorHAnsi"/>
                <w:spacing w:val="2"/>
                <w:kern w:val="0"/>
                <w:sz w:val="22"/>
                <w:szCs w:val="22"/>
                <w:lang w:val="fr-FR" w:bidi="ar-SA"/>
              </w:rPr>
              <w:t>Ceux qui se définissent comme</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 xml:space="preserve">athlètes de parkour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color w:val="000000" w:themeColor="text1"/>
                <w:spacing w:val="2"/>
                <w:kern w:val="0"/>
                <w:sz w:val="22"/>
                <w:szCs w:val="22"/>
                <w:lang w:val="fr-FR" w:bidi="ar-SA"/>
              </w:rPr>
              <w:t>–</w:t>
            </w:r>
            <w:hyperlink r:id="rId75" w:tgtFrame="_blank">
              <w:r>
                <w:rPr>
                  <w:rFonts w:cs="Calibri" w:ascii="Calibri" w:hAnsi="Calibri" w:asciiTheme="minorHAnsi" w:cstheme="minorHAnsi" w:hAnsiTheme="minorHAnsi"/>
                  <w:color w:val="000000" w:themeColor="text1"/>
                  <w:spacing w:val="2"/>
                  <w:kern w:val="0"/>
                  <w:sz w:val="22"/>
                  <w:szCs w:val="22"/>
                  <w:lang w:val="fr-FR" w:bidi="ar-SA"/>
                </w:rPr>
                <w:t>discipline qui consiste à grimper et sauter de murs</w:t>
              </w:r>
            </w:hyperlink>
            <w:r>
              <w:rPr>
                <w:rFonts w:cs="Calibri" w:ascii="Calibri" w:hAnsi="Calibri" w:asciiTheme="minorHAnsi" w:cstheme="minorHAnsi" w:hAnsiTheme="minorHAnsi"/>
                <w:color w:val="000000" w:themeColor="text1"/>
                <w:spacing w:val="2"/>
                <w:kern w:val="0"/>
                <w:sz w:val="22"/>
                <w:szCs w:val="22"/>
                <w:lang w:val="fr-FR" w:bidi="ar-SA"/>
              </w:rPr>
              <w:t>en toits –</w:t>
            </w:r>
            <w:r>
              <w:rPr>
                <w:rFonts w:cs="Calibri" w:ascii="Calibri" w:hAnsi="Calibri" w:asciiTheme="minorHAnsi" w:cstheme="minorHAnsi" w:hAnsiTheme="minorHAnsi"/>
                <w:spacing w:val="2"/>
                <w:kern w:val="0"/>
                <w:sz w:val="22"/>
                <w:szCs w:val="22"/>
                <w:lang w:val="fr-FR" w:bidi="ar-SA"/>
              </w:rPr>
              <w:t xml:space="preserve"> sont familiers des performances vertigineuses</w:t>
            </w:r>
            <w:r>
              <w:rPr>
                <w:rStyle w:val="Funotenanker"/>
                <w:rFonts w:cs="Calibri" w:ascii="Calibri" w:hAnsi="Calibri" w:asciiTheme="minorHAnsi" w:cstheme="minorHAnsi" w:hAnsiTheme="minorHAnsi"/>
                <w:spacing w:val="2"/>
                <w:kern w:val="0"/>
                <w:sz w:val="22"/>
                <w:szCs w:val="22"/>
                <w:lang w:val="fr-FR" w:bidi="ar-SA"/>
              </w:rPr>
              <w:footnoteReference w:id="30"/>
            </w:r>
            <w:r>
              <w:rPr>
                <w:rFonts w:cs="Calibri" w:ascii="Calibri" w:hAnsi="Calibri" w:asciiTheme="minorHAnsi" w:cstheme="minorHAnsi" w:hAnsiTheme="minorHAnsi"/>
                <w:spacing w:val="2"/>
                <w:kern w:val="0"/>
                <w:sz w:val="22"/>
                <w:szCs w:val="22"/>
                <w:lang w:val="fr-FR" w:bidi="ar-SA"/>
              </w:rPr>
              <w:t xml:space="preserve"> sur des édifices emblématiques de </w:t>
            </w:r>
            <w:r>
              <w:rPr>
                <w:rFonts w:cs="Calibri" w:ascii="Calibri" w:hAnsi="Calibri" w:asciiTheme="minorHAnsi" w:cstheme="minorHAnsi" w:hAnsiTheme="minorHAnsi"/>
                <w:color w:val="0000FF"/>
                <w:spacing w:val="2"/>
                <w:kern w:val="0"/>
                <w:sz w:val="22"/>
                <w:szCs w:val="22"/>
                <w:lang w:val="fr-FR" w:bidi="ar-SA"/>
              </w:rPr>
              <w:t>Dubaï, Hongkong ou Paris</w:t>
            </w:r>
            <w:r>
              <w:rPr>
                <w:rFonts w:cs="Calibri" w:ascii="Calibri" w:hAnsi="Calibri" w:asciiTheme="minorHAnsi" w:cstheme="minorHAnsi" w:hAnsiTheme="minorHAnsi"/>
                <w:spacing w:val="2"/>
                <w:kern w:val="0"/>
                <w:sz w:val="22"/>
                <w:szCs w:val="22"/>
                <w:lang w:val="fr-FR" w:bidi="ar-SA"/>
              </w:rPr>
              <w:t xml:space="preserve">, qu’ils </w:t>
            </w:r>
            <w:r>
              <w:rPr>
                <w:rFonts w:cs="Calibri" w:ascii="Calibri" w:hAnsi="Calibri" w:asciiTheme="minorHAnsi" w:cstheme="minorHAnsi" w:hAnsiTheme="minorHAnsi"/>
                <w:color w:val="0000FF"/>
                <w:spacing w:val="2"/>
                <w:kern w:val="0"/>
                <w:sz w:val="22"/>
                <w:szCs w:val="22"/>
                <w:lang w:val="fr-FR" w:bidi="ar-SA"/>
              </w:rPr>
              <w:t>immortalisent</w:t>
            </w:r>
            <w:r>
              <w:rPr>
                <w:rFonts w:cs="Calibri" w:ascii="Calibri" w:hAnsi="Calibri" w:asciiTheme="minorHAnsi" w:cstheme="minorHAnsi" w:hAnsiTheme="minorHAnsi"/>
                <w:spacing w:val="2"/>
                <w:kern w:val="0"/>
                <w:sz w:val="22"/>
                <w:szCs w:val="22"/>
                <w:lang w:val="fr-FR" w:bidi="ar-SA"/>
              </w:rPr>
              <w:t xml:space="preserve"> sur leurs comptes Instagram,</w:t>
            </w:r>
            <w:hyperlink r:id="rId76" w:tgtFrame="_blank">
              <w:r>
                <w:rPr>
                  <w:rFonts w:cs="Calibri" w:ascii="Calibri" w:hAnsi="Calibri" w:asciiTheme="minorHAnsi" w:cstheme="minorHAnsi" w:hAnsiTheme="minorHAnsi"/>
                  <w:kern w:val="0"/>
                  <w:sz w:val="22"/>
                  <w:szCs w:val="22"/>
                  <w:lang w:val="fr-FR" w:bidi="ar-SA"/>
                </w:rPr>
                <w:t>cumulant plusieurs dizaines de milliers d’abonnés</w:t>
              </w:r>
            </w:hyperlink>
            <w:r>
              <w:rPr>
                <w:rFonts w:cs="Calibri" w:ascii="Calibri" w:hAnsi="Calibri" w:asciiTheme="minorHAnsi" w:cstheme="minorHAnsi" w:hAnsiTheme="minorHAnsi"/>
                <w:spacing w:val="2"/>
                <w:kern w:val="0"/>
                <w:sz w:val="22"/>
                <w:szCs w:val="22"/>
                <w:lang w:val="fr-FR" w:bidi="ar-SA"/>
              </w:rPr>
              <w:t>.</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cstheme="minorHAnsi" w:ascii="Calibri" w:hAnsi="Calibri"/>
                <w:spacing w:val="2"/>
                <w:sz w:val="22"/>
                <w:szCs w:val="22"/>
                <w:lang w:val="fr-FR"/>
              </w:rPr>
            </w:r>
          </w:p>
        </w:tc>
        <w:tc>
          <w:tcPr>
            <w:tcW w:w="3258"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000000" w:themeColor="text1"/>
                <w:spacing w:val="2"/>
                <w:kern w:val="0"/>
                <w:sz w:val="22"/>
                <w:szCs w:val="22"/>
                <w:lang w:val="fr-FR" w:bidi="ar-SA"/>
              </w:rPr>
              <w:t xml:space="preserve">description de ce sport (parkour) et de ses jeunes adeptes </w:t>
            </w:r>
          </w:p>
        </w:tc>
        <w:tc>
          <w:tcPr>
            <w:tcW w:w="1845"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citation</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énumération</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métaphore</w:t>
            </w:r>
          </w:p>
        </w:tc>
      </w:tr>
      <w:tr>
        <w:trPr/>
        <w:tc>
          <w:tcPr>
            <w:tcW w:w="9606"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ascii="Calibri" w:hAnsi="Calibri" w:asciiTheme="minorHAnsi" w:cstheme="minorHAnsi" w:hAnsiTheme="minorHAnsi"/>
                <w:spacing w:val="2"/>
                <w:kern w:val="0"/>
                <w:sz w:val="22"/>
                <w:szCs w:val="22"/>
                <w:lang w:val="fr-FR" w:bidi="ar-SA"/>
              </w:rPr>
              <w:t xml:space="preserve">Ils sont loin d’être les seuls : de plus en plus de jeunes </w:t>
            </w:r>
            <w:r>
              <w:rPr>
                <w:rFonts w:cs="Calibri" w:ascii="Calibri" w:hAnsi="Calibri" w:asciiTheme="minorHAnsi" w:cstheme="minorHAnsi" w:hAnsiTheme="minorHAnsi"/>
                <w:color w:val="0000FF"/>
                <w:spacing w:val="2"/>
                <w:kern w:val="0"/>
                <w:sz w:val="22"/>
                <w:szCs w:val="22"/>
                <w:lang w:val="fr-FR" w:bidi="ar-SA"/>
              </w:rPr>
              <w:t>à la recherche d’adrénaline</w:t>
            </w:r>
            <w:r>
              <w:rPr>
                <w:rFonts w:cs="Calibri" w:ascii="Calibri" w:hAnsi="Calibri" w:asciiTheme="minorHAnsi" w:cstheme="minorHAnsi" w:hAnsiTheme="minorHAnsi"/>
                <w:spacing w:val="2"/>
                <w:kern w:val="0"/>
                <w:sz w:val="22"/>
                <w:szCs w:val="22"/>
                <w:lang w:val="fr-FR" w:bidi="ar-SA"/>
              </w:rPr>
              <w:t xml:space="preserve"> et </w:t>
            </w:r>
            <w:r>
              <w:rPr>
                <w:rFonts w:cs="Calibri" w:ascii="Calibri" w:hAnsi="Calibri" w:asciiTheme="minorHAnsi" w:cstheme="minorHAnsi" w:hAnsiTheme="minorHAnsi"/>
                <w:color w:val="FF0000"/>
                <w:spacing w:val="2"/>
                <w:kern w:val="0"/>
                <w:sz w:val="22"/>
                <w:szCs w:val="22"/>
                <w:lang w:val="fr-FR" w:bidi="ar-SA"/>
              </w:rPr>
              <w:t>guidés par l’inconscience risquent parfois leur vie</w:t>
            </w:r>
            <w:r>
              <w:rPr>
                <w:rFonts w:cs="Calibri" w:ascii="Calibri" w:hAnsi="Calibri" w:asciiTheme="minorHAnsi" w:cstheme="minorHAnsi" w:hAnsiTheme="minorHAnsi"/>
                <w:spacing w:val="2"/>
                <w:kern w:val="0"/>
                <w:sz w:val="22"/>
                <w:szCs w:val="22"/>
                <w:lang w:val="fr-FR" w:bidi="ar-SA"/>
              </w:rPr>
              <w:t xml:space="preserve"> </w:t>
            </w:r>
            <w:r>
              <w:rPr>
                <w:rFonts w:cs="Calibri" w:ascii="Calibri" w:hAnsi="Calibri" w:asciiTheme="minorHAnsi" w:cstheme="minorHAnsi" w:hAnsiTheme="minorHAnsi"/>
                <w:color w:val="FF0000"/>
                <w:spacing w:val="2"/>
                <w:kern w:val="0"/>
                <w:sz w:val="22"/>
                <w:szCs w:val="22"/>
                <w:lang w:val="fr-FR" w:bidi="ar-SA"/>
              </w:rPr>
              <w:t>en direct sur les réseaux sociaux</w:t>
            </w:r>
            <w:r>
              <w:rPr>
                <w:rFonts w:cs="Calibri" w:ascii="Calibri" w:hAnsi="Calibri" w:asciiTheme="minorHAnsi" w:cstheme="minorHAnsi" w:hAnsiTheme="minorHAnsi"/>
                <w:spacing w:val="2"/>
                <w:kern w:val="0"/>
                <w:sz w:val="22"/>
                <w:szCs w:val="22"/>
                <w:lang w:val="fr-FR" w:bidi="ar-SA"/>
              </w:rPr>
              <w:t>. C’est le cas de la Française</w:t>
            </w:r>
            <w:r>
              <w:rPr>
                <w:rFonts w:cs="Calibri" w:ascii="Calibri" w:hAnsi="Calibri"/>
                <w:color w:val="000000" w:themeColor="text1"/>
                <w:spacing w:val="2"/>
                <w:kern w:val="0"/>
                <w:sz w:val="22"/>
                <w:szCs w:val="22"/>
                <w:lang w:val="fr-FR" w:bidi="ar-SA"/>
              </w:rPr>
              <w:t xml:space="preserve">Cléopâtre. </w:t>
            </w:r>
            <w:r>
              <w:rPr>
                <w:rFonts w:cs="Calibri" w:ascii="Calibri" w:hAnsi="Calibri" w:asciiTheme="minorHAnsi" w:cstheme="minorHAnsi" w:hAnsiTheme="minorHAnsi"/>
                <w:spacing w:val="2"/>
                <w:kern w:val="0"/>
                <w:sz w:val="22"/>
                <w:szCs w:val="22"/>
                <w:lang w:val="fr-FR" w:bidi="ar-SA"/>
              </w:rPr>
              <w:t xml:space="preserve">En décembre dernier, la jeune femme de 19 ans adepte de cascades escaladait </w:t>
            </w:r>
            <w:r>
              <w:rPr>
                <w:rFonts w:cs="Calibri" w:ascii="Calibri" w:hAnsi="Calibri" w:asciiTheme="minorHAnsi" w:cstheme="minorHAnsi" w:hAnsiTheme="minorHAnsi"/>
                <w:color w:val="000000" w:themeColor="text1"/>
                <w:spacing w:val="2"/>
                <w:kern w:val="0"/>
                <w:sz w:val="22"/>
                <w:szCs w:val="22"/>
                <w:lang w:val="fr-FR" w:bidi="ar-SA"/>
              </w:rPr>
              <w:t>une grue</w:t>
            </w:r>
            <w:r>
              <w:rPr>
                <w:rStyle w:val="Funotenanker"/>
                <w:rFonts w:cs="Calibri" w:ascii="Calibri" w:hAnsi="Calibri" w:asciiTheme="minorHAnsi" w:cstheme="minorHAnsi" w:hAnsiTheme="minorHAnsi"/>
                <w:color w:val="000000" w:themeColor="text1"/>
                <w:spacing w:val="2"/>
                <w:kern w:val="0"/>
                <w:sz w:val="22"/>
                <w:szCs w:val="22"/>
                <w:lang w:val="fr-FR" w:bidi="ar-SA"/>
              </w:rPr>
              <w:footnoteReference w:id="31"/>
            </w:r>
            <w:r>
              <w:rPr>
                <w:rFonts w:cs="Calibri" w:ascii="Calibri" w:hAnsi="Calibri" w:asciiTheme="minorHAnsi" w:cstheme="minorHAnsi" w:hAnsiTheme="minorHAnsi"/>
                <w:color w:val="000000" w:themeColor="text1"/>
                <w:spacing w:val="2"/>
                <w:kern w:val="0"/>
                <w:sz w:val="22"/>
                <w:szCs w:val="22"/>
                <w:lang w:val="fr-FR" w:bidi="ar-SA"/>
              </w:rPr>
              <w:t xml:space="preserve"> déguisée en père Noël </w:t>
            </w:r>
            <w:r>
              <w:rPr>
                <w:rFonts w:cs="Calibri" w:ascii="Calibri" w:hAnsi="Calibri" w:asciiTheme="minorHAnsi" w:cstheme="minorHAnsi" w:hAnsiTheme="minorHAnsi"/>
                <w:spacing w:val="2"/>
                <w:kern w:val="0"/>
                <w:sz w:val="22"/>
                <w:szCs w:val="22"/>
                <w:lang w:val="fr-FR" w:bidi="ar-SA"/>
              </w:rPr>
              <w:t>sans aucun dispositif</w:t>
            </w:r>
            <w:r>
              <w:rPr>
                <w:rStyle w:val="Funotenanker"/>
                <w:rFonts w:cs="Calibri" w:ascii="Calibri" w:hAnsi="Calibri" w:asciiTheme="minorHAnsi" w:cstheme="minorHAnsi" w:hAnsiTheme="minorHAnsi"/>
                <w:spacing w:val="2"/>
                <w:kern w:val="0"/>
                <w:sz w:val="22"/>
                <w:szCs w:val="22"/>
                <w:lang w:val="fr-FR" w:bidi="ar-SA"/>
              </w:rPr>
              <w:footnoteReference w:id="32"/>
            </w:r>
            <w:r>
              <w:rPr>
                <w:rFonts w:cs="Calibri" w:ascii="Calibri" w:hAnsi="Calibri" w:asciiTheme="minorHAnsi" w:cstheme="minorHAnsi" w:hAnsiTheme="minorHAnsi"/>
                <w:spacing w:val="2"/>
                <w:kern w:val="0"/>
                <w:sz w:val="22"/>
                <w:szCs w:val="22"/>
                <w:lang w:val="fr-FR" w:bidi="ar-SA"/>
              </w:rPr>
              <w:t xml:space="preserve"> de sécurité. Un simple</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 xml:space="preserve">délire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et l’occasion de réaliser une nouvelle prouesse</w:t>
            </w:r>
            <w:r>
              <w:rPr>
                <w:rStyle w:val="Funotenanker"/>
                <w:rFonts w:cs="Calibri" w:ascii="Calibri" w:hAnsi="Calibri" w:asciiTheme="minorHAnsi" w:cstheme="minorHAnsi" w:hAnsiTheme="minorHAnsi"/>
                <w:spacing w:val="2"/>
                <w:kern w:val="0"/>
                <w:sz w:val="22"/>
                <w:szCs w:val="22"/>
                <w:lang w:val="fr-FR" w:bidi="ar-SA"/>
              </w:rPr>
              <w:footnoteReference w:id="33"/>
            </w:r>
            <w:r>
              <w:rPr>
                <w:rFonts w:cs="Calibri" w:ascii="Calibri" w:hAnsi="Calibri" w:asciiTheme="minorHAnsi" w:cstheme="minorHAnsi" w:hAnsiTheme="minorHAnsi"/>
                <w:spacing w:val="2"/>
                <w:kern w:val="0"/>
                <w:sz w:val="22"/>
                <w:szCs w:val="22"/>
                <w:lang w:val="fr-FR" w:bidi="ar-SA"/>
              </w:rPr>
              <w:t xml:space="preserve"> pour ses 100 000 abonnés. </w:t>
            </w:r>
            <w:r>
              <w:rPr>
                <w:rFonts w:cs="Calibri" w:ascii="Calibri" w:hAnsi="Calibri" w:asciiTheme="minorHAnsi" w:cstheme="minorHAnsi" w:hAnsiTheme="minorHAnsi"/>
                <w:color w:val="000000" w:themeColor="text1"/>
                <w:spacing w:val="2"/>
                <w:kern w:val="0"/>
                <w:sz w:val="22"/>
                <w:szCs w:val="22"/>
                <w:lang w:val="fr-FR" w:bidi="ar-SA"/>
              </w:rPr>
              <w:t xml:space="preserve">Car Cléopâtre n’en est pas à son coup d’essai. </w:t>
            </w:r>
            <w:r>
              <w:rPr>
                <w:rFonts w:cs="Calibri" w:ascii="Calibri" w:hAnsi="Calibri" w:asciiTheme="minorHAnsi" w:cstheme="minorHAnsi" w:hAnsiTheme="minorHAnsi"/>
                <w:spacing w:val="2"/>
                <w:kern w:val="0"/>
                <w:sz w:val="22"/>
                <w:szCs w:val="22"/>
                <w:lang w:val="fr-FR" w:bidi="ar-SA"/>
              </w:rPr>
              <w:t>En maillot de bain sur une chaise pliable posée, en plein hiver, sur le toit verglacé d’une passerelle surplombant</w:t>
            </w:r>
            <w:r>
              <w:rPr>
                <w:rStyle w:val="Funotenanker"/>
                <w:rFonts w:cs="Calibri" w:ascii="Calibri" w:hAnsi="Calibri" w:asciiTheme="minorHAnsi" w:cstheme="minorHAnsi" w:hAnsiTheme="minorHAnsi"/>
                <w:spacing w:val="2"/>
                <w:kern w:val="0"/>
                <w:sz w:val="22"/>
                <w:szCs w:val="22"/>
                <w:lang w:val="fr-FR" w:bidi="ar-SA"/>
              </w:rPr>
              <w:footnoteReference w:id="34"/>
            </w:r>
            <w:r>
              <w:rPr>
                <w:rFonts w:cs="Calibri" w:ascii="Calibri" w:hAnsi="Calibri" w:asciiTheme="minorHAnsi" w:cstheme="minorHAnsi" w:hAnsiTheme="minorHAnsi"/>
                <w:spacing w:val="2"/>
                <w:kern w:val="0"/>
                <w:sz w:val="22"/>
                <w:szCs w:val="22"/>
                <w:lang w:val="fr-FR" w:bidi="ar-SA"/>
              </w:rPr>
              <w:t xml:space="preserve"> l’autoroute ou debout sur un bus en train de rouler, rien ne semble pouvoir l’arrêter.</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iCs/>
                <w:spacing w:val="2"/>
                <w:sz w:val="22"/>
                <w:szCs w:val="22"/>
                <w:lang w:val="fr-FR"/>
              </w:rPr>
            </w:pPr>
            <w:r>
              <w:rPr>
                <w:rFonts w:cs="Calibri" w:ascii="Calibri" w:hAnsi="Calibri" w:asciiTheme="minorHAnsi" w:cstheme="minorHAnsi" w:hAnsiTheme="minorHAnsi"/>
                <w:iCs/>
                <w:color w:val="0000FF"/>
                <w:spacing w:val="2"/>
                <w:kern w:val="0"/>
                <w:sz w:val="22"/>
                <w:szCs w:val="22"/>
                <w:lang w:val="fr-FR" w:bidi="ar-SA"/>
              </w:rPr>
              <w:t>«Depuis que je suis toute petite, j’ai toujours aimé faire plein de trucs extrêmes»,</w:t>
            </w:r>
            <w:r>
              <w:rPr>
                <w:rFonts w:cs="Calibri" w:ascii="Calibri" w:hAnsi="Calibri" w:asciiTheme="minorHAnsi" w:cstheme="minorHAnsi" w:hAnsiTheme="minorHAnsi"/>
                <w:spacing w:val="2"/>
                <w:kern w:val="0"/>
                <w:sz w:val="22"/>
                <w:szCs w:val="22"/>
                <w:lang w:val="fr-FR" w:bidi="ar-SA"/>
              </w:rPr>
              <w:t>explique la jeune femme initiée au sport dès son plus jeune âge par ses parents, tout comme sa sœur, Cassandre. Mila, une de ses amies d’enfance, l’a suivie dans l’ascension de la grue, le jour de Noël.</w:t>
            </w:r>
            <w:r>
              <w:rPr>
                <w:rFonts w:cs="Calibri" w:ascii="Calibri" w:hAnsi="Calibri" w:asciiTheme="minorHAnsi" w:cstheme="minorHAnsi" w:hAnsiTheme="minorHAnsi"/>
                <w:iCs/>
                <w:spacing w:val="2"/>
                <w:kern w:val="0"/>
                <w:sz w:val="22"/>
                <w:szCs w:val="22"/>
                <w:lang w:val="fr-FR" w:bidi="ar-SA"/>
              </w:rPr>
              <w:t>« Excitée de faire la vidéo,</w:t>
            </w:r>
            <w:r>
              <w:rPr>
                <w:rFonts w:cs="Calibri" w:ascii="Calibri" w:hAnsi="Calibri" w:asciiTheme="minorHAnsi" w:cstheme="minorHAnsi" w:hAnsiTheme="minorHAnsi"/>
                <w:spacing w:val="2"/>
                <w:kern w:val="0"/>
                <w:sz w:val="22"/>
                <w:szCs w:val="22"/>
                <w:lang w:val="fr-FR" w:bidi="ar-SA"/>
              </w:rPr>
              <w:t>Mila est passée outre</w:t>
            </w:r>
            <w:r>
              <w:rPr>
                <w:rStyle w:val="Funotenanker"/>
                <w:rFonts w:cs="Calibri" w:ascii="Calibri" w:hAnsi="Calibri" w:asciiTheme="minorHAnsi" w:cstheme="minorHAnsi" w:hAnsiTheme="minorHAnsi"/>
                <w:spacing w:val="2"/>
                <w:kern w:val="0"/>
                <w:sz w:val="22"/>
                <w:szCs w:val="22"/>
                <w:lang w:val="fr-FR" w:bidi="ar-SA"/>
              </w:rPr>
              <w:footnoteReference w:id="35"/>
            </w:r>
            <w:r>
              <w:rPr>
                <w:rFonts w:cs="Calibri" w:ascii="Calibri" w:hAnsi="Calibri" w:asciiTheme="minorHAnsi" w:cstheme="minorHAnsi" w:hAnsiTheme="minorHAnsi"/>
                <w:spacing w:val="2"/>
                <w:kern w:val="0"/>
                <w:sz w:val="22"/>
                <w:szCs w:val="22"/>
                <w:lang w:val="fr-FR" w:bidi="ar-SA"/>
              </w:rPr>
              <w:t xml:space="preserve"> le danger.</w:t>
            </w:r>
            <w:r>
              <w:rPr>
                <w:rFonts w:cs="Calibri" w:ascii="Calibri" w:hAnsi="Calibri" w:asciiTheme="minorHAnsi" w:cstheme="minorHAnsi" w:hAnsiTheme="minorHAnsi"/>
                <w:iCs/>
                <w:spacing w:val="2"/>
                <w:kern w:val="0"/>
                <w:sz w:val="22"/>
                <w:szCs w:val="22"/>
                <w:lang w:val="fr-FR" w:bidi="ar-SA"/>
              </w:rPr>
              <w:t>Ce qui me passait dans la tête à ce moment-là, c’était de voir la vue et de réussir une belle vidéo pour faire rêver les gens. »</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cstheme="minorHAnsi" w:ascii="Calibri" w:hAnsi="Calibri"/>
                <w:spacing w:val="2"/>
                <w:sz w:val="22"/>
                <w:szCs w:val="22"/>
                <w:lang w:val="fr-FR"/>
              </w:rPr>
            </w:r>
          </w:p>
        </w:tc>
        <w:tc>
          <w:tcPr>
            <w:tcW w:w="3258"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FF0000"/>
                <w:spacing w:val="2"/>
                <w:sz w:val="22"/>
                <w:szCs w:val="22"/>
                <w:lang w:val="fr-FR"/>
              </w:rPr>
            </w:pPr>
            <w:r>
              <w:rPr>
                <w:rFonts w:cs="Calibri" w:ascii="Calibri" w:hAnsi="Calibri" w:asciiTheme="minorHAnsi" w:cstheme="minorHAnsi" w:hAnsiTheme="minorHAnsi"/>
                <w:color w:val="FF0000"/>
                <w:spacing w:val="2"/>
                <w:kern w:val="0"/>
                <w:sz w:val="22"/>
                <w:szCs w:val="22"/>
                <w:lang w:val="fr-FR" w:bidi="ar-SA"/>
              </w:rPr>
              <w:t>les dangers de ce sport et l’exposition des actions dans les médias sociaux</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témoignage de Cléopâtre et de son amie Mila pour expliquer pourquoi elles pratiquent ce sport</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b/>
                <w:color w:val="191919"/>
                <w:spacing w:val="2"/>
                <w:sz w:val="22"/>
                <w:szCs w:val="22"/>
                <w:lang w:val="fr-FR"/>
              </w:rPr>
            </w:pPr>
            <w:r>
              <w:rPr>
                <w:rFonts w:cs="Calibri" w:cstheme="minorHAnsi" w:ascii="Calibri" w:hAnsi="Calibri"/>
                <w:b/>
                <w:color w:val="191919"/>
                <w:spacing w:val="2"/>
                <w:sz w:val="22"/>
                <w:szCs w:val="22"/>
                <w:lang w:val="fr-FR"/>
              </w:rPr>
            </w:r>
          </w:p>
        </w:tc>
        <w:tc>
          <w:tcPr>
            <w:tcW w:w="1845"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métonyme</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citation / métaphore</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discours direct</w:t>
            </w:r>
          </w:p>
        </w:tc>
      </w:tr>
      <w:tr>
        <w:trPr/>
        <w:tc>
          <w:tcPr>
            <w:tcW w:w="9606"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ascii="Calibri" w:hAnsi="Calibri" w:asciiTheme="minorHAnsi" w:cstheme="minorHAnsi" w:hAnsiTheme="minorHAnsi"/>
                <w:spacing w:val="2"/>
                <w:kern w:val="0"/>
                <w:sz w:val="22"/>
                <w:szCs w:val="22"/>
                <w:lang w:val="fr-FR" w:bidi="ar-SA"/>
              </w:rPr>
              <w:t>Pour la psychologue du sport Sophie Huguet, ces pratiques extrêmes peuvent être</w:t>
            </w:r>
            <w:r>
              <w:rPr>
                <w:rFonts w:cs="Calibri" w:ascii="Calibri" w:hAnsi="Calibri" w:asciiTheme="minorHAnsi" w:cstheme="minorHAnsi" w:hAnsiTheme="minorHAnsi"/>
                <w:iCs/>
                <w:color w:val="0000FF"/>
                <w:spacing w:val="2"/>
                <w:kern w:val="0"/>
                <w:sz w:val="22"/>
                <w:szCs w:val="22"/>
                <w:lang w:val="fr-FR" w:bidi="ar-SA"/>
              </w:rPr>
              <w:t xml:space="preserve">« </w:t>
            </w:r>
            <w:r>
              <w:rPr>
                <w:rFonts w:cs="Calibri" w:ascii="Calibri" w:hAnsi="Calibri" w:asciiTheme="minorHAnsi" w:cstheme="minorHAnsi" w:hAnsiTheme="minorHAnsi"/>
                <w:iCs/>
                <w:color w:val="00B050"/>
                <w:spacing w:val="2"/>
                <w:kern w:val="0"/>
                <w:sz w:val="22"/>
                <w:szCs w:val="22"/>
                <w:lang w:val="fr-FR" w:bidi="ar-SA"/>
              </w:rPr>
              <w:t xml:space="preserve">un moyen de se démarquer par rapport à des sports plus conventionnels </w:t>
            </w:r>
            <w:r>
              <w:rPr>
                <w:rFonts w:cs="Calibri" w:ascii="Calibri" w:hAnsi="Calibri" w:asciiTheme="minorHAnsi" w:cstheme="minorHAnsi" w:hAnsiTheme="minorHAnsi"/>
                <w:iCs/>
                <w:color w:val="0000FF"/>
                <w:spacing w:val="2"/>
                <w:kern w:val="0"/>
                <w:sz w:val="22"/>
                <w:szCs w:val="22"/>
                <w:lang w:val="fr-FR" w:bidi="ar-SA"/>
              </w:rPr>
              <w:t>».« Il y a forcément un phénomène lié à l’identité et au groupe»,</w:t>
            </w:r>
            <w:r>
              <w:rPr>
                <w:rFonts w:cs="Calibri" w:ascii="Calibri" w:hAnsi="Calibri" w:asciiTheme="minorHAnsi" w:cstheme="minorHAnsi" w:hAnsiTheme="minorHAnsi"/>
                <w:color w:val="0000FF"/>
                <w:spacing w:val="2"/>
                <w:kern w:val="0"/>
                <w:sz w:val="22"/>
                <w:szCs w:val="22"/>
                <w:lang w:val="fr-FR" w:bidi="ar-SA"/>
              </w:rPr>
              <w:t>qui peut être exacerbé</w:t>
            </w:r>
            <w:r>
              <w:rPr>
                <w:rStyle w:val="Funotenanker"/>
                <w:rFonts w:cs="Calibri" w:ascii="Calibri" w:hAnsi="Calibri" w:asciiTheme="minorHAnsi" w:cstheme="minorHAnsi" w:hAnsiTheme="minorHAnsi"/>
                <w:color w:val="0000FF"/>
                <w:spacing w:val="2"/>
                <w:kern w:val="0"/>
                <w:sz w:val="22"/>
                <w:szCs w:val="22"/>
                <w:lang w:val="fr-FR" w:bidi="ar-SA"/>
              </w:rPr>
              <w:footnoteReference w:id="36"/>
            </w:r>
            <w:r>
              <w:rPr>
                <w:rFonts w:cs="Calibri" w:ascii="Calibri" w:hAnsi="Calibri" w:asciiTheme="minorHAnsi" w:cstheme="minorHAnsi" w:hAnsiTheme="minorHAnsi"/>
                <w:color w:val="0000FF"/>
                <w:spacing w:val="2"/>
                <w:kern w:val="0"/>
                <w:sz w:val="22"/>
                <w:szCs w:val="22"/>
                <w:lang w:val="fr-FR" w:bidi="ar-SA"/>
              </w:rPr>
              <w:t xml:space="preserve"> par les réseaux sociaux et </w:t>
            </w:r>
            <w:r>
              <w:rPr>
                <w:rFonts w:cs="Calibri" w:ascii="Calibri" w:hAnsi="Calibri" w:asciiTheme="minorHAnsi" w:cstheme="minorHAnsi" w:hAnsiTheme="minorHAnsi"/>
                <w:color w:val="00B050"/>
                <w:spacing w:val="2"/>
                <w:kern w:val="0"/>
                <w:sz w:val="22"/>
                <w:szCs w:val="22"/>
                <w:lang w:val="fr-FR" w:bidi="ar-SA"/>
              </w:rPr>
              <w:t>l’envie d’accomplir quelque chose de</w:t>
            </w:r>
            <w:r>
              <w:rPr>
                <w:rFonts w:cs="Calibri" w:ascii="Calibri" w:hAnsi="Calibri" w:asciiTheme="minorHAnsi" w:cstheme="minorHAnsi" w:hAnsiTheme="minorHAnsi"/>
                <w:iCs/>
                <w:color w:val="00B050"/>
                <w:spacing w:val="2"/>
                <w:kern w:val="0"/>
                <w:sz w:val="22"/>
                <w:szCs w:val="22"/>
                <w:lang w:val="fr-FR" w:bidi="ar-SA"/>
              </w:rPr>
              <w:t>«cool et courageux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jamais fait auparavant, estime la spécialiste.</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 Ce sentiment de se sentir capable de tout, de toute-puissance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propre à la période de transition qu’est l’adolescence, va</w:t>
            </w:r>
            <w:r>
              <w:rPr>
                <w:rFonts w:cs="Calibri" w:ascii="Calibri" w:hAnsi="Calibri" w:asciiTheme="minorHAnsi" w:cstheme="minorHAnsi" w:hAnsiTheme="minorHAnsi"/>
                <w:iCs/>
                <w:color w:val="0000FF"/>
                <w:spacing w:val="2"/>
                <w:kern w:val="0"/>
                <w:sz w:val="22"/>
                <w:szCs w:val="22"/>
                <w:lang w:val="fr-FR" w:bidi="ar-SA"/>
              </w:rPr>
              <w:t>« les préserver d’une certaine peur, qui va faire qu’ils vont agir sans penser au danger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 xml:space="preserve">analyse Sophie Huguet. </w:t>
            </w:r>
            <w:r>
              <w:rPr>
                <w:rFonts w:cs="Calibri" w:ascii="Calibri" w:hAnsi="Calibri" w:asciiTheme="minorHAnsi" w:cstheme="minorHAnsi" w:hAnsiTheme="minorHAnsi"/>
                <w:color w:val="0000FF"/>
                <w:spacing w:val="2"/>
                <w:kern w:val="0"/>
                <w:sz w:val="22"/>
                <w:szCs w:val="22"/>
                <w:lang w:val="fr-FR" w:bidi="ar-SA"/>
              </w:rPr>
              <w:t xml:space="preserve">Ces performances qui pourraient sembler déraisonnables au commun des mortels ne sont pas perçues de la même façon par </w:t>
            </w:r>
            <w:r>
              <w:rPr>
                <w:rFonts w:cs="Calibri" w:ascii="Calibri" w:hAnsi="Calibri" w:asciiTheme="minorHAnsi" w:cstheme="minorHAnsi" w:hAnsiTheme="minorHAnsi"/>
                <w:color w:val="00B050"/>
                <w:spacing w:val="2"/>
                <w:kern w:val="0"/>
                <w:sz w:val="22"/>
                <w:szCs w:val="22"/>
                <w:lang w:val="fr-FR" w:bidi="ar-SA"/>
              </w:rPr>
              <w:t>certains jeunes qui y voient un moyen de se procurer de nouvelles sensations.</w:t>
            </w:r>
            <w:r>
              <w:rPr>
                <w:rFonts w:cs="Calibri" w:ascii="Calibri" w:hAnsi="Calibri" w:asciiTheme="minorHAnsi" w:cstheme="minorHAnsi" w:hAnsiTheme="minorHAnsi"/>
                <w:iCs/>
                <w:color w:val="0000FF"/>
                <w:spacing w:val="2"/>
                <w:kern w:val="0"/>
                <w:sz w:val="22"/>
                <w:szCs w:val="22"/>
                <w:lang w:val="fr-FR" w:bidi="ar-SA"/>
              </w:rPr>
              <w:t xml:space="preserve">« </w:t>
            </w:r>
            <w:r>
              <w:rPr>
                <w:rFonts w:cs="Calibri" w:ascii="Calibri" w:hAnsi="Calibri" w:asciiTheme="minorHAnsi" w:cstheme="minorHAnsi" w:hAnsiTheme="minorHAnsi"/>
                <w:iCs/>
                <w:color w:val="00B050"/>
                <w:spacing w:val="2"/>
                <w:kern w:val="0"/>
                <w:sz w:val="22"/>
                <w:szCs w:val="22"/>
                <w:lang w:val="fr-FR" w:bidi="ar-SA"/>
              </w:rPr>
              <w:t>Ils vont avoir envie de se dépasser, de tester leurs limites, notamment corporelles</w:t>
            </w:r>
            <w:r>
              <w:rPr>
                <w:rFonts w:cs="Calibri" w:ascii="Calibri" w:hAnsi="Calibri" w:asciiTheme="minorHAnsi" w:cstheme="minorHAnsi" w:hAnsiTheme="minorHAnsi"/>
                <w:iCs/>
                <w:color w:val="0000FF"/>
                <w:spacing w:val="2"/>
                <w:kern w:val="0"/>
                <w:sz w:val="22"/>
                <w:szCs w:val="22"/>
                <w:lang w:val="fr-FR" w:bidi="ar-SA"/>
              </w:rPr>
              <w:t>, sans avoir conscience du risque pour leur vie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explique la psychologue.</w:t>
            </w:r>
          </w:p>
        </w:tc>
        <w:tc>
          <w:tcPr>
            <w:tcW w:w="3258"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00B050"/>
                <w:spacing w:val="2"/>
                <w:kern w:val="0"/>
                <w:sz w:val="22"/>
                <w:szCs w:val="22"/>
                <w:lang w:val="fr-FR" w:bidi="ar-SA"/>
              </w:rPr>
              <w:t>une experte (psychologue du sport) explique le comportement des jeunes par les propriétés de l’adolescence (</w:t>
            </w:r>
            <w:r>
              <w:rPr>
                <w:rFonts w:eastAsia="Symbol" w:cs="Symbol" w:ascii="Symbol" w:hAnsi="Symbol"/>
                <w:color w:val="00B050"/>
                <w:spacing w:val="2"/>
                <w:kern w:val="0"/>
                <w:sz w:val="22"/>
                <w:szCs w:val="22"/>
                <w:lang w:val="fr-FR" w:bidi="ar-SA"/>
              </w:rPr>
              <w:sym w:font="Symbol" w:char="f0ae"/>
            </w:r>
            <w:r>
              <w:rPr>
                <w:rFonts w:cs="Calibri" w:ascii="Calibri" w:hAnsi="Calibri" w:asciiTheme="minorHAnsi" w:cstheme="minorHAnsi" w:hAnsiTheme="minorHAnsi"/>
                <w:color w:val="00B050"/>
                <w:spacing w:val="2"/>
                <w:kern w:val="0"/>
                <w:sz w:val="22"/>
                <w:szCs w:val="22"/>
                <w:lang w:val="fr-FR" w:bidi="ar-SA"/>
              </w:rPr>
              <w:t xml:space="preserve"> déculpabilisation des jeunes):</w:t>
            </w:r>
          </w:p>
          <w:p>
            <w:pPr>
              <w:pStyle w:val="Articlelink"/>
              <w:widowControl w:val="false"/>
              <w:numPr>
                <w:ilvl w:val="0"/>
                <w:numId w:val="48"/>
              </w:numPr>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 xml:space="preserve">quête du particulier, de l’identité </w:t>
            </w:r>
          </w:p>
          <w:p>
            <w:pPr>
              <w:pStyle w:val="Articlelink"/>
              <w:widowControl w:val="false"/>
              <w:numPr>
                <w:ilvl w:val="0"/>
                <w:numId w:val="48"/>
              </w:numPr>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 xml:space="preserve">manque de conscience des limites et dangers </w:t>
            </w:r>
          </w:p>
        </w:tc>
        <w:tc>
          <w:tcPr>
            <w:tcW w:w="1845"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discours direct</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expressions à connotation superlative</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discours direct</w:t>
            </w:r>
          </w:p>
        </w:tc>
      </w:tr>
      <w:tr>
        <w:trPr/>
        <w:tc>
          <w:tcPr>
            <w:tcW w:w="9606"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ascii="Calibri" w:hAnsi="Calibri" w:asciiTheme="minorHAnsi" w:cstheme="minorHAnsi" w:hAnsiTheme="minorHAnsi"/>
                <w:spacing w:val="2"/>
                <w:kern w:val="0"/>
                <w:sz w:val="22"/>
                <w:szCs w:val="22"/>
                <w:lang w:val="fr-FR" w:bidi="ar-SA"/>
              </w:rPr>
              <w:t xml:space="preserve">Pour Cléopâtre et Cassandre, en plus du dépassement de soi, ces exploits ont aussi </w:t>
            </w:r>
            <w:r>
              <w:rPr>
                <w:rFonts w:cs="Calibri" w:ascii="Calibri" w:hAnsi="Calibri" w:asciiTheme="minorHAnsi" w:cstheme="minorHAnsi" w:hAnsiTheme="minorHAnsi"/>
                <w:color w:val="00B050"/>
                <w:spacing w:val="2"/>
                <w:kern w:val="0"/>
                <w:sz w:val="22"/>
                <w:szCs w:val="22"/>
                <w:lang w:val="fr-FR" w:bidi="ar-SA"/>
              </w:rPr>
              <w:t>une visée professionnelle</w:t>
            </w:r>
            <w:r>
              <w:rPr>
                <w:rFonts w:cs="Calibri" w:ascii="Calibri" w:hAnsi="Calibri" w:asciiTheme="minorHAnsi" w:cstheme="minorHAnsi" w:hAnsiTheme="minorHAnsi"/>
                <w:spacing w:val="2"/>
                <w:kern w:val="0"/>
                <w:sz w:val="22"/>
                <w:szCs w:val="22"/>
                <w:lang w:val="fr-FR" w:bidi="ar-SA"/>
              </w:rPr>
              <w:t xml:space="preserve">. Les deux sœurs, qui souhaiteraient </w:t>
            </w:r>
            <w:r>
              <w:rPr>
                <w:rFonts w:cs="Calibri" w:ascii="Calibri" w:hAnsi="Calibri" w:asciiTheme="minorHAnsi" w:cstheme="minorHAnsi" w:hAnsiTheme="minorHAnsi"/>
                <w:color w:val="00B050"/>
                <w:spacing w:val="2"/>
                <w:kern w:val="0"/>
                <w:sz w:val="22"/>
                <w:szCs w:val="22"/>
                <w:lang w:val="fr-FR" w:bidi="ar-SA"/>
              </w:rPr>
              <w:t>devenir cascadeuses</w:t>
            </w:r>
            <w:r>
              <w:rPr>
                <w:rStyle w:val="Funotenanker"/>
                <w:rFonts w:cs="Calibri" w:ascii="Calibri" w:hAnsi="Calibri" w:asciiTheme="minorHAnsi" w:cstheme="minorHAnsi" w:hAnsiTheme="minorHAnsi"/>
                <w:spacing w:val="2"/>
                <w:kern w:val="0"/>
                <w:sz w:val="22"/>
                <w:szCs w:val="22"/>
                <w:lang w:val="fr-FR" w:bidi="ar-SA"/>
              </w:rPr>
              <w:footnoteReference w:id="37"/>
            </w:r>
            <w:r>
              <w:rPr>
                <w:rFonts w:cs="Calibri" w:ascii="Calibri" w:hAnsi="Calibri" w:asciiTheme="minorHAnsi" w:cstheme="minorHAnsi" w:hAnsiTheme="minorHAnsi"/>
                <w:spacing w:val="2"/>
                <w:kern w:val="0"/>
                <w:sz w:val="22"/>
                <w:szCs w:val="22"/>
                <w:lang w:val="fr-FR" w:bidi="ar-SA"/>
              </w:rPr>
              <w:t>, ont compris que leurs vidéos pouvaient leur permettre de se faire connaître dans l’industrie du film. Elles commencent d’ailleurs à avoir des</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 xml:space="preserve">petites opportunités </w:t>
            </w:r>
            <w:r>
              <w:rPr>
                <w:rFonts w:cs="Calibri" w:ascii="Calibri" w:hAnsi="Calibri" w:asciiTheme="minorHAnsi" w:cstheme="minorHAnsi" w:hAnsiTheme="minorHAnsi"/>
                <w:spacing w:val="2"/>
                <w:kern w:val="0"/>
                <w:sz w:val="22"/>
                <w:szCs w:val="22"/>
                <w:lang w:val="fr-FR" w:bidi="ar-SA"/>
              </w:rPr>
              <w:t>» de rôles.</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cstheme="minorHAnsi" w:ascii="Calibri" w:hAnsi="Calibri"/>
                <w:spacing w:val="2"/>
                <w:sz w:val="22"/>
                <w:szCs w:val="22"/>
                <w:lang w:val="fr-FR"/>
              </w:rPr>
            </w:r>
          </w:p>
        </w:tc>
        <w:tc>
          <w:tcPr>
            <w:tcW w:w="3258"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00B050"/>
                <w:spacing w:val="2"/>
                <w:kern w:val="0"/>
                <w:sz w:val="22"/>
                <w:szCs w:val="22"/>
                <w:lang w:val="fr-FR" w:bidi="ar-SA"/>
              </w:rPr>
              <w:t>Explication de la motivation de Cléopâtre et Cassandre, deux sœurs: projet d’avenir professionnel (argument neutre)</w:t>
            </w:r>
          </w:p>
        </w:tc>
        <w:tc>
          <w:tcPr>
            <w:tcW w:w="1845"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citation/litote</w:t>
            </w:r>
          </w:p>
        </w:tc>
      </w:tr>
      <w:tr>
        <w:trPr/>
        <w:tc>
          <w:tcPr>
            <w:tcW w:w="9606"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ascii="Calibri" w:hAnsi="Calibri" w:asciiTheme="minorHAnsi" w:cstheme="minorHAnsi" w:hAnsiTheme="minorHAnsi"/>
                <w:spacing w:val="2"/>
                <w:kern w:val="0"/>
                <w:sz w:val="22"/>
                <w:szCs w:val="22"/>
                <w:lang w:val="fr-FR" w:bidi="ar-SA"/>
              </w:rPr>
              <w:t xml:space="preserve">Lorsque l’on questionne les deux adolescentes sur la réaction de leurs parents, la réponse est unanime: </w:t>
            </w:r>
            <w:r>
              <w:rPr>
                <w:rFonts w:cs="Calibri" w:ascii="Calibri" w:hAnsi="Calibri" w:asciiTheme="minorHAnsi" w:cstheme="minorHAnsi" w:hAnsiTheme="minorHAnsi"/>
                <w:iCs/>
                <w:color w:val="0000FF"/>
                <w:spacing w:val="2"/>
                <w:kern w:val="0"/>
                <w:sz w:val="22"/>
                <w:szCs w:val="22"/>
                <w:lang w:val="fr-FR" w:bidi="ar-SA"/>
              </w:rPr>
              <w:t xml:space="preserve">«Ils savent de quoi on est capables. » </w:t>
            </w:r>
            <w:r>
              <w:rPr>
                <w:rFonts w:cs="Calibri" w:ascii="Calibri" w:hAnsi="Calibri" w:asciiTheme="minorHAnsi" w:cstheme="minorHAnsi" w:hAnsiTheme="minorHAnsi"/>
                <w:iCs/>
                <w:spacing w:val="2"/>
                <w:kern w:val="0"/>
                <w:sz w:val="22"/>
                <w:szCs w:val="22"/>
                <w:lang w:val="fr-FR" w:bidi="ar-SA"/>
              </w:rPr>
              <w:t>« Ils n’ont jamais été très père ou mère poule</w:t>
            </w:r>
            <w:r>
              <w:rPr>
                <w:rStyle w:val="Funotenanker"/>
                <w:rFonts w:cs="Calibri" w:ascii="Calibri" w:hAnsi="Calibri" w:asciiTheme="minorHAnsi" w:cstheme="minorHAnsi" w:hAnsiTheme="minorHAnsi"/>
                <w:iCs/>
                <w:spacing w:val="2"/>
                <w:kern w:val="0"/>
                <w:sz w:val="22"/>
                <w:szCs w:val="22"/>
                <w:lang w:val="fr-FR" w:bidi="ar-SA"/>
              </w:rPr>
              <w:footnoteReference w:id="38"/>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 xml:space="preserve">balaye Cléopâtre, dont </w:t>
            </w:r>
            <w:r>
              <w:rPr>
                <w:rFonts w:cs="Calibri" w:ascii="Calibri" w:hAnsi="Calibri" w:asciiTheme="minorHAnsi" w:cstheme="minorHAnsi" w:hAnsiTheme="minorHAnsi"/>
                <w:color w:val="FF0000"/>
                <w:spacing w:val="2"/>
                <w:kern w:val="0"/>
                <w:sz w:val="22"/>
                <w:szCs w:val="22"/>
                <w:lang w:val="fr-FR" w:bidi="ar-SA"/>
              </w:rPr>
              <w:t xml:space="preserve">le père reconnaissait </w:t>
            </w:r>
            <w:r>
              <w:rPr>
                <w:rFonts w:cs="Calibri" w:ascii="Calibri" w:hAnsi="Calibri" w:asciiTheme="minorHAnsi" w:cstheme="minorHAnsi" w:hAnsiTheme="minorHAnsi"/>
                <w:spacing w:val="2"/>
                <w:kern w:val="0"/>
                <w:sz w:val="22"/>
                <w:szCs w:val="22"/>
                <w:lang w:val="fr-FR" w:bidi="ar-SA"/>
              </w:rPr>
              <w:t xml:space="preserve">tout de même </w:t>
            </w:r>
            <w:r>
              <w:rPr>
                <w:rFonts w:cs="Calibri" w:ascii="Calibri" w:hAnsi="Calibri" w:asciiTheme="minorHAnsi" w:cstheme="minorHAnsi" w:hAnsiTheme="minorHAnsi"/>
                <w:color w:val="FF0000"/>
                <w:spacing w:val="2"/>
                <w:kern w:val="0"/>
                <w:sz w:val="22"/>
                <w:szCs w:val="22"/>
                <w:lang w:val="fr-FR" w:bidi="ar-SA"/>
              </w:rPr>
              <w:t xml:space="preserve">être traumatisé par les acrobaties de ses filles </w:t>
            </w:r>
            <w:r>
              <w:rPr>
                <w:rFonts w:cs="Calibri" w:ascii="Calibri" w:hAnsi="Calibri" w:asciiTheme="minorHAnsi" w:cstheme="minorHAnsi" w:hAnsiTheme="minorHAnsi"/>
                <w:spacing w:val="2"/>
                <w:kern w:val="0"/>
                <w:sz w:val="22"/>
                <w:szCs w:val="22"/>
                <w:lang w:val="fr-FR" w:bidi="ar-SA"/>
              </w:rPr>
              <w:t>en 2020. Les parents de Mila, eux,</w:t>
            </w:r>
            <w:r>
              <w:rPr>
                <w:rFonts w:cs="Calibri" w:ascii="Calibri" w:hAnsi="Calibri" w:asciiTheme="minorHAnsi" w:cstheme="minorHAnsi" w:hAnsiTheme="minorHAnsi"/>
                <w:iCs/>
                <w:spacing w:val="2"/>
                <w:kern w:val="0"/>
                <w:sz w:val="22"/>
                <w:szCs w:val="22"/>
                <w:lang w:val="fr-FR" w:bidi="ar-SA"/>
              </w:rPr>
              <w:t>« n’étaient pas d’accord »,</w:t>
            </w:r>
            <w:r>
              <w:rPr>
                <w:rFonts w:cs="Calibri" w:ascii="Calibri" w:hAnsi="Calibri" w:asciiTheme="minorHAnsi" w:cstheme="minorHAnsi" w:hAnsiTheme="minorHAnsi"/>
                <w:spacing w:val="2"/>
                <w:kern w:val="0"/>
                <w:sz w:val="22"/>
                <w:szCs w:val="22"/>
                <w:lang w:val="fr-FR" w:bidi="ar-SA"/>
              </w:rPr>
              <w:t>mais ont dû accepter la situation:</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 xml:space="preserve">Ils savaient qu’on allait le faire malgré tout. Mais ils me font confiance et savent me laisser de la liberté, ce qui m’a permis de connaître mes limites.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 xml:space="preserve">Les jeunes femmes comprennent les inquiétudes des autres parents qui pourraient craindre que leurs enfants, spectateurs de ces vidéos, reproduisent </w:t>
            </w:r>
            <w:r>
              <w:rPr>
                <w:rFonts w:cs="Calibri" w:ascii="Calibri" w:hAnsi="Calibri" w:asciiTheme="minorHAnsi" w:cstheme="minorHAnsi" w:hAnsiTheme="minorHAnsi"/>
                <w:color w:val="0000FF"/>
                <w:spacing w:val="2"/>
                <w:kern w:val="0"/>
                <w:sz w:val="22"/>
                <w:szCs w:val="22"/>
                <w:lang w:val="fr-FR" w:bidi="ar-SA"/>
              </w:rPr>
              <w:t>les acrobaties</w:t>
            </w:r>
            <w:r>
              <w:rPr>
                <w:rFonts w:cs="Calibri" w:ascii="Calibri" w:hAnsi="Calibri" w:asciiTheme="minorHAnsi" w:cstheme="minorHAnsi" w:hAnsiTheme="minorHAnsi"/>
                <w:spacing w:val="2"/>
                <w:kern w:val="0"/>
                <w:sz w:val="22"/>
                <w:szCs w:val="22"/>
                <w:lang w:val="fr-FR" w:bidi="ar-SA"/>
              </w:rPr>
              <w:t>.</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 xml:space="preserve">Ce n’est pas un modèle à suivre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souligne Mila, qui insiste sur le fait que le but n’est pas d’inciter les jeunes à les imiter.</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B050"/>
                <w:spacing w:val="2"/>
                <w:kern w:val="0"/>
                <w:sz w:val="22"/>
                <w:szCs w:val="22"/>
                <w:lang w:val="fr-FR" w:bidi="ar-SA"/>
              </w:rPr>
              <w:t xml:space="preserve">On met même des messages pour leur dire de ne pas le faire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abonde Cléopâtre.</w:t>
            </w:r>
          </w:p>
        </w:tc>
        <w:tc>
          <w:tcPr>
            <w:tcW w:w="3258"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FF0000"/>
                <w:spacing w:val="2"/>
                <w:sz w:val="22"/>
                <w:szCs w:val="22"/>
                <w:lang w:val="fr-FR"/>
              </w:rPr>
            </w:pPr>
            <w:r>
              <w:rPr>
                <w:rFonts w:cs="Calibri" w:ascii="Calibri" w:hAnsi="Calibri" w:asciiTheme="minorHAnsi" w:cstheme="minorHAnsi" w:hAnsiTheme="minorHAnsi"/>
                <w:color w:val="FF0000"/>
                <w:spacing w:val="2"/>
                <w:kern w:val="0"/>
                <w:sz w:val="22"/>
                <w:szCs w:val="22"/>
                <w:lang w:val="fr-FR" w:bidi="ar-SA"/>
              </w:rPr>
              <w:t xml:space="preserve">réactions des parents qui voient le danger et ont peur pour leurs enfants mais n’ont pas de moyen efficace d’intervenir (manque de pouvoir éducatif). </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00B050"/>
                <w:spacing w:val="2"/>
                <w:sz w:val="22"/>
                <w:szCs w:val="22"/>
                <w:lang w:val="fr-FR"/>
              </w:rPr>
            </w:pPr>
            <w:r>
              <w:rPr>
                <w:rFonts w:cs="Calibri" w:ascii="Calibri" w:hAnsi="Calibri" w:asciiTheme="minorHAnsi" w:cstheme="minorHAnsi" w:hAnsiTheme="minorHAnsi"/>
                <w:color w:val="00B050"/>
                <w:spacing w:val="2"/>
                <w:kern w:val="0"/>
                <w:sz w:val="22"/>
                <w:szCs w:val="22"/>
                <w:lang w:val="fr-FR" w:bidi="ar-SA"/>
              </w:rPr>
              <w:t>Les jeunes sont conscients du danger et mettent en garde leurs fans (sens de la responsabilité).</w:t>
            </w:r>
          </w:p>
        </w:tc>
        <w:tc>
          <w:tcPr>
            <w:tcW w:w="1845"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 xml:space="preserve">citation </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 xml:space="preserve">citation </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 xml:space="preserve">euphémisme </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 xml:space="preserve">citations </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tc>
      </w:tr>
      <w:tr>
        <w:trPr/>
        <w:tc>
          <w:tcPr>
            <w:tcW w:w="9606"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iCs/>
                <w:spacing w:val="2"/>
                <w:sz w:val="22"/>
                <w:szCs w:val="22"/>
                <w:lang w:val="fr-FR"/>
              </w:rPr>
            </w:pP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Quand les jeunes voient ça, ils sont tout de suite attirés par le côté spectaculaire, mais il ne faut pas négliger tout le travail et la préparation qu’il y a derrière. C’est pour ça que je communique beaucoup sur l’entraînement que je réalise en amont</w:t>
            </w:r>
            <w:r>
              <w:rPr>
                <w:rStyle w:val="Funotenanker"/>
                <w:rFonts w:cs="Calibri" w:ascii="Calibri" w:hAnsi="Calibri" w:asciiTheme="minorHAnsi" w:cstheme="minorHAnsi" w:hAnsiTheme="minorHAnsi"/>
                <w:iCs/>
                <w:spacing w:val="2"/>
                <w:kern w:val="0"/>
                <w:sz w:val="22"/>
                <w:szCs w:val="22"/>
                <w:lang w:val="fr-FR" w:bidi="ar-SA"/>
              </w:rPr>
              <w:footnoteReference w:id="39"/>
            </w:r>
            <w:r>
              <w:rPr>
                <w:rFonts w:cs="Calibri" w:ascii="Calibri" w:hAnsi="Calibri" w:asciiTheme="minorHAnsi" w:cstheme="minorHAnsi" w:hAnsiTheme="minorHAnsi"/>
                <w:iCs/>
                <w:color w:val="0000FF"/>
                <w:spacing w:val="2"/>
                <w:kern w:val="0"/>
                <w:sz w:val="22"/>
                <w:szCs w:val="22"/>
                <w:lang w:val="fr-FR" w:bidi="ar-SA"/>
              </w:rPr>
              <w:t xml:space="preserve">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explique de son côté</w:t>
            </w:r>
            <w:hyperlink r:id="rId77" w:tgtFrame="_blank">
              <w:r>
                <w:rPr>
                  <w:rFonts w:cs="Calibri" w:ascii="Calibri" w:hAnsi="Calibri" w:asciiTheme="minorHAnsi" w:cstheme="minorHAnsi" w:hAnsiTheme="minorHAnsi"/>
                  <w:kern w:val="0"/>
                  <w:sz w:val="22"/>
                  <w:szCs w:val="22"/>
                  <w:lang w:val="fr-FR" w:bidi="ar-SA"/>
                </w:rPr>
                <w:t>Léo Urban</w:t>
              </w:r>
            </w:hyperlink>
            <w:r>
              <w:rPr>
                <w:rFonts w:cs="Calibri" w:ascii="Calibri" w:hAnsi="Calibri" w:asciiTheme="minorHAnsi" w:cstheme="minorHAnsi" w:hAnsiTheme="minorHAnsi"/>
                <w:spacing w:val="2"/>
                <w:kern w:val="0"/>
                <w:sz w:val="22"/>
                <w:szCs w:val="22"/>
                <w:lang w:val="fr-FR" w:bidi="ar-SA"/>
              </w:rPr>
              <w:t>,</w:t>
            </w:r>
            <w:r>
              <w:rPr>
                <w:rFonts w:cs="Calibri" w:ascii="Calibri" w:hAnsi="Calibri" w:asciiTheme="minorHAnsi" w:cstheme="minorHAnsi" w:hAnsiTheme="minorHAnsi"/>
                <w:color w:val="000000" w:themeColor="text1"/>
                <w:spacing w:val="2"/>
                <w:kern w:val="0"/>
                <w:sz w:val="22"/>
                <w:szCs w:val="22"/>
                <w:lang w:val="fr-FR" w:bidi="ar-SA"/>
              </w:rPr>
              <w:t xml:space="preserve"> </w:t>
            </w:r>
            <w:r>
              <w:rPr>
                <w:rFonts w:cs="Calibri" w:ascii="Calibri" w:hAnsi="Calibri" w:asciiTheme="minorHAnsi" w:cstheme="minorHAnsi" w:hAnsiTheme="minorHAnsi"/>
                <w:spacing w:val="2"/>
                <w:kern w:val="0"/>
                <w:sz w:val="22"/>
                <w:szCs w:val="22"/>
                <w:lang w:val="fr-FR" w:bidi="ar-SA"/>
              </w:rPr>
              <w:t>27 ans. Le jeune athlète et youtubeur a fait de ses prouesses son métier.</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 xml:space="preserve">Un peu comme tous les enfants qui aiment bouger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il a commencé le parkour en 2001, inspiré par le film</w:t>
            </w:r>
            <w:r>
              <w:rPr>
                <w:rFonts w:cs="Calibri" w:ascii="Calibri" w:hAnsi="Calibri" w:asciiTheme="minorHAnsi" w:cstheme="minorHAnsi" w:hAnsiTheme="minorHAnsi"/>
                <w:iCs/>
                <w:spacing w:val="2"/>
                <w:kern w:val="0"/>
                <w:sz w:val="22"/>
                <w:szCs w:val="22"/>
                <w:lang w:val="fr-FR" w:bidi="ar-SA"/>
              </w:rPr>
              <w:t>Yamakasi,</w:t>
            </w:r>
            <w:r>
              <w:rPr>
                <w:rFonts w:cs="Calibri" w:ascii="Calibri" w:hAnsi="Calibri" w:asciiTheme="minorHAnsi" w:cstheme="minorHAnsi" w:hAnsiTheme="minorHAnsi"/>
                <w:spacing w:val="2"/>
                <w:kern w:val="0"/>
                <w:sz w:val="22"/>
                <w:szCs w:val="22"/>
                <w:lang w:val="fr-FR" w:bidi="ar-SA"/>
              </w:rPr>
              <w:t>en 2001. Le fait d’habiter en Andorre, dans les Pyrénées, lui a permis</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 xml:space="preserve">de pouvoir s’entraîner aussi bien en milieu naturel qu’en milieu urbain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Ce qui lui a donné envie de devenir professionnel,</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B050"/>
                <w:spacing w:val="2"/>
                <w:kern w:val="0"/>
                <w:sz w:val="22"/>
                <w:szCs w:val="22"/>
                <w:lang w:val="fr-FR" w:bidi="ar-SA"/>
              </w:rPr>
              <w:t>c’est la liberté que te donnent les mouvements, la liberté de bouger et l’envie de découvrir avec ton corps ce qu’il se passe partout</w:t>
            </w:r>
            <w:r>
              <w:rPr>
                <w:rFonts w:cs="Calibri" w:ascii="Calibri" w:hAnsi="Calibri" w:asciiTheme="minorHAnsi" w:cstheme="minorHAnsi" w:hAnsiTheme="minorHAnsi"/>
                <w:iCs/>
                <w:color w:val="0000FF"/>
                <w:spacing w:val="2"/>
                <w:kern w:val="0"/>
                <w:sz w:val="22"/>
                <w:szCs w:val="22"/>
                <w:lang w:val="fr-FR" w:bidi="ar-SA"/>
              </w:rPr>
              <w:t xml:space="preserve"> ». «</w:t>
            </w:r>
            <w:r>
              <w:rPr>
                <w:rFonts w:cs="Calibri" w:ascii="Calibri" w:hAnsi="Calibri" w:asciiTheme="minorHAnsi" w:cstheme="minorHAnsi" w:hAnsiTheme="minorHAnsi"/>
                <w:iCs/>
                <w:color w:val="000000" w:themeColor="text1"/>
                <w:spacing w:val="2"/>
                <w:kern w:val="0"/>
                <w:sz w:val="22"/>
                <w:szCs w:val="22"/>
                <w:lang w:val="fr-FR" w:bidi="ar-SA"/>
              </w:rPr>
              <w:t xml:space="preserve">Le facteur risque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il dit le prendre en compte,</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 xml:space="preserve">mais dans mon cas, j’ai envie de réaliser ce genre de choses, </w:t>
            </w:r>
            <w:r>
              <w:rPr>
                <w:rFonts w:cs="Calibri" w:ascii="Calibri" w:hAnsi="Calibri" w:asciiTheme="minorHAnsi" w:cstheme="minorHAnsi" w:hAnsiTheme="minorHAnsi"/>
                <w:iCs/>
                <w:color w:val="00B050"/>
                <w:spacing w:val="2"/>
                <w:kern w:val="0"/>
                <w:sz w:val="22"/>
                <w:szCs w:val="22"/>
                <w:lang w:val="fr-FR" w:bidi="ar-SA"/>
              </w:rPr>
              <w:t>c’est ma quête personnelle</w:t>
            </w:r>
            <w:r>
              <w:rPr>
                <w:rFonts w:cs="Calibri" w:ascii="Calibri" w:hAnsi="Calibri" w:asciiTheme="minorHAnsi" w:cstheme="minorHAnsi" w:hAnsiTheme="minorHAnsi"/>
                <w:iCs/>
                <w:color w:val="0000FF"/>
                <w:spacing w:val="2"/>
                <w:kern w:val="0"/>
                <w:sz w:val="22"/>
                <w:szCs w:val="22"/>
                <w:lang w:val="fr-FR" w:bidi="ar-SA"/>
              </w:rPr>
              <w:t xml:space="preserve">, donc “j’accepte” de pouvoir mourir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Leo Urban reconnaît que cela implique énormément de sacrifices pour ses proches.</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 xml:space="preserve">C’est assez égoïste, mais c’est ancré, ça fait partie de moi </w:t>
            </w:r>
            <w:r>
              <w:rPr>
                <w:rFonts w:cs="Calibri" w:ascii="Calibri" w:hAnsi="Calibri" w:asciiTheme="minorHAnsi" w:cstheme="minorHAnsi" w:hAnsiTheme="minorHAnsi"/>
                <w:iCs/>
                <w:spacing w:val="2"/>
                <w:kern w:val="0"/>
                <w:sz w:val="22"/>
                <w:szCs w:val="22"/>
                <w:lang w:val="fr-FR" w:bidi="ar-SA"/>
              </w:rPr>
              <w:t>»,</w:t>
            </w:r>
            <w:r>
              <w:rPr>
                <w:rFonts w:cs="Calibri" w:ascii="Calibri" w:hAnsi="Calibri" w:asciiTheme="minorHAnsi" w:cstheme="minorHAnsi" w:hAnsiTheme="minorHAnsi"/>
                <w:spacing w:val="2"/>
                <w:kern w:val="0"/>
                <w:sz w:val="22"/>
                <w:szCs w:val="22"/>
                <w:lang w:val="fr-FR" w:bidi="ar-SA"/>
              </w:rPr>
              <w:t>se justifie-t-il. C’est ainsi que le vingtenaire, suivi par plus de 40 000 personnes sur Instagram et près de 190 000 sur YouTube, en est venu à reproduire pieds nus le saut entre deux immeubles du film</w:t>
            </w:r>
            <w:r>
              <w:rPr>
                <w:rFonts w:cs="Calibri" w:ascii="Calibri" w:hAnsi="Calibri" w:asciiTheme="minorHAnsi" w:cstheme="minorHAnsi" w:hAnsiTheme="minorHAnsi"/>
                <w:iCs/>
                <w:spacing w:val="2"/>
                <w:kern w:val="0"/>
                <w:sz w:val="22"/>
                <w:szCs w:val="22"/>
                <w:lang w:val="fr-FR" w:bidi="ar-SA"/>
              </w:rPr>
              <w:t>Banlieue 13</w:t>
            </w:r>
            <w:r>
              <w:rPr>
                <w:rFonts w:cs="Calibri" w:ascii="Calibri" w:hAnsi="Calibri" w:asciiTheme="minorHAnsi" w:cstheme="minorHAnsi" w:hAnsiTheme="minorHAnsi"/>
                <w:spacing w:val="2"/>
                <w:kern w:val="0"/>
                <w:sz w:val="22"/>
                <w:szCs w:val="22"/>
                <w:lang w:val="fr-FR" w:bidi="ar-SA"/>
              </w:rPr>
              <w:t xml:space="preserve">, ou encore à escalader les 209 mètres de la tour Montparnasse à mains nues, </w:t>
            </w:r>
            <w:r>
              <w:rPr>
                <w:rFonts w:cs="Calibri" w:ascii="Calibri" w:hAnsi="Calibri" w:asciiTheme="minorHAnsi" w:cstheme="minorHAnsi" w:hAnsiTheme="minorHAnsi"/>
                <w:color w:val="0000FF"/>
                <w:spacing w:val="2"/>
                <w:kern w:val="0"/>
                <w:sz w:val="22"/>
                <w:szCs w:val="22"/>
                <w:lang w:val="fr-FR" w:bidi="ar-SA"/>
              </w:rPr>
              <w:t>sans</w:t>
            </w:r>
            <w:r>
              <w:rPr>
                <w:rFonts w:cs="Calibri" w:ascii="Calibri" w:hAnsi="Calibri" w:asciiTheme="minorHAnsi" w:cstheme="minorHAnsi" w:hAnsiTheme="minorHAnsi"/>
                <w:spacing w:val="2"/>
                <w:kern w:val="0"/>
                <w:sz w:val="22"/>
                <w:szCs w:val="22"/>
                <w:lang w:val="fr-FR" w:bidi="ar-SA"/>
              </w:rPr>
              <w:t xml:space="preserve"> </w:t>
            </w:r>
            <w:r>
              <w:rPr>
                <w:rFonts w:cs="Calibri" w:ascii="Calibri" w:hAnsi="Calibri" w:asciiTheme="minorHAnsi" w:cstheme="minorHAnsi" w:hAnsiTheme="minorHAnsi"/>
                <w:color w:val="0000FF"/>
                <w:spacing w:val="2"/>
                <w:kern w:val="0"/>
                <w:sz w:val="22"/>
                <w:szCs w:val="22"/>
                <w:lang w:val="fr-FR" w:bidi="ar-SA"/>
              </w:rPr>
              <w:t>sécurité</w:t>
            </w:r>
            <w:r>
              <w:rPr>
                <w:rFonts w:cs="Calibri" w:ascii="Calibri" w:hAnsi="Calibri" w:asciiTheme="minorHAnsi" w:cstheme="minorHAnsi" w:hAnsiTheme="minorHAnsi"/>
                <w:spacing w:val="2"/>
                <w:kern w:val="0"/>
                <w:sz w:val="22"/>
                <w:szCs w:val="22"/>
                <w:lang w:val="fr-FR" w:bidi="ar-SA"/>
              </w:rPr>
              <w:t xml:space="preserve"> et </w:t>
            </w:r>
            <w:r>
              <w:rPr>
                <w:rFonts w:cs="Calibri" w:ascii="Calibri" w:hAnsi="Calibri" w:asciiTheme="minorHAnsi" w:cstheme="minorHAnsi" w:hAnsiTheme="minorHAnsi"/>
                <w:color w:val="0000FF"/>
                <w:spacing w:val="2"/>
                <w:kern w:val="0"/>
                <w:sz w:val="22"/>
                <w:szCs w:val="22"/>
                <w:lang w:val="fr-FR" w:bidi="ar-SA"/>
              </w:rPr>
              <w:t>sans</w:t>
            </w:r>
            <w:r>
              <w:rPr>
                <w:rFonts w:cs="Calibri" w:ascii="Calibri" w:hAnsi="Calibri" w:asciiTheme="minorHAnsi" w:cstheme="minorHAnsi" w:hAnsiTheme="minorHAnsi"/>
                <w:spacing w:val="2"/>
                <w:kern w:val="0"/>
                <w:sz w:val="22"/>
                <w:szCs w:val="22"/>
                <w:lang w:val="fr-FR" w:bidi="ar-SA"/>
              </w:rPr>
              <w:t xml:space="preserve"> </w:t>
            </w:r>
            <w:r>
              <w:rPr>
                <w:rFonts w:cs="Calibri" w:ascii="Calibri" w:hAnsi="Calibri" w:asciiTheme="minorHAnsi" w:cstheme="minorHAnsi" w:hAnsiTheme="minorHAnsi"/>
                <w:color w:val="0000FF"/>
                <w:spacing w:val="2"/>
                <w:kern w:val="0"/>
                <w:sz w:val="22"/>
                <w:szCs w:val="22"/>
                <w:lang w:val="fr-FR" w:bidi="ar-SA"/>
              </w:rPr>
              <w:t>trembler</w:t>
            </w:r>
            <w:r>
              <w:rPr>
                <w:rFonts w:cs="Calibri" w:ascii="Calibri" w:hAnsi="Calibri" w:asciiTheme="minorHAnsi" w:cstheme="minorHAnsi" w:hAnsiTheme="minorHAnsi"/>
                <w:spacing w:val="2"/>
                <w:kern w:val="0"/>
                <w:sz w:val="22"/>
                <w:szCs w:val="22"/>
                <w:lang w:val="fr-FR" w:bidi="ar-SA"/>
              </w:rPr>
              <w:t xml:space="preserve">. </w:t>
            </w:r>
            <w:r>
              <w:rPr>
                <w:rFonts w:cs="Calibri" w:ascii="Calibri" w:hAnsi="Calibri" w:asciiTheme="minorHAnsi" w:cstheme="minorHAnsi" w:hAnsiTheme="minorHAnsi"/>
                <w:color w:val="FF0000"/>
                <w:spacing w:val="2"/>
                <w:kern w:val="0"/>
                <w:sz w:val="22"/>
                <w:szCs w:val="22"/>
                <w:lang w:val="fr-FR" w:bidi="ar-SA"/>
              </w:rPr>
              <w:t>La police l’attendait au sommet</w:t>
            </w:r>
            <w:r>
              <w:rPr>
                <w:rFonts w:cs="Calibri" w:ascii="Calibri" w:hAnsi="Calibri" w:asciiTheme="minorHAnsi" w:cstheme="minorHAnsi" w:hAnsiTheme="minorHAnsi"/>
                <w:spacing w:val="2"/>
                <w:kern w:val="0"/>
                <w:sz w:val="22"/>
                <w:szCs w:val="22"/>
                <w:lang w:val="fr-FR" w:bidi="ar-SA"/>
              </w:rPr>
              <w:t>. Ce qui ne l’avait pas empêché de s’exclamer :</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FF0000"/>
                <w:spacing w:val="2"/>
                <w:kern w:val="0"/>
                <w:sz w:val="22"/>
                <w:szCs w:val="22"/>
                <w:lang w:val="fr-FR" w:bidi="ar-SA"/>
              </w:rPr>
              <w:t>On a bravé</w:t>
            </w:r>
            <w:r>
              <w:rPr>
                <w:rStyle w:val="Funotenanker"/>
                <w:rFonts w:cs="Calibri" w:ascii="Calibri" w:hAnsi="Calibri" w:asciiTheme="minorHAnsi" w:cstheme="minorHAnsi" w:hAnsiTheme="minorHAnsi"/>
                <w:iCs/>
                <w:color w:val="FF0000"/>
                <w:spacing w:val="2"/>
                <w:kern w:val="0"/>
                <w:sz w:val="22"/>
                <w:szCs w:val="22"/>
                <w:lang w:val="fr-FR" w:bidi="ar-SA"/>
              </w:rPr>
              <w:footnoteReference w:id="40"/>
            </w:r>
            <w:r>
              <w:rPr>
                <w:rFonts w:cs="Calibri" w:ascii="Calibri" w:hAnsi="Calibri" w:asciiTheme="minorHAnsi" w:cstheme="minorHAnsi" w:hAnsiTheme="minorHAnsi"/>
                <w:iCs/>
                <w:color w:val="FF0000"/>
                <w:spacing w:val="2"/>
                <w:kern w:val="0"/>
                <w:sz w:val="22"/>
                <w:szCs w:val="22"/>
                <w:lang w:val="fr-FR" w:bidi="ar-SA"/>
              </w:rPr>
              <w:t xml:space="preserve"> la mort</w:t>
            </w:r>
            <w:r>
              <w:rPr>
                <w:rFonts w:cs="Calibri" w:ascii="Calibri" w:hAnsi="Calibri" w:asciiTheme="minorHAnsi" w:cstheme="minorHAnsi" w:hAnsiTheme="minorHAnsi"/>
                <w:iCs/>
                <w:spacing w:val="2"/>
                <w:kern w:val="0"/>
                <w:sz w:val="22"/>
                <w:szCs w:val="22"/>
                <w:lang w:val="fr-FR" w:bidi="ar-SA"/>
              </w:rPr>
              <w:t xml:space="preserve">. </w:t>
            </w:r>
            <w:r>
              <w:rPr>
                <w:rFonts w:cs="Calibri" w:ascii="Calibri" w:hAnsi="Calibri" w:asciiTheme="minorHAnsi" w:cstheme="minorHAnsi" w:hAnsiTheme="minorHAnsi"/>
                <w:iCs/>
                <w:color w:val="0000FF"/>
                <w:spacing w:val="2"/>
                <w:kern w:val="0"/>
                <w:sz w:val="22"/>
                <w:szCs w:val="22"/>
                <w:lang w:val="fr-FR" w:bidi="ar-SA"/>
              </w:rPr>
              <w:t>On se sent terriblement vivant! »</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spacing w:val="2"/>
                <w:sz w:val="22"/>
                <w:szCs w:val="22"/>
                <w:lang w:val="fr-FR"/>
              </w:rPr>
            </w:pPr>
            <w:r>
              <w:rPr>
                <w:rFonts w:cs="Calibri" w:cstheme="minorHAnsi" w:ascii="Calibri" w:hAnsi="Calibri"/>
                <w:spacing w:val="2"/>
                <w:sz w:val="22"/>
                <w:szCs w:val="22"/>
                <w:lang w:val="fr-FR"/>
              </w:rPr>
            </w:r>
          </w:p>
        </w:tc>
        <w:tc>
          <w:tcPr>
            <w:tcW w:w="3258"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Exemple de Léo, 27 ans.</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 xml:space="preserve">Insiste sur les efforts / l’entraînement que demande ce sport, mais aussi sur les </w:t>
            </w:r>
            <w:r>
              <w:rPr>
                <w:rFonts w:cs="Calibri" w:ascii="Calibri" w:hAnsi="Calibri" w:asciiTheme="minorHAnsi" w:cstheme="minorHAnsi" w:hAnsiTheme="minorHAnsi"/>
                <w:color w:val="00B050"/>
                <w:spacing w:val="2"/>
                <w:kern w:val="0"/>
                <w:sz w:val="22"/>
                <w:szCs w:val="22"/>
                <w:lang w:val="fr-FR" w:bidi="ar-SA"/>
              </w:rPr>
              <w:t xml:space="preserve">sentiments de liberté et la satisfaction </w:t>
            </w:r>
            <w:r>
              <w:rPr>
                <w:rFonts w:cs="Calibri" w:ascii="Calibri" w:hAnsi="Calibri" w:asciiTheme="minorHAnsi" w:cstheme="minorHAnsi" w:hAnsiTheme="minorHAnsi"/>
                <w:color w:val="191919"/>
                <w:spacing w:val="2"/>
                <w:kern w:val="0"/>
                <w:sz w:val="22"/>
                <w:szCs w:val="22"/>
                <w:lang w:val="fr-FR" w:bidi="ar-SA"/>
              </w:rPr>
              <w:t>grâce aux défis réussis.</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FF0000"/>
                <w:spacing w:val="2"/>
                <w:sz w:val="22"/>
                <w:szCs w:val="22"/>
                <w:lang w:val="fr-FR"/>
              </w:rPr>
            </w:pPr>
            <w:r>
              <w:rPr>
                <w:rFonts w:cs="Calibri" w:ascii="Calibri" w:hAnsi="Calibri" w:asciiTheme="minorHAnsi" w:cstheme="minorHAnsi" w:hAnsiTheme="minorHAnsi"/>
                <w:color w:val="FF0000"/>
                <w:spacing w:val="2"/>
                <w:kern w:val="0"/>
                <w:sz w:val="22"/>
                <w:szCs w:val="22"/>
                <w:lang w:val="fr-FR" w:bidi="ar-SA"/>
              </w:rPr>
              <w:t xml:space="preserve">Certains défis sont illégaux. </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FF0000"/>
                <w:spacing w:val="2"/>
                <w:sz w:val="22"/>
                <w:szCs w:val="22"/>
                <w:lang w:val="fr-FR"/>
              </w:rPr>
            </w:pPr>
            <w:r>
              <w:rPr>
                <w:rFonts w:cs="Calibri" w:ascii="Calibri" w:hAnsi="Calibri" w:asciiTheme="minorHAnsi" w:cstheme="minorHAnsi" w:hAnsiTheme="minorHAnsi"/>
                <w:color w:val="FF0000"/>
                <w:spacing w:val="2"/>
                <w:kern w:val="0"/>
                <w:sz w:val="22"/>
                <w:szCs w:val="22"/>
                <w:lang w:val="fr-FR" w:bidi="ar-SA"/>
              </w:rPr>
              <w:t xml:space="preserve">Conscience de la prise de risque (au péril de sa vie) de Léo </w:t>
            </w:r>
            <w:r>
              <w:rPr>
                <w:rFonts w:cs="Calibri" w:ascii="Calibri" w:hAnsi="Calibri" w:asciiTheme="minorHAnsi" w:cstheme="minorHAnsi" w:hAnsiTheme="minorHAnsi"/>
                <w:color w:val="000000" w:themeColor="text1"/>
                <w:spacing w:val="2"/>
                <w:kern w:val="0"/>
                <w:sz w:val="22"/>
                <w:szCs w:val="22"/>
                <w:lang w:val="fr-FR" w:bidi="ar-SA"/>
              </w:rPr>
              <w:t xml:space="preserve">et de la difficulté de ses proches à accepter le danger </w:t>
            </w:r>
            <w:r>
              <w:rPr>
                <w:rFonts w:cs="Calibri" w:ascii="Calibri" w:hAnsi="Calibri" w:asciiTheme="minorHAnsi" w:cstheme="minorHAnsi" w:hAnsiTheme="minorHAnsi"/>
                <w:spacing w:val="2"/>
                <w:kern w:val="0"/>
                <w:sz w:val="22"/>
                <w:szCs w:val="22"/>
                <w:lang w:val="fr-FR" w:bidi="ar-SA"/>
              </w:rPr>
              <w:t>(empathie vis-à-vis de son entourage)</w:t>
            </w:r>
            <w:r>
              <w:rPr>
                <w:rFonts w:cs="Calibri" w:ascii="Calibri" w:hAnsi="Calibri" w:asciiTheme="minorHAnsi" w:cstheme="minorHAnsi" w:hAnsiTheme="minorHAnsi"/>
                <w:color w:val="FF0000"/>
                <w:spacing w:val="2"/>
                <w:kern w:val="0"/>
                <w:sz w:val="22"/>
                <w:szCs w:val="22"/>
                <w:lang w:val="fr-FR" w:bidi="ar-SA"/>
              </w:rPr>
              <w:t xml:space="preserve">. </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tc>
        <w:tc>
          <w:tcPr>
            <w:tcW w:w="1845" w:type="dxa"/>
            <w:tcBorders/>
          </w:tcPr>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citations</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citations</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rythme ternaire /</w:t>
            </w:r>
            <w:r>
              <w:rPr>
                <w:rFonts w:cs="Calibri" w:ascii="Calibri" w:hAnsi="Calibri" w:asciiTheme="minorHAnsi" w:cstheme="minorHAnsi" w:hAnsiTheme="minorHAnsi"/>
                <w:kern w:val="0"/>
                <w:sz w:val="22"/>
                <w:szCs w:val="22"/>
                <w:lang w:val="fr-FR" w:bidi="ar-SA"/>
              </w:rPr>
              <w:t xml:space="preserve"> </w:t>
            </w:r>
            <w:r>
              <w:rPr>
                <w:rFonts w:cs="Calibri" w:ascii="Calibri" w:hAnsi="Calibri" w:asciiTheme="minorHAnsi" w:cstheme="minorHAnsi" w:hAnsiTheme="minorHAnsi"/>
                <w:color w:val="191919"/>
                <w:spacing w:val="2"/>
                <w:kern w:val="0"/>
                <w:sz w:val="22"/>
                <w:szCs w:val="22"/>
                <w:lang w:val="fr-FR" w:bidi="ar-SA"/>
              </w:rPr>
              <w:t>gradation</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parallélisme</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ascii="Calibri" w:hAnsi="Calibri" w:asciiTheme="minorHAnsi" w:cstheme="minorHAnsi" w:hAnsiTheme="minorHAnsi"/>
                <w:color w:val="191919"/>
                <w:spacing w:val="2"/>
                <w:kern w:val="0"/>
                <w:sz w:val="22"/>
                <w:szCs w:val="22"/>
                <w:lang w:val="fr-FR" w:bidi="ar-SA"/>
              </w:rPr>
              <w:t>métaphore antithèse</w:t>
            </w:r>
          </w:p>
          <w:p>
            <w:pPr>
              <w:pStyle w:val="Articlelink"/>
              <w:widowControl w:val="false"/>
              <w:suppressAutoHyphens w:val="true"/>
              <w:spacing w:beforeAutospacing="0" w:before="0" w:afterAutospacing="0" w:after="0"/>
              <w:jc w:val="left"/>
              <w:rPr>
                <w:rFonts w:ascii="Calibri" w:hAnsi="Calibri" w:cs="Calibri" w:asciiTheme="minorHAnsi" w:cstheme="minorHAnsi" w:hAnsiTheme="minorHAnsi"/>
                <w:color w:val="191919"/>
                <w:spacing w:val="2"/>
                <w:sz w:val="22"/>
                <w:szCs w:val="22"/>
                <w:lang w:val="fr-FR"/>
              </w:rPr>
            </w:pPr>
            <w:r>
              <w:rPr>
                <w:rFonts w:cs="Calibri" w:cstheme="minorHAnsi" w:ascii="Calibri" w:hAnsi="Calibri"/>
                <w:color w:val="191919"/>
                <w:spacing w:val="2"/>
                <w:sz w:val="22"/>
                <w:szCs w:val="22"/>
                <w:lang w:val="fr-FR"/>
              </w:rPr>
            </w:r>
          </w:p>
        </w:tc>
      </w:tr>
    </w:tbl>
    <w:p>
      <w:pPr>
        <w:pStyle w:val="Normal"/>
        <w:spacing w:lineRule="auto" w:line="240" w:before="0" w:after="0"/>
        <w:rPr>
          <w:rFonts w:cs="Calibri" w:cstheme="minorHAnsi"/>
          <w:lang w:val="en-US"/>
        </w:rPr>
      </w:pPr>
      <w:r>
        <w:rPr>
          <w:rFonts w:cs="Calibri" w:cstheme="minorHAnsi"/>
          <w:lang w:val="en-US"/>
        </w:rPr>
      </w:r>
    </w:p>
    <w:p>
      <w:pPr>
        <w:sectPr>
          <w:headerReference w:type="default" r:id="rId80"/>
          <w:headerReference w:type="first" r:id="rId81"/>
          <w:footerReference w:type="default" r:id="rId82"/>
          <w:footerReference w:type="first" r:id="rId83"/>
          <w:footnotePr>
            <w:numFmt w:val="decimal"/>
          </w:footnotePr>
          <w:type w:val="nextPage"/>
          <w:pgSz w:orient="landscape" w:w="16838" w:h="11906"/>
          <w:pgMar w:left="1080" w:right="1080" w:gutter="0" w:header="708" w:top="1440" w:footer="708" w:bottom="1440"/>
          <w:pgNumType w:fmt="decimal"/>
          <w:formProt w:val="false"/>
          <w:textDirection w:val="lrTb"/>
          <w:docGrid w:type="default" w:linePitch="360" w:charSpace="4096"/>
        </w:sectPr>
        <w:pStyle w:val="Normal"/>
        <w:spacing w:lineRule="auto" w:line="240" w:before="0" w:after="0"/>
        <w:rPr>
          <w:rFonts w:cs="Calibri" w:cstheme="minorHAnsi"/>
          <w:lang w:val="fr-FR"/>
        </w:rPr>
      </w:pPr>
      <w:r>
        <w:rPr>
          <w:rFonts w:eastAsia="Times New Roman" w:cs="Calibri" w:cstheme="minorHAnsi"/>
          <w:color w:val="000000" w:themeColor="text1"/>
          <w:lang w:val="fr-FR"/>
        </w:rPr>
        <w:t>par</w:t>
      </w:r>
      <w:hyperlink r:id="rId78">
        <w:r>
          <w:rPr>
            <w:rFonts w:eastAsia="Times New Roman" w:cs="Calibri" w:cstheme="minorHAnsi"/>
            <w:color w:val="000000" w:themeColor="text1"/>
            <w:lang w:val="fr-FR"/>
          </w:rPr>
          <w:t>Aurore Savarit-Lebrère</w:t>
        </w:r>
      </w:hyperlink>
      <w:r>
        <w:rPr>
          <w:rFonts w:eastAsia="Times New Roman" w:cs="Calibri" w:cstheme="minorHAnsi"/>
          <w:color w:val="191919"/>
          <w:lang w:val="fr-FR"/>
        </w:rPr>
        <w:t xml:space="preserve"> (999 mots)</w:t>
      </w:r>
      <w:r>
        <w:rPr>
          <w:rFonts w:eastAsia="Times New Roman" w:cs="Calibri" w:cstheme="minorHAnsi"/>
          <w:lang w:val="fr-FR"/>
        </w:rPr>
        <w:t xml:space="preserve"> </w:t>
      </w:r>
      <w:r>
        <w:rPr>
          <w:rFonts w:eastAsia="Times New Roman" w:cs="Calibri" w:cstheme="minorHAnsi"/>
          <w:color w:val="191919"/>
          <w:lang w:val="fr-FR"/>
        </w:rPr>
        <w:t xml:space="preserve">publié le 28 août 2021 à 10h25: </w:t>
      </w:r>
      <w:hyperlink r:id="rId79">
        <w:r>
          <w:rPr>
            <w:rStyle w:val="Internetverknpfung"/>
            <w:rFonts w:cs="Calibri" w:cstheme="minorHAnsi"/>
            <w:lang w:val="fr-FR"/>
          </w:rPr>
          <w:t>https://www.liberation.fr/sports/derriere-le-parkour-et-les-cascades-lenvie-de-se-depasser-et-de-tester-ses-limites-20210828_DT7ST7QW7RFDGTQ6I6AECYAIA/</w:t>
        </w:r>
      </w:hyperlink>
      <w:r>
        <w:rPr>
          <w:rFonts w:cs="Calibri" w:cstheme="minorHAnsi"/>
          <w:lang w:val="fr-FR"/>
        </w:rPr>
        <w:t xml:space="preserve"> (zuletzt aufgerufen am 14.10.21)</w:t>
      </w:r>
    </w:p>
    <w:p>
      <w:pPr>
        <w:pStyle w:val="Normal"/>
        <w:spacing w:lineRule="auto" w:line="240" w:before="0" w:after="0"/>
        <w:rPr>
          <w:rFonts w:cs="Calibri" w:cstheme="minorHAnsi"/>
          <w:b/>
        </w:rPr>
      </w:pPr>
      <w:r>
        <w:rPr>
          <w:rFonts w:cs="Calibri" w:cstheme="minorHAnsi"/>
          <w:b/>
        </w:rPr>
        <w:t>Consignes:</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4"/>
        <w:gridCol w:w="8789"/>
      </w:tblGrid>
      <w:tr>
        <w:trPr/>
        <w:tc>
          <w:tcPr>
            <w:tcW w:w="844"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1.</w:t>
            </w:r>
          </w:p>
          <w:p>
            <w:pPr>
              <w:pStyle w:val="Normal"/>
              <w:widowControl w:val="false"/>
              <w:suppressAutoHyphens w:val="true"/>
              <w:spacing w:lineRule="auto" w:line="240" w:before="0" w:after="0"/>
              <w:jc w:val="left"/>
              <w:rPr>
                <w:rFonts w:cs="Calibri" w:cstheme="minorHAnsi"/>
                <w:lang w:val="fr-FR"/>
              </w:rPr>
            </w:pPr>
            <w:r>
              <w:rPr/>
              <w:drawing>
                <wp:inline distT="0" distB="0" distL="0" distR="0">
                  <wp:extent cx="226695" cy="198120"/>
                  <wp:effectExtent l="0" t="0" r="0" b="0"/>
                  <wp:docPr id="41" name="Grafik 64"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64" descr="Bleistift"/>
                          <pic:cNvPicPr>
                            <a:picLocks noChangeAspect="1" noChangeArrowheads="1"/>
                          </pic:cNvPicPr>
                        </pic:nvPicPr>
                        <pic:blipFill>
                          <a:blip r:embed="rId84"/>
                          <a:stretch>
                            <a:fillRect/>
                          </a:stretch>
                        </pic:blipFill>
                        <pic:spPr bwMode="auto">
                          <a:xfrm>
                            <a:off x="0" y="0"/>
                            <a:ext cx="226695" cy="198120"/>
                          </a:xfrm>
                          <a:prstGeom prst="rect">
                            <a:avLst/>
                          </a:prstGeom>
                        </pic:spPr>
                      </pic:pic>
                    </a:graphicData>
                  </a:graphic>
                </wp:inline>
              </w:drawing>
            </w:r>
          </w:p>
        </w:tc>
        <w:tc>
          <w:tcPr>
            <w:tcW w:w="8789" w:type="dxa"/>
            <w:tcBorders>
              <w:top w:val="nil"/>
              <w:left w:val="nil"/>
              <w:bottom w:val="nil"/>
              <w:right w:val="nil"/>
            </w:tcBorders>
            <w:shd w:color="auto" w:fill="auto" w:val="clear"/>
            <w:vAlign w:val="cente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Présentez le sport parkour et les jeunes adeptes </w:t>
            </w:r>
            <w:r>
              <w:rPr>
                <w:rFonts w:eastAsia="Calibri" w:cs="Calibri" w:cstheme="minorHAnsi"/>
                <w:color w:val="000000" w:themeColor="text1"/>
                <w:kern w:val="0"/>
                <w:sz w:val="22"/>
                <w:szCs w:val="22"/>
                <w:lang w:val="fr-FR" w:eastAsia="en-US" w:bidi="ar-SA"/>
              </w:rPr>
              <w:t xml:space="preserve">décrits </w:t>
            </w:r>
            <w:r>
              <w:rPr>
                <w:rFonts w:eastAsia="Calibri" w:cs="Calibri" w:cstheme="minorHAnsi"/>
                <w:kern w:val="0"/>
                <w:sz w:val="22"/>
                <w:szCs w:val="22"/>
                <w:lang w:val="fr-FR" w:eastAsia="en-US" w:bidi="ar-SA"/>
              </w:rPr>
              <w:t xml:space="preserve">dans ce texte. </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r>
      <w:tr>
        <w:trPr/>
        <w:tc>
          <w:tcPr>
            <w:tcW w:w="844"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2.</w:t>
            </w:r>
          </w:p>
          <w:p>
            <w:pPr>
              <w:pStyle w:val="Normal"/>
              <w:widowControl w:val="false"/>
              <w:suppressAutoHyphens w:val="true"/>
              <w:spacing w:lineRule="auto" w:line="240" w:before="0" w:after="0"/>
              <w:jc w:val="left"/>
              <w:rPr>
                <w:rFonts w:cs="Calibri" w:cstheme="minorHAnsi"/>
                <w:lang w:val="fr-FR"/>
              </w:rPr>
            </w:pPr>
            <w:r>
              <w:rPr/>
              <w:drawing>
                <wp:inline distT="0" distB="0" distL="0" distR="0">
                  <wp:extent cx="243840" cy="243840"/>
                  <wp:effectExtent l="0" t="0" r="0" b="0"/>
                  <wp:docPr id="42" name="Grafik 65"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65" descr="Lupe mit einfarbiger Füllung"/>
                          <pic:cNvPicPr>
                            <a:picLocks noChangeAspect="1" noChangeArrowheads="1"/>
                          </pic:cNvPicPr>
                        </pic:nvPicPr>
                        <pic:blipFill>
                          <a:blip r:embed="rId85"/>
                          <a:stretch>
                            <a:fillRect/>
                          </a:stretch>
                        </pic:blipFill>
                        <pic:spPr bwMode="auto">
                          <a:xfrm>
                            <a:off x="0" y="0"/>
                            <a:ext cx="243840" cy="243840"/>
                          </a:xfrm>
                          <a:prstGeom prst="rect">
                            <a:avLst/>
                          </a:prstGeom>
                        </pic:spPr>
                      </pic:pic>
                    </a:graphicData>
                  </a:graphic>
                </wp:inline>
              </w:drawing>
            </w:r>
          </w:p>
          <w:p>
            <w:pPr>
              <w:pStyle w:val="Normal"/>
              <w:widowControl w:val="false"/>
              <w:suppressAutoHyphens w:val="true"/>
              <w:spacing w:lineRule="auto" w:line="240" w:before="0" w:after="0"/>
              <w:jc w:val="left"/>
              <w:rPr>
                <w:rFonts w:cs="Calibri" w:cstheme="minorHAnsi"/>
                <w:lang w:val="fr-FR"/>
              </w:rPr>
            </w:pPr>
            <w:r>
              <w:rPr/>
              <w:drawing>
                <wp:inline distT="0" distB="0" distL="0" distR="0">
                  <wp:extent cx="228600" cy="198120"/>
                  <wp:effectExtent l="0" t="0" r="0" b="0"/>
                  <wp:docPr id="43" name="Grafik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66" descr=""/>
                          <pic:cNvPicPr>
                            <a:picLocks noChangeAspect="1" noChangeArrowheads="1"/>
                          </pic:cNvPicPr>
                        </pic:nvPicPr>
                        <pic:blipFill>
                          <a:blip r:embed="rId86"/>
                          <a:stretch>
                            <a:fillRect/>
                          </a:stretch>
                        </pic:blipFill>
                        <pic:spPr bwMode="auto">
                          <a:xfrm>
                            <a:off x="0" y="0"/>
                            <a:ext cx="228600" cy="198120"/>
                          </a:xfrm>
                          <a:prstGeom prst="rect">
                            <a:avLst/>
                          </a:prstGeom>
                        </pic:spPr>
                      </pic:pic>
                    </a:graphicData>
                  </a:graphic>
                </wp:inline>
              </w:drawing>
            </w:r>
          </w:p>
        </w:tc>
        <w:tc>
          <w:tcPr>
            <w:tcW w:w="8789" w:type="dxa"/>
            <w:tcBorders>
              <w:top w:val="nil"/>
              <w:left w:val="nil"/>
              <w:bottom w:val="nil"/>
              <w:right w:val="nil"/>
            </w:tcBorders>
            <w:shd w:color="auto" w:fill="auto" w:val="clear"/>
            <w:vAlign w:val="cente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Analysez le point de vue de l’auteure par rapport à ce sport en tenant compte du type d’informations qu’elle donne au lecteur et des moyens stylistiques employés.</w:t>
            </w:r>
          </w:p>
          <w:p>
            <w:pPr>
              <w:pStyle w:val="Normal"/>
              <w:widowControl w:val="false"/>
              <w:suppressAutoHyphens w:val="true"/>
              <w:spacing w:lineRule="auto" w:line="240" w:before="0" w:after="0"/>
              <w:jc w:val="left"/>
              <w:rPr>
                <w:rFonts w:cs="Calibri" w:cstheme="minorHAnsi"/>
                <w:color w:val="000000" w:themeColor="text1"/>
                <w:lang w:val="fr-FR"/>
              </w:rPr>
            </w:pPr>
            <w:r>
              <w:rPr>
                <w:rFonts w:cs="Calibri" w:cstheme="minorHAnsi"/>
                <w:color w:val="000000" w:themeColor="text1"/>
                <w:lang w:val="fr-FR"/>
              </w:rPr>
            </w:r>
          </w:p>
        </w:tc>
      </w:tr>
      <w:tr>
        <w:trPr/>
        <w:tc>
          <w:tcPr>
            <w:tcW w:w="844"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3.</w:t>
            </w:r>
          </w:p>
          <w:p>
            <w:pPr>
              <w:pStyle w:val="Normal"/>
              <w:widowControl w:val="false"/>
              <w:suppressAutoHyphens w:val="true"/>
              <w:spacing w:lineRule="auto" w:line="240" w:before="0" w:after="0"/>
              <w:jc w:val="left"/>
              <w:rPr>
                <w:rFonts w:cs="Calibri" w:cstheme="minorHAnsi"/>
                <w:lang w:val="fr-FR"/>
              </w:rPr>
            </w:pPr>
            <w:r>
              <w:rPr/>
              <w:drawing>
                <wp:inline distT="0" distB="0" distL="0" distR="0">
                  <wp:extent cx="226060" cy="197485"/>
                  <wp:effectExtent l="0" t="0" r="0" b="0"/>
                  <wp:docPr id="44" name="Grafik 67"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67" descr="Bleistift"/>
                          <pic:cNvPicPr>
                            <a:picLocks noChangeAspect="1" noChangeArrowheads="1"/>
                          </pic:cNvPicPr>
                        </pic:nvPicPr>
                        <pic:blipFill>
                          <a:blip r:embed="rId87"/>
                          <a:stretch>
                            <a:fillRect/>
                          </a:stretch>
                        </pic:blipFill>
                        <pic:spPr bwMode="auto">
                          <a:xfrm>
                            <a:off x="0" y="0"/>
                            <a:ext cx="226060" cy="197485"/>
                          </a:xfrm>
                          <a:prstGeom prst="rect">
                            <a:avLst/>
                          </a:prstGeom>
                        </pic:spPr>
                      </pic:pic>
                    </a:graphicData>
                  </a:graphic>
                </wp:inline>
              </w:drawing>
            </w:r>
          </w:p>
        </w:tc>
        <w:tc>
          <w:tcPr>
            <w:tcW w:w="8789" w:type="dxa"/>
            <w:tcBorders>
              <w:top w:val="nil"/>
              <w:left w:val="nil"/>
              <w:bottom w:val="nil"/>
              <w:right w:val="nil"/>
            </w:tcBorders>
            <w:shd w:color="auto" w:fill="auto" w:val="clear"/>
            <w:vAlign w:val="cente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Rédigez un courrier des lecteurs au journal «Libération» dans lequel vous exposez votre avis personnel par rapport à la pratique de sports dangereux tels que parkour, le saut à l’élastique etc.</w:t>
            </w:r>
          </w:p>
          <w:p>
            <w:pPr>
              <w:pStyle w:val="Normal"/>
              <w:widowControl w:val="false"/>
              <w:suppressAutoHyphens w:val="true"/>
              <w:spacing w:lineRule="auto" w:line="240" w:before="0" w:after="0"/>
              <w:jc w:val="left"/>
              <w:rPr>
                <w:rFonts w:cs="Calibri" w:cstheme="minorHAnsi"/>
                <w:color w:val="000000" w:themeColor="text1"/>
                <w:lang w:val="fr-FR"/>
              </w:rPr>
            </w:pPr>
            <w:r>
              <w:rPr>
                <w:rFonts w:cs="Calibri" w:cstheme="minorHAnsi"/>
                <w:color w:val="000000" w:themeColor="text1"/>
                <w:lang w:val="fr-FR"/>
              </w:rPr>
            </w:r>
          </w:p>
        </w:tc>
      </w:tr>
    </w:tbl>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t xml:space="preserve">Consigne 2: Pour vous aider </w:t>
      </w:r>
    </w:p>
    <w:p>
      <w:pPr>
        <w:pStyle w:val="Normal"/>
        <w:spacing w:lineRule="auto" w:line="240" w:before="0" w:after="0"/>
        <w:rPr>
          <w:rFonts w:cs="Calibri" w:cstheme="minorHAnsi"/>
          <w:b/>
          <w:lang w:val="fr-FR"/>
        </w:rPr>
      </w:pPr>
      <w:r>
        <w:rPr>
          <w:rFonts w:cs="Calibri" w:cstheme="minorHAnsi"/>
          <w:b/>
          <w:lang w:val="fr-FR"/>
        </w:rPr>
        <mc:AlternateContent>
          <mc:Choice Requires="wps">
            <w:drawing>
              <wp:anchor behindDoc="0" distT="6985" distB="5715" distL="6350" distR="6350" simplePos="0" locked="0" layoutInCell="0" allowOverlap="1" relativeHeight="70" wp14:anchorId="75EE987A">
                <wp:simplePos x="0" y="0"/>
                <wp:positionH relativeFrom="column">
                  <wp:posOffset>-3175</wp:posOffset>
                </wp:positionH>
                <wp:positionV relativeFrom="paragraph">
                  <wp:posOffset>99695</wp:posOffset>
                </wp:positionV>
                <wp:extent cx="3702050" cy="325755"/>
                <wp:effectExtent l="6350" t="6985" r="6350" b="5715"/>
                <wp:wrapNone/>
                <wp:docPr id="45" name="Rechteck 81"/>
                <a:graphic xmlns:a="http://schemas.openxmlformats.org/drawingml/2006/main">
                  <a:graphicData uri="http://schemas.microsoft.com/office/word/2010/wordprocessingShape">
                    <wps:wsp>
                      <wps:cNvSpPr/>
                      <wps:spPr>
                        <a:xfrm>
                          <a:off x="0" y="0"/>
                          <a:ext cx="3701880" cy="325800"/>
                        </a:xfrm>
                        <a:prstGeom prst="rect">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pPr>
                              <w:pStyle w:val="Rahmeninhalt"/>
                              <w:spacing w:lineRule="auto" w:line="240" w:before="0" w:after="0"/>
                              <w:rPr>
                                <w:rFonts w:cs="Calibri" w:cstheme="minorHAnsi"/>
                                <w:lang w:val="fr-FR"/>
                              </w:rPr>
                            </w:pPr>
                            <w:r>
                              <w:rPr>
                                <w:rFonts w:cs="Calibri" w:cstheme="minorHAnsi"/>
                                <w:b/>
                                <w:color w:val="000000"/>
                                <w:lang w:val="fr-FR"/>
                              </w:rPr>
                              <w:t>Etape 1 :</w:t>
                            </w:r>
                            <w:r>
                              <w:rPr>
                                <w:rFonts w:cs="Calibri" w:cstheme="minorHAnsi"/>
                                <w:color w:val="000000"/>
                                <w:lang w:val="fr-FR"/>
                              </w:rPr>
                              <w:t xml:space="preserve"> Se rapprocher au texte par une vue d’ensemble</w:t>
                            </w:r>
                          </w:p>
                          <w:p>
                            <w:pPr>
                              <w:pStyle w:val="Rahmeninhalt"/>
                              <w:spacing w:before="0" w:after="160"/>
                              <w:jc w:val="center"/>
                              <w:rPr>
                                <w:lang w:val="fr-FR"/>
                              </w:rPr>
                            </w:pPr>
                            <w:r>
                              <w:rPr>
                                <w:color w:val="000000"/>
                              </w:rPr>
                            </w:r>
                          </w:p>
                        </w:txbxContent>
                      </wps:txbx>
                      <wps:bodyPr anchor="ctr">
                        <a:prstTxWarp prst="textNoShape"/>
                        <a:noAutofit/>
                      </wps:bodyPr>
                    </wps:wsp>
                  </a:graphicData>
                </a:graphic>
              </wp:anchor>
            </w:drawing>
          </mc:Choice>
          <mc:Fallback>
            <w:pict>
              <v:rect id="shape_0" ID="Rechteck 81" path="m0,0l-2147483645,0l-2147483645,-2147483646l0,-2147483646xe" fillcolor="white" stroked="t" o:allowincell="f" style="position:absolute;margin-left:-0.25pt;margin-top:7.85pt;width:291.45pt;height:25.6pt;mso-wrap-style:square;v-text-anchor:middle" wp14:anchorId="75EE987A">
                <v:fill o:detectmouseclick="t" type="solid" color2="black"/>
                <v:stroke color="#70ad47" weight="12600" joinstyle="miter" endcap="flat"/>
                <v:textbox>
                  <w:txbxContent>
                    <w:p>
                      <w:pPr>
                        <w:pStyle w:val="Rahmeninhalt"/>
                        <w:spacing w:lineRule="auto" w:line="240" w:before="0" w:after="0"/>
                        <w:rPr>
                          <w:rFonts w:cs="Calibri" w:cstheme="minorHAnsi"/>
                          <w:lang w:val="fr-FR"/>
                        </w:rPr>
                      </w:pPr>
                      <w:r>
                        <w:rPr>
                          <w:rFonts w:cs="Calibri" w:cstheme="minorHAnsi"/>
                          <w:b/>
                          <w:color w:val="000000"/>
                          <w:lang w:val="fr-FR"/>
                        </w:rPr>
                        <w:t>Etape 1 :</w:t>
                      </w:r>
                      <w:r>
                        <w:rPr>
                          <w:rFonts w:cs="Calibri" w:cstheme="minorHAnsi"/>
                          <w:color w:val="000000"/>
                          <w:lang w:val="fr-FR"/>
                        </w:rPr>
                        <w:t xml:space="preserve"> Se rapprocher au texte par une vue d’ensemble</w:t>
                      </w:r>
                    </w:p>
                    <w:p>
                      <w:pPr>
                        <w:pStyle w:val="Rahmeninhalt"/>
                        <w:spacing w:before="0" w:after="160"/>
                        <w:jc w:val="center"/>
                        <w:rPr>
                          <w:lang w:val="fr-FR"/>
                        </w:rPr>
                      </w:pPr>
                      <w:r>
                        <w:rPr>
                          <w:color w:val="000000"/>
                        </w:rPr>
                      </w:r>
                    </w:p>
                  </w:txbxContent>
                </v:textbox>
                <w10:wrap type="none"/>
              </v:rect>
            </w:pict>
          </mc:Fallback>
        </mc:AlternateContent>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lang w:val="fr-FR"/>
        </w:rPr>
      </w:pPr>
      <w:r>
        <w:rPr>
          <w:rFonts w:cs="Calibri" w:cstheme="minorHAnsi"/>
          <w:lang w:val="fr-FR"/>
        </w:rPr>
        <w:t>Faites un tableau des côtés critiques/sensibles et des côtés attractifs/fascinants de ce sport tels qu’ils sont présentés dans ce texte.</w:t>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mc:AlternateContent>
          <mc:Choice Requires="wps">
            <w:drawing>
              <wp:anchor behindDoc="0" distT="6350" distB="6350" distL="6985" distR="5715" simplePos="0" locked="0" layoutInCell="0" allowOverlap="1" relativeHeight="72" wp14:anchorId="40FAA395">
                <wp:simplePos x="0" y="0"/>
                <wp:positionH relativeFrom="column">
                  <wp:posOffset>0</wp:posOffset>
                </wp:positionH>
                <wp:positionV relativeFrom="paragraph">
                  <wp:posOffset>120650</wp:posOffset>
                </wp:positionV>
                <wp:extent cx="3842385" cy="325120"/>
                <wp:effectExtent l="6985" t="6350" r="5715" b="6350"/>
                <wp:wrapNone/>
                <wp:docPr id="47" name="Rechteck 82"/>
                <a:graphic xmlns:a="http://schemas.openxmlformats.org/drawingml/2006/main">
                  <a:graphicData uri="http://schemas.microsoft.com/office/word/2010/wordprocessingShape">
                    <wps:wsp>
                      <wps:cNvSpPr/>
                      <wps:spPr>
                        <a:xfrm>
                          <a:off x="0" y="0"/>
                          <a:ext cx="3842280" cy="325080"/>
                        </a:xfrm>
                        <a:prstGeom prst="rect">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pPr>
                              <w:pStyle w:val="Rahmeninhalt"/>
                              <w:spacing w:lineRule="auto" w:line="240" w:before="0" w:after="0"/>
                              <w:rPr>
                                <w:rFonts w:cs="Calibri" w:cstheme="minorHAnsi"/>
                                <w:lang w:val="fr-FR"/>
                              </w:rPr>
                            </w:pPr>
                            <w:r>
                              <w:rPr>
                                <w:rFonts w:cs="Calibri" w:cstheme="minorHAnsi"/>
                                <w:b/>
                                <w:color w:val="000000"/>
                                <w:lang w:val="fr-FR"/>
                              </w:rPr>
                              <w:t>Etape 2 :</w:t>
                            </w:r>
                            <w:r>
                              <w:rPr>
                                <w:rFonts w:cs="Calibri" w:cstheme="minorHAnsi"/>
                                <w:color w:val="000000"/>
                                <w:lang w:val="fr-FR"/>
                              </w:rPr>
                              <w:t xml:space="preserve"> Comprendre la stratégie argumentative en détail</w:t>
                            </w:r>
                          </w:p>
                          <w:p>
                            <w:pPr>
                              <w:pStyle w:val="Rahmeninhalt"/>
                              <w:spacing w:before="0" w:after="160"/>
                              <w:jc w:val="center"/>
                              <w:rPr>
                                <w:lang w:val="fr-FR"/>
                              </w:rPr>
                            </w:pPr>
                            <w:r>
                              <w:rPr>
                                <w:color w:val="000000"/>
                              </w:rPr>
                            </w:r>
                          </w:p>
                        </w:txbxContent>
                      </wps:txbx>
                      <wps:bodyPr anchor="ctr">
                        <a:prstTxWarp prst="textNoShape"/>
                        <a:noAutofit/>
                      </wps:bodyPr>
                    </wps:wsp>
                  </a:graphicData>
                </a:graphic>
              </wp:anchor>
            </w:drawing>
          </mc:Choice>
          <mc:Fallback>
            <w:pict>
              <v:rect id="shape_0" ID="Rechteck 82" path="m0,0l-2147483645,0l-2147483645,-2147483646l0,-2147483646xe" fillcolor="white" stroked="t" o:allowincell="f" style="position:absolute;margin-left:0pt;margin-top:9.5pt;width:302.5pt;height:25.55pt;mso-wrap-style:square;v-text-anchor:middle" wp14:anchorId="40FAA395">
                <v:fill o:detectmouseclick="t" type="solid" color2="black"/>
                <v:stroke color="#70ad47" weight="12600" joinstyle="miter" endcap="flat"/>
                <v:textbox>
                  <w:txbxContent>
                    <w:p>
                      <w:pPr>
                        <w:pStyle w:val="Rahmeninhalt"/>
                        <w:spacing w:lineRule="auto" w:line="240" w:before="0" w:after="0"/>
                        <w:rPr>
                          <w:rFonts w:cs="Calibri" w:cstheme="minorHAnsi"/>
                          <w:lang w:val="fr-FR"/>
                        </w:rPr>
                      </w:pPr>
                      <w:r>
                        <w:rPr>
                          <w:rFonts w:cs="Calibri" w:cstheme="minorHAnsi"/>
                          <w:b/>
                          <w:color w:val="000000"/>
                          <w:lang w:val="fr-FR"/>
                        </w:rPr>
                        <w:t>Etape 2 :</w:t>
                      </w:r>
                      <w:r>
                        <w:rPr>
                          <w:rFonts w:cs="Calibri" w:cstheme="minorHAnsi"/>
                          <w:color w:val="000000"/>
                          <w:lang w:val="fr-FR"/>
                        </w:rPr>
                        <w:t xml:space="preserve"> Comprendre la stratégie argumentative en détail</w:t>
                      </w:r>
                    </w:p>
                    <w:p>
                      <w:pPr>
                        <w:pStyle w:val="Rahmeninhalt"/>
                        <w:spacing w:before="0" w:after="160"/>
                        <w:jc w:val="center"/>
                        <w:rPr>
                          <w:lang w:val="fr-FR"/>
                        </w:rPr>
                      </w:pPr>
                      <w:r>
                        <w:rPr>
                          <w:color w:val="000000"/>
                        </w:rPr>
                      </w:r>
                    </w:p>
                  </w:txbxContent>
                </v:textbox>
                <w10:wrap type="none"/>
              </v:rect>
            </w:pict>
          </mc:Fallback>
        </mc:AlternateContent>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w:t xml:space="preserve">Décidez quelle partie de la phrase est correcte et marquez les lignes du texte qui justifient votre réponse. En plus, soulignez les moyens stylistiques dans les passages respectifs. </w:t>
      </w:r>
    </w:p>
    <w:p>
      <w:pPr>
        <w:pStyle w:val="Normal"/>
        <w:spacing w:lineRule="auto" w:line="240" w:before="0" w:after="0"/>
        <w:rPr>
          <w:rFonts w:cs="Calibri" w:cstheme="minorHAnsi"/>
          <w:lang w:val="fr-FR"/>
        </w:rPr>
      </w:pPr>
      <w:r>
        <w:rPr>
          <w:rFonts w:cs="Calibri" w:cstheme="minorHAnsi"/>
          <w:lang w:val="fr-FR"/>
        </w:rPr>
      </w:r>
    </w:p>
    <w:p>
      <w:pPr>
        <w:pStyle w:val="ListParagraph"/>
        <w:numPr>
          <w:ilvl w:val="0"/>
          <w:numId w:val="49"/>
        </w:numPr>
        <w:spacing w:lineRule="auto" w:line="240" w:before="0" w:after="0"/>
        <w:contextualSpacing/>
        <w:rPr>
          <w:rFonts w:cs="Calibri" w:cstheme="minorHAnsi"/>
          <w:lang w:val="fr-FR"/>
        </w:rPr>
      </w:pPr>
      <w:r>
        <w:rPr>
          <w:rFonts w:cs="Calibri" w:cstheme="minorHAnsi"/>
          <w:lang w:val="fr-FR"/>
        </w:rPr>
        <w:t>Dans l’ouverture du texte, l’auteure place plusieurs arguments majeurs pour/contre la pratique de parkour.</w:t>
      </w:r>
    </w:p>
    <w:p>
      <w:pPr>
        <w:pStyle w:val="Normal"/>
        <w:spacing w:lineRule="auto" w:line="240" w:before="0" w:after="0"/>
        <w:rPr>
          <w:rFonts w:cs="Calibri" w:cstheme="minorHAnsi"/>
          <w:lang w:val="fr-FR"/>
        </w:rPr>
      </w:pPr>
      <w:r>
        <w:rPr>
          <w:rFonts w:cs="Calibri" w:cstheme="minorHAnsi"/>
          <w:lang w:val="fr-FR"/>
        </w:rPr>
      </w:r>
    </w:p>
    <w:p>
      <w:pPr>
        <w:pStyle w:val="ListParagraph"/>
        <w:numPr>
          <w:ilvl w:val="0"/>
          <w:numId w:val="49"/>
        </w:numPr>
        <w:spacing w:lineRule="auto" w:line="240" w:before="0" w:after="0"/>
        <w:contextualSpacing/>
        <w:rPr>
          <w:rFonts w:cs="Calibri" w:cstheme="minorHAnsi"/>
          <w:lang w:val="fr-FR"/>
        </w:rPr>
      </w:pPr>
      <w:r>
        <w:rPr>
          <w:rFonts w:cs="Calibri" w:cstheme="minorHAnsi"/>
          <w:lang w:val="fr-FR"/>
        </w:rPr>
        <w:t>L’intégration des témoignages des jeunes sert à provoquer l’empathie du lecteur / à mettre le lecteur en garde contre ce sport.</w:t>
      </w:r>
    </w:p>
    <w:p>
      <w:pPr>
        <w:pStyle w:val="Normal"/>
        <w:spacing w:lineRule="auto" w:line="240" w:before="0" w:after="0"/>
        <w:rPr>
          <w:rFonts w:cs="Calibri" w:cstheme="minorHAnsi"/>
          <w:lang w:val="fr-FR"/>
        </w:rPr>
      </w:pPr>
      <w:r>
        <w:rPr>
          <w:rFonts w:cs="Calibri" w:cstheme="minorHAnsi"/>
          <w:lang w:val="fr-FR"/>
        </w:rPr>
      </w:r>
    </w:p>
    <w:p>
      <w:pPr>
        <w:pStyle w:val="ListParagraph"/>
        <w:numPr>
          <w:ilvl w:val="0"/>
          <w:numId w:val="49"/>
        </w:numPr>
        <w:spacing w:lineRule="auto" w:line="240" w:before="0" w:after="0"/>
        <w:contextualSpacing/>
        <w:rPr>
          <w:rFonts w:cs="Calibri" w:cstheme="minorHAnsi"/>
          <w:lang w:val="fr-FR"/>
        </w:rPr>
      </w:pPr>
      <w:r>
        <w:rPr>
          <w:rFonts w:cs="Calibri" w:cstheme="minorHAnsi"/>
          <w:lang w:val="fr-FR"/>
        </w:rPr>
        <w:t xml:space="preserve">En donnant le point de vue des parents, l’auteure essaie d’intégrer une perspective plutôt critique / bienveillante par rapport aux jeunes pratiquant ce sport. </w:t>
      </w:r>
    </w:p>
    <w:p>
      <w:pPr>
        <w:pStyle w:val="ListParagraph"/>
        <w:spacing w:lineRule="auto" w:line="240" w:before="0" w:after="0"/>
        <w:contextualSpacing/>
        <w:rPr>
          <w:rFonts w:cs="Calibri" w:cstheme="minorHAnsi"/>
          <w:lang w:val="fr-FR"/>
        </w:rPr>
      </w:pPr>
      <w:r>
        <w:rPr>
          <w:rFonts w:cs="Calibri" w:cstheme="minorHAnsi"/>
          <w:lang w:val="fr-FR"/>
        </w:rPr>
      </w:r>
    </w:p>
    <w:p>
      <w:pPr>
        <w:pStyle w:val="ListParagraph"/>
        <w:numPr>
          <w:ilvl w:val="0"/>
          <w:numId w:val="49"/>
        </w:numPr>
        <w:spacing w:lineRule="auto" w:line="240" w:before="0" w:after="0"/>
        <w:contextualSpacing/>
        <w:rPr>
          <w:rFonts w:cs="Calibri" w:cstheme="minorHAnsi"/>
          <w:lang w:val="fr-FR"/>
        </w:rPr>
      </w:pPr>
      <w:r>
        <w:rPr>
          <w:rFonts w:cs="Calibri" w:cstheme="minorHAnsi"/>
          <w:lang w:val="fr-FR"/>
        </w:rPr>
        <w:t xml:space="preserve">En exposant l‘avis de la psychologue, l’auteure essaie de montrer un contraste entre l’opinion de la science et celle des jeunes / essaie de confirmer la perspective des jeunes par une explication scientifique. </w:t>
      </w:r>
    </w:p>
    <w:p>
      <w:pPr>
        <w:pStyle w:val="ListParagraph"/>
        <w:spacing w:lineRule="auto" w:line="240" w:before="0" w:after="0"/>
        <w:contextualSpacing/>
        <w:rPr>
          <w:rFonts w:cs="Calibri" w:cstheme="minorHAnsi"/>
          <w:lang w:val="fr-FR"/>
        </w:rPr>
      </w:pPr>
      <w:r>
        <w:rPr>
          <w:rFonts w:cs="Calibri" w:cstheme="minorHAnsi"/>
          <w:lang w:val="fr-FR"/>
        </w:rPr>
      </w:r>
    </w:p>
    <w:p>
      <w:pPr>
        <w:pStyle w:val="ListParagraph"/>
        <w:numPr>
          <w:ilvl w:val="0"/>
          <w:numId w:val="49"/>
        </w:numPr>
        <w:spacing w:lineRule="auto" w:line="240" w:before="0" w:after="0"/>
        <w:contextualSpacing/>
        <w:rPr>
          <w:rFonts w:cs="Calibri" w:cstheme="minorHAnsi"/>
          <w:lang w:val="fr-FR"/>
        </w:rPr>
      </w:pPr>
      <w:r>
        <w:rPr>
          <w:rFonts w:cs="Calibri" w:cstheme="minorHAnsi"/>
          <w:lang w:val="fr-FR"/>
        </w:rPr>
        <w:t>Le texte se termine par l’exemple de Léo pour montrer que l’entourage joue un rôle important dans la pratique de ce sport / que des rencontres personnelles sont souvent à l’origine de la fascination pour ce sport.</w:t>
      </w:r>
    </w:p>
    <w:p>
      <w:pPr>
        <w:pStyle w:val="ListParagraph"/>
        <w:spacing w:lineRule="auto" w:line="240" w:before="0" w:after="0"/>
        <w:contextualSpacing/>
        <w:rPr>
          <w:rFonts w:cs="Calibri" w:cstheme="minorHAnsi"/>
          <w:lang w:val="fr-FR"/>
        </w:rPr>
      </w:pPr>
      <w:r>
        <w:rPr>
          <w:rFonts w:cs="Calibri" w:cstheme="minorHAnsi"/>
          <w:lang w:val="fr-FR"/>
        </w:rPr>
      </w:r>
    </w:p>
    <w:p>
      <w:pPr>
        <w:pStyle w:val="ListParagraph"/>
        <w:numPr>
          <w:ilvl w:val="0"/>
          <w:numId w:val="49"/>
        </w:numPr>
        <w:spacing w:lineRule="auto" w:line="240" w:before="0" w:after="0"/>
        <w:contextualSpacing/>
        <w:rPr>
          <w:rFonts w:cs="Calibri" w:cstheme="minorHAnsi"/>
          <w:lang w:val="fr-FR"/>
        </w:rPr>
      </w:pPr>
      <w:r>
        <w:rPr>
          <w:rFonts w:cs="Calibri" w:cstheme="minorHAnsi"/>
          <w:lang w:val="fr-FR"/>
        </w:rPr>
        <w:t>Pour ne pas influencer l’opinion du lecteur et de la lectrice, l’auteure ne mentionne pas / elle dédramatise les accidents graves ou mortels liés à ce sport.</w:t>
      </w:r>
    </w:p>
    <w:p>
      <w:pPr>
        <w:pStyle w:val="Normal"/>
        <w:spacing w:lineRule="auto" w:line="240" w:before="0" w:after="0"/>
        <w:rPr>
          <w:rFonts w:cs="Calibri" w:cstheme="minorHAnsi"/>
          <w:lang w:val="fr-FR"/>
        </w:rPr>
      </w:pPr>
      <w:r>
        <w:rPr>
          <w:rFonts w:cs="Calibri" w:cstheme="minorHAnsi"/>
          <w:lang w:val="fr-FR"/>
        </w:rPr>
      </w:r>
    </w:p>
    <w:p>
      <w:pPr>
        <w:pStyle w:val="ListParagraph"/>
        <w:numPr>
          <w:ilvl w:val="0"/>
          <w:numId w:val="49"/>
        </w:numPr>
        <w:spacing w:lineRule="auto" w:line="240" w:before="0" w:after="0"/>
        <w:contextualSpacing/>
        <w:rPr>
          <w:rFonts w:cs="Calibri" w:cstheme="minorHAnsi"/>
          <w:lang w:val="fr-FR"/>
        </w:rPr>
      </w:pPr>
      <w:r>
        <w:rPr>
          <w:rFonts w:cs="Calibri" w:cstheme="minorHAnsi"/>
          <w:lang w:val="fr-FR"/>
        </w:rPr>
        <w:t>En prenant en compte tout le texte, on peut constater que l’auteure exprime sa réticence par rapport à ce sport puisqu’elle expose surtout les dangers et soucis liés à ce sport / exprime son admiration par rapport à ce sport puisqu’elle expose le point de vue positif des jeunes d’une façon prédominante / ne prend pas position en intégrant de façon équivalente aussi bien les arguments pour que les arguments contre la pratique de ce sport.</w:t>
      </w:r>
    </w:p>
    <w:p>
      <w:pPr>
        <w:pStyle w:val="ListParagraph"/>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mc:AlternateContent>
          <mc:Choice Requires="wps">
            <w:drawing>
              <wp:anchor behindDoc="0" distT="6350" distB="6350" distL="6985" distR="5715" simplePos="0" locked="0" layoutInCell="0" allowOverlap="1" relativeHeight="74" wp14:anchorId="5AABBC91">
                <wp:simplePos x="0" y="0"/>
                <wp:positionH relativeFrom="column">
                  <wp:posOffset>0</wp:posOffset>
                </wp:positionH>
                <wp:positionV relativeFrom="paragraph">
                  <wp:posOffset>12700</wp:posOffset>
                </wp:positionV>
                <wp:extent cx="4721225" cy="325120"/>
                <wp:effectExtent l="6985" t="6350" r="5715" b="6350"/>
                <wp:wrapNone/>
                <wp:docPr id="49" name="Rechteck 83"/>
                <a:graphic xmlns:a="http://schemas.openxmlformats.org/drawingml/2006/main">
                  <a:graphicData uri="http://schemas.microsoft.com/office/word/2010/wordprocessingShape">
                    <wps:wsp>
                      <wps:cNvSpPr/>
                      <wps:spPr>
                        <a:xfrm>
                          <a:off x="0" y="0"/>
                          <a:ext cx="4721400" cy="325080"/>
                        </a:xfrm>
                        <a:prstGeom prst="rect">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pPr>
                              <w:pStyle w:val="Rahmeninhalt"/>
                              <w:spacing w:lineRule="auto" w:line="240" w:before="0" w:after="0"/>
                              <w:rPr>
                                <w:rFonts w:cs="Calibri" w:cstheme="minorHAnsi"/>
                                <w:lang w:val="fr-FR"/>
                              </w:rPr>
                            </w:pPr>
                            <w:r>
                              <w:rPr>
                                <w:rFonts w:cs="Calibri" w:cstheme="minorHAnsi"/>
                                <w:b/>
                                <w:color w:val="000000"/>
                                <w:lang w:val="fr-FR"/>
                              </w:rPr>
                              <w:t>Etape 3 :</w:t>
                            </w:r>
                            <w:r>
                              <w:rPr>
                                <w:rFonts w:cs="Calibri" w:cstheme="minorHAnsi"/>
                                <w:color w:val="000000"/>
                                <w:lang w:val="fr-FR"/>
                              </w:rPr>
                              <w:t xml:space="preserve"> Faire le bilan:  L’auteure prend-elle position pour ou contre ce sport?</w:t>
                            </w:r>
                          </w:p>
                          <w:p>
                            <w:pPr>
                              <w:pStyle w:val="Rahmeninhalt"/>
                              <w:spacing w:before="0" w:after="160"/>
                              <w:jc w:val="center"/>
                              <w:rPr>
                                <w:lang w:val="fr-FR"/>
                              </w:rPr>
                            </w:pPr>
                            <w:r>
                              <w:rPr>
                                <w:color w:val="000000"/>
                              </w:rPr>
                            </w:r>
                          </w:p>
                        </w:txbxContent>
                      </wps:txbx>
                      <wps:bodyPr anchor="ctr">
                        <a:prstTxWarp prst="textNoShape"/>
                        <a:noAutofit/>
                      </wps:bodyPr>
                    </wps:wsp>
                  </a:graphicData>
                </a:graphic>
              </wp:anchor>
            </w:drawing>
          </mc:Choice>
          <mc:Fallback>
            <w:pict>
              <v:rect id="shape_0" ID="Rechteck 83" path="m0,0l-2147483645,0l-2147483645,-2147483646l0,-2147483646xe" fillcolor="white" stroked="t" o:allowincell="f" style="position:absolute;margin-left:0pt;margin-top:1pt;width:371.7pt;height:25.55pt;mso-wrap-style:square;v-text-anchor:middle" wp14:anchorId="5AABBC91">
                <v:fill o:detectmouseclick="t" type="solid" color2="black"/>
                <v:stroke color="#70ad47" weight="12600" joinstyle="miter" endcap="flat"/>
                <v:textbox>
                  <w:txbxContent>
                    <w:p>
                      <w:pPr>
                        <w:pStyle w:val="Rahmeninhalt"/>
                        <w:spacing w:lineRule="auto" w:line="240" w:before="0" w:after="0"/>
                        <w:rPr>
                          <w:rFonts w:cs="Calibri" w:cstheme="minorHAnsi"/>
                          <w:lang w:val="fr-FR"/>
                        </w:rPr>
                      </w:pPr>
                      <w:r>
                        <w:rPr>
                          <w:rFonts w:cs="Calibri" w:cstheme="minorHAnsi"/>
                          <w:b/>
                          <w:color w:val="000000"/>
                          <w:lang w:val="fr-FR"/>
                        </w:rPr>
                        <w:t>Etape 3 :</w:t>
                      </w:r>
                      <w:r>
                        <w:rPr>
                          <w:rFonts w:cs="Calibri" w:cstheme="minorHAnsi"/>
                          <w:color w:val="000000"/>
                          <w:lang w:val="fr-FR"/>
                        </w:rPr>
                        <w:t xml:space="preserve"> Faire le bilan:  L’auteure prend-elle position pour ou contre ce sport?</w:t>
                      </w:r>
                    </w:p>
                    <w:p>
                      <w:pPr>
                        <w:pStyle w:val="Rahmeninhalt"/>
                        <w:spacing w:before="0" w:after="160"/>
                        <w:jc w:val="center"/>
                        <w:rPr>
                          <w:lang w:val="fr-FR"/>
                        </w:rPr>
                      </w:pPr>
                      <w:r>
                        <w:rPr>
                          <w:color w:val="000000"/>
                        </w:rPr>
                      </w:r>
                    </w:p>
                  </w:txbxContent>
                </v:textbox>
                <w10:wrap type="none"/>
              </v:rect>
            </w:pict>
          </mc:Fallback>
        </mc:AlternateContent>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w:t xml:space="preserve">Réfléchissez bien </w:t>
      </w:r>
    </w:p>
    <w:p>
      <w:pPr>
        <w:pStyle w:val="ListParagraph"/>
        <w:numPr>
          <w:ilvl w:val="0"/>
          <w:numId w:val="48"/>
        </w:numPr>
        <w:spacing w:lineRule="auto" w:line="240" w:before="0" w:after="0"/>
        <w:contextualSpacing/>
        <w:rPr>
          <w:rFonts w:cs="Calibri" w:cstheme="minorHAnsi"/>
          <w:lang w:val="fr-FR"/>
        </w:rPr>
      </w:pPr>
      <w:r>
        <w:rPr>
          <w:rFonts w:cs="Calibri" w:cstheme="minorHAnsi"/>
          <w:lang w:val="fr-FR"/>
        </w:rPr>
        <w:t>si l’auteure a intégré des arguments pour les deux côtés ou s’il y a un côté qui prédomine.</w:t>
      </w:r>
    </w:p>
    <w:p>
      <w:pPr>
        <w:pStyle w:val="ListParagraph"/>
        <w:numPr>
          <w:ilvl w:val="0"/>
          <w:numId w:val="48"/>
        </w:numPr>
        <w:spacing w:lineRule="auto" w:line="240" w:before="0" w:after="0"/>
        <w:contextualSpacing/>
        <w:rPr>
          <w:rFonts w:cs="Calibri" w:cstheme="minorHAnsi"/>
          <w:lang w:val="fr-FR"/>
        </w:rPr>
      </w:pPr>
      <w:r>
        <w:rPr>
          <w:rFonts w:cs="Calibri" w:cstheme="minorHAnsi"/>
          <w:lang w:val="fr-FR"/>
        </w:rPr>
        <w:t>si le début et la fin du texte (deux endroits particulièrement parlants) contiennent des informations qui aident à répondre à cette question.</w:t>
      </w:r>
    </w:p>
    <w:p>
      <w:pPr>
        <w:pStyle w:val="ListParagraph"/>
        <w:numPr>
          <w:ilvl w:val="0"/>
          <w:numId w:val="48"/>
        </w:numPr>
        <w:spacing w:lineRule="auto" w:line="240" w:before="0" w:after="0"/>
        <w:contextualSpacing/>
        <w:rPr>
          <w:rFonts w:cs="Calibri" w:cstheme="minorHAnsi"/>
          <w:lang w:val="fr-FR"/>
        </w:rPr>
      </w:pPr>
      <w:r>
        <w:rPr>
          <w:rFonts w:cs="Calibri" w:cstheme="minorHAnsi"/>
          <w:lang w:val="fr-FR"/>
        </w:rPr>
        <w:t>si les témoignages des jeunes et des parents et le point de vue de l’experte donnent des indices par rapport à la prise de position de l’auteure.</w:t>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lang w:val="fr-FR"/>
        </w:rPr>
        <mc:AlternateContent>
          <mc:Choice Requires="wps">
            <w:drawing>
              <wp:anchor behindDoc="0" distT="6350" distB="6350" distL="6985" distR="5715" simplePos="0" locked="0" layoutInCell="0" allowOverlap="1" relativeHeight="76" wp14:anchorId="5ADFF05E">
                <wp:simplePos x="0" y="0"/>
                <wp:positionH relativeFrom="column">
                  <wp:posOffset>0</wp:posOffset>
                </wp:positionH>
                <wp:positionV relativeFrom="paragraph">
                  <wp:posOffset>635</wp:posOffset>
                </wp:positionV>
                <wp:extent cx="4721225" cy="325120"/>
                <wp:effectExtent l="6985" t="6350" r="5715" b="6350"/>
                <wp:wrapNone/>
                <wp:docPr id="51" name="Rechteck 84"/>
                <a:graphic xmlns:a="http://schemas.openxmlformats.org/drawingml/2006/main">
                  <a:graphicData uri="http://schemas.microsoft.com/office/word/2010/wordprocessingShape">
                    <wps:wsp>
                      <wps:cNvSpPr/>
                      <wps:spPr>
                        <a:xfrm>
                          <a:off x="0" y="0"/>
                          <a:ext cx="4721400" cy="325080"/>
                        </a:xfrm>
                        <a:prstGeom prst="rect">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pPr>
                              <w:pStyle w:val="Rahmeninhalt"/>
                              <w:spacing w:lineRule="auto" w:line="240" w:before="0" w:after="0"/>
                              <w:rPr>
                                <w:rFonts w:cs="Calibri" w:cstheme="minorHAnsi"/>
                                <w:lang w:val="fr-FR"/>
                              </w:rPr>
                            </w:pPr>
                            <w:r>
                              <w:rPr>
                                <w:rFonts w:cs="Calibri" w:cstheme="minorHAnsi"/>
                                <w:b/>
                                <w:color w:val="000000"/>
                                <w:lang w:val="fr-FR"/>
                              </w:rPr>
                              <w:t>Etape 4 :</w:t>
                            </w:r>
                            <w:r>
                              <w:rPr>
                                <w:rFonts w:cs="Calibri" w:cstheme="minorHAnsi"/>
                                <w:color w:val="000000"/>
                                <w:lang w:val="fr-FR"/>
                              </w:rPr>
                              <w:t xml:space="preserve"> Comprendre l’effet des moyens stylistiques</w:t>
                            </w:r>
                          </w:p>
                          <w:p>
                            <w:pPr>
                              <w:pStyle w:val="Rahmeninhalt"/>
                              <w:spacing w:before="0" w:after="160"/>
                              <w:jc w:val="center"/>
                              <w:rPr>
                                <w:lang w:val="fr-FR"/>
                              </w:rPr>
                            </w:pPr>
                            <w:r>
                              <w:rPr>
                                <w:color w:val="000000"/>
                              </w:rPr>
                            </w:r>
                          </w:p>
                        </w:txbxContent>
                      </wps:txbx>
                      <wps:bodyPr anchor="ctr">
                        <a:prstTxWarp prst="textNoShape"/>
                        <a:noAutofit/>
                      </wps:bodyPr>
                    </wps:wsp>
                  </a:graphicData>
                </a:graphic>
              </wp:anchor>
            </w:drawing>
          </mc:Choice>
          <mc:Fallback>
            <w:pict>
              <v:rect id="shape_0" ID="Rechteck 84" path="m0,0l-2147483645,0l-2147483645,-2147483646l0,-2147483646xe" fillcolor="white" stroked="t" o:allowincell="f" style="position:absolute;margin-left:0pt;margin-top:0.05pt;width:371.7pt;height:25.55pt;mso-wrap-style:square;v-text-anchor:middle" wp14:anchorId="5ADFF05E">
                <v:fill o:detectmouseclick="t" type="solid" color2="black"/>
                <v:stroke color="#70ad47" weight="12600" joinstyle="miter" endcap="flat"/>
                <v:textbox>
                  <w:txbxContent>
                    <w:p>
                      <w:pPr>
                        <w:pStyle w:val="Rahmeninhalt"/>
                        <w:spacing w:lineRule="auto" w:line="240" w:before="0" w:after="0"/>
                        <w:rPr>
                          <w:rFonts w:cs="Calibri" w:cstheme="minorHAnsi"/>
                          <w:lang w:val="fr-FR"/>
                        </w:rPr>
                      </w:pPr>
                      <w:r>
                        <w:rPr>
                          <w:rFonts w:cs="Calibri" w:cstheme="minorHAnsi"/>
                          <w:b/>
                          <w:color w:val="000000"/>
                          <w:lang w:val="fr-FR"/>
                        </w:rPr>
                        <w:t>Etape 4 :</w:t>
                      </w:r>
                      <w:r>
                        <w:rPr>
                          <w:rFonts w:cs="Calibri" w:cstheme="minorHAnsi"/>
                          <w:color w:val="000000"/>
                          <w:lang w:val="fr-FR"/>
                        </w:rPr>
                        <w:t xml:space="preserve"> Comprendre l’effet des moyens stylistiques</w:t>
                      </w:r>
                    </w:p>
                    <w:p>
                      <w:pPr>
                        <w:pStyle w:val="Rahmeninhalt"/>
                        <w:spacing w:before="0" w:after="160"/>
                        <w:jc w:val="center"/>
                        <w:rPr>
                          <w:lang w:val="fr-FR"/>
                        </w:rPr>
                      </w:pPr>
                      <w:r>
                        <w:rPr>
                          <w:color w:val="000000"/>
                        </w:rPr>
                      </w:r>
                    </w:p>
                  </w:txbxContent>
                </v:textbox>
                <w10:wrap type="none"/>
              </v:rect>
            </w:pict>
          </mc:Fallback>
        </mc:AlternateContent>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lang w:val="fr-FR"/>
        </w:rPr>
      </w:pPr>
      <w:r>
        <w:rPr>
          <w:rFonts w:cs="Calibri" w:cstheme="minorHAnsi"/>
          <w:lang w:val="fr-FR"/>
        </w:rPr>
        <w:t>Identifiez l’effet des moyens stylistiques les plus pertinents marqués pendant l’étape 2.</w:t>
      </w:r>
    </w:p>
    <w:p>
      <w:pPr>
        <w:pStyle w:val="Normal"/>
        <w:spacing w:lineRule="auto" w:line="240" w:before="0" w:after="0"/>
        <w:rPr>
          <w:rFonts w:cs="Calibri" w:cstheme="minorHAnsi"/>
          <w:lang w:val="fr-FR"/>
        </w:rPr>
      </w:pPr>
      <w:r>
        <w:rPr>
          <w:rFonts w:cs="Calibri" w:cstheme="minorHAnsi"/>
          <w:lang w:val="fr-FR"/>
        </w:rPr>
        <w:t>Expliquez comment ils montrent l'intention de l'auteure.</w:t>
      </w:r>
    </w:p>
    <w:p>
      <w:pPr>
        <w:pStyle w:val="Normal"/>
        <w:spacing w:lineRule="auto" w:line="240" w:before="0" w:after="0"/>
        <w:rPr>
          <w:rFonts w:cs="Calibri" w:cstheme="minorHAnsi"/>
          <w:lang w:val="fr-FR"/>
        </w:rPr>
      </w:pPr>
      <w:r>
        <w:rPr>
          <w:rFonts w:cs="Calibri" w:cstheme="minorHAnsi"/>
          <w:lang w:val="fr-FR"/>
        </w:rPr>
      </w:r>
    </w:p>
    <w:p>
      <w:pPr>
        <w:pStyle w:val="Normal"/>
        <w:spacing w:lineRule="auto" w:line="240" w:before="0" w:after="0"/>
        <w:rPr>
          <w:rFonts w:cs="Calibri" w:cstheme="minorHAnsi"/>
          <w:b/>
          <w:bCs/>
          <w:color w:val="0000FF"/>
          <w:spacing w:val="2"/>
          <w:lang w:val="fr-FR"/>
        </w:rPr>
      </w:pPr>
      <w:r>
        <mc:AlternateContent>
          <mc:Choice Requires="wps">
            <w:drawing>
              <wp:anchor behindDoc="1" distT="6985" distB="6985" distL="6985" distR="6350" simplePos="0" locked="0" layoutInCell="0" allowOverlap="1" relativeHeight="82" wp14:anchorId="359DAEDD">
                <wp:simplePos x="0" y="0"/>
                <wp:positionH relativeFrom="column">
                  <wp:posOffset>-277495</wp:posOffset>
                </wp:positionH>
                <wp:positionV relativeFrom="paragraph">
                  <wp:posOffset>175895</wp:posOffset>
                </wp:positionV>
                <wp:extent cx="3326765" cy="783590"/>
                <wp:effectExtent l="6985" t="6985" r="6350" b="6985"/>
                <wp:wrapNone/>
                <wp:docPr id="53" name="Oval 93"/>
                <a:graphic xmlns:a="http://schemas.openxmlformats.org/drawingml/2006/main">
                  <a:graphicData uri="http://schemas.microsoft.com/office/word/2010/wordprocessingShape">
                    <wps:wsp>
                      <wps:cNvSpPr/>
                      <wps:spPr>
                        <a:xfrm>
                          <a:off x="0" y="0"/>
                          <a:ext cx="3326760" cy="783720"/>
                        </a:xfrm>
                        <a:prstGeom prst="ellipse">
                          <a:avLst/>
                        </a:prstGeom>
                        <a:solidFill>
                          <a:schemeClr val="accent1">
                            <a:lumMod val="20000"/>
                            <a:lumOff val="80000"/>
                          </a:schemeClr>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93" path="l-2147483648,-2147483643l-2147483628,-2147483627l-2147483648,-2147483643l-2147483626,-2147483625xe" fillcolor="#dae3f3" stroked="t" o:allowincell="f" style="position:absolute;margin-left:-21.85pt;margin-top:13.85pt;width:261.9pt;height:61.65pt;mso-wrap-style:none;v-text-anchor:middle" wp14:anchorId="359DAEDD">
                <v:fill o:detectmouseclick="t" type="solid" color2="#251c0c"/>
                <v:stroke color="#325490" weight="12600" joinstyle="miter" endcap="flat"/>
                <w10:wrap type="none"/>
              </v:oval>
            </w:pict>
          </mc:Fallback>
        </mc:AlternateContent>
      </w:r>
      <w:r>
        <w:rPr>
          <w:rFonts w:cs="Calibri" w:cstheme="minorHAnsi"/>
          <w:lang w:val="fr-FR"/>
        </w:rPr>
        <w:t xml:space="preserve">Ex. </w:t>
        <w:tab/>
      </w:r>
    </w:p>
    <w:p>
      <w:pPr>
        <w:pStyle w:val="Normal"/>
        <w:spacing w:lineRule="auto" w:line="240" w:before="0" w:after="0"/>
        <w:rPr>
          <w:rFonts w:cs="Calibri" w:cstheme="minorHAnsi"/>
          <w:b/>
          <w:bCs/>
          <w:color w:val="0000FF"/>
          <w:spacing w:val="2"/>
          <w:lang w:val="fr-FR"/>
        </w:rPr>
      </w:pPr>
      <w:r>
        <w:rPr>
          <w:rFonts w:cs="Calibri" w:cstheme="minorHAnsi"/>
          <w:b/>
          <w:bCs/>
          <w:color w:val="0000FF"/>
          <w:spacing w:val="2"/>
          <w:lang w:val="fr-FR"/>
        </w:rPr>
        <mc:AlternateContent>
          <mc:Choice Requires="wps">
            <w:drawing>
              <wp:anchor behindDoc="1" distT="6985" distB="6985" distL="6350" distR="6985" simplePos="0" locked="0" layoutInCell="0" allowOverlap="1" relativeHeight="81" wp14:anchorId="1E1B1E5D">
                <wp:simplePos x="0" y="0"/>
                <wp:positionH relativeFrom="column">
                  <wp:posOffset>4309110</wp:posOffset>
                </wp:positionH>
                <wp:positionV relativeFrom="paragraph">
                  <wp:posOffset>83820</wp:posOffset>
                </wp:positionV>
                <wp:extent cx="1760220" cy="699770"/>
                <wp:effectExtent l="6350" t="6985" r="6985" b="6985"/>
                <wp:wrapNone/>
                <wp:docPr id="54" name="Oval 92"/>
                <a:graphic xmlns:a="http://schemas.openxmlformats.org/drawingml/2006/main">
                  <a:graphicData uri="http://schemas.microsoft.com/office/word/2010/wordprocessingShape">
                    <wps:wsp>
                      <wps:cNvSpPr/>
                      <wps:spPr>
                        <a:xfrm>
                          <a:off x="0" y="0"/>
                          <a:ext cx="1760400" cy="699840"/>
                        </a:xfrm>
                        <a:prstGeom prst="ellipse">
                          <a:avLst/>
                        </a:prstGeom>
                        <a:solidFill>
                          <a:schemeClr val="accent1">
                            <a:lumMod val="20000"/>
                            <a:lumOff val="80000"/>
                          </a:schemeClr>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92" path="l-2147483648,-2147483643l-2147483628,-2147483627l-2147483648,-2147483643l-2147483626,-2147483625xe" fillcolor="#dae3f3" stroked="t" o:allowincell="f" style="position:absolute;margin-left:339.3pt;margin-top:6.6pt;width:138.55pt;height:55.05pt;mso-wrap-style:none;v-text-anchor:middle" wp14:anchorId="1E1B1E5D">
                <v:fill o:detectmouseclick="t" type="solid" color2="#251c0c"/>
                <v:stroke color="#325490" weight="12600" joinstyle="miter" endcap="flat"/>
                <w10:wrap type="none"/>
              </v:oval>
            </w:pict>
          </mc:Fallback>
        </mc:AlternateContent>
      </w:r>
    </w:p>
    <w:p>
      <w:pPr>
        <w:pStyle w:val="Normal"/>
        <w:spacing w:lineRule="auto" w:line="240" w:before="0" w:after="0"/>
        <w:rPr>
          <w:rFonts w:cs="Calibri" w:cstheme="minorHAnsi"/>
          <w:color w:val="0070C0"/>
          <w:spacing w:val="2"/>
          <w:lang w:val="fr-FR"/>
        </w:rPr>
      </w:pPr>
      <w:r>
        <mc:AlternateContent>
          <mc:Choice Requires="wps">
            <w:drawing>
              <wp:anchor behindDoc="0" distT="16510" distB="15875" distL="6350" distR="10160" simplePos="0" locked="0" layoutInCell="0" allowOverlap="1" relativeHeight="69" wp14:anchorId="76C7AE92">
                <wp:simplePos x="0" y="0"/>
                <wp:positionH relativeFrom="column">
                  <wp:posOffset>3393440</wp:posOffset>
                </wp:positionH>
                <wp:positionV relativeFrom="paragraph">
                  <wp:posOffset>146050</wp:posOffset>
                </wp:positionV>
                <wp:extent cx="572770" cy="245745"/>
                <wp:effectExtent l="6350" t="16510" r="10160" b="15875"/>
                <wp:wrapNone/>
                <wp:docPr id="55" name="Pfeil nach rechts 72"/>
                <a:graphic xmlns:a="http://schemas.openxmlformats.org/drawingml/2006/main">
                  <a:graphicData uri="http://schemas.microsoft.com/office/word/2010/wordprocessingShape">
                    <wps:wsp>
                      <wps:cNvSpPr/>
                      <wps:spPr>
                        <a:xfrm>
                          <a:off x="0" y="0"/>
                          <a:ext cx="572760" cy="245880"/>
                        </a:xfrm>
                        <a:prstGeom prst="rightArrow">
                          <a:avLst>
                            <a:gd name="adj1" fmla="val 50000"/>
                            <a:gd name="adj2" fmla="val 50000"/>
                          </a:avLst>
                        </a:prstGeom>
                        <a:solidFill>
                          <a:schemeClr val="accent1">
                            <a:lumMod val="20000"/>
                            <a:lumOff val="80000"/>
                          </a:schemeClr>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Pfeil nach rechts 72" path="l-2147483635,-2147483631l-2147483635,0l-2147483622,-2147483632l-2147483635,-2147483623l-2147483635,-2147483629l0,-2147483629xe" fillcolor="#dae3f3" stroked="t" o:allowincell="f" style="position:absolute;margin-left:267.2pt;margin-top:11.5pt;width:45.05pt;height:19.3pt;mso-wrap-style:none;v-text-anchor:middle" wp14:anchorId="76C7AE92" type="_x0000_t13">
                <v:fill o:detectmouseclick="t" type="solid" color2="#251c0c"/>
                <v:stroke color="#325490" weight="12600" joinstyle="miter" endcap="flat"/>
                <w10:wrap type="none"/>
              </v:shape>
            </w:pict>
          </mc:Fallback>
        </mc:AlternateContent>
      </w:r>
      <w:r>
        <w:rPr>
          <w:rFonts w:cs="Calibri" w:cstheme="minorHAnsi"/>
          <w:color w:val="0070C0"/>
          <w:spacing w:val="2"/>
          <w:lang w:val="fr-FR"/>
        </w:rPr>
        <w:t xml:space="preserve">Des exploits périlleux, </w:t>
      </w:r>
    </w:p>
    <w:p>
      <w:pPr>
        <w:pStyle w:val="Normal"/>
        <w:spacing w:lineRule="auto" w:line="240" w:before="0" w:after="0"/>
        <w:rPr>
          <w:rFonts w:cs="Calibri" w:cstheme="minorHAnsi"/>
          <w:color w:val="0070C0"/>
          <w:spacing w:val="2"/>
          <w:lang w:val="fr-FR"/>
        </w:rPr>
      </w:pPr>
      <w:r>
        <w:rPr>
          <w:rFonts w:cs="Calibri" w:cstheme="minorHAnsi"/>
          <w:color w:val="0070C0"/>
          <w:spacing w:val="2"/>
          <w:lang w:val="fr-FR"/>
        </w:rPr>
        <w:t>réalisés pour impressionner les internautes.» (l.1)</w:t>
        <w:tab/>
        <w:tab/>
        <w:tab/>
        <w:tab/>
        <w:tab/>
      </w:r>
      <w:r>
        <w:rPr>
          <w:rFonts w:cs="Calibri" w:cstheme="minorHAnsi"/>
          <w:b/>
          <w:bCs/>
          <w:color w:val="0070C0"/>
          <w:spacing w:val="2"/>
          <w:lang w:val="fr-FR"/>
        </w:rPr>
        <w:t>Ellipse</w:t>
        <w:tab/>
      </w:r>
      <w:r>
        <w:rPr>
          <w:rFonts w:cs="Calibri" w:cstheme="minorHAnsi"/>
          <w:color w:val="0070C0"/>
          <w:spacing w:val="2"/>
          <w:lang w:val="fr-FR"/>
        </w:rPr>
        <w:tab/>
      </w:r>
    </w:p>
    <w:p>
      <w:pPr>
        <w:pStyle w:val="Normal"/>
        <w:spacing w:lineRule="auto" w:line="240" w:before="0" w:after="0"/>
        <w:rPr>
          <w:rFonts w:cs="Calibri" w:cstheme="minorHAnsi"/>
          <w:b/>
          <w:bCs/>
          <w:color w:val="0000FF"/>
          <w:spacing w:val="2"/>
          <w:lang w:val="fr-FR"/>
        </w:rPr>
      </w:pPr>
      <w:r>
        <w:rPr>
          <w:rFonts w:cs="Calibri" w:cstheme="minorHAnsi"/>
          <w:b/>
          <w:bCs/>
          <w:color w:val="0000FF"/>
          <w:spacing w:val="2"/>
          <w:lang w:val="fr-FR"/>
        </w:rPr>
      </w:r>
    </w:p>
    <w:p>
      <w:pPr>
        <w:pStyle w:val="Normal"/>
        <w:spacing w:lineRule="auto" w:line="240" w:before="0" w:after="0"/>
        <w:rPr>
          <w:rFonts w:cs="Calibri" w:cstheme="minorHAnsi"/>
          <w:b/>
          <w:bCs/>
          <w:color w:val="0000FF"/>
          <w:spacing w:val="2"/>
          <w:lang w:val="fr-FR"/>
        </w:rPr>
      </w:pPr>
      <w:r>
        <w:rPr>
          <w:rFonts w:cs="Calibri" w:cstheme="minorHAnsi"/>
          <w:b/>
          <w:bCs/>
          <w:color w:val="0000FF"/>
          <w:spacing w:val="2"/>
          <w:lang w:val="fr-FR"/>
        </w:rPr>
      </w:r>
    </w:p>
    <w:p>
      <w:pPr>
        <w:pStyle w:val="Normal"/>
        <w:spacing w:lineRule="auto" w:line="240" w:before="0" w:after="0"/>
        <w:rPr>
          <w:rFonts w:cs="Calibri" w:cstheme="minorHAnsi"/>
          <w:b/>
          <w:bCs/>
          <w:color w:val="0000FF"/>
          <w:spacing w:val="2"/>
          <w:lang w:val="fr-FR"/>
        </w:rPr>
      </w:pPr>
      <w:r>
        <w:rPr>
          <w:rFonts w:cs="Calibri" w:cstheme="minorHAnsi"/>
          <w:b/>
          <w:bCs/>
          <w:color w:val="0000FF"/>
          <w:spacing w:val="2"/>
          <w:lang w:val="fr-FR"/>
        </w:rPr>
      </w:r>
    </w:p>
    <w:p>
      <w:pPr>
        <w:pStyle w:val="Normal"/>
        <w:spacing w:lineRule="auto" w:line="240" w:before="0" w:after="0"/>
        <w:rPr>
          <w:rFonts w:cs="Calibri" w:cstheme="minorHAnsi"/>
          <w:b/>
          <w:bCs/>
          <w:color w:val="0000FF"/>
          <w:spacing w:val="2"/>
          <w:lang w:val="fr-FR"/>
        </w:rPr>
      </w:pPr>
      <w:r>
        <w:rPr>
          <w:rFonts w:cs="Calibri" w:cstheme="minorHAnsi"/>
          <w:b/>
          <w:bCs/>
          <w:color w:val="0000FF"/>
          <w:spacing w:val="2"/>
          <w:lang w:val="fr-FR"/>
        </w:rPr>
      </w:r>
    </w:p>
    <w:tbl>
      <w:tblPr>
        <w:tblStyle w:val="Tabellenraster"/>
        <w:tblW w:w="97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36"/>
      </w:tblGrid>
      <w:tr>
        <w:trPr/>
        <w:tc>
          <w:tcPr>
            <w:tcW w:w="9736" w:type="dxa"/>
            <w:tcBorders/>
          </w:tcPr>
          <w:p>
            <w:pPr>
              <w:pStyle w:val="Normal"/>
              <w:widowControl w:val="false"/>
              <w:suppressAutoHyphens w:val="true"/>
              <w:spacing w:lineRule="auto" w:line="240" w:before="0" w:after="0"/>
              <w:jc w:val="left"/>
              <w:rPr>
                <w:rFonts w:cs="Calibri" w:cstheme="minorHAnsi"/>
                <w:b/>
                <w:bCs/>
                <w:color w:val="0000FF"/>
                <w:spacing w:val="2"/>
                <w:lang w:val="fr-FR"/>
              </w:rPr>
            </w:pPr>
            <w:r>
              <w:rPr>
                <w:rFonts w:eastAsia="Calibri" w:cs="Calibri" w:cstheme="minorHAnsi"/>
                <w:b/>
                <w:bCs/>
                <w:color w:val="0000FF"/>
                <w:spacing w:val="2"/>
                <w:kern w:val="0"/>
                <w:sz w:val="22"/>
                <w:szCs w:val="22"/>
                <w:lang w:val="fr-FR" w:eastAsia="en-US" w:bidi="ar-SA"/>
              </w:rPr>
              <w:t>Ellipse</w:t>
            </w:r>
            <w:r>
              <w:rPr>
                <w:rStyle w:val="Funotenanker"/>
                <w:rFonts w:eastAsia="Calibri" w:cs="Calibri" w:cstheme="minorHAnsi"/>
                <w:b/>
                <w:bCs/>
                <w:color w:val="0000FF"/>
                <w:spacing w:val="2"/>
                <w:kern w:val="0"/>
                <w:sz w:val="22"/>
                <w:szCs w:val="22"/>
                <w:lang w:val="fr-FR" w:eastAsia="en-US" w:bidi="ar-SA"/>
              </w:rPr>
              <w:footnoteReference w:id="41"/>
            </w:r>
            <w:r>
              <w:rPr>
                <w:rFonts w:eastAsia="Calibri" w:cs="Calibri" w:cstheme="minorHAnsi"/>
                <w:b/>
                <w:bCs/>
                <w:color w:val="0000FF"/>
                <w:spacing w:val="2"/>
                <w:kern w:val="0"/>
                <w:sz w:val="22"/>
                <w:szCs w:val="22"/>
                <w:lang w:val="fr-FR" w:eastAsia="en-US" w:bidi="ar-SA"/>
              </w:rPr>
              <w:t xml:space="preserve">: </w:t>
            </w:r>
          </w:p>
          <w:p>
            <w:pPr>
              <w:pStyle w:val="Normal"/>
              <w:widowControl w:val="false"/>
              <w:suppressAutoHyphens w:val="true"/>
              <w:spacing w:lineRule="auto" w:line="240" w:before="0" w:after="0"/>
              <w:jc w:val="left"/>
              <w:rPr>
                <w:rFonts w:cs="Calibri" w:cstheme="minorHAnsi"/>
                <w:b/>
                <w:bCs/>
                <w:color w:val="0000FF"/>
                <w:spacing w:val="2"/>
                <w:lang w:val="fr-FR"/>
              </w:rPr>
            </w:pPr>
            <w:r>
              <w:rPr>
                <w:rFonts w:cs="Calibri" w:cstheme="minorHAnsi"/>
                <w:b/>
                <w:bCs/>
                <w:color w:val="0000FF"/>
                <w:spacing w:val="2"/>
                <w:lang w:val="fr-FR"/>
              </w:rPr>
            </w:r>
          </w:p>
        </w:tc>
      </w:tr>
      <w:tr>
        <w:trPr/>
        <w:tc>
          <w:tcPr>
            <w:tcW w:w="9736" w:type="dxa"/>
            <w:tcBorders/>
          </w:tcPr>
          <w:p>
            <w:pPr>
              <w:pStyle w:val="Normal"/>
              <w:widowControl w:val="false"/>
              <w:suppressAutoHyphens w:val="true"/>
              <w:spacing w:lineRule="auto" w:line="240" w:before="0" w:after="0"/>
              <w:jc w:val="left"/>
              <w:rPr>
                <w:rFonts w:cs="Calibri" w:cstheme="minorHAnsi"/>
                <w:b/>
                <w:bCs/>
                <w:color w:val="0000FF"/>
                <w:spacing w:val="2"/>
                <w:lang w:val="fr-FR"/>
              </w:rPr>
            </w:pPr>
            <w:r>
              <w:rPr/>
              <w:drawing>
                <wp:inline distT="0" distB="0" distL="0" distR="0">
                  <wp:extent cx="6188710" cy="1047115"/>
                  <wp:effectExtent l="0" t="0" r="0" b="0"/>
                  <wp:docPr id="56" name="Grafik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fik 21" descr=""/>
                          <pic:cNvPicPr>
                            <a:picLocks noChangeAspect="1" noChangeArrowheads="1"/>
                          </pic:cNvPicPr>
                        </pic:nvPicPr>
                        <pic:blipFill>
                          <a:blip r:embed="rId88"/>
                          <a:stretch>
                            <a:fillRect/>
                          </a:stretch>
                        </pic:blipFill>
                        <pic:spPr bwMode="auto">
                          <a:xfrm>
                            <a:off x="0" y="0"/>
                            <a:ext cx="6188710" cy="1047115"/>
                          </a:xfrm>
                          <a:prstGeom prst="rect">
                            <a:avLst/>
                          </a:prstGeom>
                        </pic:spPr>
                      </pic:pic>
                    </a:graphicData>
                  </a:graphic>
                </wp:inline>
              </w:drawing>
            </w:r>
          </w:p>
        </w:tc>
      </w:tr>
    </w:tbl>
    <w:p>
      <w:pPr>
        <w:pStyle w:val="Normal"/>
        <w:spacing w:lineRule="auto" w:line="240" w:before="0" w:after="0"/>
        <w:rPr>
          <w:rFonts w:cs="Calibri" w:cstheme="minorHAnsi"/>
          <w:highlight w:val="yellow"/>
          <w:lang w:val="fr-FR"/>
        </w:rPr>
      </w:pPr>
      <w:r>
        <w:rPr>
          <w:rFonts w:cs="Calibri" w:cstheme="minorHAnsi"/>
          <w:highlight w:val="yellow"/>
          <w:lang w:val="fr-FR"/>
        </w:rPr>
      </w:r>
    </w:p>
    <w:p>
      <w:pPr>
        <w:pStyle w:val="Normal"/>
        <w:spacing w:lineRule="auto" w:line="240" w:before="0" w:after="0"/>
        <w:rPr>
          <w:rFonts w:cs="Calibri" w:cstheme="minorHAnsi"/>
          <w:highlight w:val="yellow"/>
          <w:lang w:val="fr-FR"/>
        </w:rPr>
      </w:pPr>
      <w:r>
        <w:rPr>
          <w:rFonts w:cs="Calibri" w:cstheme="minorHAnsi"/>
          <w:highlight w:val="yellow"/>
          <w:lang w:val="fr-FR"/>
        </w:rPr>
        <mc:AlternateContent>
          <mc:Choice Requires="wps">
            <w:drawing>
              <wp:anchor behindDoc="1" distT="7620" distB="6985" distL="6985" distR="6985" simplePos="0" locked="0" layoutInCell="0" allowOverlap="1" relativeHeight="80" wp14:anchorId="488A936F">
                <wp:simplePos x="0" y="0"/>
                <wp:positionH relativeFrom="column">
                  <wp:posOffset>219710</wp:posOffset>
                </wp:positionH>
                <wp:positionV relativeFrom="paragraph">
                  <wp:posOffset>34290</wp:posOffset>
                </wp:positionV>
                <wp:extent cx="6042660" cy="1391285"/>
                <wp:effectExtent l="6985" t="7620" r="6985" b="6985"/>
                <wp:wrapNone/>
                <wp:docPr id="57" name="Abgerundetes Rechteck 90"/>
                <a:graphic xmlns:a="http://schemas.openxmlformats.org/drawingml/2006/main">
                  <a:graphicData uri="http://schemas.microsoft.com/office/word/2010/wordprocessingShape">
                    <wps:wsp>
                      <wps:cNvSpPr/>
                      <wps:spPr>
                        <a:xfrm>
                          <a:off x="0" y="0"/>
                          <a:ext cx="6042600" cy="1391400"/>
                        </a:xfrm>
                        <a:prstGeom prst="roundRect">
                          <a:avLst>
                            <a:gd name="adj" fmla="val 16667"/>
                          </a:avLst>
                        </a:prstGeom>
                        <a:solidFill>
                          <a:schemeClr val="accent1">
                            <a:lumMod val="20000"/>
                            <a:lumOff val="80000"/>
                          </a:schemeClr>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p>
    <w:p>
      <w:pPr>
        <w:pStyle w:val="Normal"/>
        <w:spacing w:lineRule="auto" w:line="240" w:before="0" w:after="0"/>
        <w:rPr>
          <w:rFonts w:cs="Calibri" w:cstheme="minorHAnsi"/>
          <w:b/>
          <w:lang w:val="fr-FR"/>
        </w:rPr>
      </w:pPr>
      <w:r>
        <w:rPr>
          <w:rFonts w:cs="Calibri" w:cstheme="minorHAnsi"/>
          <w:b/>
          <w:lang w:val="fr-FR"/>
        </w:rPr>
      </w:r>
    </w:p>
    <w:p>
      <w:pPr>
        <w:pStyle w:val="ListParagraph"/>
        <w:numPr>
          <w:ilvl w:val="0"/>
          <w:numId w:val="74"/>
        </w:numPr>
        <w:spacing w:lineRule="auto" w:line="240" w:before="0" w:after="0"/>
        <w:contextualSpacing/>
        <w:rPr>
          <w:rFonts w:ascii="Chalkboard" w:hAnsi="Chalkboard" w:cs="Calibri" w:cstheme="minorHAnsi"/>
          <w:bCs/>
          <w:lang w:val="fr-FR"/>
        </w:rPr>
      </w:pPr>
      <w:r>
        <mc:AlternateContent>
          <mc:Choice Requires="wps">
            <w:drawing>
              <wp:anchor behindDoc="0" distT="16510" distB="15875" distL="6350" distR="10160" simplePos="0" locked="0" layoutInCell="0" allowOverlap="1" relativeHeight="83" wp14:anchorId="46E16448">
                <wp:simplePos x="0" y="0"/>
                <wp:positionH relativeFrom="column">
                  <wp:posOffset>-640080</wp:posOffset>
                </wp:positionH>
                <wp:positionV relativeFrom="paragraph">
                  <wp:posOffset>171450</wp:posOffset>
                </wp:positionV>
                <wp:extent cx="572770" cy="245745"/>
                <wp:effectExtent l="6350" t="16510" r="10160" b="15875"/>
                <wp:wrapNone/>
                <wp:docPr id="58" name="Pfeil nach rechts 96"/>
                <a:graphic xmlns:a="http://schemas.openxmlformats.org/drawingml/2006/main">
                  <a:graphicData uri="http://schemas.microsoft.com/office/word/2010/wordprocessingShape">
                    <wps:wsp>
                      <wps:cNvSpPr/>
                      <wps:spPr>
                        <a:xfrm>
                          <a:off x="0" y="0"/>
                          <a:ext cx="572760" cy="245880"/>
                        </a:xfrm>
                        <a:prstGeom prst="rightArrow">
                          <a:avLst>
                            <a:gd name="adj1" fmla="val 50000"/>
                            <a:gd name="adj2" fmla="val 50000"/>
                          </a:avLst>
                        </a:prstGeom>
                        <a:solidFill>
                          <a:schemeClr val="accent1">
                            <a:lumMod val="20000"/>
                            <a:lumOff val="80000"/>
                          </a:schemeClr>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Pfeil nach rechts 96" path="l-2147483635,-2147483631l-2147483635,0l-2147483622,-2147483632l-2147483635,-2147483623l-2147483635,-2147483629l0,-2147483629xe" fillcolor="#dae3f3" stroked="t" o:allowincell="f" style="position:absolute;margin-left:-50.4pt;margin-top:13.5pt;width:45.05pt;height:19.3pt;mso-wrap-style:none;v-text-anchor:middle" wp14:anchorId="46E16448" type="_x0000_t13">
                <v:fill o:detectmouseclick="t" type="solid" color2="#251c0c"/>
                <v:stroke color="#325490" weight="12600" joinstyle="miter" endcap="flat"/>
                <w10:wrap type="none"/>
              </v:shape>
            </w:pict>
          </mc:Fallback>
        </mc:AlternateContent>
      </w:r>
      <w:r>
        <w:rPr>
          <w:rFonts w:cs="Calibri" w:ascii="Chalkboard" w:hAnsi="Chalkboard" w:cstheme="minorHAnsi"/>
          <w:bCs/>
          <w:lang w:val="fr-FR"/>
        </w:rPr>
        <w:t>Tout au début du texte, l’auteure présente le thème d’une façon particulièrement condensée: l’ellipse («</w:t>
      </w:r>
      <w:r>
        <w:rPr>
          <w:rFonts w:cs="Calibri" w:cstheme="minorHAnsi"/>
          <w:b/>
          <w:bCs/>
          <w:color w:val="0000FF"/>
          <w:spacing w:val="2"/>
          <w:lang w:val="fr-FR"/>
        </w:rPr>
        <w:t xml:space="preserve">Des exploits périlleux, réalisés pour impressionner les internautes.», </w:t>
      </w:r>
      <w:r>
        <w:rPr>
          <w:rFonts w:cs="Calibri" w:ascii="Chalkboard" w:hAnsi="Chalkboard" w:cstheme="minorHAnsi"/>
          <w:bCs/>
          <w:lang w:val="fr-FR"/>
        </w:rPr>
        <w:t>l.1) souligne le rapport très étroit entre le plus grand aspect critique (sa dangerosité) et l’une des explications majeures de l’attirance de ce sport malgré ce grand risque (l’envie d’une reconnaissance sociale).</w:t>
      </w:r>
    </w:p>
    <w:p>
      <w:pPr>
        <w:pStyle w:val="Normal"/>
        <w:spacing w:lineRule="auto" w:line="240" w:before="0" w:after="0"/>
        <w:ind w:left="425" w:hanging="0"/>
        <w:rPr>
          <w:rFonts w:ascii="Chalkboard" w:hAnsi="Chalkboard" w:cs="Calibri" w:cstheme="minorHAnsi"/>
          <w:bCs/>
          <w:lang w:val="fr-FR"/>
        </w:rPr>
      </w:pPr>
      <w:r>
        <w:rPr>
          <w:rFonts w:cs="Calibri" w:ascii="Chalkboard" w:hAnsi="Chalkboard" w:cstheme="minorHAnsi"/>
          <w:bCs/>
          <w:lang w:val="fr-FR"/>
        </w:rPr>
        <w:t xml:space="preserve"> </w:t>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mc:AlternateContent>
          <mc:Choice Requires="wps">
            <w:drawing>
              <wp:anchor behindDoc="0" distT="6350" distB="6350" distL="6985" distR="5715" simplePos="0" locked="0" layoutInCell="0" allowOverlap="1" relativeHeight="78" wp14:anchorId="1EB863F5">
                <wp:simplePos x="0" y="0"/>
                <wp:positionH relativeFrom="column">
                  <wp:posOffset>-84455</wp:posOffset>
                </wp:positionH>
                <wp:positionV relativeFrom="paragraph">
                  <wp:posOffset>-4445</wp:posOffset>
                </wp:positionV>
                <wp:extent cx="4721225" cy="325120"/>
                <wp:effectExtent l="6985" t="6350" r="5715" b="6350"/>
                <wp:wrapNone/>
                <wp:docPr id="59" name="Rechteck 88"/>
                <a:graphic xmlns:a="http://schemas.openxmlformats.org/drawingml/2006/main">
                  <a:graphicData uri="http://schemas.microsoft.com/office/word/2010/wordprocessingShape">
                    <wps:wsp>
                      <wps:cNvSpPr/>
                      <wps:spPr>
                        <a:xfrm>
                          <a:off x="0" y="0"/>
                          <a:ext cx="4721400" cy="325080"/>
                        </a:xfrm>
                        <a:prstGeom prst="rect">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pPr>
                              <w:pStyle w:val="Rahmeninhalt"/>
                              <w:spacing w:lineRule="auto" w:line="240" w:before="0" w:after="0"/>
                              <w:rPr>
                                <w:rFonts w:cs="Calibri" w:cstheme="minorHAnsi"/>
                                <w:lang w:val="fr-FR"/>
                              </w:rPr>
                            </w:pPr>
                            <w:r>
                              <w:rPr>
                                <w:rFonts w:cs="Calibri" w:cstheme="minorHAnsi"/>
                                <w:b/>
                                <w:color w:val="000000"/>
                                <w:lang w:val="fr-FR"/>
                              </w:rPr>
                              <w:t>Etape 5 :</w:t>
                            </w:r>
                            <w:r>
                              <w:rPr>
                                <w:rFonts w:cs="Calibri" w:cstheme="minorHAnsi"/>
                                <w:color w:val="000000"/>
                                <w:lang w:val="fr-FR"/>
                              </w:rPr>
                              <w:t xml:space="preserve"> Rédiger votre texte d’analyse.</w:t>
                            </w:r>
                          </w:p>
                          <w:p>
                            <w:pPr>
                              <w:pStyle w:val="Rahmeninhalt"/>
                              <w:spacing w:before="0" w:after="160"/>
                              <w:jc w:val="center"/>
                              <w:rPr>
                                <w:lang w:val="fr-FR"/>
                              </w:rPr>
                            </w:pPr>
                            <w:r>
                              <w:rPr>
                                <w:color w:val="000000"/>
                              </w:rPr>
                            </w:r>
                          </w:p>
                        </w:txbxContent>
                      </wps:txbx>
                      <wps:bodyPr anchor="ctr">
                        <a:prstTxWarp prst="textNoShape"/>
                        <a:noAutofit/>
                      </wps:bodyPr>
                    </wps:wsp>
                  </a:graphicData>
                </a:graphic>
              </wp:anchor>
            </w:drawing>
          </mc:Choice>
          <mc:Fallback>
            <w:pict>
              <v:rect id="shape_0" ID="Rechteck 88" path="m0,0l-2147483645,0l-2147483645,-2147483646l0,-2147483646xe" fillcolor="white" stroked="t" o:allowincell="f" style="position:absolute;margin-left:-6.65pt;margin-top:-0.35pt;width:371.7pt;height:25.55pt;mso-wrap-style:square;v-text-anchor:middle" wp14:anchorId="1EB863F5">
                <v:fill o:detectmouseclick="t" type="solid" color2="black"/>
                <v:stroke color="#70ad47" weight="12600" joinstyle="miter" endcap="flat"/>
                <v:textbox>
                  <w:txbxContent>
                    <w:p>
                      <w:pPr>
                        <w:pStyle w:val="Rahmeninhalt"/>
                        <w:spacing w:lineRule="auto" w:line="240" w:before="0" w:after="0"/>
                        <w:rPr>
                          <w:rFonts w:cs="Calibri" w:cstheme="minorHAnsi"/>
                          <w:lang w:val="fr-FR"/>
                        </w:rPr>
                      </w:pPr>
                      <w:r>
                        <w:rPr>
                          <w:rFonts w:cs="Calibri" w:cstheme="minorHAnsi"/>
                          <w:b/>
                          <w:color w:val="000000"/>
                          <w:lang w:val="fr-FR"/>
                        </w:rPr>
                        <w:t>Etape 5 :</w:t>
                      </w:r>
                      <w:r>
                        <w:rPr>
                          <w:rFonts w:cs="Calibri" w:cstheme="minorHAnsi"/>
                          <w:color w:val="000000"/>
                          <w:lang w:val="fr-FR"/>
                        </w:rPr>
                        <w:t xml:space="preserve"> Rédiger votre texte d’analyse.</w:t>
                      </w:r>
                    </w:p>
                    <w:p>
                      <w:pPr>
                        <w:pStyle w:val="Rahmeninhalt"/>
                        <w:spacing w:before="0" w:after="160"/>
                        <w:jc w:val="center"/>
                        <w:rPr>
                          <w:lang w:val="fr-FR"/>
                        </w:rPr>
                      </w:pPr>
                      <w:r>
                        <w:rPr>
                          <w:color w:val="000000"/>
                        </w:rPr>
                      </w:r>
                    </w:p>
                  </w:txbxContent>
                </v:textbox>
                <w10:wrap type="none"/>
              </v:rect>
            </w:pict>
          </mc:Fallback>
        </mc:AlternateContent>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highlight w:val="yellow"/>
          <w:lang w:val="fr-FR"/>
        </w:rPr>
      </w:pPr>
      <w:r>
        <w:rPr>
          <w:rFonts w:cs="Calibri" w:cstheme="minorHAnsi"/>
          <w:lang w:val="fr-FR"/>
        </w:rPr>
        <w:t xml:space="preserve">N’oubliez pas </w:t>
      </w:r>
    </w:p>
    <w:p>
      <w:pPr>
        <w:pStyle w:val="ListParagraph"/>
        <w:numPr>
          <w:ilvl w:val="0"/>
          <w:numId w:val="51"/>
        </w:numPr>
        <w:spacing w:lineRule="auto" w:line="240" w:before="0" w:after="0"/>
        <w:contextualSpacing/>
        <w:rPr>
          <w:rFonts w:cs="Calibri" w:cstheme="minorHAnsi"/>
          <w:lang w:val="fr-FR"/>
        </w:rPr>
      </w:pPr>
      <w:r>
        <w:rPr>
          <w:rFonts w:cs="Calibri" w:cstheme="minorHAnsi"/>
          <w:lang w:val="fr-FR"/>
        </w:rPr>
        <w:t xml:space="preserve">de bien veiller à l’ordre et à la logique des arguments. </w:t>
      </w:r>
    </w:p>
    <w:p>
      <w:pPr>
        <w:pStyle w:val="ListParagraph"/>
        <w:numPr>
          <w:ilvl w:val="0"/>
          <w:numId w:val="51"/>
        </w:numPr>
        <w:spacing w:lineRule="auto" w:line="240" w:before="0" w:after="0"/>
        <w:contextualSpacing/>
        <w:rPr>
          <w:rFonts w:cs="Calibri" w:cstheme="minorHAnsi"/>
          <w:lang w:val="fr-FR"/>
        </w:rPr>
      </w:pPr>
      <w:r>
        <w:rPr>
          <w:rFonts w:cs="Calibri" w:cstheme="minorHAnsi"/>
          <w:lang w:val="fr-FR"/>
        </w:rPr>
        <w:t xml:space="preserve">d’intégrer des mots connecteurs, p.ex. </w:t>
      </w:r>
      <w:r>
        <w:rPr>
          <w:rFonts w:cs="Calibri" w:cstheme="minorHAnsi"/>
          <w:i/>
          <w:iCs/>
          <w:lang w:val="fr-FR"/>
        </w:rPr>
        <w:t>néanmoins, par contre, d’autant plus que, même si, de surcroît</w:t>
      </w:r>
      <w:r>
        <w:rPr>
          <w:rFonts w:cs="Calibri" w:cstheme="minorHAnsi"/>
          <w:lang w:val="fr-FR"/>
        </w:rPr>
        <w:t>.</w:t>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lang w:val="fr-FR"/>
        </w:rPr>
      </w:pPr>
      <w:r>
        <w:rPr>
          <w:rFonts w:cs="Calibri" w:cstheme="minorHAnsi"/>
          <w:b/>
          <w:lang w:val="fr-FR"/>
        </w:rPr>
        <w:t xml:space="preserve">Solutions : </w:t>
      </w:r>
    </w:p>
    <w:p>
      <w:pPr>
        <w:pStyle w:val="Normal"/>
        <w:spacing w:lineRule="auto" w:line="240" w:before="0" w:after="0"/>
        <w:rPr>
          <w:rFonts w:cs="Calibri" w:cstheme="minorHAnsi"/>
          <w:b/>
          <w:lang w:val="fr-FR"/>
        </w:rPr>
      </w:pPr>
      <w:r>
        <w:rPr>
          <w:rFonts w:cs="Calibri" w:cstheme="minorHAnsi"/>
          <w:b/>
          <w:lang w:val="fr-FR"/>
        </w:rPr>
      </w:r>
    </w:p>
    <w:p>
      <w:pPr>
        <w:pStyle w:val="Normal"/>
        <w:spacing w:lineRule="auto" w:line="240" w:before="0" w:after="0"/>
        <w:rPr>
          <w:rFonts w:cs="Calibri" w:cstheme="minorHAnsi"/>
          <w:lang w:val="fr-FR"/>
        </w:rPr>
      </w:pPr>
      <w:r>
        <w:rPr>
          <w:rFonts w:cs="Calibri" w:cstheme="minorHAnsi"/>
          <w:b/>
          <w:lang w:val="fr-FR"/>
        </w:rPr>
        <w:t>Etape 1 :</w:t>
      </w:r>
      <w:r>
        <w:rPr>
          <w:rFonts w:cs="Calibri" w:cstheme="minorHAnsi"/>
          <w:lang w:val="fr-FR"/>
        </w:rPr>
        <w:t xml:space="preserve"> Faites un tableau des côtés critiques/sensibles et des côtés attractifs/fascinants de ce sport tels qu’ils sont présentés dans ce texte.</w:t>
      </w:r>
    </w:p>
    <w:tbl>
      <w:tblPr>
        <w:tblStyle w:val="Tabellenraster"/>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08"/>
        <w:gridCol w:w="911"/>
        <w:gridCol w:w="4073"/>
        <w:gridCol w:w="1983"/>
      </w:tblGrid>
      <w:tr>
        <w:trPr>
          <w:trHeight w:val="240" w:hRule="atLeast"/>
        </w:trPr>
        <w:tc>
          <w:tcPr>
            <w:tcW w:w="280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côtés critiques</w:t>
            </w:r>
          </w:p>
        </w:tc>
        <w:tc>
          <w:tcPr>
            <w:tcW w:w="911"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lignes</w:t>
            </w:r>
            <w:r>
              <w:rPr>
                <w:rStyle w:val="Funotenanker"/>
                <w:rFonts w:eastAsia="Calibri" w:cs="Calibri" w:cstheme="minorHAnsi"/>
                <w:kern w:val="0"/>
                <w:sz w:val="22"/>
                <w:szCs w:val="22"/>
                <w:lang w:val="de-DE" w:eastAsia="en-US" w:bidi="ar-SA"/>
              </w:rPr>
              <w:footnoteReference w:id="42"/>
            </w:r>
          </w:p>
        </w:tc>
        <w:tc>
          <w:tcPr>
            <w:tcW w:w="4073"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côtés attractifs</w:t>
            </w:r>
          </w:p>
        </w:tc>
        <w:tc>
          <w:tcPr>
            <w:tcW w:w="1983"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lignes</w:t>
            </w:r>
          </w:p>
        </w:tc>
      </w:tr>
      <w:tr>
        <w:trPr>
          <w:trHeight w:val="240" w:hRule="atLeast"/>
        </w:trPr>
        <w:tc>
          <w:tcPr>
            <w:tcW w:w="2808"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se mettre en danger à travers ce sport est illégal</w:t>
            </w:r>
          </w:p>
        </w:tc>
        <w:tc>
          <w:tcPr>
            <w:tcW w:w="911"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l.6</w:t>
            </w:r>
          </w:p>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l.66/67</w:t>
            </w:r>
          </w:p>
        </w:tc>
        <w:tc>
          <w:tcPr>
            <w:tcW w:w="4073"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ce sport dangereux est pratiqué à la recherche de sensations fortes, pour intéresser son entourage, se démarquer dans les réseaux sociaux, être „vu(e)(s)“</w:t>
            </w:r>
          </w:p>
        </w:tc>
        <w:tc>
          <w:tcPr>
            <w:tcW w:w="1983" w:type="dxa"/>
            <w:tcBorders/>
          </w:tcPr>
          <w:p>
            <w:pPr>
              <w:pStyle w:val="Normal"/>
              <w:widowControl w:val="false"/>
              <w:suppressAutoHyphens w:val="true"/>
              <w:spacing w:lineRule="auto" w:line="240" w:before="0" w:after="0"/>
              <w:jc w:val="left"/>
              <w:rPr>
                <w:rFonts w:cs="Calibri" w:cstheme="minorHAnsi"/>
                <w:lang w:val="en-US"/>
              </w:rPr>
            </w:pPr>
            <w:r>
              <w:rPr>
                <w:rFonts w:eastAsia="Calibri" w:cs="Calibri" w:cstheme="minorHAnsi"/>
                <w:kern w:val="0"/>
                <w:sz w:val="22"/>
                <w:szCs w:val="22"/>
                <w:lang w:val="en-US" w:eastAsia="en-US" w:bidi="ar-SA"/>
              </w:rPr>
              <w:t>l.1, l.10,</w:t>
            </w:r>
          </w:p>
          <w:p>
            <w:pPr>
              <w:pStyle w:val="Normal"/>
              <w:widowControl w:val="false"/>
              <w:suppressAutoHyphens w:val="true"/>
              <w:spacing w:lineRule="auto" w:line="240" w:before="0" w:after="0"/>
              <w:jc w:val="left"/>
              <w:rPr>
                <w:rFonts w:cs="Calibri" w:cstheme="minorHAnsi"/>
                <w:lang w:val="en-US"/>
              </w:rPr>
            </w:pPr>
            <w:r>
              <w:rPr>
                <w:rFonts w:eastAsia="Calibri" w:cs="Calibri" w:cstheme="minorHAnsi"/>
                <w:kern w:val="0"/>
                <w:sz w:val="22"/>
                <w:szCs w:val="22"/>
                <w:lang w:val="en-US" w:eastAsia="en-US" w:bidi="ar-SA"/>
              </w:rPr>
              <w:t xml:space="preserve">l.13, l.16, l.23-25, l.28, l.39, l.51, l.63/64, </w:t>
            </w:r>
          </w:p>
        </w:tc>
      </w:tr>
      <w:tr>
        <w:trPr>
          <w:trHeight w:val="240" w:hRule="atLeast"/>
        </w:trPr>
        <w:tc>
          <w:tcPr>
            <w:tcW w:w="2808"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ce sport peut être mortel</w:t>
            </w:r>
          </w:p>
        </w:tc>
        <w:tc>
          <w:tcPr>
            <w:tcW w:w="911" w:type="dxa"/>
            <w:tcBorders/>
          </w:tcPr>
          <w:p>
            <w:pPr>
              <w:pStyle w:val="Normal"/>
              <w:widowControl w:val="false"/>
              <w:suppressAutoHyphens w:val="true"/>
              <w:spacing w:lineRule="auto" w:line="240" w:before="0" w:after="0"/>
              <w:jc w:val="left"/>
              <w:rPr>
                <w:rFonts w:cs="Calibri" w:cstheme="minorHAnsi"/>
                <w:lang w:val="en-US"/>
              </w:rPr>
            </w:pPr>
            <w:r>
              <w:rPr>
                <w:rFonts w:eastAsia="Calibri" w:cs="Calibri" w:cstheme="minorHAnsi"/>
                <w:kern w:val="0"/>
                <w:sz w:val="22"/>
                <w:szCs w:val="22"/>
                <w:lang w:val="en-US" w:eastAsia="en-US" w:bidi="ar-SA"/>
              </w:rPr>
              <w:t>l.13, l.36, l.61,</w:t>
            </w:r>
          </w:p>
          <w:p>
            <w:pPr>
              <w:pStyle w:val="Normal"/>
              <w:widowControl w:val="false"/>
              <w:suppressAutoHyphens w:val="true"/>
              <w:spacing w:lineRule="auto" w:line="240" w:before="0" w:after="0"/>
              <w:jc w:val="left"/>
              <w:rPr>
                <w:rFonts w:cs="Calibri" w:cstheme="minorHAnsi"/>
                <w:lang w:val="en-US"/>
              </w:rPr>
            </w:pPr>
            <w:r>
              <w:rPr>
                <w:rFonts w:eastAsia="Calibri" w:cs="Calibri" w:cstheme="minorHAnsi"/>
                <w:kern w:val="0"/>
                <w:sz w:val="22"/>
                <w:szCs w:val="22"/>
                <w:lang w:val="en-US" w:eastAsia="en-US" w:bidi="ar-SA"/>
              </w:rPr>
              <w:t>l.67</w:t>
            </w:r>
          </w:p>
        </w:tc>
        <w:tc>
          <w:tcPr>
            <w:tcW w:w="4073"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ce sport est un moyen pour les jeunes de ressentir une force illimitée, de se forger une identité</w:t>
            </w:r>
          </w:p>
        </w:tc>
        <w:tc>
          <w:tcPr>
            <w:tcW w:w="1983"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l.12, l.19, l.20, l.26-36, l.37, l.46, l.60-61, l.66-68</w:t>
            </w:r>
          </w:p>
        </w:tc>
      </w:tr>
    </w:tbl>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lang w:val="fr-FR"/>
        </w:rPr>
      </w:pPr>
      <w:r>
        <w:rPr>
          <w:rFonts w:cs="Calibri" w:cstheme="minorHAnsi"/>
          <w:b/>
          <w:lang w:val="fr-FR"/>
        </w:rPr>
        <w:t>Etape 2 :</w:t>
      </w:r>
      <w:r>
        <w:rPr>
          <w:rFonts w:cs="Calibri" w:cstheme="minorHAnsi"/>
          <w:lang w:val="fr-FR"/>
        </w:rPr>
        <w:t xml:space="preserve"> Analysez l’opinion de l’auteure en détail. Décidez quelle partie de la phrase est correcte et marquez les lignes du texte qui justifient votre réponse. Marquez aussi les moyens stylistiques dans les passages respectifs. </w:t>
      </w:r>
    </w:p>
    <w:p>
      <w:pPr>
        <w:pStyle w:val="Normal"/>
        <w:spacing w:lineRule="auto" w:line="240" w:before="0" w:after="0"/>
        <w:rPr>
          <w:rFonts w:cs="Calibri" w:cstheme="minorHAnsi"/>
          <w:lang w:val="fr-FR"/>
        </w:rPr>
      </w:pPr>
      <w:r>
        <w:rPr>
          <w:rFonts w:cs="Calibri" w:cstheme="minorHAnsi"/>
          <w:lang w:val="fr-FR"/>
        </w:rPr>
      </w:r>
    </w:p>
    <w:p>
      <w:pPr>
        <w:pStyle w:val="ListParagraph"/>
        <w:numPr>
          <w:ilvl w:val="0"/>
          <w:numId w:val="50"/>
        </w:numPr>
        <w:spacing w:lineRule="auto" w:line="240" w:before="0" w:after="0"/>
        <w:contextualSpacing/>
        <w:rPr>
          <w:rFonts w:cs="Calibri" w:cstheme="minorHAnsi"/>
          <w:lang w:val="fr-FR"/>
        </w:rPr>
      </w:pPr>
      <w:r>
        <w:rPr>
          <w:rFonts w:cs="Calibri" w:cstheme="minorHAnsi"/>
          <w:lang w:val="fr-FR"/>
        </w:rPr>
        <w:t xml:space="preserve">Dans l’ouverture du texte, l’auteure place plusieurs arguments majeurs </w:t>
      </w:r>
      <w:r>
        <w:rPr>
          <w:rFonts w:cs="Calibri" w:cstheme="minorHAnsi"/>
          <w:strike/>
          <w:lang w:val="fr-FR"/>
        </w:rPr>
        <w:t>pour</w:t>
      </w:r>
      <w:r>
        <w:rPr>
          <w:rFonts w:cs="Calibri" w:cstheme="minorHAnsi"/>
          <w:lang w:val="fr-FR"/>
        </w:rPr>
        <w:t>/contre la pratique de parkour.</w:t>
      </w:r>
    </w:p>
    <w:p>
      <w:pPr>
        <w:pStyle w:val="Normal"/>
        <w:spacing w:lineRule="auto" w:line="240" w:before="0" w:after="0"/>
        <w:rPr>
          <w:rFonts w:cs="Calibri" w:cstheme="minorHAnsi"/>
          <w:lang w:val="fr-FR"/>
        </w:rPr>
      </w:pPr>
      <w:r>
        <w:rPr>
          <w:rFonts w:cs="Calibri" w:cstheme="minorHAnsi"/>
          <w:lang w:val="fr-FR"/>
        </w:rPr>
      </w:r>
    </w:p>
    <w:p>
      <w:pPr>
        <w:pStyle w:val="ListParagraph"/>
        <w:numPr>
          <w:ilvl w:val="0"/>
          <w:numId w:val="50"/>
        </w:numPr>
        <w:spacing w:lineRule="auto" w:line="240" w:before="0" w:after="0"/>
        <w:contextualSpacing/>
        <w:rPr>
          <w:rFonts w:cs="Calibri" w:cstheme="minorHAnsi"/>
          <w:lang w:val="fr-FR"/>
        </w:rPr>
      </w:pPr>
      <w:r>
        <w:rPr>
          <w:rFonts w:cs="Calibri" w:cstheme="minorHAnsi"/>
          <w:lang w:val="fr-FR"/>
        </w:rPr>
        <w:t xml:space="preserve">L’intégration des témoignages des jeunes sert à provoquer l’empathie du lecteur / </w:t>
      </w:r>
      <w:r>
        <w:rPr>
          <w:rFonts w:cs="Calibri" w:cstheme="minorHAnsi"/>
          <w:strike/>
          <w:lang w:val="fr-FR"/>
        </w:rPr>
        <w:t>à mettre le lecteur en garde contre ce sport</w:t>
      </w:r>
      <w:r>
        <w:rPr>
          <w:rFonts w:cs="Calibri" w:cstheme="minorHAnsi"/>
          <w:lang w:val="fr-FR"/>
        </w:rPr>
        <w:t>.</w:t>
      </w:r>
    </w:p>
    <w:p>
      <w:pPr>
        <w:pStyle w:val="Normal"/>
        <w:spacing w:lineRule="auto" w:line="240" w:before="0" w:after="0"/>
        <w:rPr>
          <w:rFonts w:cs="Calibri" w:cstheme="minorHAnsi"/>
          <w:lang w:val="fr-FR"/>
        </w:rPr>
      </w:pPr>
      <w:r>
        <w:rPr>
          <w:rFonts w:cs="Calibri" w:cstheme="minorHAnsi"/>
          <w:lang w:val="fr-FR"/>
        </w:rPr>
      </w:r>
    </w:p>
    <w:p>
      <w:pPr>
        <w:pStyle w:val="ListParagraph"/>
        <w:numPr>
          <w:ilvl w:val="0"/>
          <w:numId w:val="50"/>
        </w:numPr>
        <w:spacing w:lineRule="auto" w:line="240" w:before="0" w:after="0"/>
        <w:contextualSpacing/>
        <w:rPr>
          <w:rFonts w:cs="Calibri" w:cstheme="minorHAnsi"/>
          <w:lang w:val="fr-FR"/>
        </w:rPr>
      </w:pPr>
      <w:r>
        <w:rPr>
          <w:rFonts w:cs="Calibri" w:cstheme="minorHAnsi"/>
          <w:lang w:val="fr-FR"/>
        </w:rPr>
        <w:t xml:space="preserve">En donnant le point de vue des parents, l’auteure essaie d’intégrer une perspective plutôt critique / </w:t>
      </w:r>
      <w:r>
        <w:rPr>
          <w:rFonts w:cs="Calibri" w:cstheme="minorHAnsi"/>
          <w:strike/>
          <w:lang w:val="fr-FR"/>
        </w:rPr>
        <w:t>bienveillante</w:t>
      </w:r>
      <w:r>
        <w:rPr>
          <w:rFonts w:cs="Calibri" w:cstheme="minorHAnsi"/>
          <w:lang w:val="fr-FR"/>
        </w:rPr>
        <w:t xml:space="preserve"> par rapport aux jeunes pratiquant ce sport. </w:t>
      </w:r>
    </w:p>
    <w:p>
      <w:pPr>
        <w:pStyle w:val="ListParagraph"/>
        <w:spacing w:lineRule="auto" w:line="240" w:before="0" w:after="0"/>
        <w:contextualSpacing/>
        <w:rPr>
          <w:rFonts w:cs="Calibri" w:cstheme="minorHAnsi"/>
          <w:lang w:val="fr-FR"/>
        </w:rPr>
      </w:pPr>
      <w:r>
        <w:rPr>
          <w:rFonts w:cs="Calibri" w:cstheme="minorHAnsi"/>
          <w:lang w:val="fr-FR"/>
        </w:rPr>
      </w:r>
    </w:p>
    <w:p>
      <w:pPr>
        <w:pStyle w:val="ListParagraph"/>
        <w:numPr>
          <w:ilvl w:val="0"/>
          <w:numId w:val="50"/>
        </w:numPr>
        <w:spacing w:lineRule="auto" w:line="240" w:before="0" w:after="0"/>
        <w:contextualSpacing/>
        <w:rPr>
          <w:rFonts w:cs="Calibri" w:cstheme="minorHAnsi"/>
          <w:lang w:val="fr-FR"/>
        </w:rPr>
      </w:pPr>
      <w:r>
        <w:rPr>
          <w:rFonts w:cs="Calibri" w:cstheme="minorHAnsi"/>
          <w:lang w:val="fr-FR"/>
        </w:rPr>
        <w:t xml:space="preserve">En exposant l‘avis de la psychologue, l’auteure </w:t>
      </w:r>
      <w:r>
        <w:rPr>
          <w:rFonts w:cs="Calibri" w:cstheme="minorHAnsi"/>
          <w:strike/>
          <w:lang w:val="fr-FR"/>
        </w:rPr>
        <w:t xml:space="preserve">essaie de montrer un contraste entre l’opinion de la science et celle des jeunes </w:t>
      </w:r>
      <w:r>
        <w:rPr>
          <w:rFonts w:cs="Calibri" w:cstheme="minorHAnsi"/>
          <w:lang w:val="fr-FR"/>
        </w:rPr>
        <w:t xml:space="preserve">/ essaie de confirmer la perspective des jeunes par une explication scientifique. </w:t>
      </w:r>
    </w:p>
    <w:p>
      <w:pPr>
        <w:pStyle w:val="ListParagraph"/>
        <w:spacing w:lineRule="auto" w:line="240" w:before="0" w:after="0"/>
        <w:contextualSpacing/>
        <w:rPr>
          <w:rFonts w:cs="Calibri" w:cstheme="minorHAnsi"/>
          <w:lang w:val="fr-FR"/>
        </w:rPr>
      </w:pPr>
      <w:r>
        <w:rPr>
          <w:rFonts w:cs="Calibri" w:cstheme="minorHAnsi"/>
          <w:lang w:val="fr-FR"/>
        </w:rPr>
      </w:r>
    </w:p>
    <w:p>
      <w:pPr>
        <w:pStyle w:val="ListParagraph"/>
        <w:numPr>
          <w:ilvl w:val="0"/>
          <w:numId w:val="50"/>
        </w:numPr>
        <w:spacing w:lineRule="auto" w:line="240" w:before="0" w:after="0"/>
        <w:contextualSpacing/>
        <w:rPr>
          <w:rFonts w:cs="Calibri" w:cstheme="minorHAnsi"/>
          <w:lang w:val="fr-FR"/>
        </w:rPr>
      </w:pPr>
      <w:r>
        <w:rPr>
          <w:rFonts w:cs="Calibri" w:cstheme="minorHAnsi"/>
          <w:lang w:val="fr-FR"/>
        </w:rPr>
        <w:t xml:space="preserve">Le texte se termine par l’exemple l’exemple de Léo pour montrer que l’entourage joue un role important dans la pratique de ce sport / </w:t>
      </w:r>
      <w:r>
        <w:rPr>
          <w:rFonts w:cs="Calibri" w:cstheme="minorHAnsi"/>
          <w:strike/>
          <w:lang w:val="fr-FR"/>
        </w:rPr>
        <w:t>que des rencontres personnelles sont souvent à l’origine de la fascination pour ce sport</w:t>
      </w:r>
      <w:r>
        <w:rPr>
          <w:rFonts w:cs="Calibri" w:cstheme="minorHAnsi"/>
          <w:lang w:val="fr-FR"/>
        </w:rPr>
        <w:t>.</w:t>
      </w:r>
    </w:p>
    <w:p>
      <w:pPr>
        <w:pStyle w:val="Normal"/>
        <w:spacing w:lineRule="auto" w:line="240" w:before="0" w:after="0"/>
        <w:rPr>
          <w:rFonts w:cs="Calibri" w:cstheme="minorHAnsi"/>
          <w:lang w:val="fr-FR"/>
        </w:rPr>
      </w:pPr>
      <w:r>
        <w:rPr>
          <w:rFonts w:cs="Calibri" w:cstheme="minorHAnsi"/>
          <w:lang w:val="fr-FR"/>
        </w:rPr>
      </w:r>
    </w:p>
    <w:p>
      <w:pPr>
        <w:pStyle w:val="ListParagraph"/>
        <w:numPr>
          <w:ilvl w:val="0"/>
          <w:numId w:val="50"/>
        </w:numPr>
        <w:spacing w:lineRule="auto" w:line="240" w:before="0" w:after="0"/>
        <w:contextualSpacing/>
        <w:rPr>
          <w:rFonts w:cs="Calibri" w:cstheme="minorHAnsi"/>
          <w:lang w:val="fr-FR"/>
        </w:rPr>
      </w:pPr>
      <w:r>
        <w:rPr>
          <w:rFonts w:cs="Calibri" w:cstheme="minorHAnsi"/>
          <w:lang w:val="fr-FR"/>
        </w:rPr>
        <w:t xml:space="preserve">Pour ne pas influencer l’opinion du lecteur et de la lectrice, l’auteure ne mentionne pas / </w:t>
      </w:r>
      <w:r>
        <w:rPr>
          <w:rFonts w:cs="Calibri" w:cstheme="minorHAnsi"/>
          <w:strike/>
          <w:lang w:val="fr-FR"/>
        </w:rPr>
        <w:t>elle dédramatise</w:t>
      </w:r>
      <w:r>
        <w:rPr>
          <w:rFonts w:cs="Calibri" w:cstheme="minorHAnsi"/>
          <w:lang w:val="fr-FR"/>
        </w:rPr>
        <w:t xml:space="preserve"> les accidents graves ou mortels liés à ce sport.</w:t>
      </w:r>
    </w:p>
    <w:p>
      <w:pPr>
        <w:pStyle w:val="ListParagraph"/>
        <w:spacing w:lineRule="auto" w:line="240" w:before="0" w:after="0"/>
        <w:contextualSpacing/>
        <w:rPr>
          <w:rFonts w:cs="Calibri" w:cstheme="minorHAnsi"/>
          <w:lang w:val="fr-FR"/>
        </w:rPr>
      </w:pPr>
      <w:r>
        <w:rPr>
          <w:rFonts w:cs="Calibri" w:cstheme="minorHAnsi"/>
          <w:lang w:val="fr-FR"/>
        </w:rPr>
      </w:r>
    </w:p>
    <w:p>
      <w:pPr>
        <w:pStyle w:val="ListParagraph"/>
        <w:numPr>
          <w:ilvl w:val="0"/>
          <w:numId w:val="50"/>
        </w:numPr>
        <w:spacing w:lineRule="auto" w:line="240" w:before="0" w:after="0"/>
        <w:contextualSpacing/>
        <w:rPr>
          <w:rFonts w:cs="Calibri" w:cstheme="minorHAnsi"/>
          <w:lang w:val="fr-FR"/>
        </w:rPr>
      </w:pPr>
      <w:r>
        <w:rPr>
          <w:rFonts w:cs="Calibri" w:cstheme="minorHAnsi"/>
          <w:lang w:val="fr-FR"/>
        </w:rPr>
        <w:t xml:space="preserve">En prenant en compte tout le texte, on peut constater que l’auteure </w:t>
      </w:r>
      <w:r>
        <w:rPr>
          <w:rFonts w:cs="Calibri" w:cstheme="minorHAnsi"/>
          <w:strike/>
          <w:lang w:val="fr-FR"/>
        </w:rPr>
        <w:t xml:space="preserve">exprime sa réticence par rapport à ce sport puisqu’elle expose surtout les dangers et soucis liés à ce sport / exprime son admiration par rapport à ce sport puisqu’elle expose le point de vue des jeunes d’une façon prédominante </w:t>
      </w:r>
      <w:r>
        <w:rPr>
          <w:rFonts w:cs="Calibri" w:cstheme="minorHAnsi"/>
          <w:lang w:val="fr-FR"/>
        </w:rPr>
        <w:t>/ ne prend pas position en intégrant de façon équivalente aussi bien les arguments pour que les arguments contre la pratique de ce sport.</w:t>
      </w:r>
    </w:p>
    <w:p>
      <w:pPr>
        <w:pStyle w:val="ListParagraph"/>
        <w:rPr>
          <w:rFonts w:cs="Calibri" w:cstheme="minorHAnsi"/>
          <w:lang w:val="fr-FR"/>
        </w:rPr>
      </w:pPr>
      <w:r>
        <w:rPr>
          <w:rFonts w:cs="Calibri" w:cstheme="minorHAnsi"/>
          <w:lang w:val="fr-FR"/>
        </w:rPr>
      </w:r>
    </w:p>
    <w:p>
      <w:pPr>
        <w:pStyle w:val="Normal"/>
        <w:spacing w:lineRule="auto" w:line="240" w:before="0" w:after="0"/>
        <w:rPr>
          <w:rFonts w:cs="Calibri" w:cstheme="minorHAnsi"/>
          <w:lang w:val="fr-FR"/>
        </w:rPr>
      </w:pPr>
      <w:r>
        <w:rPr>
          <w:rFonts w:cs="Calibri" w:cstheme="minorHAnsi"/>
          <w:b/>
          <w:lang w:val="fr-FR"/>
        </w:rPr>
        <w:t>Etape 3 :</w:t>
      </w:r>
      <w:r>
        <w:rPr>
          <w:rFonts w:cs="Calibri" w:cstheme="minorHAnsi"/>
          <w:lang w:val="fr-FR"/>
        </w:rPr>
        <w:t xml:space="preserve"> Faites le bilan : l’auteure prend-elle position pour ou contre ce sport?</w:t>
      </w:r>
    </w:p>
    <w:p>
      <w:pPr>
        <w:pStyle w:val="Normal"/>
        <w:spacing w:lineRule="auto" w:line="240" w:before="0" w:after="0"/>
        <w:rPr>
          <w:rFonts w:cs="Calibri" w:cstheme="minorHAnsi"/>
          <w:lang w:val="fr-FR"/>
        </w:rPr>
      </w:pPr>
      <w:r>
        <w:rPr>
          <w:rFonts w:cs="Calibri" w:cstheme="minorHAnsi"/>
          <w:lang w:val="fr-FR"/>
        </w:rPr>
        <w:t>L’auteure intègre des arguments se rapportant aux deux côtés d’une façon quasi équivalente et sans les juger explicitement. Même si elle aborde le côté dangereux de ce sport au début et à la fin du texte, elle évite de trop illustrer cet aspect, elle ne parle notamment pas des accidents qui se produisent par-ci par-là. Donc, elle essaye de rester le plus neutre possible et donne à chaque lecteur / lectrice la liberté de juger individuellement de l’impact des aspects mentionnés sur son opinion personnelle.</w:t>
      </w:r>
    </w:p>
    <w:p>
      <w:pPr>
        <w:pStyle w:val="Normal"/>
        <w:spacing w:lineRule="auto" w:line="240" w:before="0" w:after="0"/>
        <w:jc w:val="center"/>
        <w:rPr>
          <w:b/>
          <w:bCs/>
          <w:lang w:val="fr-FR"/>
        </w:rPr>
      </w:pPr>
      <w:r>
        <w:rPr>
          <w:b/>
          <w:bCs/>
          <w:lang w:val="fr-FR"/>
        </w:rPr>
      </w:r>
    </w:p>
    <w:p>
      <w:pPr>
        <w:pStyle w:val="ListParagraph"/>
        <w:numPr>
          <w:ilvl w:val="0"/>
          <w:numId w:val="0"/>
        </w:numPr>
        <w:spacing w:lineRule="auto" w:line="240" w:before="0" w:after="0"/>
        <w:ind w:left="720" w:hanging="0"/>
        <w:contextualSpacing/>
        <w:rPr>
          <w:rFonts w:cs="Calibri" w:cstheme="minorHAnsi"/>
          <w:lang w:val="fr-FR"/>
        </w:rPr>
      </w:pPr>
      <w:r>
        <w:rPr>
          <w:rFonts w:cs="Calibri" w:cstheme="minorHAnsi"/>
          <w:lang w:val="fr-FR"/>
        </w:rPr>
      </w:r>
      <w:r>
        <w:br w:type="page"/>
      </w:r>
    </w:p>
    <w:p>
      <w:pPr>
        <w:pStyle w:val="Normal"/>
        <w:spacing w:lineRule="auto" w:line="240" w:before="0" w:after="0"/>
        <w:jc w:val="center"/>
        <w:rPr>
          <w:rFonts w:eastAsia="Times New Roman" w:cs="Calibri" w:cstheme="minorHAnsi"/>
          <w:b/>
          <w:bCs/>
          <w:color w:val="000000" w:themeColor="text1"/>
          <w:sz w:val="24"/>
          <w:szCs w:val="24"/>
          <w:lang w:val="fr-FR"/>
        </w:rPr>
      </w:pPr>
      <w:r>
        <w:rPr>
          <w:b/>
          <w:bCs/>
          <w:lang w:val="fr-FR"/>
        </w:rPr>
        <w:t xml:space="preserve">3.9  </w:t>
      </w:r>
      <w:hyperlink r:id="rId89">
        <w:r>
          <w:rPr>
            <w:rFonts w:eastAsia="Times New Roman" w:cs="Calibri" w:cstheme="minorHAnsi"/>
            <w:b/>
            <w:bCs/>
            <w:color w:val="000000" w:themeColor="text1"/>
            <w:sz w:val="24"/>
            <w:szCs w:val="24"/>
            <w:lang w:val="fr-FR"/>
          </w:rPr>
          <w:t>Aurore Savarit-Lebrère</w:t>
        </w:r>
      </w:hyperlink>
      <w:r>
        <w:rPr>
          <w:rFonts w:eastAsia="Times New Roman" w:cs="Calibri" w:cstheme="minorHAnsi"/>
          <w:b/>
          <w:bCs/>
          <w:color w:val="000000" w:themeColor="text1"/>
          <w:sz w:val="24"/>
          <w:szCs w:val="24"/>
          <w:lang w:val="fr-FR"/>
        </w:rPr>
        <w:t>:</w:t>
      </w:r>
    </w:p>
    <w:p>
      <w:pPr>
        <w:pStyle w:val="Normal"/>
        <w:spacing w:lineRule="auto" w:line="240" w:before="0" w:after="0"/>
        <w:jc w:val="center"/>
        <w:rPr>
          <w:rFonts w:eastAsia="Times New Roman" w:cs="Calibri" w:cstheme="minorHAnsi"/>
          <w:b/>
          <w:bCs/>
          <w:spacing w:val="11"/>
          <w:kern w:val="2"/>
          <w:sz w:val="24"/>
          <w:szCs w:val="24"/>
          <w:lang w:val="fr-FR"/>
        </w:rPr>
      </w:pPr>
      <w:r>
        <w:rPr>
          <w:rFonts w:eastAsia="Times New Roman" w:cs="Calibri" w:cstheme="minorHAnsi"/>
          <w:b/>
          <w:bCs/>
          <w:spacing w:val="11"/>
          <w:kern w:val="2"/>
          <w:sz w:val="24"/>
          <w:szCs w:val="24"/>
          <w:lang w:val="fr-FR"/>
        </w:rPr>
        <w:t>Derrière le parkour et les cascades, « l’envie de se dépasser et de tester ses limites »</w:t>
      </w:r>
    </w:p>
    <w:p>
      <w:pPr>
        <w:pStyle w:val="Normal"/>
        <w:spacing w:lineRule="auto" w:line="240" w:before="0" w:after="0"/>
        <w:jc w:val="center"/>
        <w:rPr>
          <w:rFonts w:cs="Calibri" w:cstheme="minorHAnsi"/>
          <w:lang w:val="fr-FR"/>
        </w:rPr>
      </w:pPr>
      <w:r>
        <w:rPr>
          <w:rFonts w:cs="Calibri" w:cstheme="minorHAnsi"/>
          <w:lang w:val="fr-FR"/>
        </w:rPr>
      </w:r>
    </w:p>
    <w:p>
      <w:pPr>
        <w:pStyle w:val="Normal"/>
        <w:jc w:val="center"/>
        <w:rPr>
          <w:b/>
          <w:bCs/>
          <w:sz w:val="24"/>
          <w:szCs w:val="24"/>
        </w:rPr>
      </w:pPr>
      <w:r>
        <w:rPr>
          <w:b/>
          <w:bCs/>
          <w:sz w:val="24"/>
          <w:szCs w:val="24"/>
        </w:rPr>
        <w:t>Aufgaben nach dem Muster des IQB-Formats</w:t>
      </w:r>
    </w:p>
    <w:p>
      <w:pPr>
        <w:pStyle w:val="Normal"/>
        <w:jc w:val="center"/>
        <w:rPr>
          <w:b/>
          <w:bCs/>
          <w:sz w:val="24"/>
          <w:szCs w:val="24"/>
        </w:rPr>
      </w:pPr>
      <w:r>
        <w:rPr>
          <w:b/>
          <w:bCs/>
          <w:sz w:val="24"/>
          <w:szCs w:val="24"/>
        </w:rPr>
        <w:t>Consignes</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4"/>
        <w:gridCol w:w="8789"/>
      </w:tblGrid>
      <w:tr>
        <w:trPr/>
        <w:tc>
          <w:tcPr>
            <w:tcW w:w="844"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1.</w:t>
            </w:r>
          </w:p>
          <w:p>
            <w:pPr>
              <w:pStyle w:val="Normal"/>
              <w:widowControl w:val="false"/>
              <w:suppressAutoHyphens w:val="true"/>
              <w:spacing w:lineRule="auto" w:line="240" w:before="0" w:after="0"/>
              <w:jc w:val="left"/>
              <w:rPr>
                <w:rFonts w:cs="Calibri" w:cstheme="minorHAnsi"/>
                <w:lang w:val="fr-FR"/>
              </w:rPr>
            </w:pPr>
            <w:r>
              <w:rPr/>
              <w:drawing>
                <wp:inline distT="0" distB="0" distL="0" distR="0">
                  <wp:extent cx="226695" cy="198120"/>
                  <wp:effectExtent l="0" t="0" r="0" b="0"/>
                  <wp:docPr id="61" name="Grafik 58"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fik 58" descr="Bleistift"/>
                          <pic:cNvPicPr>
                            <a:picLocks noChangeAspect="1" noChangeArrowheads="1"/>
                          </pic:cNvPicPr>
                        </pic:nvPicPr>
                        <pic:blipFill>
                          <a:blip r:embed="rId90"/>
                          <a:stretch>
                            <a:fillRect/>
                          </a:stretch>
                        </pic:blipFill>
                        <pic:spPr bwMode="auto">
                          <a:xfrm>
                            <a:off x="0" y="0"/>
                            <a:ext cx="226695" cy="198120"/>
                          </a:xfrm>
                          <a:prstGeom prst="rect">
                            <a:avLst/>
                          </a:prstGeom>
                        </pic:spPr>
                      </pic:pic>
                    </a:graphicData>
                  </a:graphic>
                </wp:inline>
              </w:drawing>
            </w:r>
          </w:p>
        </w:tc>
        <w:tc>
          <w:tcPr>
            <w:tcW w:w="8789"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Présentez le sport parkour.</w:t>
            </w:r>
          </w:p>
        </w:tc>
      </w:tr>
    </w:tbl>
    <w:p>
      <w:pPr>
        <w:pStyle w:val="Normal"/>
        <w:rPr/>
      </w:pPr>
      <w:r>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4"/>
        <w:gridCol w:w="8789"/>
      </w:tblGrid>
      <w:tr>
        <w:trPr/>
        <w:tc>
          <w:tcPr>
            <w:tcW w:w="844"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2.</w:t>
            </w:r>
          </w:p>
          <w:p>
            <w:pPr>
              <w:pStyle w:val="Normal"/>
              <w:widowControl w:val="false"/>
              <w:suppressAutoHyphens w:val="true"/>
              <w:spacing w:lineRule="auto" w:line="240" w:before="0" w:after="0"/>
              <w:jc w:val="left"/>
              <w:rPr>
                <w:rFonts w:cs="Calibri" w:cstheme="minorHAnsi"/>
                <w:lang w:val="fr-FR"/>
              </w:rPr>
            </w:pPr>
            <w:r>
              <w:rPr/>
              <w:drawing>
                <wp:inline distT="0" distB="0" distL="0" distR="0">
                  <wp:extent cx="243840" cy="243840"/>
                  <wp:effectExtent l="0" t="0" r="0" b="0"/>
                  <wp:docPr id="62" name="Grafik 62"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fik 62" descr="Lupe mit einfarbiger Füllung"/>
                          <pic:cNvPicPr>
                            <a:picLocks noChangeAspect="1" noChangeArrowheads="1"/>
                          </pic:cNvPicPr>
                        </pic:nvPicPr>
                        <pic:blipFill>
                          <a:blip r:embed="rId91"/>
                          <a:stretch>
                            <a:fillRect/>
                          </a:stretch>
                        </pic:blipFill>
                        <pic:spPr bwMode="auto">
                          <a:xfrm>
                            <a:off x="0" y="0"/>
                            <a:ext cx="243840" cy="243840"/>
                          </a:xfrm>
                          <a:prstGeom prst="rect">
                            <a:avLst/>
                          </a:prstGeom>
                        </pic:spPr>
                      </pic:pic>
                    </a:graphicData>
                  </a:graphic>
                </wp:inline>
              </w:drawing>
            </w:r>
          </w:p>
          <w:p>
            <w:pPr>
              <w:pStyle w:val="Normal"/>
              <w:widowControl w:val="false"/>
              <w:suppressAutoHyphens w:val="true"/>
              <w:spacing w:lineRule="auto" w:line="240" w:before="0" w:after="0"/>
              <w:jc w:val="left"/>
              <w:rPr>
                <w:rFonts w:cs="Calibri" w:cstheme="minorHAnsi"/>
                <w:lang w:val="fr-FR"/>
              </w:rPr>
            </w:pPr>
            <w:r>
              <w:rPr/>
              <w:drawing>
                <wp:inline distT="0" distB="0" distL="0" distR="0">
                  <wp:extent cx="228600" cy="198120"/>
                  <wp:effectExtent l="0" t="0" r="0" b="0"/>
                  <wp:docPr id="63" name="Grafik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fik 63" descr=""/>
                          <pic:cNvPicPr>
                            <a:picLocks noChangeAspect="1" noChangeArrowheads="1"/>
                          </pic:cNvPicPr>
                        </pic:nvPicPr>
                        <pic:blipFill>
                          <a:blip r:embed="rId92"/>
                          <a:stretch>
                            <a:fillRect/>
                          </a:stretch>
                        </pic:blipFill>
                        <pic:spPr bwMode="auto">
                          <a:xfrm>
                            <a:off x="0" y="0"/>
                            <a:ext cx="228600" cy="198120"/>
                          </a:xfrm>
                          <a:prstGeom prst="rect">
                            <a:avLst/>
                          </a:prstGeom>
                        </pic:spPr>
                      </pic:pic>
                    </a:graphicData>
                  </a:graphic>
                </wp:inline>
              </w:drawing>
            </w:r>
          </w:p>
        </w:tc>
        <w:tc>
          <w:tcPr>
            <w:tcW w:w="8789"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rFonts w:cs="Calibri" w:cstheme="minorHAnsi"/>
                <w:color w:val="000000" w:themeColor="text1"/>
                <w:lang w:val="fr-FR"/>
              </w:rPr>
            </w:pPr>
            <w:r>
              <w:rPr>
                <w:rFonts w:cs="Calibri" w:cstheme="minorHAnsi"/>
                <w:color w:val="000000" w:themeColor="text1"/>
                <w:lang w:val="fr-FR"/>
              </w:rPr>
            </w:r>
          </w:p>
          <w:p>
            <w:pPr>
              <w:pStyle w:val="Normal"/>
              <w:widowControl w:val="false"/>
              <w:suppressAutoHyphens w:val="true"/>
              <w:spacing w:lineRule="auto" w:line="240" w:before="0" w:after="0"/>
              <w:jc w:val="left"/>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Analysez la stratégie argumentative de l’auteure par rapport à la pratique de ce sport en tenant compte des moyens stylistiques employés.</w:t>
            </w:r>
          </w:p>
          <w:p>
            <w:pPr>
              <w:pStyle w:val="Normal"/>
              <w:widowControl w:val="false"/>
              <w:suppressAutoHyphens w:val="true"/>
              <w:spacing w:lineRule="auto" w:line="240" w:before="0" w:after="0"/>
              <w:jc w:val="left"/>
              <w:rPr>
                <w:rFonts w:cs="Calibri" w:cstheme="minorHAnsi"/>
                <w:color w:val="000000" w:themeColor="text1"/>
                <w:lang w:val="fr-FR"/>
              </w:rPr>
            </w:pPr>
            <w:r>
              <w:rPr>
                <w:rFonts w:cs="Calibri" w:cstheme="minorHAnsi"/>
                <w:color w:val="000000" w:themeColor="text1"/>
                <w:lang w:val="fr-FR"/>
              </w:rPr>
            </w:r>
          </w:p>
        </w:tc>
      </w:tr>
    </w:tbl>
    <w:p>
      <w:pPr>
        <w:pStyle w:val="Normal"/>
        <w:rPr>
          <w:lang w:val="fr-FR"/>
        </w:rPr>
      </w:pPr>
      <w:r>
        <w:rPr>
          <w:lang w:val="fr-FR"/>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4"/>
        <w:gridCol w:w="8789"/>
      </w:tblGrid>
      <w:tr>
        <w:trPr/>
        <w:tc>
          <w:tcPr>
            <w:tcW w:w="844"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3.1.a</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(IQB)</w:t>
            </w:r>
          </w:p>
          <w:p>
            <w:pPr>
              <w:pStyle w:val="Normal"/>
              <w:widowControl w:val="false"/>
              <w:suppressAutoHyphens w:val="true"/>
              <w:spacing w:lineRule="auto" w:line="240" w:before="0" w:after="0"/>
              <w:jc w:val="left"/>
              <w:rPr>
                <w:rFonts w:cs="Calibri" w:cstheme="minorHAnsi"/>
                <w:lang w:val="fr-FR"/>
              </w:rPr>
            </w:pPr>
            <w:r>
              <w:rPr/>
              <w:drawing>
                <wp:inline distT="0" distB="0" distL="0" distR="0">
                  <wp:extent cx="226060" cy="197485"/>
                  <wp:effectExtent l="0" t="0" r="0" b="0"/>
                  <wp:docPr id="64" name="Grafik 60"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fik 60" descr="Bleistift"/>
                          <pic:cNvPicPr>
                            <a:picLocks noChangeAspect="1" noChangeArrowheads="1"/>
                          </pic:cNvPicPr>
                        </pic:nvPicPr>
                        <pic:blipFill>
                          <a:blip r:embed="rId93"/>
                          <a:stretch>
                            <a:fillRect/>
                          </a:stretch>
                        </pic:blipFill>
                        <pic:spPr bwMode="auto">
                          <a:xfrm>
                            <a:off x="0" y="0"/>
                            <a:ext cx="226060" cy="197485"/>
                          </a:xfrm>
                          <a:prstGeom prst="rect">
                            <a:avLst/>
                          </a:prstGeom>
                        </pic:spPr>
                      </pic:pic>
                    </a:graphicData>
                  </a:graphic>
                </wp:inline>
              </w:drawing>
            </w:r>
          </w:p>
        </w:tc>
        <w:tc>
          <w:tcPr>
            <w:tcW w:w="8789"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Qu’est-ce qu’il faut pour développer son identité personnelle? Faites une entrée dans un blog qui s’adresse à des jeunes de votre âge.</w:t>
            </w:r>
          </w:p>
          <w:p>
            <w:pPr>
              <w:pStyle w:val="Normal"/>
              <w:widowControl w:val="false"/>
              <w:suppressAutoHyphens w:val="true"/>
              <w:spacing w:lineRule="auto" w:line="240" w:before="0" w:after="0"/>
              <w:jc w:val="left"/>
              <w:rPr>
                <w:rFonts w:cs="Calibri" w:cstheme="minorHAnsi"/>
                <w:color w:val="000000" w:themeColor="text1"/>
                <w:lang w:val="fr-FR"/>
              </w:rPr>
            </w:pPr>
            <w:r>
              <w:rPr>
                <w:rFonts w:cs="Calibri" w:cstheme="minorHAnsi"/>
                <w:color w:val="000000" w:themeColor="text1"/>
                <w:lang w:val="fr-FR"/>
              </w:rPr>
            </w:r>
          </w:p>
        </w:tc>
      </w:tr>
    </w:tbl>
    <w:p>
      <w:pPr>
        <w:pStyle w:val="Normal"/>
        <w:rPr>
          <w:lang w:val="fr-FR"/>
        </w:rPr>
      </w:pPr>
      <w:r>
        <w:rPr>
          <w:lang w:val="fr-FR"/>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4"/>
        <w:gridCol w:w="8789"/>
      </w:tblGrid>
      <w:tr>
        <w:trPr/>
        <w:tc>
          <w:tcPr>
            <w:tcW w:w="844"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3.1.b</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w:t>
            </w:r>
          </w:p>
          <w:p>
            <w:pPr>
              <w:pStyle w:val="Normal"/>
              <w:widowControl w:val="false"/>
              <w:suppressAutoHyphens w:val="true"/>
              <w:spacing w:lineRule="auto" w:line="240" w:before="0" w:after="0"/>
              <w:jc w:val="left"/>
              <w:rPr>
                <w:rFonts w:cs="Calibri" w:cstheme="minorHAnsi"/>
                <w:lang w:val="fr-FR"/>
              </w:rPr>
            </w:pPr>
            <w:r>
              <w:rPr/>
              <w:drawing>
                <wp:inline distT="0" distB="0" distL="0" distR="0">
                  <wp:extent cx="226060" cy="197485"/>
                  <wp:effectExtent l="0" t="0" r="0" b="0"/>
                  <wp:docPr id="65" name="Grafik 61"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fik 61" descr="Bleistift"/>
                          <pic:cNvPicPr>
                            <a:picLocks noChangeAspect="1" noChangeArrowheads="1"/>
                          </pic:cNvPicPr>
                        </pic:nvPicPr>
                        <pic:blipFill>
                          <a:blip r:embed="rId94"/>
                          <a:stretch>
                            <a:fillRect/>
                          </a:stretch>
                        </pic:blipFill>
                        <pic:spPr bwMode="auto">
                          <a:xfrm>
                            <a:off x="0" y="0"/>
                            <a:ext cx="226060" cy="197485"/>
                          </a:xfrm>
                          <a:prstGeom prst="rect">
                            <a:avLst/>
                          </a:prstGeom>
                        </pic:spPr>
                      </pic:pic>
                    </a:graphicData>
                  </a:graphic>
                </wp:inline>
              </w:drawing>
            </w:r>
          </w:p>
        </w:tc>
        <w:tc>
          <w:tcPr>
            <w:tcW w:w="8789"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 xml:space="preserve">La vie nous force parfois à abandonner certaines convictions. En partant de la situation de Daru dans la nouvelle </w:t>
            </w:r>
            <w:r>
              <w:rPr>
                <w:rFonts w:eastAsia="Calibri" w:cs="Calibri" w:cstheme="minorHAnsi"/>
                <w:i/>
                <w:iCs/>
                <w:color w:val="000000" w:themeColor="text1"/>
                <w:kern w:val="0"/>
                <w:sz w:val="22"/>
                <w:szCs w:val="22"/>
                <w:lang w:val="fr-FR" w:eastAsia="en-US" w:bidi="ar-SA"/>
              </w:rPr>
              <w:t>L’Hôte</w:t>
            </w:r>
            <w:r>
              <w:rPr>
                <w:rFonts w:eastAsia="Calibri" w:cs="Calibri" w:cstheme="minorHAnsi"/>
                <w:color w:val="000000" w:themeColor="text1"/>
                <w:kern w:val="0"/>
                <w:sz w:val="22"/>
                <w:szCs w:val="22"/>
                <w:lang w:val="fr-FR" w:eastAsia="en-US" w:bidi="ar-SA"/>
              </w:rPr>
              <w:t xml:space="preserve"> d’Albert Camus, exposez votre avis par rapport à cette thèse sous forme de commentaire personnel.</w:t>
            </w:r>
          </w:p>
          <w:p>
            <w:pPr>
              <w:pStyle w:val="Normal"/>
              <w:widowControl w:val="false"/>
              <w:suppressAutoHyphens w:val="true"/>
              <w:spacing w:lineRule="auto" w:line="240" w:before="0" w:after="0"/>
              <w:jc w:val="left"/>
              <w:rPr>
                <w:rFonts w:cs="Calibri" w:cstheme="minorHAnsi"/>
                <w:color w:val="000000" w:themeColor="text1"/>
                <w:lang w:val="fr-FR"/>
              </w:rPr>
            </w:pPr>
            <w:r>
              <w:rPr>
                <w:rFonts w:cs="Calibri" w:cstheme="minorHAnsi"/>
                <w:color w:val="000000" w:themeColor="text1"/>
                <w:lang w:val="fr-FR"/>
              </w:rPr>
            </w:r>
          </w:p>
        </w:tc>
      </w:tr>
    </w:tbl>
    <w:p>
      <w:pPr>
        <w:pStyle w:val="Normal"/>
        <w:rPr>
          <w:lang w:val="fr-FR"/>
        </w:rPr>
      </w:pPr>
      <w:r>
        <w:rPr>
          <w:lang w:val="fr-FR"/>
        </w:rPr>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4"/>
        <w:gridCol w:w="8789"/>
      </w:tblGrid>
      <w:tr>
        <w:trPr/>
        <w:tc>
          <w:tcPr>
            <w:tcW w:w="844" w:type="dxa"/>
            <w:tcBorders>
              <w:top w:val="nil"/>
              <w:left w:val="nil"/>
              <w:bottom w:val="nil"/>
              <w:right w:val="nil"/>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3.2. </w:t>
            </w:r>
          </w:p>
        </w:tc>
        <w:tc>
          <w:tcPr>
            <w:tcW w:w="8789" w:type="dxa"/>
            <w:tcBorders>
              <w:top w:val="nil"/>
              <w:left w:val="nil"/>
              <w:bottom w:val="nil"/>
              <w:right w:val="nil"/>
            </w:tcBorders>
            <w:shd w:color="auto" w:fill="F2F2F2" w:themeFill="background1" w:themeFillShade="f2" w:val="clear"/>
            <w:vAlign w:val="center"/>
          </w:tcPr>
          <w:p>
            <w:pPr>
              <w:pStyle w:val="Normal"/>
              <w:widowControl w:val="false"/>
              <w:suppressAutoHyphens w:val="true"/>
              <w:spacing w:lineRule="auto" w:line="240" w:before="0" w:after="0"/>
              <w:jc w:val="left"/>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 xml:space="preserve">Vous avez lu l’article ci-dessus avec beaucoup d’intérêt et vous avez envie d’entrer en contact avec Cléopâtre par email pour lui parler du rôle du sport dans notre société. </w:t>
            </w:r>
          </w:p>
          <w:p>
            <w:pPr>
              <w:pStyle w:val="Normal"/>
              <w:widowControl w:val="false"/>
              <w:suppressAutoHyphens w:val="true"/>
              <w:spacing w:lineRule="auto" w:line="240" w:before="0" w:after="0"/>
              <w:jc w:val="left"/>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Rédigez ce texte dans lequel vous intégrez aussi vos expériences personnelles.</w:t>
            </w:r>
          </w:p>
          <w:p>
            <w:pPr>
              <w:pStyle w:val="Normal"/>
              <w:widowControl w:val="false"/>
              <w:suppressAutoHyphens w:val="true"/>
              <w:spacing w:lineRule="auto" w:line="240" w:before="0" w:after="0"/>
              <w:jc w:val="left"/>
              <w:rPr>
                <w:rFonts w:cs="Calibri" w:cstheme="minorHAnsi"/>
                <w:color w:val="000000" w:themeColor="text1"/>
                <w:lang w:val="fr-FR"/>
              </w:rPr>
            </w:pPr>
            <w:r>
              <w:rPr>
                <w:rFonts w:cs="Calibri" w:cstheme="minorHAnsi"/>
                <w:color w:val="000000" w:themeColor="text1"/>
                <w:lang w:val="fr-FR"/>
              </w:rPr>
            </w:r>
          </w:p>
        </w:tc>
      </w:tr>
    </w:tbl>
    <w:p>
      <w:pPr>
        <w:pStyle w:val="Normal"/>
        <w:rPr>
          <w:color w:val="7030A0"/>
          <w:sz w:val="24"/>
          <w:szCs w:val="24"/>
          <w:lang w:val="fr-FR"/>
        </w:rPr>
      </w:pPr>
      <w:r>
        <w:rPr>
          <w:color w:val="7030A0"/>
          <w:sz w:val="24"/>
          <w:szCs w:val="24"/>
          <w:lang w:val="fr-FR"/>
        </w:rPr>
      </w:r>
    </w:p>
    <w:p>
      <w:pPr>
        <w:pStyle w:val="Normal"/>
        <w:jc w:val="center"/>
        <w:rPr>
          <w:b/>
          <w:bCs/>
          <w:sz w:val="24"/>
          <w:szCs w:val="24"/>
          <w:lang w:val="fr-FR"/>
        </w:rPr>
      </w:pPr>
      <w:r>
        <w:rPr>
          <w:b/>
          <w:bCs/>
          <w:sz w:val="24"/>
          <w:szCs w:val="24"/>
          <w:lang w:val="fr-FR"/>
        </w:rPr>
        <w:t>Texte modèle</w:t>
      </w:r>
    </w:p>
    <w:tbl>
      <w:tblPr>
        <w:tblStyle w:val="Tabellenraste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4"/>
        <w:gridCol w:w="8789"/>
      </w:tblGrid>
      <w:tr>
        <w:trPr/>
        <w:tc>
          <w:tcPr>
            <w:tcW w:w="844"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10</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20</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30</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tc>
        <w:tc>
          <w:tcPr>
            <w:tcW w:w="8789" w:type="dxa"/>
            <w:tcBorders>
              <w:top w:val="nil"/>
              <w:left w:val="nil"/>
              <w:bottom w:val="nil"/>
              <w:right w:val="nil"/>
            </w:tcBorders>
            <w:shd w:color="auto" w:fill="D5DCE4" w:themeFill="text2" w:themeFillTint="33" w:val="clear"/>
          </w:tcPr>
          <w:p>
            <w:pPr>
              <w:pStyle w:val="Normal"/>
              <w:widowControl w:val="false"/>
              <w:suppressAutoHyphens w:val="true"/>
              <w:spacing w:lineRule="auto" w:line="240" w:before="0" w:after="0"/>
              <w:jc w:val="both"/>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 xml:space="preserve">Le texte, paru dans le journal „Libération“ du 28 août 2021, traite d’une nouvelle activité sportive qui soulève un thème social, même philosophique et éthique : est-il légitime de pratiquer “parkour” connaissant en tout état de cause le danger de mort encouru ? </w:t>
            </w:r>
          </w:p>
          <w:p>
            <w:pPr>
              <w:pStyle w:val="Normal"/>
              <w:widowControl w:val="false"/>
              <w:suppressAutoHyphens w:val="true"/>
              <w:spacing w:lineRule="auto" w:line="240" w:before="0" w:after="0"/>
              <w:jc w:val="both"/>
              <w:rPr>
                <w:rFonts w:cs="Calibri" w:cstheme="minorHAnsi"/>
                <w:color w:val="000000" w:themeColor="text1"/>
                <w:lang w:val="fr-FR"/>
              </w:rPr>
            </w:pPr>
            <w:r>
              <w:rPr>
                <w:rFonts w:cs="Calibri" w:cstheme="minorHAnsi"/>
                <w:color w:val="000000" w:themeColor="text1"/>
                <w:lang w:val="fr-FR"/>
              </w:rPr>
            </w:r>
          </w:p>
          <w:p>
            <w:pPr>
              <w:pStyle w:val="Normal"/>
              <w:widowControl w:val="false"/>
              <w:suppressAutoHyphens w:val="true"/>
              <w:spacing w:lineRule="auto" w:line="240" w:before="0" w:after="0"/>
              <w:jc w:val="both"/>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 xml:space="preserve">L’auteure, Aurore Savarit-Lebrère, introduit le texte par des arguments plutôt critiques à l’égard de ces jeunes sportifs qui - à travers l’exposition de leurs prouesses dans les médias sociaux - cherchent la reconnaissance. L’ellipse utilisée (l.1) renforce l’idée que le degré de prise de risque est proportionnellement lié à la reconnaissance dans les médias. </w:t>
            </w:r>
          </w:p>
          <w:p>
            <w:pPr>
              <w:pStyle w:val="Normal"/>
              <w:widowControl w:val="false"/>
              <w:suppressAutoHyphens w:val="true"/>
              <w:spacing w:lineRule="auto" w:line="240" w:before="0" w:after="0"/>
              <w:jc w:val="both"/>
              <w:rPr>
                <w:rFonts w:cs="Calibri" w:cstheme="minorHAnsi"/>
                <w:color w:val="000000" w:themeColor="text1"/>
                <w:lang w:val="fr-FR"/>
              </w:rPr>
            </w:pPr>
            <w:r>
              <w:rPr>
                <w:rFonts w:cs="Calibri" w:cstheme="minorHAnsi"/>
                <w:color w:val="000000" w:themeColor="text1"/>
                <w:lang w:val="fr-FR"/>
              </w:rPr>
            </w:r>
          </w:p>
          <w:p>
            <w:pPr>
              <w:pStyle w:val="Normal"/>
              <w:widowControl w:val="false"/>
              <w:suppressAutoHyphens w:val="true"/>
              <w:spacing w:lineRule="auto" w:line="240" w:before="0" w:after="0"/>
              <w:jc w:val="both"/>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 xml:space="preserve">Lors de sa présentation, l’auteure démontre que plusieurs perspectives par rapport à la question posée plus haut sont possibles. </w:t>
            </w:r>
          </w:p>
          <w:p>
            <w:pPr>
              <w:pStyle w:val="Normal"/>
              <w:widowControl w:val="false"/>
              <w:suppressAutoHyphens w:val="true"/>
              <w:spacing w:lineRule="auto" w:line="240" w:before="0" w:after="0"/>
              <w:jc w:val="both"/>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 xml:space="preserve">Les jeunes adeptes expliquent leur passion par “la recherche d’adrénaline” (l.12) – un métonyme qui évoque un lien de dépendance car ce sport leur permet des sentiments de liberté et de dépassement de leurs limites, thèse soutenue à plusieurs reprises par des témoignages directs (p.ex. l. 23, l.60-61). </w:t>
            </w:r>
          </w:p>
          <w:p>
            <w:pPr>
              <w:pStyle w:val="Normal"/>
              <w:widowControl w:val="false"/>
              <w:suppressAutoHyphens w:val="true"/>
              <w:spacing w:lineRule="auto" w:line="240" w:before="0" w:after="0"/>
              <w:jc w:val="both"/>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 xml:space="preserve">Les parents expriment leur difficulté à accepter que leurs enfants jouent avec leur vie et l’incapacité de les en empêcher, un poids qui peut se transformer en traumatisme (l.43-44), un terme psychologique très fort qui souligne cette souffrance parentale. </w:t>
            </w:r>
          </w:p>
          <w:p>
            <w:pPr>
              <w:pStyle w:val="Normal"/>
              <w:widowControl w:val="false"/>
              <w:suppressAutoHyphens w:val="true"/>
              <w:spacing w:lineRule="auto" w:line="240" w:before="0" w:after="0"/>
              <w:jc w:val="both"/>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La psychologue du sport Sophie Huguet expose les connaissances scientifiques qui voient dans ce comportement à haut risque la quête de soi, si caractéristique pour l’adolescence, une quête qui provoque des sentiments forts, soulignés par l’auteure en utilisant des expressions à connotation superlative : l’impression “ de se sentir capable de tout, de toute-puissance ” (l.30). Cette insouciance leur procure une certaine légèreté par rapport à ce qu’ils s’imposent eux-mêmes comme défis ce qui les protège contre la peur.</w:t>
            </w:r>
          </w:p>
          <w:p>
            <w:pPr>
              <w:pStyle w:val="Normal"/>
              <w:widowControl w:val="false"/>
              <w:suppressAutoHyphens w:val="true"/>
              <w:spacing w:lineRule="auto" w:line="240" w:before="0" w:after="0"/>
              <w:jc w:val="both"/>
              <w:rPr>
                <w:rFonts w:cs="Calibri" w:cstheme="minorHAnsi"/>
                <w:color w:val="000000" w:themeColor="text1"/>
                <w:lang w:val="fr-FR"/>
              </w:rPr>
            </w:pPr>
            <w:r>
              <w:rPr>
                <w:rFonts w:cs="Calibri" w:cstheme="minorHAnsi"/>
                <w:color w:val="000000" w:themeColor="text1"/>
                <w:lang w:val="fr-FR"/>
              </w:rPr>
            </w:r>
          </w:p>
          <w:p>
            <w:pPr>
              <w:pStyle w:val="Normal"/>
              <w:widowControl w:val="false"/>
              <w:suppressAutoHyphens w:val="true"/>
              <w:spacing w:lineRule="auto" w:line="240" w:before="0" w:after="0"/>
              <w:jc w:val="both"/>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Pour éviter des émotions trop fortes chez le lecteur / la lectrice, l’auteure ne décrit pas d‘accidents graves ou mortels dans son article bien que l’évocation des interventions de la police au début et à la fin du texte font allusion à la dangerosité et aux réactions des pouvoirs publiques.</w:t>
            </w:r>
          </w:p>
          <w:p>
            <w:pPr>
              <w:pStyle w:val="Normal"/>
              <w:widowControl w:val="false"/>
              <w:suppressAutoHyphens w:val="true"/>
              <w:spacing w:lineRule="auto" w:line="240" w:before="0" w:after="0"/>
              <w:jc w:val="both"/>
              <w:rPr>
                <w:rFonts w:cs="Calibri" w:cstheme="minorHAnsi"/>
                <w:color w:val="000000" w:themeColor="text1"/>
                <w:lang w:val="fr-FR"/>
              </w:rPr>
            </w:pPr>
            <w:r>
              <w:rPr>
                <w:rFonts w:cs="Calibri" w:cstheme="minorHAnsi"/>
                <w:color w:val="000000" w:themeColor="text1"/>
                <w:lang w:val="fr-FR"/>
              </w:rPr>
            </w:r>
          </w:p>
          <w:p>
            <w:pPr>
              <w:pStyle w:val="Normal"/>
              <w:widowControl w:val="false"/>
              <w:suppressAutoHyphens w:val="true"/>
              <w:spacing w:lineRule="auto" w:line="240" w:before="0" w:after="0"/>
              <w:jc w:val="both"/>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Donc, en résumé, on peut constater que le ton neutre du texte incite le lecteur / la lectrice à se former sa propre opinion qui diffère sans doute en fonction de l’âge, de la conception de la vie et de la situation familiale de celui / celle qui lit ce texte.</w:t>
            </w:r>
          </w:p>
          <w:p>
            <w:pPr>
              <w:pStyle w:val="Normal"/>
              <w:widowControl w:val="false"/>
              <w:suppressAutoHyphens w:val="true"/>
              <w:spacing w:lineRule="auto" w:line="240" w:before="0" w:after="0"/>
              <w:jc w:val="both"/>
              <w:rPr>
                <w:rFonts w:cs="Calibri" w:cstheme="minorHAnsi"/>
                <w:color w:val="000000" w:themeColor="text1"/>
                <w:lang w:val="fr-FR"/>
              </w:rPr>
            </w:pPr>
            <w:r>
              <w:rPr>
                <w:rFonts w:cs="Calibri" w:cstheme="minorHAnsi"/>
                <w:color w:val="000000" w:themeColor="text1"/>
                <w:lang w:val="fr-FR"/>
              </w:rPr>
            </w:r>
          </w:p>
          <w:p>
            <w:pPr>
              <w:pStyle w:val="Normal"/>
              <w:widowControl w:val="false"/>
              <w:suppressAutoHyphens w:val="true"/>
              <w:spacing w:lineRule="auto" w:line="240" w:before="0" w:after="0"/>
              <w:jc w:val="left"/>
              <w:rPr>
                <w:rFonts w:cs="Calibri" w:cstheme="minorHAnsi"/>
                <w:color w:val="000000" w:themeColor="text1"/>
                <w:lang w:val="fr-FR"/>
              </w:rPr>
            </w:pPr>
            <w:r>
              <w:rPr>
                <w:rFonts w:eastAsia="Calibri" w:cs="Calibri" w:cstheme="minorHAnsi"/>
                <w:color w:val="000000" w:themeColor="text1"/>
                <w:kern w:val="0"/>
                <w:sz w:val="22"/>
                <w:szCs w:val="22"/>
                <w:lang w:val="fr-FR" w:eastAsia="en-US" w:bidi="ar-SA"/>
              </w:rPr>
              <w:t>(379 mots)</w:t>
            </w:r>
          </w:p>
          <w:p>
            <w:pPr>
              <w:pStyle w:val="Normal"/>
              <w:widowControl w:val="false"/>
              <w:suppressAutoHyphens w:val="true"/>
              <w:spacing w:lineRule="auto" w:line="240" w:before="0" w:after="0"/>
              <w:jc w:val="both"/>
              <w:rPr>
                <w:lang w:val="fr-FR"/>
              </w:rPr>
            </w:pPr>
            <w:r>
              <w:rPr>
                <w:lang w:val="fr-FR"/>
              </w:rPr>
            </w:r>
          </w:p>
        </w:tc>
      </w:tr>
    </w:tbl>
    <w:p>
      <w:pPr>
        <w:pStyle w:val="Normal"/>
        <w:rPr/>
      </w:pPr>
      <w:r>
        <w:rPr/>
      </w:r>
    </w:p>
    <w:p>
      <w:pPr>
        <w:pStyle w:val="Normal"/>
        <w:spacing w:lineRule="auto" w:line="240" w:before="0" w:after="0"/>
        <w:rPr>
          <w:rFonts w:cs="Calibri" w:cstheme="minorHAnsi"/>
          <w:b/>
          <w:bCs/>
          <w:lang w:val="en-US"/>
        </w:rPr>
      </w:pPr>
      <w:r>
        <w:rPr>
          <w:rFonts w:cs="Calibri" w:cstheme="minorHAnsi"/>
          <w:b/>
          <w:bCs/>
          <w:lang w:val="en-US"/>
        </w:rPr>
      </w:r>
    </w:p>
    <w:p>
      <w:pPr>
        <w:pStyle w:val="Normal"/>
        <w:rPr>
          <w:rFonts w:ascii="Calibri Light" w:hAnsi="Calibri Light" w:asciiTheme="majorHAnsi" w:hAnsiTheme="majorHAnsi"/>
          <w:lang w:val="en-US"/>
        </w:rPr>
      </w:pPr>
      <w:r>
        <w:rPr>
          <w:rFonts w:asciiTheme="majorHAnsi" w:hAnsiTheme="majorHAnsi" w:ascii="Calibri Light" w:hAnsi="Calibri Light"/>
          <w:lang w:val="en-US"/>
        </w:rPr>
      </w:r>
    </w:p>
    <w:p>
      <w:pPr>
        <w:pStyle w:val="Normal"/>
        <w:rPr>
          <w:rFonts w:ascii="Calibri Light" w:hAnsi="Calibri Light" w:asciiTheme="majorHAnsi" w:hAnsiTheme="majorHAnsi"/>
          <w:lang w:val="en-US"/>
        </w:rPr>
      </w:pPr>
      <w:r>
        <w:rPr>
          <w:rFonts w:asciiTheme="majorHAnsi" w:hAnsiTheme="majorHAnsi" w:ascii="Calibri Light" w:hAnsi="Calibri Light"/>
          <w:lang w:val="en-US"/>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r>
        <w:br w:type="page"/>
      </w:r>
    </w:p>
    <w:p>
      <w:pPr>
        <w:pStyle w:val="Normal"/>
        <w:jc w:val="center"/>
        <w:rPr>
          <w:b/>
          <w:bCs/>
          <w:sz w:val="24"/>
          <w:szCs w:val="24"/>
          <w:lang w:val="fr-FR"/>
        </w:rPr>
      </w:pPr>
      <w:r>
        <w:rPr>
          <w:b/>
          <w:bCs/>
          <w:sz w:val="24"/>
          <w:szCs w:val="24"/>
          <w:lang w:val="fr-FR"/>
        </w:rPr>
        <w:t>3.10   Raymond Queneau: Exercices de style</w:t>
      </w:r>
    </w:p>
    <w:tbl>
      <w:tblPr>
        <w:tblStyle w:val="Tabellenraster"/>
        <w:tblW w:w="97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88"/>
        <w:gridCol w:w="5347"/>
      </w:tblGrid>
      <w:tr>
        <w:trPr/>
        <w:tc>
          <w:tcPr>
            <w:tcW w:w="4388" w:type="dxa"/>
            <w:tcBorders/>
          </w:tcPr>
          <w:p>
            <w:pPr>
              <w:pStyle w:val="NormalWeb"/>
              <w:widowControl w:val="false"/>
              <w:suppressAutoHyphens w:val="true"/>
              <w:spacing w:beforeAutospacing="0" w:before="0" w:afterAutospacing="0" w:after="0"/>
              <w:jc w:val="left"/>
              <w:rPr>
                <w:rFonts w:ascii="Calibri" w:hAnsi="Calibri" w:cs="Calibri" w:asciiTheme="minorHAnsi" w:cstheme="minorHAnsi" w:hAnsiTheme="minorHAnsi"/>
                <w:sz w:val="22"/>
                <w:szCs w:val="22"/>
                <w:lang w:val="fr-FR"/>
              </w:rPr>
            </w:pPr>
            <w:r>
              <w:rPr>
                <w:rFonts w:cs="Calibri" w:ascii="Calibri" w:hAnsi="Calibri" w:asciiTheme="minorHAnsi" w:cstheme="minorHAnsi" w:hAnsiTheme="minorHAnsi"/>
                <w:kern w:val="0"/>
                <w:sz w:val="22"/>
                <w:szCs w:val="22"/>
                <w:lang w:val="fr-FR" w:bidi="ar-SA"/>
              </w:rPr>
              <w:t>Stilfiguren</w:t>
            </w:r>
          </w:p>
        </w:tc>
        <w:tc>
          <w:tcPr>
            <w:tcW w:w="5347" w:type="dxa"/>
            <w:tcBorders/>
          </w:tcPr>
          <w:p>
            <w:pPr>
              <w:pStyle w:val="ListParagraph"/>
              <w:widowControl w:val="false"/>
              <w:numPr>
                <w:ilvl w:val="0"/>
                <w:numId w:val="72"/>
              </w:numPr>
              <w:suppressAutoHyphens w:val="true"/>
              <w:spacing w:lineRule="auto" w:line="240" w:before="0" w:after="0"/>
              <w:ind w:left="266" w:hanging="266"/>
              <w:contextualSpacing/>
              <w:jc w:val="left"/>
              <w:rPr>
                <w:rFonts w:ascii="Calibri" w:hAnsi="Calibri" w:eastAsia="Calibri" w:cs=""/>
                <w:kern w:val="0"/>
                <w:sz w:val="22"/>
                <w:szCs w:val="22"/>
                <w:lang w:val="de-DE" w:eastAsia="en-US" w:bidi="ar-SA"/>
              </w:rPr>
            </w:pPr>
            <w:r>
              <w:rPr>
                <w:rFonts w:eastAsia="Calibri" w:cs=""/>
                <w:kern w:val="0"/>
                <w:sz w:val="22"/>
                <w:szCs w:val="22"/>
                <w:lang w:val="de-DE" w:eastAsia="en-US" w:bidi="ar-SA"/>
              </w:rPr>
              <w:t>Herausarbeiten der Stilfiguren und deren Wirkung</w:t>
            </w:r>
          </w:p>
          <w:p>
            <w:pPr>
              <w:pStyle w:val="ListParagraph"/>
              <w:widowControl w:val="false"/>
              <w:numPr>
                <w:ilvl w:val="0"/>
                <w:numId w:val="72"/>
              </w:numPr>
              <w:suppressAutoHyphens w:val="true"/>
              <w:spacing w:lineRule="auto" w:line="240" w:before="0" w:after="0"/>
              <w:ind w:left="266" w:hanging="266"/>
              <w:contextualSpacing/>
              <w:jc w:val="left"/>
              <w:rPr>
                <w:rFonts w:cs="Calibri" w:cstheme="minorHAnsi"/>
                <w:color w:val="202124"/>
              </w:rPr>
            </w:pPr>
            <w:r>
              <w:rPr>
                <w:rFonts w:eastAsia="Calibri" w:cs=""/>
                <w:kern w:val="0"/>
                <w:sz w:val="22"/>
                <w:szCs w:val="22"/>
                <w:lang w:val="de-DE" w:eastAsia="en-US" w:bidi="ar-SA"/>
              </w:rPr>
              <w:t>Neu geschriebene Erzählung mit der zugrundeliegenden Erzählung vergleichen</w:t>
            </w:r>
          </w:p>
        </w:tc>
      </w:tr>
    </w:tbl>
    <w:p>
      <w:pPr>
        <w:pStyle w:val="Normal"/>
        <w:widowControl w:val="false"/>
        <w:shd w:val="solid" w:color="FFFFFF" w:fill="auto"/>
        <w:overflowPunct w:val="false"/>
        <w:spacing w:lineRule="auto" w:line="240" w:before="0" w:after="0"/>
        <w:jc w:val="center"/>
        <w:textAlignment w:val="baseline"/>
        <w:rPr>
          <w:rFonts w:cs="Calibri" w:cstheme="minorHAnsi"/>
          <w:b/>
          <w:bCs/>
          <w:color w:val="000000"/>
          <w:sz w:val="24"/>
          <w:szCs w:val="24"/>
          <w:lang w:eastAsia="fr-FR"/>
        </w:rPr>
      </w:pPr>
      <w:r>
        <w:rPr>
          <w:rFonts w:cs="Calibri" w:cstheme="minorHAnsi"/>
          <w:b/>
          <w:bCs/>
          <w:color w:val="000000"/>
          <w:sz w:val="24"/>
          <w:szCs w:val="24"/>
          <w:lang w:eastAsia="fr-FR"/>
        </w:rPr>
      </w:r>
    </w:p>
    <w:p>
      <w:pPr>
        <w:pStyle w:val="Normal"/>
        <w:widowControl w:val="false"/>
        <w:shd w:val="solid" w:color="FFFFFF" w:fill="auto"/>
        <w:overflowPunct w:val="false"/>
        <w:spacing w:lineRule="auto" w:line="240" w:before="0" w:after="0"/>
        <w:jc w:val="center"/>
        <w:textAlignment w:val="baseline"/>
        <w:rPr>
          <w:rFonts w:cs="Calibri" w:cstheme="minorHAnsi"/>
          <w:b/>
          <w:bCs/>
          <w:color w:val="000000"/>
          <w:sz w:val="24"/>
          <w:szCs w:val="24"/>
          <w:lang w:eastAsia="fr-FR"/>
        </w:rPr>
      </w:pPr>
      <w:r>
        <w:rPr>
          <w:rFonts w:cs="Calibri" w:cstheme="minorHAnsi"/>
          <w:b/>
          <w:bCs/>
          <w:color w:val="000000"/>
          <w:sz w:val="24"/>
          <w:szCs w:val="24"/>
          <w:lang w:eastAsia="fr-FR"/>
        </w:rPr>
      </w:r>
    </w:p>
    <w:tbl>
      <w:tblPr>
        <w:tblStyle w:val="Tabellenraster"/>
        <w:tblW w:w="9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6"/>
        <w:gridCol w:w="8215"/>
      </w:tblGrid>
      <w:tr>
        <w:trPr/>
        <w:tc>
          <w:tcPr>
            <w:tcW w:w="84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de-DE" w:eastAsia="en-US" w:bidi="ar-SA"/>
              </w:rPr>
            </w:pPr>
            <w:r>
              <w:rPr>
                <w:rFonts w:eastAsia="Calibri" w:cs=""/>
                <w:kern w:val="0"/>
                <w:sz w:val="22"/>
                <w:szCs w:val="22"/>
                <w:lang w:val="de-DE" w:eastAsia="en-US" w:bidi="ar-SA"/>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10</w:t>
            </w:r>
          </w:p>
        </w:tc>
        <w:tc>
          <w:tcPr>
            <w:tcW w:w="8215" w:type="dxa"/>
            <w:tcBorders>
              <w:top w:val="nil"/>
              <w:left w:val="nil"/>
              <w:bottom w:val="nil"/>
              <w:right w:val="nil"/>
            </w:tcBorders>
          </w:tcPr>
          <w:p>
            <w:pPr>
              <w:pStyle w:val="Normal"/>
              <w:widowControl w:val="false"/>
              <w:suppressAutoHyphens w:val="true"/>
              <w:overflowPunct w:val="false"/>
              <w:spacing w:lineRule="auto" w:line="240" w:before="0" w:after="0"/>
              <w:jc w:val="center"/>
              <w:textAlignment w:val="baseline"/>
              <w:rPr>
                <w:rFonts w:cs="Calibri" w:cstheme="minorHAnsi"/>
                <w:i/>
                <w:i/>
                <w:iCs/>
                <w:color w:val="353B3E"/>
                <w:lang w:val="fr-FR" w:eastAsia="fr-FR"/>
              </w:rPr>
            </w:pPr>
            <w:r>
              <w:rPr>
                <w:rFonts w:eastAsia="Calibri" w:cs="Calibri" w:cstheme="minorHAnsi"/>
                <w:i/>
                <w:iCs/>
                <w:color w:val="353B3E"/>
                <w:kern w:val="0"/>
                <w:sz w:val="22"/>
                <w:szCs w:val="22"/>
                <w:lang w:val="fr-FR" w:eastAsia="fr-FR" w:bidi="ar-SA"/>
              </w:rPr>
              <w:t>Quatrième de couverture</w:t>
            </w:r>
          </w:p>
          <w:p>
            <w:pPr>
              <w:pStyle w:val="Normal"/>
              <w:widowControl w:val="false"/>
              <w:suppressAutoHyphens w:val="true"/>
              <w:overflowPunct w:val="false"/>
              <w:spacing w:lineRule="auto" w:line="240" w:before="0" w:after="0"/>
              <w:jc w:val="center"/>
              <w:textAlignment w:val="baseline"/>
              <w:rPr>
                <w:rFonts w:cs="Calibri" w:cstheme="minorHAnsi"/>
                <w:i/>
                <w:i/>
                <w:iCs/>
                <w:color w:val="353B3E"/>
                <w:lang w:val="fr-FR" w:eastAsia="fr-FR"/>
              </w:rPr>
            </w:pPr>
            <w:r>
              <w:rPr>
                <w:rFonts w:cs="Calibri" w:cstheme="minorHAnsi"/>
                <w:i/>
                <w:iCs/>
                <w:color w:val="353B3E"/>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color w:val="000000"/>
                <w:lang w:val="fr-FR" w:eastAsia="fr-FR"/>
              </w:rPr>
            </w:pPr>
            <w:r>
              <w:rPr>
                <w:rFonts w:cs="Calibri" w:cstheme="minorHAnsi"/>
                <w:color w:val="000000"/>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i/>
                <w:i/>
                <w:iCs/>
                <w:color w:val="000000"/>
                <w:lang w:val="fr-FR" w:eastAsia="fr-FR"/>
              </w:rPr>
            </w:pPr>
            <w:r>
              <w:rPr>
                <w:rFonts w:cs="Calibri" w:cstheme="minorHAnsi"/>
                <w:i/>
                <w:iCs/>
                <w:color w:val="000000"/>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i/>
                <w:i/>
                <w:iCs/>
                <w:color w:val="000000"/>
                <w:lang w:val="fr-FR" w:eastAsia="fr-FR"/>
              </w:rPr>
            </w:pPr>
            <w:r>
              <w:rPr>
                <w:rFonts w:cs="Calibri" w:cstheme="minorHAnsi"/>
                <w:i/>
                <w:iCs/>
                <w:color w:val="000000"/>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i/>
                <w:i/>
                <w:iCs/>
                <w:color w:val="000000"/>
                <w:lang w:val="fr-FR" w:eastAsia="fr-FR"/>
              </w:rPr>
            </w:pPr>
            <w:r>
              <w:rPr>
                <w:rFonts w:cs="Calibri" w:cstheme="minorHAnsi"/>
                <w:i/>
                <w:iCs/>
                <w:color w:val="000000"/>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i/>
                <w:i/>
                <w:iCs/>
                <w:color w:val="000000"/>
                <w:lang w:val="fr-FR" w:eastAsia="fr-FR"/>
              </w:rPr>
            </w:pPr>
            <w:r>
              <w:rPr>
                <w:rFonts w:cs="Calibri" w:cstheme="minorHAnsi"/>
                <w:i/>
                <w:iCs/>
                <w:color w:val="000000"/>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i/>
                <w:i/>
                <w:iCs/>
                <w:color w:val="000000"/>
                <w:lang w:val="fr-FR" w:eastAsia="fr-FR"/>
              </w:rPr>
            </w:pPr>
            <w:r>
              <w:rPr>
                <w:rFonts w:cs="Calibri" w:cstheme="minorHAnsi"/>
                <w:i/>
                <w:iCs/>
                <w:color w:val="000000"/>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i/>
                <w:i/>
                <w:iCs/>
                <w:color w:val="000000"/>
                <w:lang w:val="fr-FR" w:eastAsia="fr-FR"/>
              </w:rPr>
            </w:pPr>
            <w:r>
              <w:rPr>
                <w:rFonts w:cs="Calibri" w:cstheme="minorHAnsi"/>
                <w:i/>
                <w:iCs/>
                <w:color w:val="000000"/>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i/>
                <w:i/>
                <w:iCs/>
                <w:color w:val="000000"/>
                <w:lang w:val="fr-FR" w:eastAsia="fr-FR"/>
              </w:rPr>
            </w:pPr>
            <w:r>
              <w:rPr>
                <w:rFonts w:cs="Calibri" w:cstheme="minorHAnsi"/>
                <w:i/>
                <w:iCs/>
                <w:color w:val="000000"/>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i/>
                <w:i/>
                <w:iCs/>
                <w:color w:val="353B3E"/>
                <w:lang w:val="fr-FR" w:eastAsia="fr-FR"/>
              </w:rPr>
            </w:pPr>
            <w:r>
              <w:rPr>
                <w:rFonts w:cs="Calibri" w:cstheme="minorHAnsi"/>
                <w:i/>
                <w:iCs/>
                <w:color w:val="353B3E"/>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i/>
                <w:i/>
                <w:iCs/>
                <w:color w:val="353B3E"/>
                <w:lang w:val="fr-FR" w:eastAsia="fr-FR"/>
              </w:rPr>
            </w:pPr>
            <w:r>
              <w:rPr>
                <w:rFonts w:cs="Calibri" w:cstheme="minorHAnsi"/>
                <w:i/>
                <w:iCs/>
                <w:color w:val="353B3E"/>
                <w:lang w:val="fr-FR" w:eastAsia="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15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tc>
        <w:tc>
          <w:tcPr>
            <w:tcW w:w="8215" w:type="dxa"/>
            <w:tcBorders>
              <w:top w:val="nil"/>
              <w:left w:val="nil"/>
              <w:bottom w:val="nil"/>
              <w:right w:val="nil"/>
            </w:tcBorders>
          </w:tcPr>
          <w:p>
            <w:pPr>
              <w:pStyle w:val="Normal"/>
              <w:widowControl w:val="false"/>
              <w:suppressAutoHyphens w:val="true"/>
              <w:overflowPunct w:val="false"/>
              <w:spacing w:lineRule="auto" w:line="240" w:before="0" w:after="0"/>
              <w:jc w:val="center"/>
              <w:textAlignment w:val="baseline"/>
              <w:rPr>
                <w:rFonts w:cs="Calibri" w:cstheme="minorHAnsi"/>
                <w:i/>
                <w:i/>
                <w:iCs/>
                <w:color w:val="353B3E"/>
                <w:lang w:val="fr-FR" w:eastAsia="fr-FR"/>
              </w:rPr>
            </w:pPr>
            <w:r>
              <w:rPr>
                <w:rFonts w:eastAsia="Calibri" w:cs="Calibri" w:cstheme="minorHAnsi"/>
                <w:i/>
                <w:iCs/>
                <w:color w:val="353B3E"/>
                <w:kern w:val="0"/>
                <w:sz w:val="22"/>
                <w:szCs w:val="22"/>
                <w:lang w:val="fr-FR" w:eastAsia="fr-FR" w:bidi="ar-SA"/>
              </w:rPr>
              <w:t>Litotes</w:t>
            </w:r>
          </w:p>
          <w:p>
            <w:pPr>
              <w:pStyle w:val="Normal"/>
              <w:widowControl w:val="false"/>
              <w:suppressAutoHyphens w:val="true"/>
              <w:overflowPunct w:val="false"/>
              <w:spacing w:lineRule="auto" w:line="240" w:before="0" w:after="0"/>
              <w:jc w:val="center"/>
              <w:textAlignment w:val="baseline"/>
              <w:rPr>
                <w:rFonts w:cs="Calibri" w:cstheme="minorHAnsi"/>
                <w:i/>
                <w:i/>
                <w:iCs/>
                <w:color w:val="353B3E"/>
                <w:lang w:val="fr-FR" w:eastAsia="fr-FR"/>
              </w:rPr>
            </w:pPr>
            <w:r>
              <w:rPr>
                <w:rFonts w:cs="Calibri" w:cstheme="minorHAnsi"/>
                <w:i/>
                <w:iCs/>
                <w:color w:val="353B3E"/>
                <w:lang w:val="fr-FR" w:eastAsia="fr-FR"/>
              </w:rPr>
            </w:r>
          </w:p>
          <w:p>
            <w:pPr>
              <w:pStyle w:val="Normal"/>
              <w:widowControl w:val="false"/>
              <w:suppressAutoHyphens w:val="true"/>
              <w:overflowPunct w:val="false"/>
              <w:spacing w:lineRule="auto" w:line="240" w:before="0" w:after="0"/>
              <w:jc w:val="both"/>
              <w:textAlignment w:val="baseline"/>
              <w:rPr>
                <w:rFonts w:cs="Calibri" w:cstheme="minorHAnsi"/>
                <w:lang w:val="fr-FR" w:eastAsia="fr-FR"/>
              </w:rPr>
            </w:pPr>
            <w:r>
              <w:rPr>
                <w:rFonts w:cs="Calibri" w:cstheme="minorHAnsi"/>
                <w:lang w:val="fr-FR" w:eastAsia="fr-FR"/>
              </w:rPr>
            </w:r>
          </w:p>
          <w:p>
            <w:pPr>
              <w:pStyle w:val="Normal"/>
              <w:widowControl w:val="false"/>
              <w:suppressAutoHyphens w:val="true"/>
              <w:overflowPunct w:val="false"/>
              <w:spacing w:lineRule="auto" w:line="240" w:before="0" w:after="0"/>
              <w:jc w:val="both"/>
              <w:textAlignment w:val="baseline"/>
              <w:rPr>
                <w:rFonts w:cs="Calibri" w:cstheme="minorHAnsi"/>
                <w:lang w:val="fr-FR" w:eastAsia="fr-FR"/>
              </w:rPr>
            </w:pPr>
            <w:r>
              <w:rPr>
                <w:rFonts w:cs="Calibri" w:cstheme="minorHAnsi"/>
                <w:lang w:val="fr-FR" w:eastAsia="fr-FR"/>
              </w:rPr>
            </w:r>
          </w:p>
          <w:p>
            <w:pPr>
              <w:pStyle w:val="Normal"/>
              <w:widowControl w:val="false"/>
              <w:suppressAutoHyphens w:val="true"/>
              <w:overflowPunct w:val="false"/>
              <w:spacing w:lineRule="auto" w:line="240" w:before="0" w:after="0"/>
              <w:jc w:val="both"/>
              <w:textAlignment w:val="baseline"/>
              <w:rPr>
                <w:rFonts w:cs="Calibri" w:cstheme="minorHAnsi"/>
                <w:lang w:val="fr-FR" w:eastAsia="fr-FR"/>
              </w:rPr>
            </w:pPr>
            <w:r>
              <w:rPr>
                <w:rFonts w:cs="Calibri" w:cstheme="minorHAnsi"/>
                <w:lang w:val="fr-FR" w:eastAsia="fr-FR"/>
              </w:rPr>
            </w:r>
          </w:p>
          <w:p>
            <w:pPr>
              <w:pStyle w:val="Normal"/>
              <w:widowControl w:val="false"/>
              <w:suppressAutoHyphens w:val="true"/>
              <w:overflowPunct w:val="false"/>
              <w:spacing w:lineRule="auto" w:line="240" w:before="0" w:after="0"/>
              <w:jc w:val="both"/>
              <w:textAlignment w:val="baseline"/>
              <w:rPr>
                <w:rFonts w:cs="Calibri" w:cstheme="minorHAnsi"/>
                <w:lang w:val="fr-FR" w:eastAsia="fr-FR"/>
              </w:rPr>
            </w:pPr>
            <w:r>
              <w:rPr>
                <w:rFonts w:cs="Calibri" w:cstheme="minorHAnsi"/>
                <w:lang w:val="fr-FR" w:eastAsia="fr-FR"/>
              </w:rPr>
            </w:r>
          </w:p>
          <w:p>
            <w:pPr>
              <w:pStyle w:val="Normal"/>
              <w:widowControl w:val="false"/>
              <w:suppressAutoHyphens w:val="true"/>
              <w:overflowPunct w:val="false"/>
              <w:spacing w:lineRule="auto" w:line="240" w:before="0" w:after="0"/>
              <w:jc w:val="both"/>
              <w:textAlignment w:val="baseline"/>
              <w:rPr>
                <w:rFonts w:cs="Calibri" w:cstheme="minorHAnsi"/>
                <w:lang w:val="fr-FR" w:eastAsia="fr-FR"/>
              </w:rPr>
            </w:pPr>
            <w:r>
              <w:rPr>
                <w:rFonts w:cs="Calibri" w:cstheme="minorHAnsi"/>
                <w:lang w:val="fr-FR" w:eastAsia="fr-FR"/>
              </w:rPr>
            </w:r>
          </w:p>
          <w:p>
            <w:pPr>
              <w:pStyle w:val="Normal"/>
              <w:widowControl w:val="false"/>
              <w:suppressAutoHyphens w:val="true"/>
              <w:overflowPunct w:val="false"/>
              <w:spacing w:lineRule="auto" w:line="240" w:before="0" w:after="0"/>
              <w:jc w:val="both"/>
              <w:textAlignment w:val="baseline"/>
              <w:rPr>
                <w:rFonts w:cs="Calibri" w:cstheme="minorHAnsi"/>
                <w:lang w:val="fr-FR" w:eastAsia="fr-FR"/>
              </w:rPr>
            </w:pPr>
            <w:r>
              <w:rPr>
                <w:rFonts w:cs="Calibri" w:cstheme="minorHAnsi"/>
                <w:lang w:val="fr-FR" w:eastAsia="fr-FR"/>
              </w:rPr>
            </w:r>
          </w:p>
          <w:p>
            <w:pPr>
              <w:pStyle w:val="Normal"/>
              <w:widowControl w:val="false"/>
              <w:suppressAutoHyphens w:val="true"/>
              <w:overflowPunct w:val="false"/>
              <w:spacing w:lineRule="auto" w:line="240" w:before="0" w:after="0"/>
              <w:jc w:val="both"/>
              <w:textAlignment w:val="baseline"/>
              <w:rPr>
                <w:rFonts w:cs="Calibri" w:cstheme="minorHAnsi"/>
                <w:lang w:val="fr-FR" w:eastAsia="fr-FR"/>
              </w:rPr>
            </w:pPr>
            <w:r>
              <w:rPr>
                <w:rFonts w:cs="Calibri" w:cstheme="minorHAnsi"/>
                <w:lang w:val="fr-FR" w:eastAsia="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20</w:t>
            </w:r>
          </w:p>
        </w:tc>
        <w:tc>
          <w:tcPr>
            <w:tcW w:w="8215" w:type="dxa"/>
            <w:tcBorders>
              <w:top w:val="nil"/>
              <w:left w:val="nil"/>
              <w:bottom w:val="nil"/>
              <w:right w:val="nil"/>
            </w:tcBorders>
          </w:tcPr>
          <w:p>
            <w:pPr>
              <w:pStyle w:val="Normal"/>
              <w:widowControl w:val="false"/>
              <w:suppressAutoHyphens w:val="true"/>
              <w:overflowPunct w:val="false"/>
              <w:spacing w:lineRule="auto" w:line="240" w:before="0" w:after="0"/>
              <w:jc w:val="center"/>
              <w:textAlignment w:val="baseline"/>
              <w:rPr>
                <w:rFonts w:cs="Calibri" w:cstheme="minorHAnsi"/>
                <w:i/>
                <w:i/>
                <w:iCs/>
                <w:lang w:val="fr-FR" w:eastAsia="fr-FR"/>
              </w:rPr>
            </w:pPr>
            <w:r>
              <w:rPr>
                <w:rFonts w:eastAsia="Calibri" w:cs="Calibri" w:cstheme="minorHAnsi"/>
                <w:i/>
                <w:iCs/>
                <w:kern w:val="0"/>
                <w:sz w:val="22"/>
                <w:szCs w:val="22"/>
                <w:lang w:val="fr-FR" w:eastAsia="fr-FR" w:bidi="ar-SA"/>
              </w:rPr>
              <w:t>Métaphoriquement</w:t>
            </w:r>
          </w:p>
          <w:p>
            <w:pPr>
              <w:pStyle w:val="Normal"/>
              <w:widowControl w:val="false"/>
              <w:suppressAutoHyphens w:val="true"/>
              <w:overflowPunct w:val="false"/>
              <w:spacing w:lineRule="auto" w:line="240" w:before="0" w:after="0"/>
              <w:jc w:val="center"/>
              <w:textAlignment w:val="baseline"/>
              <w:rPr>
                <w:rFonts w:cs="Calibri" w:cstheme="minorHAnsi"/>
                <w:i/>
                <w:i/>
                <w:iCs/>
                <w:lang w:val="fr-FR" w:eastAsia="fr-FR"/>
              </w:rPr>
            </w:pPr>
            <w:r>
              <w:rPr>
                <w:rFonts w:cs="Calibri" w:cstheme="minorHAnsi"/>
                <w:i/>
                <w:iCs/>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color w:val="353B3E"/>
                <w:lang w:val="fr-FR" w:eastAsia="fr-FR"/>
              </w:rPr>
            </w:pPr>
            <w:r>
              <w:rPr>
                <w:rFonts w:cs="Calibri" w:cstheme="minorHAnsi"/>
                <w:color w:val="353B3E"/>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color w:val="353B3E"/>
                <w:lang w:val="fr-FR" w:eastAsia="fr-FR"/>
              </w:rPr>
            </w:pPr>
            <w:r>
              <w:rPr>
                <w:rFonts w:cs="Calibri" w:cstheme="minorHAnsi"/>
                <w:color w:val="353B3E"/>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color w:val="353B3E"/>
                <w:lang w:val="fr-FR" w:eastAsia="fr-FR"/>
              </w:rPr>
            </w:pPr>
            <w:r>
              <w:rPr>
                <w:rFonts w:cs="Calibri" w:cstheme="minorHAnsi"/>
                <w:color w:val="353B3E"/>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color w:val="353B3E"/>
                <w:lang w:val="fr-FR" w:eastAsia="fr-FR"/>
              </w:rPr>
            </w:pPr>
            <w:r>
              <w:rPr>
                <w:rFonts w:cs="Calibri" w:cstheme="minorHAnsi"/>
                <w:color w:val="353B3E"/>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color w:val="353B3E"/>
                <w:lang w:val="fr-FR" w:eastAsia="fr-FR"/>
              </w:rPr>
            </w:pPr>
            <w:r>
              <w:rPr>
                <w:rFonts w:cs="Calibri" w:cstheme="minorHAnsi"/>
                <w:color w:val="353B3E"/>
                <w:lang w:val="fr-FR" w:eastAsia="fr-FR"/>
              </w:rPr>
            </w:r>
          </w:p>
          <w:p>
            <w:pPr>
              <w:pStyle w:val="Normal"/>
              <w:widowControl w:val="false"/>
              <w:suppressAutoHyphens w:val="true"/>
              <w:overflowPunct w:val="false"/>
              <w:spacing w:lineRule="auto" w:line="240" w:before="0" w:after="0"/>
              <w:jc w:val="left"/>
              <w:textAlignment w:val="baseline"/>
              <w:rPr>
                <w:rFonts w:cs="Calibri" w:cstheme="minorHAnsi"/>
                <w:lang w:val="fr-FR" w:eastAsia="fr-FR"/>
              </w:rPr>
            </w:pPr>
            <w:r>
              <w:rPr>
                <w:rFonts w:cs="Calibri" w:cstheme="minorHAnsi"/>
                <w:lang w:val="fr-FR" w:eastAsia="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25</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30</w:t>
            </w:r>
          </w:p>
        </w:tc>
        <w:tc>
          <w:tcPr>
            <w:tcW w:w="8215" w:type="dxa"/>
            <w:tcBorders>
              <w:top w:val="nil"/>
              <w:left w:val="nil"/>
              <w:bottom w:val="nil"/>
              <w:right w:val="nil"/>
            </w:tcBorders>
          </w:tcPr>
          <w:p>
            <w:pPr>
              <w:pStyle w:val="Normal"/>
              <w:widowControl w:val="false"/>
              <w:suppressAutoHyphens w:val="true"/>
              <w:overflowPunct w:val="false"/>
              <w:spacing w:lineRule="auto" w:line="240" w:before="0" w:after="0"/>
              <w:ind w:firstLine="144"/>
              <w:jc w:val="center"/>
              <w:textAlignment w:val="baseline"/>
              <w:rPr>
                <w:rFonts w:cs="Calibri" w:cstheme="minorHAnsi"/>
                <w:i/>
                <w:i/>
                <w:iCs/>
                <w:lang w:val="fr-FR" w:eastAsia="fr-FR"/>
              </w:rPr>
            </w:pPr>
            <w:r>
              <w:rPr>
                <w:rFonts w:eastAsia="Calibri" w:cs="Calibri" w:cstheme="minorHAnsi"/>
                <w:i/>
                <w:iCs/>
                <w:kern w:val="0"/>
                <w:sz w:val="22"/>
                <w:szCs w:val="22"/>
                <w:lang w:val="fr-FR" w:eastAsia="fr-FR" w:bidi="ar-SA"/>
              </w:rPr>
              <w:t>Récit</w:t>
            </w:r>
          </w:p>
          <w:p>
            <w:pPr>
              <w:pStyle w:val="Normal"/>
              <w:widowControl w:val="false"/>
              <w:suppressAutoHyphens w:val="true"/>
              <w:overflowPunct w:val="false"/>
              <w:spacing w:lineRule="auto" w:line="240" w:before="0" w:after="0"/>
              <w:ind w:firstLine="144"/>
              <w:jc w:val="center"/>
              <w:textAlignment w:val="baseline"/>
              <w:rPr>
                <w:rFonts w:cs="Calibri" w:cstheme="minorHAnsi"/>
                <w:i/>
                <w:i/>
                <w:iCs/>
                <w:lang w:val="fr-FR" w:eastAsia="fr-FR"/>
              </w:rPr>
            </w:pPr>
            <w:r>
              <w:rPr>
                <w:rFonts w:cs="Calibri" w:cstheme="minorHAnsi"/>
                <w:i/>
                <w:iCs/>
                <w:lang w:val="fr-FR" w:eastAsia="fr-FR"/>
              </w:rPr>
            </w:r>
          </w:p>
          <w:p>
            <w:pPr>
              <w:pStyle w:val="Normal"/>
              <w:widowControl w:val="false"/>
              <w:tabs>
                <w:tab w:val="clear" w:pos="709"/>
                <w:tab w:val="left" w:pos="1024" w:leader="none"/>
                <w:tab w:val="left" w:pos="1166" w:leader="none"/>
                <w:tab w:val="left" w:pos="4284" w:leader="none"/>
                <w:tab w:val="left" w:pos="4426" w:leader="none"/>
              </w:tabs>
              <w:suppressAutoHyphens w:val="true"/>
              <w:spacing w:lineRule="auto" w:line="240" w:before="0" w:after="0"/>
              <w:jc w:val="left"/>
              <w:rPr>
                <w:rFonts w:cs="Calibri" w:cstheme="minorHAnsi"/>
                <w:color w:val="000000"/>
                <w:lang w:val="fr-FR" w:eastAsia="fr-FR"/>
              </w:rPr>
            </w:pPr>
            <w:r>
              <w:rPr>
                <w:rFonts w:cs="Calibri" w:cstheme="minorHAnsi"/>
                <w:color w:val="000000"/>
                <w:lang w:val="fr-FR" w:eastAsia="fr-FR"/>
              </w:rPr>
            </w:r>
          </w:p>
          <w:p>
            <w:pPr>
              <w:pStyle w:val="Normal"/>
              <w:widowControl w:val="false"/>
              <w:tabs>
                <w:tab w:val="clear" w:pos="709"/>
                <w:tab w:val="left" w:pos="1024" w:leader="none"/>
                <w:tab w:val="left" w:pos="1166" w:leader="none"/>
                <w:tab w:val="left" w:pos="4284" w:leader="none"/>
                <w:tab w:val="left" w:pos="4426" w:leader="none"/>
              </w:tabs>
              <w:suppressAutoHyphens w:val="true"/>
              <w:spacing w:lineRule="auto" w:line="240" w:before="0" w:after="0"/>
              <w:jc w:val="left"/>
              <w:rPr>
                <w:rFonts w:cs="Calibri" w:cstheme="minorHAnsi"/>
                <w:color w:val="000000"/>
                <w:lang w:val="fr-FR" w:eastAsia="fr-FR"/>
              </w:rPr>
            </w:pPr>
            <w:r>
              <w:rPr>
                <w:rFonts w:cs="Calibri" w:cstheme="minorHAnsi"/>
                <w:color w:val="000000"/>
                <w:lang w:val="fr-FR" w:eastAsia="fr-FR"/>
              </w:rPr>
            </w:r>
          </w:p>
          <w:p>
            <w:pPr>
              <w:pStyle w:val="Normal"/>
              <w:widowControl w:val="false"/>
              <w:tabs>
                <w:tab w:val="clear" w:pos="709"/>
                <w:tab w:val="left" w:pos="1024" w:leader="none"/>
                <w:tab w:val="left" w:pos="1166" w:leader="none"/>
                <w:tab w:val="left" w:pos="4284" w:leader="none"/>
                <w:tab w:val="left" w:pos="4426" w:leader="none"/>
              </w:tabs>
              <w:suppressAutoHyphens w:val="true"/>
              <w:spacing w:lineRule="auto" w:line="240" w:before="0" w:after="0"/>
              <w:jc w:val="left"/>
              <w:rPr>
                <w:rFonts w:cs="Calibri" w:cstheme="minorHAnsi"/>
                <w:color w:val="000000"/>
                <w:lang w:val="fr-FR" w:eastAsia="fr-FR"/>
              </w:rPr>
            </w:pPr>
            <w:r>
              <w:rPr>
                <w:rFonts w:cs="Calibri" w:cstheme="minorHAnsi"/>
                <w:color w:val="000000"/>
                <w:lang w:val="fr-FR" w:eastAsia="fr-FR"/>
              </w:rPr>
            </w:r>
          </w:p>
          <w:p>
            <w:pPr>
              <w:pStyle w:val="Normal"/>
              <w:widowControl w:val="false"/>
              <w:tabs>
                <w:tab w:val="clear" w:pos="709"/>
                <w:tab w:val="left" w:pos="1024" w:leader="none"/>
                <w:tab w:val="left" w:pos="1166" w:leader="none"/>
                <w:tab w:val="left" w:pos="4284" w:leader="none"/>
                <w:tab w:val="left" w:pos="4426" w:leader="none"/>
              </w:tabs>
              <w:suppressAutoHyphens w:val="true"/>
              <w:spacing w:lineRule="auto" w:line="240" w:before="0" w:after="0"/>
              <w:jc w:val="left"/>
              <w:rPr>
                <w:rFonts w:cs="Calibri" w:cstheme="minorHAnsi"/>
                <w:color w:val="000000"/>
                <w:lang w:val="fr-FR" w:eastAsia="fr-FR"/>
              </w:rPr>
            </w:pPr>
            <w:r>
              <w:rPr>
                <w:rFonts w:cs="Calibri" w:cstheme="minorHAnsi"/>
                <w:color w:val="000000"/>
                <w:lang w:val="fr-FR" w:eastAsia="fr-FR"/>
              </w:rPr>
            </w:r>
          </w:p>
          <w:p>
            <w:pPr>
              <w:pStyle w:val="Normal"/>
              <w:widowControl w:val="false"/>
              <w:tabs>
                <w:tab w:val="clear" w:pos="709"/>
                <w:tab w:val="left" w:pos="1024" w:leader="none"/>
                <w:tab w:val="left" w:pos="1166" w:leader="none"/>
                <w:tab w:val="left" w:pos="4284" w:leader="none"/>
                <w:tab w:val="left" w:pos="4426" w:leader="none"/>
              </w:tabs>
              <w:suppressAutoHyphens w:val="true"/>
              <w:spacing w:lineRule="auto" w:line="240" w:before="0" w:after="0"/>
              <w:jc w:val="left"/>
              <w:rPr>
                <w:rFonts w:cs="Calibri" w:cstheme="minorHAnsi"/>
                <w:color w:val="000000"/>
                <w:lang w:val="fr-FR" w:eastAsia="fr-FR"/>
              </w:rPr>
            </w:pPr>
            <w:r>
              <w:rPr>
                <w:rFonts w:cs="Calibri" w:cstheme="minorHAnsi"/>
                <w:color w:val="000000"/>
                <w:lang w:val="fr-FR" w:eastAsia="fr-FR"/>
              </w:rPr>
            </w:r>
          </w:p>
          <w:p>
            <w:pPr>
              <w:pStyle w:val="Normal"/>
              <w:widowControl w:val="false"/>
              <w:tabs>
                <w:tab w:val="clear" w:pos="709"/>
                <w:tab w:val="left" w:pos="1024" w:leader="none"/>
                <w:tab w:val="left" w:pos="1166" w:leader="none"/>
                <w:tab w:val="left" w:pos="4284" w:leader="none"/>
                <w:tab w:val="left" w:pos="4426" w:leader="none"/>
              </w:tabs>
              <w:suppressAutoHyphens w:val="true"/>
              <w:spacing w:lineRule="auto" w:line="240" w:before="0" w:after="0"/>
              <w:jc w:val="left"/>
              <w:rPr>
                <w:rFonts w:cs="Calibri" w:cstheme="minorHAnsi"/>
                <w:color w:val="000000"/>
                <w:lang w:val="fr-FR" w:eastAsia="fr-FR"/>
              </w:rPr>
            </w:pPr>
            <w:r>
              <w:rPr>
                <w:rFonts w:cs="Calibri" w:cstheme="minorHAnsi"/>
                <w:color w:val="000000"/>
                <w:lang w:val="fr-FR" w:eastAsia="fr-FR"/>
              </w:rPr>
            </w:r>
          </w:p>
          <w:p>
            <w:pPr>
              <w:pStyle w:val="Normal"/>
              <w:widowControl w:val="false"/>
              <w:tabs>
                <w:tab w:val="clear" w:pos="709"/>
                <w:tab w:val="left" w:pos="1024" w:leader="none"/>
                <w:tab w:val="left" w:pos="1166" w:leader="none"/>
                <w:tab w:val="left" w:pos="4284" w:leader="none"/>
                <w:tab w:val="left" w:pos="4426" w:leader="none"/>
              </w:tabs>
              <w:suppressAutoHyphens w:val="true"/>
              <w:spacing w:lineRule="auto" w:line="240" w:before="0" w:after="0"/>
              <w:jc w:val="left"/>
              <w:rPr>
                <w:rFonts w:cs="Calibri" w:cstheme="minorHAnsi"/>
                <w:color w:val="000000"/>
                <w:lang w:val="fr-FR" w:eastAsia="fr-FR"/>
              </w:rPr>
            </w:pPr>
            <w:r>
              <w:rPr>
                <w:rFonts w:cs="Calibri" w:cstheme="minorHAnsi"/>
                <w:color w:val="000000"/>
                <w:lang w:val="fr-FR" w:eastAsia="fr-FR"/>
              </w:rPr>
            </w:r>
          </w:p>
        </w:tc>
      </w:tr>
      <w:tr>
        <w:trPr/>
        <w:tc>
          <w:tcPr>
            <w:tcW w:w="846" w:type="dxa"/>
            <w:tcBorders>
              <w:top w:val="nil"/>
              <w:left w:val="nil"/>
              <w:bottom w:val="nil"/>
              <w:right w:val="nil"/>
            </w:tcBorders>
          </w:tcPr>
          <w:p>
            <w:pPr>
              <w:pStyle w:val="Normal"/>
              <w:widowControl w:val="false"/>
              <w:suppressAutoHyphens w:val="true"/>
              <w:spacing w:lineRule="auto" w:line="240" w:before="0" w:after="0"/>
              <w:jc w:val="left"/>
              <w:rPr>
                <w:lang w:val="fr-FR"/>
              </w:rPr>
            </w:pPr>
            <w:r>
              <w:rPr>
                <w:lang w:val="fr-FR"/>
              </w:rPr>
            </w:r>
          </w:p>
        </w:tc>
        <w:tc>
          <w:tcPr>
            <w:tcW w:w="8215" w:type="dxa"/>
            <w:tcBorders>
              <w:top w:val="nil"/>
              <w:left w:val="nil"/>
              <w:bottom w:val="nil"/>
              <w:right w:val="nil"/>
            </w:tcBorders>
          </w:tcPr>
          <w:p>
            <w:pPr>
              <w:pStyle w:val="Normal"/>
              <w:widowControl w:val="false"/>
              <w:shd w:val="solid" w:color="FFFFFF" w:fill="auto"/>
              <w:suppressAutoHyphens w:val="true"/>
              <w:overflowPunct w:val="false"/>
              <w:spacing w:lineRule="auto" w:line="240" w:before="0" w:after="0"/>
              <w:jc w:val="left"/>
              <w:textAlignment w:val="baseline"/>
              <w:rPr>
                <w:rFonts w:cs="Calibri" w:cstheme="minorHAnsi"/>
                <w:color w:val="000000"/>
                <w:lang w:val="fr-FR" w:eastAsia="fr-FR"/>
              </w:rPr>
            </w:pPr>
            <w:r>
              <w:rPr>
                <w:rFonts w:eastAsia="Calibri" w:cs="Calibri" w:cstheme="minorHAnsi"/>
                <w:color w:val="000000"/>
                <w:kern w:val="0"/>
                <w:sz w:val="22"/>
                <w:szCs w:val="22"/>
                <w:lang w:val="fr-FR" w:eastAsia="fr-FR" w:bidi="ar-SA"/>
              </w:rPr>
              <w:t xml:space="preserve">Raymond Queneau, </w:t>
            </w:r>
            <w:r>
              <w:rPr>
                <w:rFonts w:eastAsia="Calibri" w:cs="Calibri" w:cstheme="minorHAnsi"/>
                <w:i/>
                <w:iCs/>
                <w:color w:val="000000"/>
                <w:kern w:val="0"/>
                <w:sz w:val="22"/>
                <w:szCs w:val="22"/>
                <w:lang w:val="fr-FR" w:eastAsia="fr-FR" w:bidi="ar-SA"/>
              </w:rPr>
              <w:t>Exercices de style</w:t>
            </w:r>
            <w:r>
              <w:rPr>
                <w:rFonts w:eastAsia="Calibri" w:cs="Calibri" w:cstheme="minorHAnsi"/>
                <w:color w:val="000000"/>
                <w:kern w:val="0"/>
                <w:sz w:val="22"/>
                <w:szCs w:val="22"/>
                <w:lang w:val="fr-FR" w:eastAsia="fr-FR" w:bidi="ar-SA"/>
              </w:rPr>
              <w:t>, Gallimard 1947, S.10-11; 27</w:t>
            </w:r>
          </w:p>
        </w:tc>
      </w:tr>
    </w:tbl>
    <w:p>
      <w:pPr>
        <w:pStyle w:val="Normal"/>
        <w:rPr/>
      </w:pPr>
      <w:r>
        <w:rPr/>
      </w:r>
    </w:p>
    <w:p>
      <w:pPr>
        <w:pStyle w:val="Normal"/>
        <w:rPr/>
      </w:pPr>
      <w:r>
        <w:rPr/>
      </w:r>
    </w:p>
    <w:p>
      <w:pPr>
        <w:pStyle w:val="Normal"/>
        <w:rPr/>
      </w:pPr>
      <w:r>
        <w:rPr/>
      </w:r>
    </w:p>
    <w:p>
      <w:pPr>
        <w:pStyle w:val="Normal"/>
        <w:rPr/>
      </w:pPr>
      <w:r>
        <w:rPr/>
        <w:t>Mögliche Aufgaben zum Selbstschreiben:</w:t>
      </w:r>
    </w:p>
    <w:p>
      <w:pPr>
        <w:pStyle w:val="ListParagraph"/>
        <w:numPr>
          <w:ilvl w:val="0"/>
          <w:numId w:val="73"/>
        </w:numPr>
        <w:spacing w:lineRule="auto" w:line="276" w:before="0" w:after="0"/>
        <w:ind w:left="364" w:hanging="360"/>
        <w:contextualSpacing/>
        <w:rPr>
          <w:lang w:val="fr-FR"/>
        </w:rPr>
      </w:pPr>
      <w:r>
        <w:rPr>
          <w:lang w:val="fr-FR"/>
        </w:rPr>
        <w:t>Ecrivez une histoire semblable en partant du thème suivant: Un professeur entre dans sa classe et commence son cours en interrogeant un élève. Celui-ci répond en disant des bêtises, ce qui amuse le reste de la classe.</w:t>
      </w:r>
    </w:p>
    <w:p>
      <w:pPr>
        <w:pStyle w:val="ListParagraph"/>
        <w:spacing w:lineRule="auto" w:line="276" w:before="0" w:after="0"/>
        <w:ind w:left="364" w:hanging="0"/>
        <w:contextualSpacing/>
        <w:rPr>
          <w:lang w:val="fr-FR"/>
        </w:rPr>
      </w:pPr>
      <w:r>
        <w:rPr>
          <w:lang w:val="fr-FR"/>
        </w:rPr>
      </w:r>
    </w:p>
    <w:p>
      <w:pPr>
        <w:pStyle w:val="ListParagraph"/>
        <w:numPr>
          <w:ilvl w:val="0"/>
          <w:numId w:val="73"/>
        </w:numPr>
        <w:spacing w:lineRule="auto" w:line="276" w:before="0" w:after="0"/>
        <w:ind w:left="364" w:hanging="360"/>
        <w:contextualSpacing/>
        <w:rPr>
          <w:lang w:val="fr-FR"/>
        </w:rPr>
      </w:pPr>
      <w:r>
        <w:rPr>
          <w:lang w:val="fr-FR"/>
        </w:rPr>
        <w:t>Ecrivez une histoire semblable en partant du thème suivant: Un(e) adolescent(e) a été privé(e) de portable. Malgré ça, il l’utilise pour chatter avec ses copains / copines. Soudain, sa mère entre dans sa chambre sans frapper.</w:t>
      </w:r>
    </w:p>
    <w:p>
      <w:pPr>
        <w:sectPr>
          <w:headerReference w:type="default" r:id="rId95"/>
          <w:headerReference w:type="first" r:id="rId96"/>
          <w:footerReference w:type="default" r:id="rId97"/>
          <w:footerReference w:type="first" r:id="rId98"/>
          <w:footnotePr>
            <w:numFmt w:val="decimal"/>
          </w:footnotePr>
          <w:type w:val="nextPage"/>
          <w:pgSz w:w="11906" w:h="16838"/>
          <w:pgMar w:left="1080" w:right="1080" w:gutter="0" w:header="708" w:top="1440" w:footer="708" w:bottom="1440"/>
          <w:pgNumType w:fmt="decimal"/>
          <w:formProt w:val="false"/>
          <w:textDirection w:val="lrTb"/>
          <w:docGrid w:type="default" w:linePitch="360" w:charSpace="4096"/>
        </w:sectPr>
      </w:pP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sectPr>
          <w:footnotePr>
            <w:numFmt w:val="decimal"/>
          </w:footnotePr>
          <w:type w:val="continuous"/>
          <w:pgSz w:w="11906" w:h="16838"/>
          <w:pgMar w:left="1080" w:right="1080" w:gutter="0" w:header="708" w:top="1440" w:footer="708" w:bottom="1440"/>
          <w:formProt w:val="false"/>
          <w:textDirection w:val="lrTb"/>
          <w:docGrid w:type="default" w:linePitch="360" w:charSpace="4096"/>
        </w:sectPr>
      </w:pP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jc w:val="center"/>
        <w:rPr>
          <w:b/>
          <w:bCs/>
          <w:sz w:val="24"/>
          <w:szCs w:val="24"/>
          <w:lang w:val="fr-FR"/>
        </w:rPr>
      </w:pPr>
      <w:r>
        <w:rPr>
          <w:b/>
          <w:bCs/>
          <w:sz w:val="24"/>
          <w:szCs w:val="24"/>
          <w:lang w:val="fr-FR"/>
        </w:rPr>
        <w:t>4. Fiches de production écrite</w:t>
      </w:r>
    </w:p>
    <w:p>
      <w:pPr>
        <w:pStyle w:val="Normal"/>
        <w:rPr>
          <w:b/>
          <w:bCs/>
          <w:color w:val="2F5496" w:themeColor="accent1" w:themeShade="bf"/>
          <w:sz w:val="28"/>
          <w:szCs w:val="28"/>
          <w:lang w:val="fr-FR"/>
        </w:rPr>
      </w:pPr>
      <w:r>
        <w:rPr>
          <w:color w:val="2F5496" w:themeColor="accent1" w:themeShade="bf"/>
          <w:sz w:val="28"/>
          <w:szCs w:val="28"/>
          <w:lang w:val="fr-FR"/>
        </w:rPr>
        <w:t>4.1 Fiche de production écrite :</w:t>
      </w:r>
      <w:r>
        <w:rPr>
          <w:b/>
          <w:bCs/>
          <w:color w:val="2F5496" w:themeColor="accent1" w:themeShade="bf"/>
          <w:sz w:val="28"/>
          <w:szCs w:val="28"/>
          <w:lang w:val="fr-FR"/>
        </w:rPr>
        <w:t xml:space="preserve"> </w:t>
      </w:r>
      <w:r>
        <w:rPr>
          <w:b/>
          <w:bCs/>
          <w:i/>
          <w:iCs/>
          <w:color w:val="2F5496" w:themeColor="accent1" w:themeShade="bf"/>
          <w:sz w:val="28"/>
          <w:szCs w:val="28"/>
          <w:lang w:val="fr-FR"/>
        </w:rPr>
        <w:t>Analyser un texte narratif</w:t>
      </w:r>
    </w:p>
    <w:p>
      <w:pPr>
        <w:pStyle w:val="Normal"/>
        <w:rPr>
          <w:b/>
          <w:bCs/>
          <w:sz w:val="24"/>
          <w:szCs w:val="24"/>
        </w:rPr>
      </w:pPr>
      <w:bookmarkStart w:id="8" w:name="_Hlk91659509"/>
      <w:r>
        <w:rPr>
          <w:b/>
          <w:bCs/>
          <w:sz w:val="24"/>
          <w:szCs w:val="24"/>
        </w:rPr>
        <w:t>A. Ausgangstext und Aufgabe verstehen und analysieren</w:t>
      </w:r>
      <w:bookmarkEnd w:id="8"/>
    </w:p>
    <w:p>
      <w:pPr>
        <w:pStyle w:val="ListParagraph"/>
        <w:numPr>
          <w:ilvl w:val="0"/>
          <w:numId w:val="59"/>
        </w:numPr>
        <w:spacing w:lineRule="auto" w:line="240" w:before="0" w:after="0"/>
        <w:contextualSpacing/>
        <w:jc w:val="both"/>
        <w:rPr/>
      </w:pPr>
      <w:r>
        <w:rPr>
          <w:b/>
          <w:bCs/>
        </w:rPr>
        <w:t>Aufgabenstellung</w:t>
      </w:r>
      <w:r>
        <w:rPr/>
        <w:t xml:space="preserve"> und Operatoren genau lesen: inhaltliche und sprachlich-strukturelle Ausrichtung der Analyseaufgabe klären</w:t>
      </w:r>
    </w:p>
    <w:p>
      <w:pPr>
        <w:pStyle w:val="Normal"/>
        <w:spacing w:lineRule="auto" w:line="240" w:before="0" w:after="0"/>
        <w:ind w:left="360" w:hanging="0"/>
        <w:jc w:val="both"/>
        <w:rPr/>
      </w:pPr>
      <w:r>
        <w:rPr/>
        <w:t>Text erarbeiten, dabei zur Orientierung farbig markieren und Randnotizen machen:</w:t>
      </w:r>
    </w:p>
    <w:p>
      <w:pPr>
        <w:pStyle w:val="ListParagraph"/>
        <w:numPr>
          <w:ilvl w:val="0"/>
          <w:numId w:val="59"/>
        </w:numPr>
        <w:spacing w:lineRule="auto" w:line="240" w:before="0" w:after="0"/>
        <w:contextualSpacing/>
        <w:jc w:val="both"/>
        <w:rPr/>
      </w:pPr>
      <w:r>
        <w:rPr>
          <w:b/>
          <w:bCs/>
        </w:rPr>
        <w:t>Grundbedingungen</w:t>
      </w:r>
      <w:r>
        <w:rPr/>
        <w:t xml:space="preserve"> klären: </w:t>
      </w:r>
    </w:p>
    <w:p>
      <w:pPr>
        <w:pStyle w:val="ListParagraph"/>
        <w:numPr>
          <w:ilvl w:val="0"/>
          <w:numId w:val="53"/>
        </w:numPr>
        <w:spacing w:lineRule="auto" w:line="240" w:before="0" w:after="0"/>
        <w:contextualSpacing/>
        <w:jc w:val="both"/>
        <w:rPr/>
      </w:pPr>
      <w:r>
        <w:rPr/>
        <w:t xml:space="preserve">Welche Figuren mit welchen Einstellungen und Erwartungen kommen im Text vor? </w:t>
      </w:r>
    </w:p>
    <w:p>
      <w:pPr>
        <w:pStyle w:val="ListParagraph"/>
        <w:numPr>
          <w:ilvl w:val="0"/>
          <w:numId w:val="53"/>
        </w:numPr>
        <w:spacing w:lineRule="auto" w:line="240" w:before="0" w:after="0"/>
        <w:contextualSpacing/>
        <w:jc w:val="both"/>
        <w:rPr/>
      </w:pPr>
      <w:r>
        <w:rPr/>
        <w:t>Welche Entwicklung(en) werden deutlich?</w:t>
      </w:r>
    </w:p>
    <w:p>
      <w:pPr>
        <w:pStyle w:val="ListParagraph"/>
        <w:numPr>
          <w:ilvl w:val="0"/>
          <w:numId w:val="59"/>
        </w:numPr>
        <w:spacing w:lineRule="auto" w:line="240" w:before="0" w:after="0"/>
        <w:contextualSpacing/>
        <w:jc w:val="both"/>
        <w:rPr/>
      </w:pPr>
      <w:r>
        <w:rPr/>
        <w:t xml:space="preserve">Die </w:t>
      </w:r>
      <w:r>
        <w:rPr>
          <w:b/>
          <w:bCs/>
        </w:rPr>
        <w:t>Personen in ihren Beziehungen</w:t>
      </w:r>
      <w:r>
        <w:rPr/>
        <w:t xml:space="preserve"> zueinander erfassen</w:t>
      </w:r>
      <w:r>
        <w:rPr>
          <w:rStyle w:val="Funotenanker"/>
        </w:rPr>
        <w:footnoteReference w:id="43"/>
      </w:r>
      <w:r>
        <w:rPr/>
        <w:t>:</w:t>
      </w:r>
    </w:p>
    <w:p>
      <w:pPr>
        <w:pStyle w:val="ListParagraph"/>
        <w:numPr>
          <w:ilvl w:val="0"/>
          <w:numId w:val="53"/>
        </w:numPr>
        <w:spacing w:lineRule="auto" w:line="240" w:before="0" w:after="0"/>
        <w:contextualSpacing/>
        <w:jc w:val="both"/>
        <w:rPr/>
      </w:pPr>
      <w:r>
        <w:rPr/>
        <w:t>Wie verhalten sich die Personen (gegenüber den anderen) und was wird über ihre Gefühle gesagt (auch indirekt: Bewegungen, Mimik, Gestik, Verhalten im Dialog)?</w:t>
      </w:r>
    </w:p>
    <w:p>
      <w:pPr>
        <w:pStyle w:val="ListParagraph"/>
        <w:numPr>
          <w:ilvl w:val="0"/>
          <w:numId w:val="53"/>
        </w:numPr>
        <w:spacing w:lineRule="auto" w:line="240" w:before="0" w:after="0"/>
        <w:contextualSpacing/>
        <w:jc w:val="both"/>
        <w:rPr/>
      </w:pPr>
      <w:r>
        <w:rPr/>
        <w:t>Welche Probleme, Konflikte werden deutlich? Welchem übergeordneten Thema lassen diese sich zuordnen? Inwiefern ist das Problem im Textauszug ein spezifisches Beispiel dafür?</w:t>
      </w:r>
    </w:p>
    <w:p>
      <w:pPr>
        <w:pStyle w:val="ListParagraph"/>
        <w:numPr>
          <w:ilvl w:val="0"/>
          <w:numId w:val="53"/>
        </w:numPr>
        <w:spacing w:lineRule="auto" w:line="240" w:before="0" w:after="0"/>
        <w:contextualSpacing/>
        <w:jc w:val="both"/>
        <w:rPr/>
      </w:pPr>
      <w:r>
        <w:rPr/>
        <w:t>Lassen sich Widersprüche erkennen? Solche Widersprüche eignen sich oft als Anknüpfungspunkt der Interpretation.</w:t>
      </w:r>
    </w:p>
    <w:p>
      <w:pPr>
        <w:pStyle w:val="ListParagraph"/>
        <w:numPr>
          <w:ilvl w:val="0"/>
          <w:numId w:val="59"/>
        </w:numPr>
        <w:spacing w:lineRule="auto" w:line="240" w:before="0" w:after="0"/>
        <w:contextualSpacing/>
        <w:jc w:val="both"/>
        <w:rPr/>
      </w:pPr>
      <w:r>
        <w:rPr/>
        <w:t xml:space="preserve">Wie steht der </w:t>
      </w:r>
      <w:r>
        <w:rPr>
          <w:b/>
          <w:bCs/>
        </w:rPr>
        <w:t>Erzähler</w:t>
      </w:r>
      <w:r>
        <w:rPr/>
        <w:t xml:space="preserve">/die </w:t>
      </w:r>
      <w:r>
        <w:rPr>
          <w:b/>
          <w:bCs/>
        </w:rPr>
        <w:t xml:space="preserve">Erzählerin </w:t>
      </w:r>
      <w:r>
        <w:rPr/>
        <w:t>zu den Personen (Erzählperspektive</w:t>
      </w:r>
      <w:r>
        <w:rPr>
          <w:rStyle w:val="Funotenanker"/>
        </w:rPr>
        <w:footnoteReference w:id="44"/>
      </w:r>
      <w:r>
        <w:rPr/>
        <w:t>, Einstellung …)?</w:t>
      </w:r>
    </w:p>
    <w:p>
      <w:pPr>
        <w:pStyle w:val="ListParagraph"/>
        <w:numPr>
          <w:ilvl w:val="0"/>
          <w:numId w:val="59"/>
        </w:numPr>
        <w:spacing w:lineRule="auto" w:line="240" w:before="0" w:after="0"/>
        <w:contextualSpacing/>
        <w:jc w:val="both"/>
        <w:rPr/>
      </w:pPr>
      <w:r>
        <w:rPr/>
        <w:t>Gibt es eine Vorgeschichte bzw. (bei Textauszug) welche Zusatzinformationen werden in der Einleitung gegeben?</w:t>
      </w:r>
    </w:p>
    <w:p>
      <w:pPr>
        <w:pStyle w:val="ListParagraph"/>
        <w:numPr>
          <w:ilvl w:val="0"/>
          <w:numId w:val="59"/>
        </w:numPr>
        <w:spacing w:lineRule="auto" w:line="240" w:before="0" w:after="0"/>
        <w:contextualSpacing/>
        <w:jc w:val="both"/>
        <w:rPr/>
      </w:pPr>
      <w:r>
        <w:rPr/>
        <w:t xml:space="preserve">Analyse der </w:t>
      </w:r>
      <w:r>
        <w:rPr>
          <w:b/>
          <w:bCs/>
        </w:rPr>
        <w:t>sprachlichen Gestaltung</w:t>
      </w:r>
      <w:r>
        <w:rPr/>
        <w:t>: bildhafte Ausdrücke, Stilfiguren</w:t>
      </w:r>
      <w:r>
        <w:rPr>
          <w:rStyle w:val="Funotenanker"/>
        </w:rPr>
        <w:footnoteReference w:id="45"/>
      </w:r>
      <w:r>
        <w:rPr/>
        <w:t>, Satzmuster, erzähltechnische Mittel (z.B. discours indirect libre</w:t>
      </w:r>
      <w:r>
        <w:rPr>
          <w:rStyle w:val="Funotenanker"/>
        </w:rPr>
        <w:footnoteReference w:id="46"/>
      </w:r>
      <w:r>
        <w:rPr/>
        <w:t>) etc. fallen auf? Wichtig ist die Funktion: Was lässt sich daraus in Bezug auf die jeweilige Person, den Erzähler etc. schließen?</w:t>
      </w:r>
    </w:p>
    <w:p>
      <w:pPr>
        <w:pStyle w:val="ListParagraph"/>
        <w:spacing w:lineRule="auto" w:line="240" w:before="0" w:after="0"/>
        <w:contextualSpacing/>
        <w:jc w:val="both"/>
        <w:rPr/>
      </w:pPr>
      <w:r>
        <w:rPr/>
      </w:r>
    </w:p>
    <w:p>
      <w:pPr>
        <w:pStyle w:val="Normal"/>
        <w:spacing w:lineRule="auto" w:line="240" w:before="0" w:after="0"/>
        <w:rPr>
          <w:b/>
          <w:bCs/>
          <w:sz w:val="24"/>
          <w:szCs w:val="24"/>
        </w:rPr>
      </w:pPr>
      <w:r>
        <w:rPr>
          <w:b/>
          <w:bCs/>
          <w:sz w:val="24"/>
          <w:szCs w:val="24"/>
        </w:rPr>
        <w:t>B. Analysetext verfassen</w:t>
      </w:r>
    </w:p>
    <w:p>
      <w:pPr>
        <w:pStyle w:val="Normal"/>
        <w:spacing w:lineRule="auto" w:line="240" w:before="0" w:after="0"/>
        <w:jc w:val="both"/>
        <w:rPr/>
      </w:pPr>
      <w:r>
        <w:rPr/>
      </w:r>
    </w:p>
    <w:p>
      <w:pPr>
        <w:pStyle w:val="ListParagraph"/>
        <w:numPr>
          <w:ilvl w:val="0"/>
          <w:numId w:val="60"/>
        </w:numPr>
        <w:spacing w:lineRule="auto" w:line="240" w:before="0" w:after="0"/>
        <w:contextualSpacing/>
        <w:jc w:val="both"/>
        <w:rPr/>
      </w:pPr>
      <w:r>
        <w:rPr/>
        <w:t xml:space="preserve">Gliederung erstellen: </w:t>
      </w:r>
    </w:p>
    <w:p>
      <w:pPr>
        <w:pStyle w:val="ListParagraph"/>
        <w:numPr>
          <w:ilvl w:val="0"/>
          <w:numId w:val="54"/>
        </w:numPr>
        <w:spacing w:lineRule="auto" w:line="240" w:before="0" w:after="0"/>
        <w:contextualSpacing/>
        <w:jc w:val="both"/>
        <w:rPr/>
      </w:pPr>
      <w:r>
        <w:rPr/>
        <w:t>Einleitung mit Autor, Titel, Erscheinungsjahr und -ort bzw. Quellenangabe</w:t>
      </w:r>
    </w:p>
    <w:p>
      <w:pPr>
        <w:pStyle w:val="ListParagraph"/>
        <w:numPr>
          <w:ilvl w:val="0"/>
          <w:numId w:val="54"/>
        </w:numPr>
        <w:spacing w:lineRule="auto" w:line="240" w:before="0" w:after="0"/>
        <w:contextualSpacing/>
        <w:jc w:val="both"/>
        <w:rPr/>
      </w:pPr>
      <w:r>
        <w:rPr/>
        <w:t>Fragestellung bzw. thematischer Fokus der Analyse</w:t>
      </w:r>
    </w:p>
    <w:p>
      <w:pPr>
        <w:pStyle w:val="ListParagraph"/>
        <w:numPr>
          <w:ilvl w:val="0"/>
          <w:numId w:val="54"/>
        </w:numPr>
        <w:spacing w:lineRule="auto" w:line="240" w:before="0" w:after="0"/>
        <w:contextualSpacing/>
        <w:jc w:val="both"/>
        <w:rPr/>
      </w:pPr>
      <w:r>
        <w:rPr/>
        <w:t xml:space="preserve">Hauptteil: Analyse mit aspektorientierter Struktur </w:t>
      </w:r>
    </w:p>
    <w:p>
      <w:pPr>
        <w:pStyle w:val="ListParagraph"/>
        <w:numPr>
          <w:ilvl w:val="0"/>
          <w:numId w:val="54"/>
        </w:numPr>
        <w:spacing w:lineRule="auto" w:line="240" w:before="0" w:after="0"/>
        <w:contextualSpacing/>
        <w:jc w:val="both"/>
        <w:rPr/>
      </w:pPr>
      <w:r>
        <w:rPr/>
        <w:t>Fazit</w:t>
      </w:r>
    </w:p>
    <w:p>
      <w:pPr>
        <w:pStyle w:val="Normal"/>
        <w:spacing w:lineRule="auto" w:line="240" w:before="0" w:after="0"/>
        <w:jc w:val="both"/>
        <w:rPr/>
      </w:pPr>
      <w:r>
        <w:rPr/>
        <w:t>Erläuterungen:</w:t>
      </w:r>
    </w:p>
    <w:p>
      <w:pPr>
        <w:pStyle w:val="Normal"/>
        <w:spacing w:lineRule="auto" w:line="240" w:before="0" w:after="0"/>
        <w:jc w:val="both"/>
        <w:rPr/>
      </w:pPr>
      <w:r>
        <w:rPr/>
      </w:r>
    </w:p>
    <w:p>
      <w:pPr>
        <w:pStyle w:val="ListParagraph"/>
        <w:numPr>
          <w:ilvl w:val="0"/>
          <w:numId w:val="60"/>
        </w:numPr>
        <w:spacing w:lineRule="auto" w:line="240" w:before="0" w:after="0"/>
        <w:contextualSpacing/>
        <w:jc w:val="both"/>
        <w:rPr/>
      </w:pPr>
      <w:r>
        <w:rPr/>
        <w:t xml:space="preserve">Einleitung: </w:t>
      </w:r>
    </w:p>
    <w:p>
      <w:pPr>
        <w:pStyle w:val="ListParagraph"/>
        <w:numPr>
          <w:ilvl w:val="0"/>
          <w:numId w:val="57"/>
        </w:numPr>
        <w:spacing w:lineRule="auto" w:line="240" w:before="0" w:after="0"/>
        <w:contextualSpacing/>
        <w:jc w:val="both"/>
        <w:rPr/>
      </w:pPr>
      <w:r>
        <w:rPr/>
        <w:t>Empfehlung bei Aufgaben nach dem IQB-Format: die einleitenden Angaben zu Autor, Titel, Jahr und Quelle an den Anfang von Teilaufgabe 1 setzen</w:t>
      </w:r>
    </w:p>
    <w:p>
      <w:pPr>
        <w:pStyle w:val="ListParagraph"/>
        <w:spacing w:lineRule="auto" w:line="240" w:before="0" w:after="0"/>
        <w:contextualSpacing/>
        <w:jc w:val="both"/>
        <w:rPr/>
      </w:pPr>
      <w:r>
        <w:rPr/>
      </w:r>
    </w:p>
    <w:p>
      <w:pPr>
        <w:pStyle w:val="ListParagraph"/>
        <w:numPr>
          <w:ilvl w:val="0"/>
          <w:numId w:val="60"/>
        </w:numPr>
        <w:spacing w:lineRule="auto" w:line="240" w:before="0" w:after="0"/>
        <w:contextualSpacing/>
        <w:jc w:val="both"/>
        <w:rPr/>
      </w:pPr>
      <w:r>
        <w:rPr/>
        <w:t>Hauptteil:</w:t>
      </w:r>
    </w:p>
    <w:p>
      <w:pPr>
        <w:pStyle w:val="ListParagraph"/>
        <w:numPr>
          <w:ilvl w:val="0"/>
          <w:numId w:val="55"/>
        </w:numPr>
        <w:spacing w:lineRule="auto" w:line="240" w:before="0" w:after="0"/>
        <w:contextualSpacing/>
        <w:jc w:val="both"/>
        <w:rPr/>
      </w:pPr>
      <w:r>
        <w:rPr/>
        <w:t>Ordnung nach inhaltlichen/thematischen Aspekten, die den Analysefokus/die Fragestellung differenzieren</w:t>
      </w:r>
    </w:p>
    <w:p>
      <w:pPr>
        <w:pStyle w:val="ListParagraph"/>
        <w:numPr>
          <w:ilvl w:val="0"/>
          <w:numId w:val="55"/>
        </w:numPr>
        <w:spacing w:lineRule="auto" w:line="240" w:before="0" w:after="0"/>
        <w:contextualSpacing/>
        <w:jc w:val="both"/>
        <w:rPr/>
      </w:pPr>
      <w:r>
        <w:rPr/>
        <w:t>klare formale Darstellung: jedem thematischen Aspekt einen eigenen Absatz widmen</w:t>
      </w:r>
    </w:p>
    <w:p>
      <w:pPr>
        <w:pStyle w:val="ListParagraph"/>
        <w:numPr>
          <w:ilvl w:val="0"/>
          <w:numId w:val="55"/>
        </w:numPr>
        <w:spacing w:lineRule="auto" w:line="240" w:before="0" w:after="0"/>
        <w:contextualSpacing/>
        <w:jc w:val="both"/>
        <w:rPr/>
      </w:pPr>
      <w:r>
        <w:rPr/>
        <w:t>Sofern möglich und ergiebig: die sprachliche Gestaltung der inhaltlichen Dinge, die man herausarbeitet, zusätzlich berücksichtigen und in ihrer Funktion erklären</w:t>
      </w:r>
    </w:p>
    <w:p>
      <w:pPr>
        <w:pStyle w:val="ListParagraph"/>
        <w:numPr>
          <w:ilvl w:val="0"/>
          <w:numId w:val="55"/>
        </w:numPr>
        <w:spacing w:lineRule="auto" w:line="240" w:before="0" w:after="0"/>
        <w:contextualSpacing/>
        <w:jc w:val="both"/>
        <w:rPr/>
      </w:pPr>
      <w:r>
        <w:rPr/>
        <w:t>Hilfsmittel für das Ordnen und das konkrete Formulieren nutzen: s. lexikalische Vorschläge unten</w:t>
      </w:r>
    </w:p>
    <w:p>
      <w:pPr>
        <w:pStyle w:val="ListParagraph"/>
        <w:numPr>
          <w:ilvl w:val="0"/>
          <w:numId w:val="55"/>
        </w:numPr>
        <w:spacing w:lineRule="auto" w:line="240" w:before="0" w:after="0"/>
        <w:contextualSpacing/>
        <w:jc w:val="both"/>
        <w:rPr/>
      </w:pPr>
      <w:r>
        <w:rPr/>
        <w:t>Aussagen über den Ausgangstext durch direkte oder indirekte Zitate</w:t>
      </w:r>
      <w:r>
        <w:rPr>
          <w:rStyle w:val="Funotenanker"/>
        </w:rPr>
        <w:footnoteReference w:id="47"/>
      </w:r>
      <w:r>
        <w:rPr/>
        <w:t xml:space="preserve"> belegen</w:t>
      </w:r>
    </w:p>
    <w:p>
      <w:pPr>
        <w:pStyle w:val="ListParagraph"/>
        <w:numPr>
          <w:ilvl w:val="0"/>
          <w:numId w:val="56"/>
        </w:numPr>
        <w:spacing w:lineRule="auto" w:line="240" w:before="0" w:after="0"/>
        <w:contextualSpacing/>
        <w:jc w:val="both"/>
        <w:rPr/>
      </w:pPr>
      <w:r>
        <w:rPr/>
        <w:t>Fazit/Ergebnis</w:t>
      </w:r>
    </w:p>
    <w:p>
      <w:pPr>
        <w:pStyle w:val="ListParagraph"/>
        <w:numPr>
          <w:ilvl w:val="0"/>
          <w:numId w:val="58"/>
        </w:numPr>
        <w:spacing w:lineRule="auto" w:line="240" w:before="0" w:after="0"/>
        <w:contextualSpacing/>
        <w:jc w:val="both"/>
        <w:rPr/>
      </w:pPr>
      <w:r>
        <w:rPr/>
        <w:t>ein thesenhaftes Ergebnis im Hinblick auf die Aufgabenstellung formulieren, das genügend präzise, treffend (also nicht zu allgemein, vage) ist und nicht nur die Analyseaspekte der Aufgabenstellung wiederholt</w:t>
      </w:r>
    </w:p>
    <w:p>
      <w:pPr>
        <w:pStyle w:val="ListParagraph"/>
        <w:spacing w:lineRule="auto" w:line="240" w:before="0" w:after="0"/>
        <w:ind w:left="1488" w:hanging="0"/>
        <w:contextualSpacing/>
        <w:jc w:val="both"/>
        <w:rPr/>
      </w:pPr>
      <w:r>
        <w:rPr/>
      </w:r>
    </w:p>
    <w:p>
      <w:pPr>
        <w:pStyle w:val="Normal"/>
        <w:rPr>
          <w:b/>
          <w:sz w:val="24"/>
          <w:szCs w:val="24"/>
          <w:lang w:val="fr-FR"/>
        </w:rPr>
      </w:pPr>
      <w:r>
        <w:rPr>
          <w:b/>
          <w:sz w:val="24"/>
          <w:szCs w:val="24"/>
          <w:lang w:val="fr-FR"/>
        </w:rPr>
        <w:t>Analyse de l’ensemble du texte / de l’extrait</w:t>
      </w:r>
    </w:p>
    <w:tbl>
      <w:tblPr>
        <w:tblStyle w:val="Tabellenraste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836"/>
        <w:gridCol w:w="7939"/>
      </w:tblGrid>
      <w:tr>
        <w:trPr/>
        <w:tc>
          <w:tcPr>
            <w:tcW w:w="1836" w:type="dxa"/>
            <w:tcBorders>
              <w:bottom w:val="single" w:sz="6" w:space="0" w:color="000000"/>
              <w:right w:val="single" w:sz="6" w:space="0" w:color="000000"/>
            </w:tcBorders>
            <w:shd w:color="auto" w:fill="F2F2F2" w:themeFill="background1" w:themeFillShade="f2" w:val="clear"/>
          </w:tcPr>
          <w:p>
            <w:pPr>
              <w:pStyle w:val="Normal"/>
              <w:widowControl w:val="false"/>
              <w:suppressAutoHyphens w:val="true"/>
              <w:spacing w:lineRule="auto" w:line="240" w:before="0" w:after="0"/>
              <w:jc w:val="center"/>
              <w:rPr>
                <w:b/>
                <w:bCs/>
                <w:lang w:val="fr-FR"/>
              </w:rPr>
            </w:pPr>
            <w:r>
              <w:rPr>
                <w:rFonts w:eastAsia="Calibri" w:cs=""/>
                <w:b/>
                <w:bCs/>
                <w:color w:val="000000" w:themeColor="text1"/>
                <w:kern w:val="0"/>
                <w:sz w:val="26"/>
                <w:szCs w:val="26"/>
                <w:lang w:val="fr-FR" w:eastAsia="en-US" w:bidi="ar-SA"/>
              </w:rPr>
              <w:t>Les éléments</w:t>
            </w:r>
          </w:p>
        </w:tc>
        <w:tc>
          <w:tcPr>
            <w:tcW w:w="7939" w:type="dxa"/>
            <w:tcBorders>
              <w:left w:val="single" w:sz="6" w:space="0" w:color="000000"/>
              <w:bottom w:val="single" w:sz="6" w:space="0" w:color="000000"/>
            </w:tcBorders>
            <w:shd w:color="auto" w:fill="F2F2F2" w:themeFill="background1" w:themeFillShade="f2" w:val="clear"/>
          </w:tcPr>
          <w:p>
            <w:pPr>
              <w:pStyle w:val="Normal"/>
              <w:widowControl w:val="false"/>
              <w:suppressAutoHyphens w:val="true"/>
              <w:spacing w:lineRule="auto" w:line="240" w:before="0" w:after="0"/>
              <w:jc w:val="center"/>
              <w:rPr>
                <w:b/>
                <w:bCs/>
                <w:color w:val="000000" w:themeColor="text1"/>
                <w:sz w:val="26"/>
                <w:szCs w:val="26"/>
                <w:lang w:val="fr-FR"/>
              </w:rPr>
            </w:pPr>
            <w:r>
              <w:rPr>
                <w:rFonts w:eastAsia="Calibri" w:cs=""/>
                <w:b/>
                <w:bCs/>
                <w:color w:val="000000" w:themeColor="text1"/>
                <w:kern w:val="0"/>
                <w:sz w:val="26"/>
                <w:szCs w:val="26"/>
                <w:lang w:val="fr-FR" w:eastAsia="en-US" w:bidi="ar-SA"/>
              </w:rPr>
              <w:t>Les formules et les expressions pour le dire</w:t>
            </w:r>
          </w:p>
          <w:p>
            <w:pPr>
              <w:pStyle w:val="Normal"/>
              <w:widowControl w:val="false"/>
              <w:suppressAutoHyphens w:val="true"/>
              <w:spacing w:lineRule="auto" w:line="240" w:before="0" w:after="0"/>
              <w:jc w:val="center"/>
              <w:rPr>
                <w:b/>
                <w:bCs/>
                <w:sz w:val="26"/>
                <w:szCs w:val="26"/>
                <w:lang w:val="fr-FR"/>
              </w:rPr>
            </w:pPr>
            <w:r>
              <w:rPr>
                <w:b/>
                <w:bCs/>
                <w:sz w:val="26"/>
                <w:szCs w:val="26"/>
                <w:lang w:val="fr-FR"/>
              </w:rPr>
            </w:r>
          </w:p>
        </w:tc>
      </w:tr>
      <w:tr>
        <w:trPr/>
        <w:tc>
          <w:tcPr>
            <w:tcW w:w="1836" w:type="dxa"/>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la classification du texte</w:t>
            </w:r>
          </w:p>
        </w:tc>
        <w:tc>
          <w:tcPr>
            <w:tcW w:w="7939" w:type="dxa"/>
            <w:tcBorders/>
          </w:tcPr>
          <w:p>
            <w:pPr>
              <w:pStyle w:val="Normal"/>
              <w:widowControl w:val="false"/>
              <w:suppressAutoHyphens w:val="true"/>
              <w:spacing w:lineRule="auto" w:line="240" w:before="0" w:after="0"/>
              <w:jc w:val="left"/>
              <w:rPr>
                <w:lang w:val="fr-FR"/>
              </w:rPr>
            </w:pPr>
            <w:r>
              <mc:AlternateContent>
                <mc:Choice Requires="wps">
                  <w:drawing>
                    <wp:anchor behindDoc="0" distT="635" distB="0" distL="3175" distR="3175" simplePos="0" locked="0" layoutInCell="0" allowOverlap="1" relativeHeight="53" wp14:anchorId="16880B4E">
                      <wp:simplePos x="0" y="0"/>
                      <wp:positionH relativeFrom="column">
                        <wp:posOffset>487680</wp:posOffset>
                      </wp:positionH>
                      <wp:positionV relativeFrom="paragraph">
                        <wp:posOffset>39370</wp:posOffset>
                      </wp:positionV>
                      <wp:extent cx="635" cy="281940"/>
                      <wp:effectExtent l="3175" t="635" r="3175" b="0"/>
                      <wp:wrapNone/>
                      <wp:docPr id="66" name="Gerader Verbinder 38"/>
                      <a:graphic xmlns:a="http://schemas.openxmlformats.org/drawingml/2006/main">
                        <a:graphicData uri="http://schemas.microsoft.com/office/word/2010/wordprocessingShape">
                          <wps:wsp>
                            <wps:cNvSpPr/>
                            <wps:spPr>
                              <a:xfrm>
                                <a:off x="0" y="0"/>
                                <a:ext cx="720" cy="28188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4pt,3.1pt" to="38.4pt,25.25pt" ID="Gerader Verbinder 38" stroked="t" o:allowincell="f" style="position:absolute" wp14:anchorId="16880B4E">
                      <v:stroke color="black" weight="6480" joinstyle="miter" endcap="flat"/>
                      <v:fill o:detectmouseclick="t" on="false"/>
                      <w10:wrap type="none"/>
                    </v:line>
                  </w:pict>
                </mc:Fallback>
              </mc:AlternateContent>
            </w:r>
            <w:r>
              <w:rPr>
                <w:rFonts w:eastAsia="Calibri" w:cs=""/>
                <w:kern w:val="0"/>
                <w:sz w:val="22"/>
                <w:szCs w:val="22"/>
                <w:lang w:val="fr-FR" w:eastAsia="en-US" w:bidi="ar-SA"/>
              </w:rPr>
              <w:t>Il s’agit      d’un extrait de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d’un passage tiré de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les types de textes narratifs: le roman, la nouvelle, le conte, le conte de fées, la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légende</w:t>
            </w:r>
          </w:p>
        </w:tc>
      </w:tr>
      <w:tr>
        <w:trPr/>
        <w:tc>
          <w:tcPr>
            <w:tcW w:w="1836" w:type="dxa"/>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le sujet</w:t>
            </w:r>
          </w:p>
          <w:p>
            <w:pPr>
              <w:pStyle w:val="Normal"/>
              <w:widowControl w:val="false"/>
              <w:suppressAutoHyphens w:val="true"/>
              <w:spacing w:lineRule="auto" w:line="240" w:before="0" w:after="0"/>
              <w:jc w:val="left"/>
              <w:rPr>
                <w:b/>
                <w:bCs/>
                <w:lang w:val="fr-FR"/>
              </w:rPr>
            </w:pPr>
            <w:r>
              <w:rPr>
                <w:b/>
                <w:bCs/>
                <w:lang w:val="fr-FR"/>
              </w:rPr>
            </w:r>
          </w:p>
        </w:tc>
        <w:tc>
          <w:tcPr>
            <w:tcW w:w="793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l’extrait du roman «…», il s’agit de / il est question de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L’extrait du roman a pour sujet le/la/les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ce texte, l’auteur(e) aborde le thème de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texte traite de … / analyse …</w:t>
            </w:r>
          </w:p>
          <w:p>
            <w:pPr>
              <w:pStyle w:val="Normal"/>
              <w:widowControl w:val="false"/>
              <w:suppressAutoHyphens w:val="true"/>
              <w:spacing w:lineRule="auto" w:line="240" w:before="0" w:after="0"/>
              <w:jc w:val="left"/>
              <w:rPr>
                <w:lang w:val="fr-FR"/>
              </w:rPr>
            </w:pPr>
            <w:r>
              <mc:AlternateContent>
                <mc:Choice Requires="wps">
                  <w:drawing>
                    <wp:anchor behindDoc="0" distT="635" distB="0" distL="3810" distR="3810" simplePos="0" locked="0" layoutInCell="0" allowOverlap="1" relativeHeight="54" wp14:anchorId="673C7326">
                      <wp:simplePos x="0" y="0"/>
                      <wp:positionH relativeFrom="column">
                        <wp:posOffset>1653540</wp:posOffset>
                      </wp:positionH>
                      <wp:positionV relativeFrom="paragraph">
                        <wp:posOffset>40005</wp:posOffset>
                      </wp:positionV>
                      <wp:extent cx="0" cy="426720"/>
                      <wp:effectExtent l="3810" t="635" r="3810" b="0"/>
                      <wp:wrapNone/>
                      <wp:docPr id="67" name="Gerader Verbinder 41"/>
                      <a:graphic xmlns:a="http://schemas.openxmlformats.org/drawingml/2006/main">
                        <a:graphicData uri="http://schemas.microsoft.com/office/word/2010/wordprocessingShape">
                          <wps:wsp>
                            <wps:cNvSpPr/>
                            <wps:spPr>
                              <a:xfrm>
                                <a:off x="0" y="0"/>
                                <a:ext cx="0" cy="42660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0.2pt,3.15pt" to="130.2pt,36.7pt" ID="Gerader Verbinder 41" stroked="t" o:allowincell="f" style="position:absolute" wp14:anchorId="673C7326">
                      <v:stroke color="black" weight="6480" joinstyle="miter" endcap="flat"/>
                      <v:fill o:detectmouseclick="t" on="false"/>
                      <w10:wrap type="none"/>
                    </v:line>
                  </w:pict>
                </mc:Fallback>
              </mc:AlternateContent>
            </w:r>
            <w:r>
              <w:rPr>
                <w:rFonts w:eastAsia="Calibri" w:cs=""/>
                <w:kern w:val="0"/>
                <w:sz w:val="22"/>
                <w:szCs w:val="22"/>
                <w:lang w:val="fr-FR" w:eastAsia="en-US" w:bidi="ar-SA"/>
              </w:rPr>
              <w:t xml:space="preserve">Dans cet article, l’auteur(e) </w:t>
              <w:tab/>
              <w:t>prend parti pour/contre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ab/>
              <w:tab/>
              <w:tab/>
              <w:tab/>
              <w:t>critique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ab/>
              <w:tab/>
              <w:tab/>
              <w:tab/>
              <w:t>se révolte contre / s’élève contre …</w:t>
            </w:r>
          </w:p>
        </w:tc>
      </w:tr>
      <w:tr>
        <w:trPr/>
        <w:tc>
          <w:tcPr>
            <w:tcW w:w="1836" w:type="dxa"/>
            <w:vMerge w:val="restart"/>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la structure du texte</w:t>
            </w:r>
          </w:p>
        </w:tc>
        <w:tc>
          <w:tcPr>
            <w:tcW w:w="7939" w:type="dxa"/>
            <w:tcBorders/>
          </w:tcPr>
          <w:p>
            <w:pPr>
              <w:pStyle w:val="Normal"/>
              <w:widowControl w:val="false"/>
              <w:suppressAutoHyphens w:val="true"/>
              <w:spacing w:lineRule="auto" w:line="240" w:before="0" w:after="0"/>
              <w:jc w:val="left"/>
              <w:rPr>
                <w:lang w:val="fr-FR"/>
              </w:rPr>
            </w:pPr>
            <w:r>
              <mc:AlternateContent>
                <mc:Choice Requires="wps">
                  <w:drawing>
                    <wp:anchor behindDoc="0" distT="0" distB="635" distL="3810" distR="3810" simplePos="0" locked="0" layoutInCell="0" allowOverlap="1" relativeHeight="51" wp14:anchorId="2DD6D79C">
                      <wp:simplePos x="0" y="0"/>
                      <wp:positionH relativeFrom="column">
                        <wp:posOffset>701040</wp:posOffset>
                      </wp:positionH>
                      <wp:positionV relativeFrom="paragraph">
                        <wp:posOffset>28575</wp:posOffset>
                      </wp:positionV>
                      <wp:extent cx="0" cy="558165"/>
                      <wp:effectExtent l="3810" t="0" r="3810" b="635"/>
                      <wp:wrapNone/>
                      <wp:docPr id="68" name="Gerader Verbinder 43"/>
                      <a:graphic xmlns:a="http://schemas.openxmlformats.org/drawingml/2006/main">
                        <a:graphicData uri="http://schemas.microsoft.com/office/word/2010/wordprocessingShape">
                          <wps:wsp>
                            <wps:cNvSpPr/>
                            <wps:spPr>
                              <a:xfrm>
                                <a:off x="0" y="0"/>
                                <a:ext cx="0" cy="55800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55.2pt,2.25pt" to="55.2pt,46.15pt" ID="Gerader Verbinder 43" stroked="t" o:allowincell="f" style="position:absolute" wp14:anchorId="2DD6D79C">
                      <v:stroke color="black" weight="6480" joinstyle="miter" endcap="flat"/>
                      <v:fill o:detectmouseclick="t" on="false"/>
                      <w10:wrap type="none"/>
                    </v:line>
                  </w:pict>
                </mc:Fallback>
              </mc:AlternateContent>
              <mc:AlternateContent>
                <mc:Choice Requires="wps">
                  <w:drawing>
                    <wp:anchor behindDoc="0" distT="635" distB="635" distL="3810" distR="3810" simplePos="0" locked="0" layoutInCell="0" allowOverlap="1" relativeHeight="52" wp14:anchorId="32AF9E43">
                      <wp:simplePos x="0" y="0"/>
                      <wp:positionH relativeFrom="column">
                        <wp:posOffset>1980565</wp:posOffset>
                      </wp:positionH>
                      <wp:positionV relativeFrom="paragraph">
                        <wp:posOffset>31115</wp:posOffset>
                      </wp:positionV>
                      <wp:extent cx="1270" cy="558165"/>
                      <wp:effectExtent l="3810" t="635" r="3810" b="635"/>
                      <wp:wrapNone/>
                      <wp:docPr id="69" name="Gerader Verbinder 42"/>
                      <a:graphic xmlns:a="http://schemas.openxmlformats.org/drawingml/2006/main">
                        <a:graphicData uri="http://schemas.microsoft.com/office/word/2010/wordprocessingShape">
                          <wps:wsp>
                            <wps:cNvSpPr/>
                            <wps:spPr>
                              <a:xfrm>
                                <a:off x="0" y="0"/>
                                <a:ext cx="1440" cy="55800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55.95pt,2.45pt" to="156pt,46.35pt" ID="Gerader Verbinder 42" stroked="t" o:allowincell="f" style="position:absolute" wp14:anchorId="32AF9E43">
                      <v:stroke color="black" weight="6480" joinstyle="miter" endcap="flat"/>
                      <v:fill o:detectmouseclick="t" on="false"/>
                      <w10:wrap type="none"/>
                    </v:line>
                  </w:pict>
                </mc:Fallback>
              </mc:AlternateContent>
            </w:r>
            <w:r>
              <w:rPr>
                <w:rFonts w:eastAsia="Calibri" w:cs=""/>
                <w:kern w:val="0"/>
                <w:sz w:val="22"/>
                <w:szCs w:val="22"/>
                <w:lang w:val="fr-FR" w:eastAsia="en-US" w:bidi="ar-SA"/>
              </w:rPr>
              <w:t>Cet extrait       se compose de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 passage      comporte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 texte           se divise en                        … parties / paragraphes.</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Dans ce texte, on peut distinguer …                </w:t>
            </w:r>
          </w:p>
        </w:tc>
      </w:tr>
      <w:tr>
        <w:trPr/>
        <w:tc>
          <w:tcPr>
            <w:tcW w:w="1836" w:type="dxa"/>
            <w:vMerge w:val="continue"/>
            <w:tcBorders/>
          </w:tcPr>
          <w:p>
            <w:pPr>
              <w:pStyle w:val="Normal"/>
              <w:widowControl w:val="false"/>
              <w:suppressAutoHyphens w:val="true"/>
              <w:spacing w:lineRule="auto" w:line="240" w:before="0" w:after="0"/>
              <w:jc w:val="left"/>
              <w:rPr>
                <w:b/>
                <w:bCs/>
                <w:lang w:val="fr-FR"/>
              </w:rPr>
            </w:pPr>
            <w:r>
              <w:rPr>
                <w:b/>
                <w:bCs/>
                <w:lang w:val="fr-FR"/>
              </w:rPr>
            </w:r>
          </w:p>
        </w:tc>
        <w:tc>
          <w:tcPr>
            <w:tcW w:w="793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Le narrateur raconte / évoque les événements / fait le récit des événements dans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l’ordre chronologique.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Le récit du narrateur/ de la narratrice ne suit pas l’ordre chronologique des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évènements de l’action.</w:t>
            </w:r>
          </w:p>
        </w:tc>
      </w:tr>
      <w:tr>
        <w:trPr/>
        <w:tc>
          <w:tcPr>
            <w:tcW w:w="1836" w:type="dxa"/>
            <w:vMerge w:val="continue"/>
            <w:tcBorders/>
          </w:tcPr>
          <w:p>
            <w:pPr>
              <w:pStyle w:val="Normal"/>
              <w:widowControl w:val="false"/>
              <w:suppressAutoHyphens w:val="true"/>
              <w:spacing w:lineRule="auto" w:line="240" w:before="0" w:after="0"/>
              <w:jc w:val="left"/>
              <w:rPr>
                <w:b/>
                <w:bCs/>
                <w:lang w:val="fr-FR"/>
              </w:rPr>
            </w:pPr>
            <w:r>
              <w:rPr>
                <w:b/>
                <w:bCs/>
                <w:lang w:val="fr-FR"/>
              </w:rPr>
            </w:r>
          </w:p>
        </w:tc>
        <w:tc>
          <w:tcPr>
            <w:tcW w:w="7939" w:type="dxa"/>
            <w:tcBorders/>
          </w:tcPr>
          <w:p>
            <w:pPr>
              <w:pStyle w:val="Normal"/>
              <w:widowControl w:val="false"/>
              <w:suppressAutoHyphens w:val="true"/>
              <w:spacing w:lineRule="auto" w:line="240" w:before="0" w:after="0"/>
              <w:jc w:val="left"/>
              <w:rPr>
                <w:lang w:val="fr-FR"/>
              </w:rPr>
            </w:pPr>
            <w:r>
              <mc:AlternateContent>
                <mc:Choice Requires="wps">
                  <w:drawing>
                    <wp:anchor behindDoc="0" distT="0" distB="0" distL="3175" distR="3175" simplePos="0" locked="0" layoutInCell="0" allowOverlap="1" relativeHeight="55" wp14:anchorId="57897FB7">
                      <wp:simplePos x="0" y="0"/>
                      <wp:positionH relativeFrom="column">
                        <wp:posOffset>1553845</wp:posOffset>
                      </wp:positionH>
                      <wp:positionV relativeFrom="paragraph">
                        <wp:posOffset>21590</wp:posOffset>
                      </wp:positionV>
                      <wp:extent cx="635" cy="266700"/>
                      <wp:effectExtent l="3175" t="0" r="3175" b="0"/>
                      <wp:wrapNone/>
                      <wp:docPr id="70" name="Gerader Verbinder 44"/>
                      <a:graphic xmlns:a="http://schemas.openxmlformats.org/drawingml/2006/main">
                        <a:graphicData uri="http://schemas.microsoft.com/office/word/2010/wordprocessingShape">
                          <wps:wsp>
                            <wps:cNvSpPr/>
                            <wps:spPr>
                              <a:xfrm>
                                <a:off x="0" y="0"/>
                                <a:ext cx="720" cy="26676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2.35pt,1.7pt" to="122.35pt,22.65pt" ID="Gerader Verbinder 44" stroked="t" o:allowincell="f" style="position:absolute" wp14:anchorId="57897FB7">
                      <v:stroke color="black" weight="6480" joinstyle="miter" endcap="flat"/>
                      <v:fill o:detectmouseclick="t" on="false"/>
                      <w10:wrap type="none"/>
                    </v:line>
                  </w:pict>
                </mc:Fallback>
              </mc:AlternateContent>
            </w:r>
            <w:r>
              <w:rPr>
                <w:rFonts w:eastAsia="Calibri" w:cs=""/>
                <w:kern w:val="0"/>
                <w:sz w:val="22"/>
                <w:szCs w:val="22"/>
                <w:lang w:val="fr-FR" w:eastAsia="en-US" w:bidi="ar-SA"/>
              </w:rPr>
              <w:t>Le point culminant,                   c’est le moment où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tournant de l’action,            c’est la rencontre de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tournant de l’action se situe à/au …</w:t>
            </w:r>
          </w:p>
          <w:p>
            <w:pPr>
              <w:pStyle w:val="Normal"/>
              <w:widowControl w:val="false"/>
              <w:suppressAutoHyphens w:val="true"/>
              <w:spacing w:lineRule="auto" w:line="240" w:before="0" w:after="0"/>
              <w:jc w:val="left"/>
              <w:rPr>
                <w:lang w:val="fr-FR"/>
              </w:rPr>
            </w:pPr>
            <w:r>
              <mc:AlternateContent>
                <mc:Choice Requires="wps">
                  <w:drawing>
                    <wp:anchor behindDoc="0" distT="635" distB="635" distL="3175" distR="3810" simplePos="0" locked="0" layoutInCell="0" allowOverlap="1" relativeHeight="56" wp14:anchorId="724EFB07">
                      <wp:simplePos x="0" y="0"/>
                      <wp:positionH relativeFrom="column">
                        <wp:posOffset>2579370</wp:posOffset>
                      </wp:positionH>
                      <wp:positionV relativeFrom="paragraph">
                        <wp:posOffset>50800</wp:posOffset>
                      </wp:positionV>
                      <wp:extent cx="15240" cy="266700"/>
                      <wp:effectExtent l="3175" t="635" r="3810" b="635"/>
                      <wp:wrapNone/>
                      <wp:docPr id="71" name="Gerader Verbinder 45"/>
                      <a:graphic xmlns:a="http://schemas.openxmlformats.org/drawingml/2006/main">
                        <a:graphicData uri="http://schemas.microsoft.com/office/word/2010/wordprocessingShape">
                          <wps:wsp>
                            <wps:cNvSpPr/>
                            <wps:spPr>
                              <a:xfrm>
                                <a:off x="0" y="0"/>
                                <a:ext cx="15120" cy="26676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03.1pt,4pt" to="204.25pt,24.95pt" ID="Gerader Verbinder 45" stroked="t" o:allowincell="f" style="position:absolute" wp14:anchorId="724EFB07">
                      <v:stroke color="black" weight="6480" joinstyle="miter" endcap="flat"/>
                      <v:fill o:detectmouseclick="t" on="false"/>
                      <w10:wrap type="none"/>
                    </v:line>
                  </w:pict>
                </mc:Fallback>
              </mc:AlternateContent>
            </w:r>
            <w:r>
              <w:rPr>
                <w:rFonts w:eastAsia="Calibri" w:cs=""/>
                <w:kern w:val="0"/>
                <w:sz w:val="22"/>
                <w:szCs w:val="22"/>
                <w:lang w:val="fr-FR" w:eastAsia="en-US" w:bidi="ar-SA"/>
              </w:rPr>
              <w:t>Le n</w:t>
            </w:r>
            <w:r>
              <w:rPr>
                <w:rFonts w:eastAsia="Calibri" w:cs="Calibri" w:cstheme="minorHAnsi"/>
                <w:kern w:val="0"/>
                <w:sz w:val="22"/>
                <w:szCs w:val="22"/>
                <w:lang w:val="fr-FR" w:eastAsia="en-US" w:bidi="ar-SA"/>
              </w:rPr>
              <w:t>œ</w:t>
            </w:r>
            <w:r>
              <w:rPr>
                <w:rFonts w:eastAsia="Calibri" w:cs=""/>
                <w:kern w:val="0"/>
                <w:sz w:val="22"/>
                <w:szCs w:val="22"/>
                <w:lang w:val="fr-FR" w:eastAsia="en-US" w:bidi="ar-SA"/>
              </w:rPr>
              <w:t xml:space="preserve">ud dramatique de l’histoire se dénoue     à la fin / au dernier chapitre /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au dernier paragraphe …</w:t>
            </w:r>
          </w:p>
        </w:tc>
      </w:tr>
      <w:tr>
        <w:trPr/>
        <w:tc>
          <w:tcPr>
            <w:tcW w:w="1836" w:type="dxa"/>
            <w:vMerge w:val="restart"/>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le temps et le lieu, l’action</w:t>
            </w:r>
          </w:p>
        </w:tc>
        <w:tc>
          <w:tcPr>
            <w:tcW w:w="7939" w:type="dxa"/>
            <w:tcBorders/>
          </w:tcPr>
          <w:p>
            <w:pPr>
              <w:pStyle w:val="Normal"/>
              <w:widowControl w:val="false"/>
              <w:suppressAutoHyphens w:val="true"/>
              <w:spacing w:lineRule="auto" w:line="240" w:before="0" w:after="0"/>
              <w:jc w:val="left"/>
              <w:rPr>
                <w:lang w:val="fr-FR"/>
              </w:rPr>
            </w:pPr>
            <w:r>
              <mc:AlternateContent>
                <mc:Choice Requires="wps">
                  <w:drawing>
                    <wp:anchor behindDoc="0" distT="635" distB="635" distL="3810" distR="3810" simplePos="0" locked="0" layoutInCell="0" allowOverlap="1" relativeHeight="57" wp14:anchorId="40B011E1">
                      <wp:simplePos x="0" y="0"/>
                      <wp:positionH relativeFrom="column">
                        <wp:posOffset>495300</wp:posOffset>
                      </wp:positionH>
                      <wp:positionV relativeFrom="paragraph">
                        <wp:posOffset>31115</wp:posOffset>
                      </wp:positionV>
                      <wp:extent cx="635" cy="266700"/>
                      <wp:effectExtent l="3810" t="635" r="3810" b="635"/>
                      <wp:wrapNone/>
                      <wp:docPr id="72" name="Gerader Verbinder 47"/>
                      <a:graphic xmlns:a="http://schemas.openxmlformats.org/drawingml/2006/main">
                        <a:graphicData uri="http://schemas.microsoft.com/office/word/2010/wordprocessingShape">
                          <wps:wsp>
                            <wps:cNvSpPr/>
                            <wps:spPr>
                              <a:xfrm>
                                <a:off x="0" y="0"/>
                                <a:ext cx="720" cy="26676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9pt,2.45pt" to="39pt,23.4pt" ID="Gerader Verbinder 47" stroked="t" o:allowincell="f" style="position:absolute" wp14:anchorId="40B011E1">
                      <v:stroke color="black" weight="6480" joinstyle="miter" endcap="flat"/>
                      <v:fill o:detectmouseclick="t" on="false"/>
                      <w10:wrap type="none"/>
                    </v:line>
                  </w:pict>
                </mc:Fallback>
              </mc:AlternateContent>
              <mc:AlternateContent>
                <mc:Choice Requires="wps">
                  <w:drawing>
                    <wp:anchor behindDoc="0" distT="635" distB="635" distL="3175" distR="3175" simplePos="0" locked="0" layoutInCell="0" allowOverlap="1" relativeHeight="58" wp14:anchorId="565B82CB">
                      <wp:simplePos x="0" y="0"/>
                      <wp:positionH relativeFrom="column">
                        <wp:posOffset>1223010</wp:posOffset>
                      </wp:positionH>
                      <wp:positionV relativeFrom="paragraph">
                        <wp:posOffset>37465</wp:posOffset>
                      </wp:positionV>
                      <wp:extent cx="15240" cy="495300"/>
                      <wp:effectExtent l="3175" t="635" r="3175" b="635"/>
                      <wp:wrapNone/>
                      <wp:docPr id="73" name="Gerader Verbinder 46"/>
                      <a:graphic xmlns:a="http://schemas.openxmlformats.org/drawingml/2006/main">
                        <a:graphicData uri="http://schemas.microsoft.com/office/word/2010/wordprocessingShape">
                          <wps:wsp>
                            <wps:cNvSpPr/>
                            <wps:spPr>
                              <a:xfrm>
                                <a:off x="0" y="0"/>
                                <a:ext cx="15120" cy="49536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96.3pt,2.95pt" to="97.45pt,41.9pt" ID="Gerader Verbinder 46" stroked="t" o:allowincell="f" style="position:absolute" wp14:anchorId="565B82CB">
                      <v:stroke color="black" weight="6480" joinstyle="miter" endcap="flat"/>
                      <v:fill o:detectmouseclick="t" on="false"/>
                      <w10:wrap type="none"/>
                    </v:line>
                  </w:pict>
                </mc:Fallback>
              </mc:AlternateContent>
            </w:r>
            <w:r>
              <w:rPr>
                <w:rFonts w:eastAsia="Calibri" w:cs=""/>
                <w:kern w:val="0"/>
                <w:sz w:val="22"/>
                <w:szCs w:val="22"/>
                <w:lang w:val="fr-FR" w:eastAsia="en-US" w:bidi="ar-SA"/>
              </w:rPr>
              <w:t>L’action    se passe        en France.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se déroule    en 1988.</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à une époque qui n’est pas déterminée / précisée dans le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texte.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mc:AlternateContent>
                <mc:Choice Requires="wps">
                  <w:drawing>
                    <wp:anchor behindDoc="0" distT="635" distB="635" distL="3810" distR="3810" simplePos="0" locked="0" layoutInCell="0" allowOverlap="1" relativeHeight="59" wp14:anchorId="5BC55545">
                      <wp:simplePos x="0" y="0"/>
                      <wp:positionH relativeFrom="column">
                        <wp:posOffset>1264920</wp:posOffset>
                      </wp:positionH>
                      <wp:positionV relativeFrom="paragraph">
                        <wp:posOffset>50165</wp:posOffset>
                      </wp:positionV>
                      <wp:extent cx="635" cy="312420"/>
                      <wp:effectExtent l="3810" t="635" r="3810" b="635"/>
                      <wp:wrapNone/>
                      <wp:docPr id="74" name="Gerader Verbinder 48"/>
                      <a:graphic xmlns:a="http://schemas.openxmlformats.org/drawingml/2006/main">
                        <a:graphicData uri="http://schemas.microsoft.com/office/word/2010/wordprocessingShape">
                          <wps:wsp>
                            <wps:cNvSpPr/>
                            <wps:spPr>
                              <a:xfrm>
                                <a:off x="0" y="0"/>
                                <a:ext cx="720" cy="31248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99.6pt,3.95pt" to="99.6pt,28.5pt" ID="Gerader Verbinder 48" stroked="t" o:allowincell="f" style="position:absolute" wp14:anchorId="5BC55545">
                      <v:stroke color="black" weight="6480" joinstyle="miter" endcap="flat"/>
                      <v:fill o:detectmouseclick="t" on="false"/>
                      <w10:wrap type="none"/>
                    </v:line>
                  </w:pict>
                </mc:Fallback>
              </mc:AlternateContent>
            </w:r>
            <w:r>
              <w:rPr>
                <w:rFonts w:eastAsia="Calibri" w:cs=""/>
                <w:kern w:val="0"/>
                <w:sz w:val="22"/>
                <w:szCs w:val="22"/>
                <w:lang w:val="fr-FR" w:eastAsia="en-US" w:bidi="ar-SA"/>
              </w:rPr>
              <w:t>Le roman est inspiré       d’une histoire vraie.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d’un épisode autobiographique.</w:t>
            </w:r>
          </w:p>
        </w:tc>
      </w:tr>
      <w:tr>
        <w:trPr/>
        <w:tc>
          <w:tcPr>
            <w:tcW w:w="1836" w:type="dxa"/>
            <w:vMerge w:val="continue"/>
            <w:tcBorders/>
          </w:tcPr>
          <w:p>
            <w:pPr>
              <w:pStyle w:val="Normal"/>
              <w:widowControl w:val="false"/>
              <w:suppressAutoHyphens w:val="true"/>
              <w:spacing w:lineRule="auto" w:line="240" w:before="0" w:after="0"/>
              <w:jc w:val="left"/>
              <w:rPr>
                <w:b/>
                <w:bCs/>
                <w:lang w:val="fr-FR"/>
              </w:rPr>
            </w:pPr>
            <w:r>
              <w:rPr>
                <w:b/>
                <w:bCs/>
                <w:lang w:val="fr-FR"/>
              </w:rPr>
            </w:r>
          </w:p>
        </w:tc>
        <w:tc>
          <w:tcPr>
            <w:tcW w:w="793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Au début, / Au commencement,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Tout au long de l’extrait,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Au cours des événements racontés dans l’extrait,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A la fin, / Finalement, …</w:t>
            </w:r>
          </w:p>
          <w:p>
            <w:pPr>
              <w:pStyle w:val="Normal"/>
              <w:widowControl w:val="false"/>
              <w:suppressAutoHyphens w:val="true"/>
              <w:spacing w:lineRule="auto" w:line="240" w:before="0" w:after="0"/>
              <w:jc w:val="left"/>
              <w:rPr>
                <w:lang w:val="fr-FR"/>
              </w:rPr>
            </w:pPr>
            <w:r>
              <w:rPr>
                <w:lang w:val="fr-FR"/>
              </w:rPr>
            </w:r>
          </w:p>
        </w:tc>
      </w:tr>
      <w:tr>
        <w:trPr/>
        <w:tc>
          <w:tcPr>
            <w:tcW w:w="1836" w:type="dxa"/>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le narrateur / la narratrice</w:t>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et la perspective</w:t>
            </w:r>
            <w:r>
              <w:rPr>
                <w:rStyle w:val="Funotenanker"/>
                <w:rFonts w:eastAsia="Calibri" w:cs=""/>
                <w:b/>
                <w:bCs/>
                <w:kern w:val="0"/>
                <w:sz w:val="22"/>
                <w:szCs w:val="22"/>
                <w:lang w:val="fr-FR" w:eastAsia="en-US" w:bidi="ar-SA"/>
              </w:rPr>
              <w:footnoteReference w:id="48"/>
            </w:r>
          </w:p>
        </w:tc>
        <w:tc>
          <w:tcPr>
            <w:tcW w:w="793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narrateur / la narratrice est omniscient/e.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narrateur/ la narratrice parle en utilisant la première personne du singulier.</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narrateur et le protagoniste sont identiques.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récit est raconté dans la perspective d’un personnage.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narrateur-personnage parle de ses expériences.</w:t>
            </w:r>
          </w:p>
          <w:p>
            <w:pPr>
              <w:pStyle w:val="Normal"/>
              <w:widowControl w:val="false"/>
              <w:suppressAutoHyphens w:val="true"/>
              <w:spacing w:lineRule="auto" w:line="240" w:before="0" w:after="0"/>
              <w:jc w:val="left"/>
              <w:rPr>
                <w:lang w:val="fr-FR"/>
              </w:rPr>
            </w:pPr>
            <w:r>
              <w:rPr>
                <w:lang w:val="fr-FR"/>
              </w:rPr>
            </w:r>
          </w:p>
        </w:tc>
      </w:tr>
      <w:tr>
        <w:trPr/>
        <w:tc>
          <w:tcPr>
            <w:tcW w:w="1836" w:type="dxa"/>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la langue / le style</w:t>
            </w:r>
          </w:p>
        </w:tc>
        <w:tc>
          <w:tcPr>
            <w:tcW w:w="793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a un style original / vif / imagé / riche en images / élaboré / recherché / très sobre / limpide / concis</w:t>
            </w:r>
          </w:p>
        </w:tc>
      </w:tr>
    </w:tbl>
    <w:p>
      <w:pPr>
        <w:pStyle w:val="Normal"/>
        <w:rPr>
          <w:b/>
          <w:sz w:val="28"/>
          <w:lang w:val="fr-FR"/>
        </w:rPr>
      </w:pPr>
      <w:r>
        <w:rPr>
          <w:b/>
          <w:sz w:val="28"/>
          <w:lang w:val="fr-FR"/>
        </w:rPr>
      </w:r>
    </w:p>
    <w:p>
      <w:pPr>
        <w:pStyle w:val="Normal"/>
        <w:rPr>
          <w:b/>
          <w:sz w:val="24"/>
          <w:szCs w:val="24"/>
          <w:lang w:val="fr-FR"/>
        </w:rPr>
      </w:pPr>
      <w:r>
        <w:rPr>
          <w:b/>
          <w:sz w:val="24"/>
          <w:szCs w:val="24"/>
          <w:lang w:val="fr-FR"/>
        </w:rPr>
        <w:t>Analyse d’un passage choisi et d’exemples concrets</w:t>
      </w:r>
    </w:p>
    <w:tbl>
      <w:tblPr>
        <w:tblStyle w:val="Tabellenraste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555"/>
        <w:gridCol w:w="8220"/>
      </w:tblGrid>
      <w:tr>
        <w:trPr/>
        <w:tc>
          <w:tcPr>
            <w:tcW w:w="1555" w:type="dxa"/>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se référer à un extrait de texte</w:t>
            </w:r>
          </w:p>
        </w:tc>
        <w:tc>
          <w:tcPr>
            <w:tcW w:w="8220"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l’introduction,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le premier/le deuxième/le dernier paragraphe, …</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passage final / introductoire est particulièrement intéressant au niveau de la langue / du style / de l’ambiance qui s’en dégage.</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Le deuxième paragraphe, dans lequel XY est présenté,e / décrit,e, se démarque parmi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d’autres parce qu’il…</w:t>
            </w:r>
          </w:p>
        </w:tc>
      </w:tr>
      <w:tr>
        <w:trPr/>
        <w:tc>
          <w:tcPr>
            <w:tcW w:w="1555" w:type="dxa"/>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le narrateur et la perspective</w:t>
            </w:r>
            <w:r>
              <w:rPr>
                <w:rStyle w:val="Funotenanker"/>
                <w:rFonts w:eastAsia="Calibri" w:cs=""/>
                <w:b/>
                <w:bCs/>
                <w:kern w:val="0"/>
                <w:sz w:val="22"/>
                <w:szCs w:val="22"/>
                <w:lang w:val="fr-FR" w:eastAsia="en-US" w:bidi="ar-SA"/>
              </w:rPr>
              <w:footnoteReference w:id="49"/>
            </w:r>
          </w:p>
        </w:tc>
        <w:tc>
          <w:tcPr>
            <w:tcW w:w="8220"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ce passage / Dans cet extrait / A la ligne XX,</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w:t>
            </w:r>
            <w:r>
              <w:rPr>
                <w:rFonts w:eastAsia="Calibri" w:cs=""/>
                <w:kern w:val="0"/>
                <w:sz w:val="22"/>
                <w:szCs w:val="22"/>
                <w:lang w:val="fr-FR" w:eastAsia="en-US" w:bidi="ar-SA"/>
              </w:rPr>
              <w:t>il y a / on peut constater un changement de perspective …</w:t>
            </w:r>
          </w:p>
          <w:p>
            <w:pPr>
              <w:pStyle w:val="Normal"/>
              <w:widowControl w:val="false"/>
              <w:suppressAutoHyphens w:val="true"/>
              <w:spacing w:lineRule="auto" w:line="240" w:before="0" w:after="0"/>
              <w:jc w:val="left"/>
              <w:rPr>
                <w:lang w:val="fr-FR"/>
              </w:rPr>
            </w:pPr>
            <w:r>
              <mc:AlternateContent>
                <mc:Choice Requires="wps">
                  <w:drawing>
                    <wp:anchor behindDoc="0" distT="0" distB="0" distL="3175" distR="3175" simplePos="0" locked="0" layoutInCell="0" allowOverlap="1" relativeHeight="60" wp14:anchorId="0FA5BDD7">
                      <wp:simplePos x="0" y="0"/>
                      <wp:positionH relativeFrom="column">
                        <wp:posOffset>1630680</wp:posOffset>
                      </wp:positionH>
                      <wp:positionV relativeFrom="paragraph">
                        <wp:posOffset>48895</wp:posOffset>
                      </wp:positionV>
                      <wp:extent cx="635" cy="982980"/>
                      <wp:effectExtent l="3175" t="0" r="3175" b="0"/>
                      <wp:wrapNone/>
                      <wp:docPr id="75" name="Gerader Verbinder 49"/>
                      <a:graphic xmlns:a="http://schemas.openxmlformats.org/drawingml/2006/main">
                        <a:graphicData uri="http://schemas.microsoft.com/office/word/2010/wordprocessingShape">
                          <wps:wsp>
                            <wps:cNvSpPr/>
                            <wps:spPr>
                              <a:xfrm>
                                <a:off x="0" y="0"/>
                                <a:ext cx="720" cy="98316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8.4pt,3.85pt" to="128.4pt,81.2pt" ID="Gerader Verbinder 49" stroked="t" o:allowincell="f" style="position:absolute" wp14:anchorId="0FA5BDD7">
                      <v:stroke color="black" weight="6480" joinstyle="miter" endcap="flat"/>
                      <v:fill o:detectmouseclick="t" on="false"/>
                      <w10:wrap type="none"/>
                    </v:line>
                  </w:pict>
                </mc:Fallback>
              </mc:AlternateContent>
            </w:r>
            <w:r>
              <w:rPr>
                <w:rFonts w:eastAsia="Calibri" w:cs=""/>
                <w:kern w:val="0"/>
                <w:sz w:val="22"/>
                <w:szCs w:val="22"/>
                <w:lang w:val="fr-FR" w:eastAsia="en-US" w:bidi="ar-SA"/>
              </w:rPr>
              <w:t>…</w:t>
            </w:r>
            <w:r>
              <w:rPr>
                <w:rFonts w:eastAsia="Calibri" w:cs=""/>
                <w:kern w:val="0"/>
                <w:sz w:val="22"/>
                <w:szCs w:val="22"/>
                <w:lang w:val="fr-FR" w:eastAsia="en-US" w:bidi="ar-SA"/>
              </w:rPr>
              <w:t>le narrateur / la narratrice    commente les événements.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reste impartial/e /effacé/neutre </w:t>
            </w:r>
          </w:p>
          <w:p>
            <w:pPr>
              <w:pStyle w:val="Normal"/>
              <w:widowControl w:val="false"/>
              <w:tabs>
                <w:tab w:val="clear" w:pos="709"/>
                <w:tab w:val="left" w:pos="2537" w:leader="none"/>
              </w:tabs>
              <w:suppressAutoHyphens w:val="true"/>
              <w:spacing w:lineRule="auto" w:line="240" w:before="0" w:after="0"/>
              <w:jc w:val="left"/>
              <w:rPr>
                <w:lang w:val="fr-FR"/>
              </w:rPr>
            </w:pPr>
            <w:r>
              <w:rPr>
                <w:rFonts w:eastAsia="Calibri" w:cs=""/>
                <w:kern w:val="0"/>
                <w:sz w:val="22"/>
                <w:szCs w:val="22"/>
                <w:lang w:val="fr-FR" w:eastAsia="en-US" w:bidi="ar-SA"/>
              </w:rPr>
              <w:tab/>
              <w:t xml:space="preserve">   prend parti pour / contre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voit ce qui se passe avec les yeux d’un autre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personnage.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s’adresse au lecteur / à la lectrice.</w:t>
            </w:r>
          </w:p>
        </w:tc>
      </w:tr>
      <w:tr>
        <w:trPr/>
        <w:tc>
          <w:tcPr>
            <w:tcW w:w="1555" w:type="dxa"/>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les types du discours</w:t>
            </w:r>
            <w:r>
              <w:rPr>
                <w:rStyle w:val="Funotenanker"/>
                <w:rFonts w:eastAsia="Calibri" w:cs=""/>
                <w:b/>
                <w:bCs/>
                <w:kern w:val="0"/>
                <w:sz w:val="22"/>
                <w:szCs w:val="22"/>
                <w:lang w:val="fr-FR" w:eastAsia="en-US" w:bidi="ar-SA"/>
              </w:rPr>
              <w:footnoteReference w:id="50"/>
            </w:r>
          </w:p>
        </w:tc>
        <w:tc>
          <w:tcPr>
            <w:tcW w:w="8220"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ce passage / Dans cet extrait / A la ligne XX,</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w:t>
            </w:r>
            <w:r>
              <w:rPr>
                <w:rFonts w:eastAsia="Calibri" w:cs=""/>
                <w:kern w:val="0"/>
                <w:sz w:val="22"/>
                <w:szCs w:val="22"/>
                <w:lang w:val="fr-FR" w:eastAsia="en-US" w:bidi="ar-SA"/>
              </w:rPr>
              <w:t>le narrateur raconte le dialogue au style direct / indirect.</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Pour montrer les idées et les sentiments du personnage, le narrateur se sert du discours indirect libre.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Les pensées du personnage sont présentées sous la forme d’un monologue intérieur.</w:t>
            </w:r>
          </w:p>
        </w:tc>
      </w:tr>
      <w:tr>
        <w:trPr/>
        <w:tc>
          <w:tcPr>
            <w:tcW w:w="1555" w:type="dxa"/>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les personnages</w:t>
            </w:r>
          </w:p>
        </w:tc>
        <w:tc>
          <w:tcPr>
            <w:tcW w:w="8220"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v. Fiche de production écrite et orale Faire le portrait de qn</w:t>
            </w:r>
          </w:p>
        </w:tc>
      </w:tr>
      <w:tr>
        <w:trPr/>
        <w:tc>
          <w:tcPr>
            <w:tcW w:w="1555" w:type="dxa"/>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le langage</w:t>
            </w:r>
          </w:p>
        </w:tc>
        <w:tc>
          <w:tcPr>
            <w:tcW w:w="8220"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Comme on le voit dans le premier paragraphe / à la ligne XY, l’auteur utilise /se sert</w:t>
            </w:r>
          </w:p>
          <w:p>
            <w:pPr>
              <w:pStyle w:val="Normal"/>
              <w:widowControl w:val="false"/>
              <w:suppressAutoHyphens w:val="true"/>
              <w:spacing w:lineRule="auto" w:line="240" w:before="0" w:after="0"/>
              <w:jc w:val="left"/>
              <w:rPr>
                <w:lang w:val="fr-FR"/>
              </w:rPr>
            </w:pPr>
            <w:r>
              <mc:AlternateContent>
                <mc:Choice Requires="wps">
                  <w:drawing>
                    <wp:anchor behindDoc="0" distT="635" distB="0" distL="3810" distR="3810" simplePos="0" locked="0" layoutInCell="0" allowOverlap="1" relativeHeight="61" wp14:anchorId="4EE9BF53">
                      <wp:simplePos x="0" y="0"/>
                      <wp:positionH relativeFrom="column">
                        <wp:posOffset>60960</wp:posOffset>
                      </wp:positionH>
                      <wp:positionV relativeFrom="paragraph">
                        <wp:posOffset>55245</wp:posOffset>
                      </wp:positionV>
                      <wp:extent cx="0" cy="426720"/>
                      <wp:effectExtent l="3810" t="635" r="3810" b="0"/>
                      <wp:wrapNone/>
                      <wp:docPr id="76" name="Gerader Verbinder 50"/>
                      <a:graphic xmlns:a="http://schemas.openxmlformats.org/drawingml/2006/main">
                        <a:graphicData uri="http://schemas.microsoft.com/office/word/2010/wordprocessingShape">
                          <wps:wsp>
                            <wps:cNvSpPr/>
                            <wps:spPr>
                              <a:xfrm>
                                <a:off x="0" y="0"/>
                                <a:ext cx="0" cy="42660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4.8pt,4.35pt" to="4.8pt,37.9pt" ID="Gerader Verbinder 50" stroked="t" o:allowincell="f" style="position:absolute" wp14:anchorId="4EE9BF53">
                      <v:stroke color="black" weight="6480" joinstyle="miter" endcap="flat"/>
                      <v:fill o:detectmouseclick="t" on="false"/>
                      <w10:wrap type="none"/>
                    </v:line>
                  </w:pict>
                </mc:Fallback>
              </mc:AlternateContent>
            </w:r>
            <w:r>
              <w:rPr>
                <w:rFonts w:eastAsia="Calibri" w:cs=""/>
                <w:kern w:val="0"/>
                <w:sz w:val="22"/>
                <w:szCs w:val="22"/>
                <w:lang w:val="fr-FR" w:eastAsia="en-US" w:bidi="ar-SA"/>
              </w:rPr>
              <w:t xml:space="preserve">     … </w:t>
            </w:r>
            <w:r>
              <w:rPr>
                <w:rFonts w:eastAsia="Calibri" w:cs=""/>
                <w:kern w:val="0"/>
                <w:sz w:val="22"/>
                <w:szCs w:val="22"/>
                <w:lang w:val="fr-FR" w:eastAsia="en-US" w:bidi="ar-SA"/>
              </w:rPr>
              <w:t>de mots archaïques / vulgaires / d’argot</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de termes spécifiques riches et variés</w:t>
            </w:r>
          </w:p>
          <w:p>
            <w:pPr>
              <w:pStyle w:val="Normal"/>
              <w:widowControl w:val="false"/>
              <w:suppressAutoHyphens w:val="true"/>
              <w:spacing w:lineRule="auto" w:line="240" w:before="0" w:after="0"/>
              <w:jc w:val="left"/>
              <w:rPr>
                <w:lang w:val="fr-FR"/>
              </w:rPr>
            </w:pPr>
            <w:r>
              <mc:AlternateContent>
                <mc:Choice Requires="wps">
                  <w:drawing>
                    <wp:anchor behindDoc="0" distT="0" distB="635" distL="3175" distR="3175" simplePos="0" locked="0" layoutInCell="0" allowOverlap="1" relativeHeight="62" wp14:anchorId="3E68EAEF">
                      <wp:simplePos x="0" y="0"/>
                      <wp:positionH relativeFrom="column">
                        <wp:posOffset>2407920</wp:posOffset>
                      </wp:positionH>
                      <wp:positionV relativeFrom="paragraph">
                        <wp:posOffset>48895</wp:posOffset>
                      </wp:positionV>
                      <wp:extent cx="635" cy="822960"/>
                      <wp:effectExtent l="3175" t="0" r="3175" b="635"/>
                      <wp:wrapNone/>
                      <wp:docPr id="77" name="Gerader Verbinder 51"/>
                      <a:graphic xmlns:a="http://schemas.openxmlformats.org/drawingml/2006/main">
                        <a:graphicData uri="http://schemas.microsoft.com/office/word/2010/wordprocessingShape">
                          <wps:wsp>
                            <wps:cNvSpPr/>
                            <wps:spPr>
                              <a:xfrm>
                                <a:off x="0" y="0"/>
                                <a:ext cx="720" cy="82296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89.6pt,3.85pt" to="189.6pt,68.6pt" ID="Gerader Verbinder 51" stroked="t" o:allowincell="f" style="position:absolute" wp14:anchorId="3E68EAEF">
                      <v:stroke color="black" weight="6480" joinstyle="miter" endcap="flat"/>
                      <v:fill o:detectmouseclick="t" on="false"/>
                      <w10:wrap type="none"/>
                    </v:line>
                  </w:pict>
                </mc:Fallback>
              </mc:AlternateContent>
            </w:r>
            <w:r>
              <w:rPr>
                <w:rFonts w:eastAsia="Calibri" w:cs=""/>
                <w:kern w:val="0"/>
                <w:sz w:val="22"/>
                <w:szCs w:val="22"/>
                <w:lang w:val="fr-FR" w:eastAsia="en-US" w:bidi="ar-SA"/>
              </w:rPr>
              <w:t xml:space="preserve">     … </w:t>
            </w:r>
            <w:r>
              <w:rPr>
                <w:rFonts w:eastAsia="Calibri" w:cs=""/>
                <w:kern w:val="0"/>
                <w:sz w:val="22"/>
                <w:szCs w:val="22"/>
                <w:lang w:val="fr-FR" w:eastAsia="en-US" w:bidi="ar-SA"/>
              </w:rPr>
              <w:t>d’expressions du langage des jeunes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pour sensibiliser le lecteur.</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pour caractériser le personnage plus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précisément.</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pour illustrer…</w:t>
            </w:r>
          </w:p>
          <w:p>
            <w:pPr>
              <w:pStyle w:val="Normal"/>
              <w:widowControl w:val="false"/>
              <w:suppressAutoHyphens w:val="true"/>
              <w:spacing w:lineRule="auto" w:line="240" w:before="0" w:after="0"/>
              <w:jc w:val="left"/>
              <w:rPr>
                <w:lang w:val="fr-FR"/>
              </w:rPr>
            </w:pPr>
            <w:r>
              <w:rPr>
                <w:lang w:val="fr-FR"/>
              </w:rPr>
            </w:r>
          </w:p>
        </w:tc>
      </w:tr>
      <w:tr>
        <w:trPr>
          <w:trHeight w:val="4952" w:hRule="atLeast"/>
        </w:trPr>
        <w:tc>
          <w:tcPr>
            <w:tcW w:w="1555" w:type="dxa"/>
            <w:tcBorders/>
            <w:shd w:color="auto" w:fill="FFFFFF" w:themeFill="background1" w:val="clear"/>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 xml:space="preserve">l’explication du texte: </w:t>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les moyens stylistiques</w:t>
            </w:r>
            <w:r>
              <w:rPr>
                <w:rStyle w:val="Funotenanker"/>
                <w:rFonts w:eastAsia="Calibri" w:cs=""/>
                <w:b/>
                <w:bCs/>
                <w:kern w:val="0"/>
                <w:sz w:val="22"/>
                <w:szCs w:val="22"/>
                <w:lang w:val="fr-FR" w:eastAsia="en-US" w:bidi="ar-SA"/>
              </w:rPr>
              <w:footnoteReference w:id="51"/>
            </w:r>
            <w:r>
              <w:rPr>
                <w:rFonts w:eastAsia="Calibri" w:cs=""/>
                <w:b/>
                <w:bCs/>
                <w:kern w:val="0"/>
                <w:sz w:val="22"/>
                <w:szCs w:val="22"/>
                <w:lang w:val="fr-FR" w:eastAsia="en-US" w:bidi="ar-SA"/>
              </w:rPr>
              <w:t xml:space="preserve"> et leur fonction</w:t>
            </w:r>
          </w:p>
        </w:tc>
        <w:tc>
          <w:tcPr>
            <w:tcW w:w="8220" w:type="dxa"/>
            <w:tcBorders/>
            <w:shd w:color="auto" w:fill="FFFFFF" w:themeFill="background1"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En ce qui concerne le style, on remarque un grand nombre d’images.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style est caractérisé par de nombreuses allusions.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 langue de ce passage est particulièrement riche en images.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Les images sont empruntées au domaine de la nature.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Son style / Le style est caractérisé par l’abondance des adjectifs.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Les images qu’il crée sont surprenantes / extraordinaires.</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L’écrivain/e se sert</w:t>
            </w:r>
          </w:p>
          <w:p>
            <w:pPr>
              <w:pStyle w:val="Normal"/>
              <w:widowControl w:val="false"/>
              <w:suppressAutoHyphens w:val="true"/>
              <w:spacing w:lineRule="auto" w:line="240" w:before="0" w:after="0"/>
              <w:jc w:val="left"/>
              <w:rPr>
                <w:lang w:val="fr-FR"/>
              </w:rPr>
            </w:pPr>
            <w:r>
              <mc:AlternateContent>
                <mc:Choice Requires="wps">
                  <w:drawing>
                    <wp:anchor behindDoc="0" distT="635" distB="635" distL="3810" distR="3175" simplePos="0" locked="0" layoutInCell="0" allowOverlap="1" relativeHeight="63" wp14:anchorId="4156FA3D">
                      <wp:simplePos x="0" y="0"/>
                      <wp:positionH relativeFrom="column">
                        <wp:posOffset>331470</wp:posOffset>
                      </wp:positionH>
                      <wp:positionV relativeFrom="paragraph">
                        <wp:posOffset>63500</wp:posOffset>
                      </wp:positionV>
                      <wp:extent cx="15240" cy="1264920"/>
                      <wp:effectExtent l="3810" t="635" r="3175" b="635"/>
                      <wp:wrapNone/>
                      <wp:docPr id="78" name="Gerader Verbinder 52"/>
                      <a:graphic xmlns:a="http://schemas.openxmlformats.org/drawingml/2006/main">
                        <a:graphicData uri="http://schemas.microsoft.com/office/word/2010/wordprocessingShape">
                          <wps:wsp>
                            <wps:cNvSpPr/>
                            <wps:spPr>
                              <a:xfrm>
                                <a:off x="0" y="0"/>
                                <a:ext cx="15120" cy="126504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6.1pt,5pt" to="27.25pt,104.55pt" ID="Gerader Verbinder 52" stroked="t" o:allowincell="f" style="position:absolute" wp14:anchorId="4156FA3D">
                      <v:stroke color="black" weight="6480" joinstyle="miter" endcap="flat"/>
                      <v:fill o:detectmouseclick="t" on="false"/>
                      <w10:wrap type="none"/>
                    </v:line>
                  </w:pict>
                </mc:Fallback>
              </mc:AlternateContent>
            </w:r>
            <w:r>
              <w:rPr>
                <w:rFonts w:eastAsia="Calibri" w:cs=""/>
                <w:kern w:val="0"/>
                <w:sz w:val="22"/>
                <w:szCs w:val="22"/>
                <w:lang w:val="fr-FR" w:eastAsia="en-US" w:bidi="ar-SA"/>
              </w:rPr>
              <w:t xml:space="preserve">             … </w:t>
            </w:r>
            <w:r>
              <w:rPr>
                <w:rFonts w:eastAsia="Calibri" w:cs=""/>
                <w:kern w:val="0"/>
                <w:sz w:val="22"/>
                <w:szCs w:val="22"/>
                <w:lang w:val="fr-FR" w:eastAsia="en-US" w:bidi="ar-SA"/>
              </w:rPr>
              <w:t>du présent historique, du passé composé, du plus-que-parfait pour + inf.</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 xml:space="preserve">de la parataxe (une suite de phrases principales), de phrases complexes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(phrase principale + une ou plusieurs subordonnées), d’ellipses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d’exclamations, de questions, de questions rhétoriques pour + inf.</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de la métaphore /de l’hyperbole / de l’euphémisme pour + inf.</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d’un champ de mots / du champ lexical de la guerre.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 xml:space="preserve">de beaucoup de mots de la langue familière / qui appartiennent à la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langue familière.</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Il utilise / emploie </w:t>
            </w:r>
          </w:p>
          <w:p>
            <w:pPr>
              <w:pStyle w:val="Normal"/>
              <w:widowControl w:val="false"/>
              <w:suppressAutoHyphens w:val="true"/>
              <w:spacing w:lineRule="auto" w:line="240" w:before="0" w:after="0"/>
              <w:jc w:val="left"/>
              <w:rPr>
                <w:lang w:val="fr-FR"/>
              </w:rPr>
            </w:pPr>
            <w:r>
              <mc:AlternateContent>
                <mc:Choice Requires="wps">
                  <w:drawing>
                    <wp:anchor behindDoc="0" distT="635" distB="635" distL="3810" distR="3175" simplePos="0" locked="0" layoutInCell="0" allowOverlap="1" relativeHeight="64" wp14:anchorId="3FC85F9A">
                      <wp:simplePos x="0" y="0"/>
                      <wp:positionH relativeFrom="column">
                        <wp:posOffset>7298055</wp:posOffset>
                      </wp:positionH>
                      <wp:positionV relativeFrom="paragraph">
                        <wp:posOffset>72390</wp:posOffset>
                      </wp:positionV>
                      <wp:extent cx="15240" cy="449580"/>
                      <wp:effectExtent l="3810" t="635" r="3175" b="635"/>
                      <wp:wrapNone/>
                      <wp:docPr id="79" name="Gerader Verbinder 53"/>
                      <a:graphic xmlns:a="http://schemas.openxmlformats.org/drawingml/2006/main">
                        <a:graphicData uri="http://schemas.microsoft.com/office/word/2010/wordprocessingShape">
                          <wps:wsp>
                            <wps:cNvSpPr/>
                            <wps:spPr>
                              <a:xfrm>
                                <a:off x="0" y="0"/>
                                <a:ext cx="15120" cy="44964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574.65pt,5.7pt" to="575.8pt,41.05pt" ID="Gerader Verbinder 53" stroked="t" o:allowincell="f" style="position:absolute" wp14:anchorId="3FC85F9A">
                      <v:stroke color="black" weight="6480" joinstyle="miter" endcap="flat"/>
                      <v:fill o:detectmouseclick="t" on="false"/>
                      <w10:wrap type="none"/>
                    </v:line>
                  </w:pict>
                </mc:Fallback>
              </mc:AlternateContent>
            </w:r>
            <w:r>
              <w:rPr>
                <w:rFonts w:eastAsia="Calibri" w:cs=""/>
                <w:kern w:val="0"/>
                <w:sz w:val="22"/>
                <w:szCs w:val="22"/>
                <w:lang w:val="fr-FR" w:eastAsia="en-US" w:bidi="ar-SA"/>
              </w:rPr>
              <w:t xml:space="preserve">             … </w:t>
            </w:r>
            <w:r>
              <w:rPr>
                <w:rFonts w:eastAsia="Calibri" w:cs=""/>
                <w:kern w:val="0"/>
                <w:sz w:val="22"/>
                <w:szCs w:val="22"/>
                <w:lang w:val="fr-FR" w:eastAsia="en-US" w:bidi="ar-SA"/>
              </w:rPr>
              <w:t xml:space="preserve">une énumération / des symboles / une question rhétorique ce qui lui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permet de + inf.</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des digressions / connotations culturelles</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A la ligne 10, on trouve … / on rencontre …/ on peut constater que … / il y a une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antithèse entre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 phrase à la ligne 10 contient / présente une gradation.</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A la ligne 5, la mort est personnifiée.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énumère les qualités du frère imaginé.</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répète / reprend le mot «mur».</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joue sur / avec les mots.</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En utilisant ce moyen (rhétorique), il</w:t>
            </w:r>
          </w:p>
          <w:p>
            <w:pPr>
              <w:pStyle w:val="Normal"/>
              <w:widowControl w:val="false"/>
              <w:suppressAutoHyphens w:val="true"/>
              <w:spacing w:lineRule="auto" w:line="240" w:before="0" w:after="0"/>
              <w:jc w:val="left"/>
              <w:rPr>
                <w:lang w:val="fr-FR"/>
              </w:rPr>
            </w:pPr>
            <w:r>
              <mc:AlternateContent>
                <mc:Choice Requires="wps">
                  <w:drawing>
                    <wp:anchor behindDoc="0" distT="635" distB="0" distL="3810" distR="3175" simplePos="0" locked="0" layoutInCell="0" allowOverlap="1" relativeHeight="65" wp14:anchorId="31684ED8">
                      <wp:simplePos x="0" y="0"/>
                      <wp:positionH relativeFrom="column">
                        <wp:posOffset>7298055</wp:posOffset>
                      </wp:positionH>
                      <wp:positionV relativeFrom="paragraph">
                        <wp:posOffset>42545</wp:posOffset>
                      </wp:positionV>
                      <wp:extent cx="7620" cy="777240"/>
                      <wp:effectExtent l="3810" t="635" r="3175" b="0"/>
                      <wp:wrapNone/>
                      <wp:docPr id="80" name="Gerader Verbinder 54"/>
                      <a:graphic xmlns:a="http://schemas.openxmlformats.org/drawingml/2006/main">
                        <a:graphicData uri="http://schemas.microsoft.com/office/word/2010/wordprocessingShape">
                          <wps:wsp>
                            <wps:cNvSpPr/>
                            <wps:spPr>
                              <a:xfrm>
                                <a:off x="0" y="0"/>
                                <a:ext cx="7560" cy="77724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574.65pt,3.35pt" to="575.2pt,64.5pt" ID="Gerader Verbinder 54" stroked="t" o:allowincell="f" style="position:absolute" wp14:anchorId="31684ED8">
                      <v:stroke color="black" weight="6480" joinstyle="miter" endcap="flat"/>
                      <v:fill o:detectmouseclick="t" on="false"/>
                      <w10:wrap type="none"/>
                    </v:line>
                  </w:pict>
                </mc:Fallback>
              </mc:AlternateContent>
            </w:r>
            <w:r>
              <w:rPr>
                <w:rFonts w:eastAsia="Calibri" w:cs=""/>
                <w:kern w:val="0"/>
                <w:sz w:val="22"/>
                <w:szCs w:val="22"/>
                <w:lang w:val="fr-FR" w:eastAsia="en-US" w:bidi="ar-SA"/>
              </w:rPr>
              <w:t xml:space="preserve">            … </w:t>
            </w:r>
            <w:r>
              <w:rPr>
                <w:rFonts w:eastAsia="Calibri" w:cs=""/>
                <w:kern w:val="0"/>
                <w:sz w:val="22"/>
                <w:szCs w:val="22"/>
                <w:lang w:val="fr-FR" w:eastAsia="en-US" w:bidi="ar-SA"/>
              </w:rPr>
              <w:t>accentue … / met l’accent sur (le fait que)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donne plus de poids à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 xml:space="preserve">souligne …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illustre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dévoile les sentiments de…</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cette phrase / Ici, l’écrivain fait allusion au passé.</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Il compare XY avec XY.</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cette phrase, Hannah est comparée à Médée.</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mc:AlternateContent>
                <mc:Choice Requires="wps">
                  <w:drawing>
                    <wp:anchor behindDoc="0" distT="0" distB="635" distL="3810" distR="3175" simplePos="0" locked="0" layoutInCell="0" allowOverlap="1" relativeHeight="66" wp14:anchorId="3042B382">
                      <wp:simplePos x="0" y="0"/>
                      <wp:positionH relativeFrom="column">
                        <wp:posOffset>7298055</wp:posOffset>
                      </wp:positionH>
                      <wp:positionV relativeFrom="paragraph">
                        <wp:posOffset>12065</wp:posOffset>
                      </wp:positionV>
                      <wp:extent cx="7620" cy="1287780"/>
                      <wp:effectExtent l="3810" t="0" r="3175" b="635"/>
                      <wp:wrapNone/>
                      <wp:docPr id="81" name="Gerader Verbinder 55"/>
                      <a:graphic xmlns:a="http://schemas.openxmlformats.org/drawingml/2006/main">
                        <a:graphicData uri="http://schemas.microsoft.com/office/word/2010/wordprocessingShape">
                          <wps:wsp>
                            <wps:cNvSpPr/>
                            <wps:spPr>
                              <a:xfrm>
                                <a:off x="0" y="0"/>
                                <a:ext cx="7560" cy="1287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574.65pt,0.95pt" to="575.2pt,102.3pt" ID="Gerader Verbinder 55" stroked="t" o:allowincell="f" style="position:absolute" wp14:anchorId="3042B382">
                      <v:stroke color="black" weight="6480" joinstyle="miter" endcap="flat"/>
                      <v:fill o:detectmouseclick="t" on="false"/>
                      <w10:wrap type="none"/>
                    </v:line>
                  </w:pict>
                </mc:Fallback>
              </mc:AlternateContent>
            </w:r>
            <w:r>
              <w:rPr>
                <w:rFonts w:eastAsia="Calibri" w:cs=""/>
                <w:kern w:val="0"/>
                <w:sz w:val="22"/>
                <w:szCs w:val="22"/>
                <w:lang w:val="fr-FR" w:eastAsia="en-US" w:bidi="ar-SA"/>
              </w:rPr>
              <w:t>Cette phrase                   … montre que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Cette expression            … révèle que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Cette métaphore           … fait allusion à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L’expression «…»         … évoque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verbe «…»                … (me) fait penser à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permet d’impliquer le lecteur dans les pensées du protagoniste.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souligne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met l’accent sur …</w:t>
            </w:r>
          </w:p>
          <w:p>
            <w:pPr>
              <w:pStyle w:val="Normal"/>
              <w:widowControl w:val="false"/>
              <w:suppressAutoHyphens w:val="true"/>
              <w:spacing w:lineRule="auto" w:line="240" w:before="0" w:after="0"/>
              <w:jc w:val="left"/>
              <w:rPr>
                <w:lang w:val="fr-FR"/>
              </w:rPr>
            </w:pPr>
            <w:r>
              <mc:AlternateContent>
                <mc:Choice Requires="wps">
                  <w:drawing>
                    <wp:anchor behindDoc="0" distT="0" distB="0" distL="3810" distR="3810" simplePos="0" locked="0" layoutInCell="0" allowOverlap="1" relativeHeight="50" wp14:anchorId="71BE0C2C">
                      <wp:simplePos x="0" y="0"/>
                      <wp:positionH relativeFrom="column">
                        <wp:posOffset>7298055</wp:posOffset>
                      </wp:positionH>
                      <wp:positionV relativeFrom="paragraph">
                        <wp:posOffset>62230</wp:posOffset>
                      </wp:positionV>
                      <wp:extent cx="0" cy="373380"/>
                      <wp:effectExtent l="3810" t="0" r="3810" b="0"/>
                      <wp:wrapNone/>
                      <wp:docPr id="82" name="Gerader Verbinder 56"/>
                      <a:graphic xmlns:a="http://schemas.openxmlformats.org/drawingml/2006/main">
                        <a:graphicData uri="http://schemas.microsoft.com/office/word/2010/wordprocessingShape">
                          <wps:wsp>
                            <wps:cNvSpPr/>
                            <wps:spPr>
                              <a:xfrm>
                                <a:off x="0" y="0"/>
                                <a:ext cx="0" cy="3733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574.65pt,4.9pt" to="574.65pt,34.25pt" ID="Gerader Verbinder 56" stroked="t" o:allowincell="f" style="position:absolute" wp14:anchorId="71BE0C2C">
                      <v:stroke color="black" weight="6480" joinstyle="miter" endcap="flat"/>
                      <v:fill o:detectmouseclick="t" on="false"/>
                      <w10:wrap type="none"/>
                    </v:line>
                  </w:pict>
                </mc:Fallback>
              </mc:AlternateContent>
            </w:r>
            <w:r>
              <w:rPr>
                <w:rFonts w:eastAsia="Calibri" w:cs=""/>
                <w:kern w:val="0"/>
                <w:sz w:val="22"/>
                <w:szCs w:val="22"/>
                <w:lang w:val="fr-FR" w:eastAsia="en-US" w:bidi="ar-SA"/>
              </w:rPr>
              <w:t xml:space="preserve">                                          … </w:t>
            </w:r>
            <w:r>
              <w:rPr>
                <w:rFonts w:eastAsia="Calibri" w:cs=""/>
                <w:kern w:val="0"/>
                <w:sz w:val="22"/>
                <w:szCs w:val="22"/>
                <w:lang w:val="fr-FR" w:eastAsia="en-US" w:bidi="ar-SA"/>
              </w:rPr>
              <w:t>décrit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renforce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fait ressortir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Cette phrase est contradictoire.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Cette expression est ambiguë.</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mot «XY» mis en relief renforce/accentue le désespoir.</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 répétition du mot «…» contribue à créer une ambiance de tristesse.</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mc:AlternateContent>
                <mc:Choice Requires="wps">
                  <w:drawing>
                    <wp:anchor behindDoc="0" distT="0" distB="635" distL="3175" distR="3810" simplePos="0" locked="0" layoutInCell="0" allowOverlap="1" relativeHeight="67" wp14:anchorId="6A62AC5B">
                      <wp:simplePos x="0" y="0"/>
                      <wp:positionH relativeFrom="column">
                        <wp:posOffset>7297420</wp:posOffset>
                      </wp:positionH>
                      <wp:positionV relativeFrom="paragraph">
                        <wp:posOffset>27305</wp:posOffset>
                      </wp:positionV>
                      <wp:extent cx="7620" cy="784860"/>
                      <wp:effectExtent l="3175" t="0" r="3810" b="635"/>
                      <wp:wrapNone/>
                      <wp:docPr id="83" name="Gerader Verbinder 57"/>
                      <a:graphic xmlns:a="http://schemas.openxmlformats.org/drawingml/2006/main">
                        <a:graphicData uri="http://schemas.microsoft.com/office/word/2010/wordprocessingShape">
                          <wps:wsp>
                            <wps:cNvSpPr/>
                            <wps:spPr>
                              <a:xfrm>
                                <a:off x="0" y="0"/>
                                <a:ext cx="7560" cy="78480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574.6pt,2.15pt" to="575.15pt,63.9pt" ID="Gerader Verbinder 57" stroked="t" o:allowincell="f" style="position:absolute" wp14:anchorId="6A62AC5B">
                      <v:stroke color="black" weight="6480" joinstyle="miter" endcap="flat"/>
                      <v:fill o:detectmouseclick="t" on="false"/>
                      <w10:wrap type="none"/>
                    </v:line>
                  </w:pict>
                </mc:Fallback>
              </mc:AlternateContent>
            </w:r>
            <w:r>
              <w:rPr>
                <w:rFonts w:eastAsia="Calibri" w:cs=""/>
                <w:kern w:val="0"/>
                <w:sz w:val="22"/>
                <w:szCs w:val="22"/>
                <w:lang w:val="fr-FR" w:eastAsia="en-US" w:bidi="ar-SA"/>
              </w:rPr>
              <w:t>L’idée       … se traduit dans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s’exprime dans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est illustrée par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est soulignée par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 </w:t>
            </w:r>
            <w:r>
              <w:rPr>
                <w:rFonts w:eastAsia="Calibri" w:cs=""/>
                <w:kern w:val="0"/>
                <w:sz w:val="22"/>
                <w:szCs w:val="22"/>
                <w:lang w:val="fr-FR" w:eastAsia="en-US" w:bidi="ar-SA"/>
              </w:rPr>
              <w:t>est mise en évidence par …</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 répétition du mot / de la phrase crée … / contribue à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De cette combinaison résulte un effet particulier. Ainsi, on a l’impression que …</w:t>
            </w:r>
          </w:p>
          <w:p>
            <w:pPr>
              <w:pStyle w:val="Normal"/>
              <w:widowControl w:val="false"/>
              <w:suppressAutoHyphens w:val="true"/>
              <w:spacing w:lineRule="auto" w:line="240" w:before="0" w:after="0"/>
              <w:jc w:val="left"/>
              <w:rPr>
                <w:lang w:val="fr-FR"/>
              </w:rPr>
            </w:pPr>
            <w:r>
              <w:rPr>
                <w:lang w:val="fr-FR"/>
              </w:rPr>
            </w:r>
          </w:p>
        </w:tc>
      </w:tr>
    </w:tbl>
    <w:p>
      <w:pPr>
        <w:pStyle w:val="Normal"/>
        <w:ind w:left="360" w:hanging="0"/>
        <w:rPr>
          <w:lang w:val="fr-FR"/>
        </w:rPr>
      </w:pPr>
      <w:r>
        <w:rPr>
          <w:lang w:val="fr-FR"/>
        </w:rPr>
      </w:r>
    </w:p>
    <w:p>
      <w:pPr>
        <w:pStyle w:val="Berschrift1"/>
        <w:spacing w:before="0" w:after="0"/>
        <w:rPr>
          <w:rFonts w:ascii="Calibri" w:hAnsi="Calibri" w:cs="Calibri" w:asciiTheme="minorHAnsi" w:cstheme="minorHAnsi" w:hAnsiTheme="minorHAnsi"/>
          <w:sz w:val="28"/>
          <w:lang w:val="fr-FR"/>
        </w:rPr>
      </w:pPr>
      <w:r>
        <w:rPr>
          <w:rFonts w:cs="Calibri" w:cstheme="minorHAnsi" w:ascii="Calibri" w:hAnsi="Calibri"/>
          <w:sz w:val="28"/>
          <w:lang w:val="fr-FR"/>
        </w:rPr>
      </w:r>
    </w:p>
    <w:p>
      <w:pPr>
        <w:pStyle w:val="Berschrift1"/>
        <w:spacing w:before="0" w:after="0"/>
        <w:rPr>
          <w:rFonts w:ascii="Calibri" w:hAnsi="Calibri" w:cs="Calibri" w:asciiTheme="minorHAnsi" w:cstheme="minorHAnsi" w:hAnsiTheme="minorHAnsi"/>
          <w:sz w:val="28"/>
          <w:lang w:val="fr-FR"/>
        </w:rPr>
      </w:pPr>
      <w:r>
        <w:rPr>
          <w:rFonts w:cs="Calibri" w:cstheme="minorHAnsi" w:ascii="Calibri" w:hAnsi="Calibri"/>
          <w:sz w:val="28"/>
          <w:lang w:val="fr-FR"/>
        </w:rPr>
      </w:r>
      <w:r>
        <w:br w:type="page"/>
      </w:r>
    </w:p>
    <w:p>
      <w:pPr>
        <w:pStyle w:val="Normal"/>
        <w:rPr>
          <w:b/>
          <w:bCs/>
          <w:color w:val="2F5496" w:themeColor="accent1" w:themeShade="bf"/>
          <w:sz w:val="28"/>
          <w:szCs w:val="28"/>
          <w:lang w:val="fr-FR"/>
        </w:rPr>
      </w:pPr>
      <w:r>
        <w:rPr>
          <w:color w:val="2F5496" w:themeColor="accent1" w:themeShade="bf"/>
          <w:sz w:val="28"/>
          <w:szCs w:val="28"/>
          <w:lang w:val="fr-FR"/>
        </w:rPr>
        <w:t>4.2 Fiche de production écrite:</w:t>
      </w:r>
      <w:r>
        <w:rPr>
          <w:b/>
          <w:bCs/>
          <w:color w:val="2F5496" w:themeColor="accent1" w:themeShade="bf"/>
          <w:sz w:val="28"/>
          <w:szCs w:val="28"/>
          <w:lang w:val="fr-FR"/>
        </w:rPr>
        <w:t xml:space="preserve"> </w:t>
      </w:r>
      <w:r>
        <w:rPr>
          <w:b/>
          <w:bCs/>
          <w:i/>
          <w:iCs/>
          <w:color w:val="2F5496" w:themeColor="accent1" w:themeShade="bf"/>
          <w:sz w:val="28"/>
          <w:szCs w:val="28"/>
          <w:lang w:val="fr-FR"/>
        </w:rPr>
        <w:t>Analyser un texte argumentatif</w:t>
      </w:r>
    </w:p>
    <w:p>
      <w:pPr>
        <w:pStyle w:val="Normal"/>
        <w:rPr>
          <w:b/>
          <w:bCs/>
          <w:sz w:val="24"/>
          <w:szCs w:val="24"/>
          <w:lang w:val="fr-FR"/>
        </w:rPr>
      </w:pPr>
      <w:r>
        <w:rPr>
          <w:b/>
          <w:bCs/>
          <w:sz w:val="24"/>
          <w:szCs w:val="24"/>
          <w:lang w:val="fr-FR"/>
        </w:rPr>
        <w:t xml:space="preserve">A. Ausgangstext </w:t>
      </w:r>
      <w:r>
        <w:rPr>
          <w:b/>
          <w:bCs/>
          <w:sz w:val="24"/>
          <w:szCs w:val="24"/>
          <w:u w:val="single"/>
          <w:lang w:val="fr-FR"/>
        </w:rPr>
        <w:t>verstehen</w:t>
      </w:r>
      <w:r>
        <w:rPr>
          <w:b/>
          <w:bCs/>
          <w:sz w:val="24"/>
          <w:szCs w:val="24"/>
          <w:lang w:val="fr-FR"/>
        </w:rPr>
        <w:t>:</w:t>
      </w:r>
    </w:p>
    <w:p>
      <w:pPr>
        <w:pStyle w:val="ListParagraph"/>
        <w:numPr>
          <w:ilvl w:val="0"/>
          <w:numId w:val="60"/>
        </w:numPr>
        <w:jc w:val="both"/>
        <w:rPr/>
      </w:pPr>
      <w:r>
        <w:rPr/>
        <w:t xml:space="preserve">Die </w:t>
      </w:r>
      <w:r>
        <w:rPr>
          <w:b/>
          <w:bCs/>
        </w:rPr>
        <w:t>Aufgabenstellung</w:t>
      </w:r>
      <w:r>
        <w:rPr/>
        <w:t xml:space="preserve"> und die</w:t>
      </w:r>
      <w:r>
        <w:rPr>
          <w:b/>
        </w:rPr>
        <w:t xml:space="preserve"> Operatoren </w:t>
      </w:r>
      <w:r>
        <w:rPr/>
        <w:t>genau lesen: Ausrichtung der Analyseaufgabe reflektieren</w:t>
      </w:r>
    </w:p>
    <w:p>
      <w:pPr>
        <w:pStyle w:val="ListParagraph"/>
        <w:numPr>
          <w:ilvl w:val="0"/>
          <w:numId w:val="60"/>
        </w:numPr>
        <w:jc w:val="both"/>
        <w:rPr/>
      </w:pPr>
      <w:r>
        <w:rPr/>
        <w:t xml:space="preserve">Die </w:t>
      </w:r>
      <w:r>
        <w:rPr>
          <w:b/>
          <w:bCs/>
        </w:rPr>
        <w:t>Rahmenbedingungen</w:t>
      </w:r>
      <w:r>
        <w:rPr/>
        <w:t xml:space="preserve"> klären: </w:t>
      </w:r>
    </w:p>
    <w:p>
      <w:pPr>
        <w:pStyle w:val="ListParagraph"/>
        <w:numPr>
          <w:ilvl w:val="0"/>
          <w:numId w:val="53"/>
        </w:numPr>
        <w:jc w:val="both"/>
        <w:rPr/>
      </w:pPr>
      <w:r>
        <w:rPr/>
        <w:t>Um welche Art von Text handelt es sich?</w:t>
      </w:r>
    </w:p>
    <w:p>
      <w:pPr>
        <w:pStyle w:val="ListParagraph"/>
        <w:numPr>
          <w:ilvl w:val="0"/>
          <w:numId w:val="53"/>
        </w:numPr>
        <w:jc w:val="both"/>
        <w:rPr/>
      </w:pPr>
      <w:r>
        <w:rPr/>
        <w:t>Wer ist der Autor / die Autorin, wann und wo ist der Text erschienen?</w:t>
      </w:r>
    </w:p>
    <w:p>
      <w:pPr>
        <w:pStyle w:val="ListParagraph"/>
        <w:numPr>
          <w:ilvl w:val="0"/>
          <w:numId w:val="53"/>
        </w:numPr>
        <w:jc w:val="both"/>
        <w:rPr/>
      </w:pPr>
      <w:r>
        <w:rPr/>
        <w:t>Ist das Thema des Textes aus dem Titel abzuleiten?</w:t>
      </w:r>
    </w:p>
    <w:p>
      <w:pPr>
        <w:pStyle w:val="ListParagraph"/>
        <w:numPr>
          <w:ilvl w:val="0"/>
          <w:numId w:val="64"/>
        </w:numPr>
        <w:jc w:val="both"/>
        <w:rPr/>
      </w:pPr>
      <w:r>
        <w:rPr/>
        <w:t xml:space="preserve">Die </w:t>
      </w:r>
      <w:r>
        <w:rPr>
          <w:b/>
          <w:bCs/>
        </w:rPr>
        <w:t>Argumentation</w:t>
      </w:r>
      <w:r>
        <w:rPr/>
        <w:t xml:space="preserve"> erfassen:</w:t>
      </w:r>
    </w:p>
    <w:p>
      <w:pPr>
        <w:pStyle w:val="ListParagraph"/>
        <w:numPr>
          <w:ilvl w:val="0"/>
          <w:numId w:val="53"/>
        </w:numPr>
        <w:jc w:val="both"/>
        <w:rPr/>
      </w:pPr>
      <w:r>
        <w:rPr/>
        <w:t>Was ist die Hauptthese?</w:t>
      </w:r>
    </w:p>
    <w:p>
      <w:pPr>
        <w:pStyle w:val="ListParagraph"/>
        <w:numPr>
          <w:ilvl w:val="0"/>
          <w:numId w:val="53"/>
        </w:numPr>
        <w:jc w:val="both"/>
        <w:rPr/>
      </w:pPr>
      <w:r>
        <w:rPr/>
        <w:t>Mit welchen Argumenten wird die These gestützt?</w:t>
      </w:r>
    </w:p>
    <w:p>
      <w:pPr>
        <w:pStyle w:val="ListParagraph"/>
        <w:numPr>
          <w:ilvl w:val="0"/>
          <w:numId w:val="53"/>
        </w:numPr>
        <w:jc w:val="both"/>
        <w:rPr/>
      </w:pPr>
      <w:r>
        <w:rPr/>
        <w:t xml:space="preserve">Mit welchen Beispielen werden die Argumente illustriert? </w:t>
      </w:r>
    </w:p>
    <w:p>
      <w:pPr>
        <w:pStyle w:val="ListParagraph"/>
        <w:numPr>
          <w:ilvl w:val="0"/>
          <w:numId w:val="53"/>
        </w:numPr>
        <w:jc w:val="both"/>
        <w:rPr/>
      </w:pPr>
      <w:r>
        <w:rPr/>
        <w:t>Geht die Einstellung des Autors zum Thema ausdrücklich aus dem Text hervor, zum Beispiel aufgrund der Thesen oder wertender Ausdrücke?</w:t>
      </w:r>
    </w:p>
    <w:p>
      <w:pPr>
        <w:pStyle w:val="ListParagraph"/>
        <w:numPr>
          <w:ilvl w:val="0"/>
          <w:numId w:val="64"/>
        </w:numPr>
        <w:jc w:val="both"/>
        <w:rPr/>
      </w:pPr>
      <w:r>
        <w:rPr/>
        <w:t xml:space="preserve">Das </w:t>
      </w:r>
      <w:r>
        <w:rPr>
          <w:b/>
        </w:rPr>
        <w:t xml:space="preserve">Thema </w:t>
      </w:r>
      <w:r>
        <w:rPr/>
        <w:t>erkennen:</w:t>
      </w:r>
    </w:p>
    <w:p>
      <w:pPr>
        <w:pStyle w:val="ListParagraph"/>
        <w:numPr>
          <w:ilvl w:val="0"/>
          <w:numId w:val="53"/>
        </w:numPr>
        <w:jc w:val="both"/>
        <w:rPr/>
      </w:pPr>
      <w:r>
        <w:rPr/>
        <w:t>Bearbeitet der Text ein politisches, soziales, wirtschaftliches oder philosophisches Thema/Problem?</w:t>
      </w:r>
    </w:p>
    <w:p>
      <w:pPr>
        <w:pStyle w:val="ListParagraph"/>
        <w:numPr>
          <w:ilvl w:val="0"/>
          <w:numId w:val="53"/>
        </w:numPr>
        <w:jc w:val="both"/>
        <w:rPr/>
      </w:pPr>
      <w:r>
        <w:rPr/>
        <w:t>Welche themenspezifische These lässt sich aus dem Text ableiten?</w:t>
      </w:r>
    </w:p>
    <w:p>
      <w:pPr>
        <w:pStyle w:val="ListParagraph"/>
        <w:numPr>
          <w:ilvl w:val="0"/>
          <w:numId w:val="64"/>
        </w:numPr>
        <w:jc w:val="both"/>
        <w:rPr/>
      </w:pPr>
      <w:r>
        <w:rPr/>
        <w:t xml:space="preserve">Die </w:t>
      </w:r>
      <w:r>
        <w:rPr>
          <w:b/>
        </w:rPr>
        <w:t xml:space="preserve">Position des Autors / der Autorin </w:t>
      </w:r>
      <w:r>
        <w:rPr/>
        <w:t>erkennen:</w:t>
      </w:r>
    </w:p>
    <w:p>
      <w:pPr>
        <w:pStyle w:val="ListParagraph"/>
        <w:numPr>
          <w:ilvl w:val="0"/>
          <w:numId w:val="53"/>
        </w:numPr>
        <w:jc w:val="both"/>
        <w:rPr/>
      </w:pPr>
      <w:r>
        <w:rPr/>
        <w:t xml:space="preserve">In welchen inhaltlichen Bereichen des Themas liegt der den Schwerpunkt der Argumentation? </w:t>
      </w:r>
    </w:p>
    <w:p>
      <w:pPr>
        <w:pStyle w:val="ListParagraph"/>
        <w:numPr>
          <w:ilvl w:val="0"/>
          <w:numId w:val="53"/>
        </w:numPr>
        <w:jc w:val="both"/>
        <w:rPr/>
      </w:pPr>
      <w:r>
        <w:rPr/>
        <w:t>Enthält die Argumentation pro- und contra-Aspekte?</w:t>
      </w:r>
    </w:p>
    <w:p>
      <w:pPr>
        <w:pStyle w:val="ListParagraph"/>
        <w:numPr>
          <w:ilvl w:val="0"/>
          <w:numId w:val="53"/>
        </w:numPr>
        <w:jc w:val="both"/>
        <w:rPr/>
      </w:pPr>
      <w:r>
        <w:rPr/>
        <w:t>Falls die Gegenthese ebenfalls im Text integriert wird: Wird sie so genau ausgeführt wie die These des Autors / der Autorin?</w:t>
      </w:r>
    </w:p>
    <w:p>
      <w:pPr>
        <w:pStyle w:val="ListParagraph"/>
        <w:numPr>
          <w:ilvl w:val="0"/>
          <w:numId w:val="53"/>
        </w:numPr>
        <w:jc w:val="both"/>
        <w:rPr/>
      </w:pPr>
      <w:r>
        <w:rPr/>
        <w:t>Sind die Argumente klar voneinander abgetrennt (zum Beispiel durch Absätze) und wird ihre Funktion im Hinblick auf die Hauptthese ausdrücklich benannt (z.B. durch Konnektoren)?</w:t>
      </w:r>
    </w:p>
    <w:p>
      <w:pPr>
        <w:pStyle w:val="ListParagraph"/>
        <w:numPr>
          <w:ilvl w:val="0"/>
          <w:numId w:val="53"/>
        </w:numPr>
        <w:jc w:val="both"/>
        <w:rPr/>
      </w:pPr>
      <w:r>
        <w:rPr/>
        <w:t>Hilft die Anordnung der Argumente, die Position des Autors / der Autorin zu erkennen?</w:t>
      </w:r>
    </w:p>
    <w:p>
      <w:pPr>
        <w:pStyle w:val="ListParagraph"/>
        <w:numPr>
          <w:ilvl w:val="0"/>
          <w:numId w:val="64"/>
        </w:numPr>
        <w:jc w:val="both"/>
        <w:rPr/>
      </w:pPr>
      <w:r>
        <w:rPr/>
        <w:t xml:space="preserve">Analyse der </w:t>
      </w:r>
      <w:r>
        <w:rPr>
          <w:b/>
          <w:bCs/>
        </w:rPr>
        <w:t>inhaltlichen Gestaltung</w:t>
      </w:r>
      <w:r>
        <w:rPr/>
        <w:t xml:space="preserve">: gezielte Auswahl von... </w:t>
      </w:r>
    </w:p>
    <w:p>
      <w:pPr>
        <w:pStyle w:val="ListParagraph"/>
        <w:numPr>
          <w:ilvl w:val="0"/>
          <w:numId w:val="61"/>
        </w:numPr>
        <w:jc w:val="both"/>
        <w:rPr/>
      </w:pPr>
      <w:r>
        <w:rPr/>
        <w:t>Fakten in Form von wissenschaftlichen Referenzen, Zitaten von Experten, etc.</w:t>
      </w:r>
    </w:p>
    <w:p>
      <w:pPr>
        <w:pStyle w:val="ListParagraph"/>
        <w:numPr>
          <w:ilvl w:val="0"/>
          <w:numId w:val="61"/>
        </w:numPr>
        <w:jc w:val="both"/>
        <w:rPr/>
      </w:pPr>
      <w:r>
        <w:rPr/>
        <w:t xml:space="preserve">individuellen Sichtweisen durch Aussagen von Betroffenen, Wiedergabe von Meinungen Außenstehender  </w:t>
      </w:r>
    </w:p>
    <w:p>
      <w:pPr>
        <w:pStyle w:val="ListParagraph"/>
        <w:numPr>
          <w:ilvl w:val="0"/>
          <w:numId w:val="61"/>
        </w:numPr>
        <w:jc w:val="both"/>
        <w:rPr/>
      </w:pPr>
      <w:r>
        <w:rPr/>
        <w:t xml:space="preserve">autorenspezifischen subjektiven und emotional gefärbten Aspekten </w:t>
      </w:r>
    </w:p>
    <w:p>
      <w:pPr>
        <w:pStyle w:val="ListParagraph"/>
        <w:numPr>
          <w:ilvl w:val="0"/>
          <w:numId w:val="64"/>
        </w:numPr>
        <w:jc w:val="both"/>
        <w:rPr/>
      </w:pPr>
      <w:r>
        <w:rPr/>
        <w:t xml:space="preserve">Analyse der </w:t>
      </w:r>
      <w:r>
        <w:rPr>
          <w:b/>
          <w:bCs/>
        </w:rPr>
        <w:t>sprachlichen Gestaltung</w:t>
      </w:r>
      <w:r>
        <w:rPr/>
        <w:t xml:space="preserve">: </w:t>
      </w:r>
    </w:p>
    <w:p>
      <w:pPr>
        <w:pStyle w:val="ListParagraph"/>
        <w:numPr>
          <w:ilvl w:val="0"/>
          <w:numId w:val="62"/>
        </w:numPr>
        <w:jc w:val="both"/>
        <w:rPr/>
      </w:pPr>
      <w:r>
        <w:rPr/>
        <w:t xml:space="preserve">Welche Satzmuster, lexikalischen Felder, grammatischen Merkmale (Strukturen zum Ausdruck von Hypothesen, in die Zukunft gerichtete Gedanken), Stilfiguren, rhetorische Mittel etc. fallen auf? </w:t>
      </w:r>
    </w:p>
    <w:p>
      <w:pPr>
        <w:pStyle w:val="ListParagraph"/>
        <w:numPr>
          <w:ilvl w:val="0"/>
          <w:numId w:val="62"/>
        </w:numPr>
        <w:jc w:val="both"/>
        <w:rPr/>
      </w:pPr>
      <w:r>
        <w:rPr/>
        <w:t>Welche Funktion haben diese sprachlichen Gestaltungsmittel? Was lässt sich daraus in Bezug auf die Meinung und Intention des Autors / der Autorin schließen?</w:t>
      </w:r>
    </w:p>
    <w:p>
      <w:pPr>
        <w:pStyle w:val="Normal"/>
        <w:ind w:left="360" w:hanging="0"/>
        <w:jc w:val="both"/>
        <w:rPr>
          <w:b/>
          <w:sz w:val="24"/>
          <w:szCs w:val="24"/>
        </w:rPr>
      </w:pPr>
      <w:r>
        <w:rPr>
          <w:b/>
          <w:sz w:val="24"/>
          <w:szCs w:val="24"/>
        </w:rPr>
        <w:t xml:space="preserve">B. Analysetext </w:t>
      </w:r>
      <w:r>
        <w:rPr>
          <w:b/>
          <w:sz w:val="24"/>
          <w:szCs w:val="24"/>
          <w:u w:val="single"/>
        </w:rPr>
        <w:t>produzieren</w:t>
      </w:r>
      <w:r>
        <w:rPr>
          <w:b/>
          <w:sz w:val="24"/>
          <w:szCs w:val="24"/>
        </w:rPr>
        <w:t>:</w:t>
      </w:r>
    </w:p>
    <w:p>
      <w:pPr>
        <w:pStyle w:val="ListParagraph"/>
        <w:numPr>
          <w:ilvl w:val="0"/>
          <w:numId w:val="64"/>
        </w:numPr>
        <w:jc w:val="both"/>
        <w:rPr/>
      </w:pPr>
      <w:r>
        <w:rPr/>
        <w:t>Gliederung erstellen: Jeder Absatz sollte einem eigenen thematischen Aspekt gewidmet sein.</w:t>
      </w:r>
    </w:p>
    <w:p>
      <w:pPr>
        <w:pStyle w:val="ListParagraph"/>
        <w:numPr>
          <w:ilvl w:val="0"/>
          <w:numId w:val="63"/>
        </w:numPr>
        <w:jc w:val="both"/>
        <w:rPr/>
      </w:pPr>
      <w:r>
        <w:rPr/>
        <w:t>Die Einleitung soll Autor, Titel, Quelle und das im Text problematisierte Thema wiedergeben.</w:t>
      </w:r>
    </w:p>
    <w:p>
      <w:pPr>
        <w:pStyle w:val="ListParagraph"/>
        <w:numPr>
          <w:ilvl w:val="0"/>
          <w:numId w:val="63"/>
        </w:numPr>
        <w:jc w:val="both"/>
        <w:rPr/>
      </w:pPr>
      <w:r>
        <w:rPr/>
        <w:t>Der Hauptteil sollte die Analyse der Hauptthese und der Elemente der Argumentation  (unter Berücksichtigung der funktionalen Nutzung der sprachlichen, lexikalischen und stilistischen Mittel) enthalten.</w:t>
      </w:r>
    </w:p>
    <w:p>
      <w:pPr>
        <w:pStyle w:val="ListParagraph"/>
        <w:numPr>
          <w:ilvl w:val="0"/>
          <w:numId w:val="63"/>
        </w:numPr>
        <w:jc w:val="both"/>
        <w:rPr/>
      </w:pPr>
      <w:r>
        <w:rPr/>
        <w:t>Der Schlussteil sollte ein Fazit / eine Zusammenfassung im Hinblick auf die Darstellung des Themas und die Meinung des Autors / der Autorin formuliert werden.</w:t>
      </w:r>
    </w:p>
    <w:p>
      <w:pPr>
        <w:pStyle w:val="Normal"/>
        <w:rPr>
          <w:b/>
          <w:sz w:val="24"/>
          <w:szCs w:val="24"/>
          <w:lang w:val="fr-FR"/>
        </w:rPr>
      </w:pPr>
      <w:r>
        <w:rPr>
          <w:b/>
          <w:sz w:val="24"/>
          <w:szCs w:val="24"/>
          <w:lang w:val="fr-FR"/>
        </w:rPr>
        <w:t>Analyse de l’ensemble du texte / de l’extrait</w:t>
      </w:r>
    </w:p>
    <w:tbl>
      <w:tblPr>
        <w:tblStyle w:val="Tabellenraster"/>
        <w:tblW w:w="962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723"/>
        <w:gridCol w:w="7899"/>
      </w:tblGrid>
      <w:tr>
        <w:trPr/>
        <w:tc>
          <w:tcPr>
            <w:tcW w:w="1723" w:type="dxa"/>
            <w:tcBorders>
              <w:bottom w:val="single" w:sz="6" w:space="0" w:color="000000"/>
              <w:right w:val="single" w:sz="6" w:space="0" w:color="000000"/>
            </w:tcBorders>
            <w:shd w:color="auto" w:fill="F2F2F2" w:themeFill="background1" w:themeFillShade="f2" w:val="clear"/>
          </w:tcPr>
          <w:p>
            <w:pPr>
              <w:pStyle w:val="Normal"/>
              <w:widowControl w:val="false"/>
              <w:suppressAutoHyphens w:val="true"/>
              <w:spacing w:lineRule="auto" w:line="240" w:before="0" w:after="0"/>
              <w:jc w:val="left"/>
              <w:rPr>
                <w:lang w:val="fr-FR"/>
              </w:rPr>
            </w:pPr>
            <w:r>
              <w:rPr>
                <w:rFonts w:eastAsia="Calibri" w:cs=""/>
                <w:b/>
                <w:bCs/>
                <w:color w:val="000000" w:themeColor="text1"/>
                <w:kern w:val="0"/>
                <w:sz w:val="26"/>
                <w:szCs w:val="26"/>
                <w:lang w:val="fr-FR" w:eastAsia="en-US" w:bidi="ar-SA"/>
              </w:rPr>
              <w:t>Les éléments</w:t>
            </w:r>
          </w:p>
        </w:tc>
        <w:tc>
          <w:tcPr>
            <w:tcW w:w="7899" w:type="dxa"/>
            <w:tcBorders>
              <w:left w:val="single" w:sz="6" w:space="0" w:color="000000"/>
              <w:bottom w:val="single" w:sz="6" w:space="0" w:color="000000"/>
            </w:tcBorders>
            <w:shd w:color="auto" w:fill="F2F2F2" w:themeFill="background1" w:themeFillShade="f2" w:val="clear"/>
          </w:tcPr>
          <w:p>
            <w:pPr>
              <w:pStyle w:val="Normal"/>
              <w:widowControl w:val="false"/>
              <w:suppressAutoHyphens w:val="true"/>
              <w:spacing w:lineRule="auto" w:line="240" w:before="0" w:after="0"/>
              <w:jc w:val="left"/>
              <w:rPr>
                <w:lang w:val="fr-FR"/>
              </w:rPr>
            </w:pPr>
            <w:r>
              <w:rPr>
                <w:rFonts w:eastAsia="Calibri" w:cs=""/>
                <w:b/>
                <w:bCs/>
                <w:color w:val="000000" w:themeColor="text1"/>
                <w:kern w:val="0"/>
                <w:sz w:val="26"/>
                <w:szCs w:val="26"/>
                <w:lang w:val="fr-FR" w:eastAsia="en-US" w:bidi="ar-SA"/>
              </w:rPr>
              <w:t>Les formules et les expressions pour le dire</w:t>
            </w:r>
          </w:p>
        </w:tc>
      </w:tr>
      <w:tr>
        <w:trPr/>
        <w:tc>
          <w:tcPr>
            <w:tcW w:w="1723" w:type="dxa"/>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la classification du texte</w:t>
            </w:r>
          </w:p>
        </w:tc>
        <w:tc>
          <w:tcPr>
            <w:tcW w:w="789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Il s’agit      d’un extrait de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d’un passage tiré de…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(les types de textes argumentatifs: le pamphlet, la satire, le discours, l’essai, la préface, l’article journalistique)</w:t>
            </w:r>
          </w:p>
        </w:tc>
      </w:tr>
      <w:tr>
        <w:trPr/>
        <w:tc>
          <w:tcPr>
            <w:tcW w:w="1723" w:type="dxa"/>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L’auteur/ l’auteure</w:t>
            </w:r>
          </w:p>
        </w:tc>
        <w:tc>
          <w:tcPr>
            <w:tcW w:w="789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est un journaliste / une journaliste de la revue… / du Monde.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est un expert / une experte dans le domaine.</w:t>
            </w:r>
          </w:p>
          <w:p>
            <w:pPr>
              <w:pStyle w:val="Normal"/>
              <w:widowControl w:val="false"/>
              <w:suppressAutoHyphens w:val="true"/>
              <w:spacing w:lineRule="auto" w:line="240" w:before="0" w:after="0"/>
              <w:jc w:val="left"/>
              <w:rPr>
                <w:lang w:val="fr-FR"/>
              </w:rPr>
            </w:pPr>
            <w:r>
              <w:rPr>
                <w:lang w:val="fr-FR"/>
              </w:rPr>
            </w:r>
          </w:p>
        </w:tc>
      </w:tr>
      <w:tr>
        <w:trPr/>
        <w:tc>
          <w:tcPr>
            <w:tcW w:w="1723" w:type="dxa"/>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 xml:space="preserve">le thème </w:t>
            </w:r>
          </w:p>
        </w:tc>
        <w:tc>
          <w:tcPr>
            <w:tcW w:w="789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texte parle d’un thème politique / social / économique / philosophique: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le texte, il s’agit de…</w:t>
            </w:r>
          </w:p>
        </w:tc>
      </w:tr>
      <w:tr>
        <w:trPr/>
        <w:tc>
          <w:tcPr>
            <w:tcW w:w="1723" w:type="dxa"/>
            <w:vMerge w:val="restart"/>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la structure du texte</w:t>
            </w:r>
          </w:p>
        </w:tc>
        <w:tc>
          <w:tcPr>
            <w:tcW w:w="789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Cet extrait       se compose de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 passage      comporte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 texte                                                            … parties / paragraphes.</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Dans ce texte, on peut distinguer…                </w:t>
            </w:r>
          </w:p>
        </w:tc>
      </w:tr>
      <w:tr>
        <w:trPr/>
        <w:tc>
          <w:tcPr>
            <w:tcW w:w="1723" w:type="dxa"/>
            <w:vMerge w:val="continue"/>
            <w:tcBorders/>
          </w:tcPr>
          <w:p>
            <w:pPr>
              <w:pStyle w:val="Normal"/>
              <w:widowControl w:val="false"/>
              <w:suppressAutoHyphens w:val="true"/>
              <w:spacing w:lineRule="auto" w:line="240" w:before="0" w:after="0"/>
              <w:jc w:val="left"/>
              <w:rPr>
                <w:lang w:val="fr-FR"/>
              </w:rPr>
            </w:pPr>
            <w:r>
              <w:rPr>
                <w:lang w:val="fr-FR"/>
              </w:rPr>
            </w:r>
          </w:p>
        </w:tc>
        <w:tc>
          <w:tcPr>
            <w:tcW w:w="789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l’introduction, l’auteur/ l’auteure présente le thème / la question à étudier.</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la partie principale, l’auteur/ l’auteure expose les arguments par gradation / par ordre dégressif.</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Dans la conclusion / à la fin du texte, l’auteur/ l’auteure place l’argument le plus important / ouvre le sujet pour inciter le lecteur / la lectrice à réfléchir sur le sujet / à se faire sa propre opinion</w:t>
            </w:r>
          </w:p>
        </w:tc>
      </w:tr>
      <w:tr>
        <w:trPr/>
        <w:tc>
          <w:tcPr>
            <w:tcW w:w="1723" w:type="dxa"/>
            <w:vMerge w:val="continue"/>
            <w:tcBorders/>
          </w:tcPr>
          <w:p>
            <w:pPr>
              <w:pStyle w:val="Normal"/>
              <w:widowControl w:val="false"/>
              <w:suppressAutoHyphens w:val="true"/>
              <w:spacing w:lineRule="auto" w:line="240" w:before="0" w:after="0"/>
              <w:jc w:val="left"/>
              <w:rPr>
                <w:lang w:val="fr-FR"/>
              </w:rPr>
            </w:pPr>
            <w:r>
              <w:rPr>
                <w:lang w:val="fr-FR"/>
              </w:rPr>
            </w:r>
          </w:p>
        </w:tc>
        <w:tc>
          <w:tcPr>
            <w:tcW w:w="789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L’argument principal se trouve au début / à la fin du texte.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L’argument principal, c’est (le fait) que…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témoignage /la prise de position de X souligne le message principal en démontrant que…</w:t>
            </w:r>
          </w:p>
          <w:p>
            <w:pPr>
              <w:pStyle w:val="Normal"/>
              <w:widowControl w:val="false"/>
              <w:suppressAutoHyphens w:val="true"/>
              <w:spacing w:lineRule="auto" w:line="240" w:before="0" w:after="0"/>
              <w:jc w:val="left"/>
              <w:rPr>
                <w:lang w:val="fr-FR"/>
              </w:rPr>
            </w:pPr>
            <w:r>
              <w:rPr>
                <w:lang w:val="fr-FR"/>
              </w:rPr>
            </w:r>
          </w:p>
        </w:tc>
      </w:tr>
      <w:tr>
        <w:trPr/>
        <w:tc>
          <w:tcPr>
            <w:tcW w:w="1723" w:type="dxa"/>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langue / style</w:t>
            </w:r>
          </w:p>
        </w:tc>
        <w:tc>
          <w:tcPr>
            <w:tcW w:w="7899"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a un style neutre / très sobre / imagé / explicite / implicite.</w:t>
            </w:r>
          </w:p>
        </w:tc>
      </w:tr>
    </w:tbl>
    <w:p>
      <w:pPr>
        <w:pStyle w:val="Normal"/>
        <w:spacing w:lineRule="auto" w:line="240" w:before="0" w:after="0"/>
        <w:rPr>
          <w:b/>
          <w:sz w:val="28"/>
          <w:lang w:val="fr-FR"/>
        </w:rPr>
      </w:pPr>
      <w:r>
        <w:rPr>
          <w:b/>
          <w:sz w:val="28"/>
          <w:lang w:val="fr-FR"/>
        </w:rPr>
      </w:r>
    </w:p>
    <w:p>
      <w:pPr>
        <w:pStyle w:val="Normal"/>
        <w:spacing w:lineRule="auto" w:line="240" w:before="0" w:after="0"/>
        <w:rPr>
          <w:b/>
          <w:sz w:val="24"/>
          <w:szCs w:val="24"/>
          <w:lang w:val="fr-FR"/>
        </w:rPr>
      </w:pPr>
      <w:r>
        <w:rPr>
          <w:b/>
          <w:sz w:val="24"/>
          <w:szCs w:val="24"/>
          <w:lang w:val="fr-FR"/>
        </w:rPr>
        <w:t xml:space="preserve">Analyse détaillée de l’argumentation </w:t>
      </w:r>
    </w:p>
    <w:p>
      <w:pPr>
        <w:pStyle w:val="Normal"/>
        <w:spacing w:lineRule="auto" w:line="240" w:before="0" w:after="0"/>
        <w:rPr>
          <w:b/>
          <w:sz w:val="24"/>
          <w:szCs w:val="24"/>
          <w:lang w:val="fr-FR"/>
        </w:rPr>
      </w:pPr>
      <w:r>
        <w:rPr>
          <w:b/>
          <w:sz w:val="24"/>
          <w:szCs w:val="24"/>
          <w:lang w:val="fr-FR"/>
        </w:rPr>
      </w:r>
    </w:p>
    <w:tbl>
      <w:tblPr>
        <w:tblStyle w:val="Tabellenraster"/>
        <w:tblW w:w="962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760"/>
        <w:gridCol w:w="7862"/>
      </w:tblGrid>
      <w:tr>
        <w:trPr/>
        <w:tc>
          <w:tcPr>
            <w:tcW w:w="1760" w:type="dxa"/>
            <w:vMerge w:val="restart"/>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le type d’argumentation</w:t>
            </w:r>
          </w:p>
        </w:tc>
        <w:tc>
          <w:tcPr>
            <w:tcW w:w="7862"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L’argumentation est donnée d’une façon directe (à la première personne du singulier) en exposant les pensées sans détour / indirecte par le biais d’une fiction</w:t>
            </w:r>
          </w:p>
        </w:tc>
      </w:tr>
      <w:tr>
        <w:trPr/>
        <w:tc>
          <w:tcPr>
            <w:tcW w:w="1760" w:type="dxa"/>
            <w:vMerge w:val="continue"/>
            <w:tcBorders/>
          </w:tcPr>
          <w:p>
            <w:pPr>
              <w:pStyle w:val="Normal"/>
              <w:widowControl w:val="false"/>
              <w:suppressAutoHyphens w:val="true"/>
              <w:spacing w:lineRule="auto" w:line="240" w:before="0" w:after="0"/>
              <w:jc w:val="left"/>
              <w:rPr>
                <w:b/>
                <w:bCs/>
                <w:lang w:val="fr-FR"/>
              </w:rPr>
            </w:pPr>
            <w:r>
              <w:rPr>
                <w:b/>
                <w:bCs/>
                <w:lang w:val="fr-FR"/>
              </w:rPr>
            </w:r>
          </w:p>
        </w:tc>
        <w:tc>
          <w:tcPr>
            <w:tcW w:w="7862"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Pour souligner son argumentation, l’auteur/ l’auteure passe par une fiction / un témoignage / un exemple vécu par lui-même / par elle-même.</w:t>
            </w:r>
          </w:p>
        </w:tc>
      </w:tr>
      <w:tr>
        <w:trPr/>
        <w:tc>
          <w:tcPr>
            <w:tcW w:w="1760" w:type="dxa"/>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la thèse principale</w:t>
            </w:r>
          </w:p>
        </w:tc>
        <w:tc>
          <w:tcPr>
            <w:tcW w:w="7862"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 thèse principale du texte est que…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L’opinion de l’auteur par rapport à cette thèse est que…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Les arguments pour souligner cette opinion portent sur…</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illustre ces arguments par les exemples suivants…</w:t>
            </w:r>
          </w:p>
        </w:tc>
      </w:tr>
      <w:tr>
        <w:trPr/>
        <w:tc>
          <w:tcPr>
            <w:tcW w:w="1760" w:type="dxa"/>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la stratégie argumentative</w:t>
            </w:r>
          </w:p>
        </w:tc>
        <w:tc>
          <w:tcPr>
            <w:tcW w:w="7862"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utilise des arguments rationnels / des procédés qui agissent sur les sentiments du lecteur / de la lectrice (voir «détails» plus bas).</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présente une idée générale pour aller vers une conclusion.</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présente des faits pour aller vers une idée générale.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admet / désapprouve la thèse opposée.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analyse la thèse opposée à la sienne.</w:t>
            </w:r>
          </w:p>
        </w:tc>
      </w:tr>
      <w:tr>
        <w:trPr/>
        <w:tc>
          <w:tcPr>
            <w:tcW w:w="1760" w:type="dxa"/>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les moyens pour soutenir son argumentation</w:t>
            </w:r>
          </w:p>
        </w:tc>
        <w:tc>
          <w:tcPr>
            <w:tcW w:w="7862"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Dans ce passage / Dans cet extrait / A la ligne XX, </w:t>
            </w:r>
          </w:p>
          <w:p>
            <w:pPr>
              <w:pStyle w:val="Normal"/>
              <w:widowControl w:val="false"/>
              <w:suppressAutoHyphens w:val="true"/>
              <w:spacing w:lineRule="auto" w:line="240" w:before="0" w:after="0"/>
              <w:jc w:val="left"/>
              <w:rPr>
                <w:rFonts w:eastAsia="Times New Roman"/>
                <w:lang w:val="fr-FR"/>
              </w:rPr>
            </w:pPr>
            <w:r>
              <w:rPr>
                <w:rFonts w:eastAsia="Calibri" w:cs=""/>
                <w:kern w:val="0"/>
                <w:sz w:val="22"/>
                <w:szCs w:val="22"/>
                <w:lang w:val="fr-FR" w:eastAsia="en-US" w:bidi="ar-SA"/>
              </w:rPr>
              <w:t>l’auteur / l’auteure utilise des figures de style / des moyens morphologiques, lexicaux, syntaxiques ou intonatifs par lesquels il / elle manifeste son attitude par rapport au sujet.</w:t>
            </w:r>
          </w:p>
        </w:tc>
      </w:tr>
      <w:tr>
        <w:trPr/>
        <w:tc>
          <w:tcPr>
            <w:tcW w:w="1760" w:type="dxa"/>
            <w:tcBorders/>
            <w:shd w:color="auto" w:fill="auto" w:val="clear"/>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langage</w:t>
            </w:r>
          </w:p>
        </w:tc>
        <w:tc>
          <w:tcPr>
            <w:tcW w:w="7862" w:type="dxa"/>
            <w:tcBorders/>
            <w:shd w:color="auto" w:fill="auto"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Comme on le voit dans le premier paragraphe / à la ligne XY, l’auteur / l’auteure utilise /se sert</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de termes spécifiques riches et variés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w:t>
            </w:r>
            <w:r>
              <w:rPr>
                <w:rFonts w:eastAsia="Calibri" w:cs=""/>
                <w:kern w:val="0"/>
                <w:sz w:val="22"/>
                <w:szCs w:val="22"/>
                <w:lang w:val="fr-FR" w:eastAsia="en-US" w:bidi="ar-SA"/>
              </w:rPr>
              <w:t>d’expressions du langage scientifique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pour sensibiliser le lecteur</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pour donner plus de crédibilité à son argumentation</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pour illustrer…</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Il / Elle utilise des structures hypotaxiques pour montrer la complexité de la question.</w:t>
            </w:r>
          </w:p>
        </w:tc>
      </w:tr>
      <w:tr>
        <w:trPr/>
        <w:tc>
          <w:tcPr>
            <w:tcW w:w="1760" w:type="dxa"/>
            <w:tcBorders/>
            <w:shd w:color="auto" w:fill="auto" w:val="clear"/>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moyens stylistiques</w:t>
            </w:r>
          </w:p>
        </w:tc>
        <w:tc>
          <w:tcPr>
            <w:tcW w:w="7862" w:type="dxa"/>
            <w:tcBorders/>
            <w:shd w:color="auto" w:fill="auto"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L’auteur / l’auteure se sert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w:t>
            </w:r>
            <w:r>
              <w:rPr>
                <w:rFonts w:eastAsia="Calibri" w:cs=""/>
                <w:kern w:val="0"/>
                <w:sz w:val="22"/>
                <w:szCs w:val="22"/>
                <w:lang w:val="fr-FR" w:eastAsia="en-US" w:bidi="ar-SA"/>
              </w:rPr>
              <w:t>de la métaphore /de l’hyperbole / de l’euphémisme pour mettre l’accent sur l’importance de…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Il / Elle utilise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w:t>
            </w:r>
            <w:r>
              <w:rPr>
                <w:rFonts w:eastAsia="Calibri" w:cs=""/>
                <w:kern w:val="0"/>
                <w:sz w:val="22"/>
                <w:szCs w:val="22"/>
                <w:lang w:val="fr-FR" w:eastAsia="en-US" w:bidi="ar-SA"/>
              </w:rPr>
              <w:t xml:space="preserve">une énumération / des anaphores / des parallélismes / des symboles / une question rhétorique, ce qui lui permet de + inf.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w:t>
            </w:r>
            <w:r>
              <w:rPr>
                <w:rFonts w:eastAsia="Calibri" w:cs=""/>
                <w:kern w:val="0"/>
                <w:sz w:val="22"/>
                <w:szCs w:val="22"/>
                <w:lang w:val="fr-FR" w:eastAsia="en-US" w:bidi="ar-SA"/>
              </w:rPr>
              <w:t>emploie des connotations culturelles</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Son style / Le style est caractérisé par l’abondance des adjectifs.</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En utilisant ce moyen (stylistique / rhétorique), il accentue / donne plus de poids à / souligne / illustre / explique l’argument central, c’est-à-dire …</w:t>
            </w:r>
          </w:p>
        </w:tc>
      </w:tr>
      <w:tr>
        <w:trPr/>
        <w:tc>
          <w:tcPr>
            <w:tcW w:w="1760" w:type="dxa"/>
            <w:tcBorders/>
          </w:tcPr>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explication du texte, les effets produits sur le lecteur / la lectrice</w:t>
            </w:r>
          </w:p>
        </w:tc>
        <w:tc>
          <w:tcPr>
            <w:tcW w:w="7862"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cherche à convaincre ou persuader</w:t>
            </w:r>
            <w:r>
              <w:rPr>
                <w:rStyle w:val="Funotenanker"/>
                <w:rFonts w:eastAsia="Calibri" w:cs=""/>
                <w:kern w:val="0"/>
                <w:sz w:val="22"/>
                <w:szCs w:val="22"/>
                <w:lang w:val="fr-FR" w:eastAsia="en-US" w:bidi="ar-SA"/>
              </w:rPr>
              <w:footnoteReference w:id="52"/>
            </w:r>
            <w:r>
              <w:rPr>
                <w:rFonts w:eastAsia="Calibri" w:cs=""/>
                <w:kern w:val="0"/>
                <w:sz w:val="22"/>
                <w:szCs w:val="22"/>
                <w:lang w:val="fr-FR" w:eastAsia="en-US" w:bidi="ar-SA"/>
              </w:rPr>
              <w:t xml:space="preserve"> / faire réfléchir / faire réagir / choquer / émouvoir … le lecteur / la lectrice.</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lecteur / la lectrice ressent de la peur / de l’empathie / de l’incompréhension…</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Cette phrase                   montre que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Cette expression            révèle que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Cette métaphore           fait allusion à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évoque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r>
              <w:rPr>
                <w:rFonts w:eastAsia="Calibri" w:cs=""/>
                <w:kern w:val="0"/>
                <w:sz w:val="22"/>
                <w:szCs w:val="22"/>
                <w:lang w:val="fr-FR" w:eastAsia="en-US" w:bidi="ar-SA"/>
              </w:rPr>
              <w:t>me fait penser à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mot «XY» mis en relief renforce l’argumentation.</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 répétition du mot «XY» contribue à donner du poids à l’argumentation.</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Cette phrase est contradictoire.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Cette argumentation est ambiguë.</w:t>
            </w:r>
          </w:p>
          <w:p>
            <w:pPr>
              <w:pStyle w:val="Normal"/>
              <w:widowControl w:val="false"/>
              <w:suppressAutoHyphens w:val="true"/>
              <w:spacing w:lineRule="auto" w:line="240" w:before="0" w:after="0"/>
              <w:jc w:val="left"/>
              <w:rPr>
                <w:lang w:val="fr-FR"/>
              </w:rPr>
            </w:pPr>
            <w:r>
              <w:rPr>
                <w:lang w:val="fr-FR"/>
              </w:rPr>
            </w:r>
          </w:p>
        </w:tc>
      </w:tr>
    </w:tbl>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tbl>
      <w:tblPr>
        <w:tblStyle w:val="Tabellenraster"/>
        <w:tblW w:w="962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756"/>
        <w:gridCol w:w="7866"/>
      </w:tblGrid>
      <w:tr>
        <w:trPr/>
        <w:tc>
          <w:tcPr>
            <w:tcW w:w="1756" w:type="dxa"/>
            <w:vMerge w:val="restart"/>
            <w:tcBorders/>
            <w:shd w:color="auto" w:fill="F2F2F2" w:themeFill="background1" w:themeFillShade="f2" w:val="clear"/>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Pour aller plus loin: les stratégies pour convaincre</w:t>
            </w:r>
          </w:p>
        </w:tc>
        <w:tc>
          <w:tcPr>
            <w:tcW w:w="7866" w:type="dxa"/>
            <w:tcBorders/>
            <w:shd w:color="auto" w:fill="F2F2F2" w:themeFill="background1" w:themeFillShade="f2"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la structure est claire: </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 thèse est présentée d’une façon explicite.</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L’enchaînement des arguments est cohérent.</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Les exemples sont rigoureux / pertinents.</w:t>
            </w:r>
          </w:p>
          <w:p>
            <w:pPr>
              <w:pStyle w:val="Normal"/>
              <w:widowControl w:val="false"/>
              <w:suppressAutoHyphens w:val="true"/>
              <w:spacing w:lineRule="auto" w:line="240" w:before="0" w:after="0"/>
              <w:jc w:val="left"/>
              <w:rPr>
                <w:lang w:val="fr-FR"/>
              </w:rPr>
            </w:pPr>
            <w:r>
              <w:rPr>
                <w:lang w:val="fr-FR"/>
              </w:rPr>
            </w:r>
          </w:p>
        </w:tc>
      </w:tr>
      <w:tr>
        <w:trPr/>
        <w:tc>
          <w:tcPr>
            <w:tcW w:w="1756" w:type="dxa"/>
            <w:vMerge w:val="continue"/>
            <w:tcBorders/>
            <w:shd w:color="auto" w:fill="F2F2F2" w:themeFill="background1" w:themeFillShade="f2" w:val="clear"/>
          </w:tcPr>
          <w:p>
            <w:pPr>
              <w:pStyle w:val="Normal"/>
              <w:widowControl w:val="false"/>
              <w:suppressAutoHyphens w:val="true"/>
              <w:spacing w:lineRule="auto" w:line="240" w:before="0" w:after="0"/>
              <w:jc w:val="left"/>
              <w:rPr>
                <w:b/>
                <w:bCs/>
                <w:lang w:val="fr-FR"/>
              </w:rPr>
            </w:pPr>
            <w:r>
              <w:rPr>
                <w:b/>
                <w:bCs/>
                <w:lang w:val="fr-FR"/>
              </w:rPr>
            </w:r>
          </w:p>
        </w:tc>
        <w:tc>
          <w:tcPr>
            <w:tcW w:w="7866" w:type="dxa"/>
            <w:tcBorders/>
            <w:shd w:color="auto" w:fill="F2F2F2" w:themeFill="background1" w:themeFillShade="f2"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style vise la logique:</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Des connecteurs logiques sont présents (car, au contraire, néanmoins, ainsi, etc.).</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L’auteur/ l’auteure utilise le futur pour montrer la probabilité forte / la certitude / la vérité générale. </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locuteur / la locutrice est impliqué/e par un pronom personnel pour montrer sa sincérité.</w:t>
            </w:r>
          </w:p>
          <w:p>
            <w:pPr>
              <w:pStyle w:val="Normal"/>
              <w:widowControl w:val="false"/>
              <w:suppressAutoHyphens w:val="true"/>
              <w:spacing w:lineRule="auto" w:line="240" w:before="0" w:after="0"/>
              <w:jc w:val="left"/>
              <w:rPr>
                <w:lang w:val="fr-FR"/>
              </w:rPr>
            </w:pPr>
            <w:r>
              <w:rPr>
                <w:lang w:val="fr-FR"/>
              </w:rPr>
            </w:r>
          </w:p>
        </w:tc>
      </w:tr>
      <w:tr>
        <w:trPr/>
        <w:tc>
          <w:tcPr>
            <w:tcW w:w="1756" w:type="dxa"/>
            <w:vMerge w:val="continue"/>
            <w:tcBorders/>
            <w:shd w:color="auto" w:fill="F2F2F2" w:themeFill="background1" w:themeFillShade="f2" w:val="clear"/>
          </w:tcPr>
          <w:p>
            <w:pPr>
              <w:pStyle w:val="Normal"/>
              <w:widowControl w:val="false"/>
              <w:suppressAutoHyphens w:val="true"/>
              <w:spacing w:lineRule="auto" w:line="240" w:before="0" w:after="0"/>
              <w:jc w:val="left"/>
              <w:rPr>
                <w:b/>
                <w:bCs/>
                <w:lang w:val="fr-FR"/>
              </w:rPr>
            </w:pPr>
            <w:r>
              <w:rPr>
                <w:b/>
                <w:bCs/>
                <w:lang w:val="fr-FR"/>
              </w:rPr>
            </w:r>
          </w:p>
        </w:tc>
        <w:tc>
          <w:tcPr>
            <w:tcW w:w="7866" w:type="dxa"/>
            <w:tcBorders/>
            <w:shd w:color="auto" w:fill="F2F2F2" w:themeFill="background1" w:themeFillShade="f2"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 rigueur intellectuelle:</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rappelle la thèse adversaire</w:t>
            </w:r>
            <w:r>
              <w:rPr>
                <w:rFonts w:eastAsia="Calibri" w:cs="Helvetica Neue" w:ascii="Helvetica Neue" w:hAnsi="Helvetica Neue"/>
                <w:color w:val="3F3F3F"/>
                <w:kern w:val="0"/>
                <w:sz w:val="26"/>
                <w:szCs w:val="26"/>
                <w:lang w:val="fr-FR" w:eastAsia="en-US" w:bidi="ar-SA"/>
              </w:rPr>
              <w:t xml:space="preserve"> </w:t>
            </w:r>
            <w:r>
              <w:rPr>
                <w:rFonts w:eastAsia="Calibri" w:cs=""/>
                <w:kern w:val="0"/>
                <w:sz w:val="22"/>
                <w:szCs w:val="22"/>
                <w:lang w:val="fr-FR" w:eastAsia="en-US" w:bidi="ar-SA"/>
              </w:rPr>
              <w:t>pour la rejeter après / pour la mettre en question après.</w:t>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 xml:space="preserve">L’auteur/ l’auteure prend en compte des limites de sa propre thèse. </w:t>
            </w:r>
          </w:p>
          <w:p>
            <w:pPr>
              <w:pStyle w:val="Normal"/>
              <w:widowControl w:val="false"/>
              <w:suppressAutoHyphens w:val="true"/>
              <w:spacing w:lineRule="auto" w:line="240" w:before="0" w:after="0"/>
              <w:jc w:val="left"/>
              <w:rPr>
                <w:lang w:val="fr-FR"/>
              </w:rPr>
            </w:pPr>
            <w:r>
              <w:rPr>
                <w:lang w:val="fr-FR"/>
              </w:rPr>
            </w:r>
          </w:p>
        </w:tc>
      </w:tr>
      <w:tr>
        <w:trPr/>
        <w:tc>
          <w:tcPr>
            <w:tcW w:w="1756" w:type="dxa"/>
            <w:vMerge w:val="restart"/>
            <w:tcBorders/>
            <w:shd w:color="auto" w:fill="F2F2F2" w:themeFill="background1" w:themeFillShade="f2" w:val="clear"/>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Pour aller plus loin: les stratégies pour persuader</w:t>
            </w:r>
          </w:p>
        </w:tc>
        <w:tc>
          <w:tcPr>
            <w:tcW w:w="7866" w:type="dxa"/>
            <w:tcBorders/>
            <w:shd w:color="auto" w:fill="F2F2F2" w:themeFill="background1" w:themeFillShade="f2"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L’impact émotionnel:</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recourt à l’expression de sentiments pour sensibiliser le lecteur / la lectrice. Il/ Elle utilise les champs lexicaux / des expressions / des images fortes / une ponctuation excessive.</w:t>
            </w:r>
          </w:p>
          <w:p>
            <w:pPr>
              <w:pStyle w:val="Normal"/>
              <w:widowControl w:val="false"/>
              <w:suppressAutoHyphens w:val="true"/>
              <w:spacing w:lineRule="auto" w:line="240" w:before="0" w:after="0"/>
              <w:jc w:val="left"/>
              <w:rPr>
                <w:lang w:val="fr-FR"/>
              </w:rPr>
            </w:pPr>
            <w:r>
              <w:rPr>
                <w:lang w:val="fr-FR"/>
              </w:rPr>
            </w:r>
          </w:p>
        </w:tc>
      </w:tr>
      <w:tr>
        <w:trPr/>
        <w:tc>
          <w:tcPr>
            <w:tcW w:w="1756" w:type="dxa"/>
            <w:vMerge w:val="continue"/>
            <w:tcBorders/>
            <w:shd w:color="auto" w:fill="F2F2F2" w:themeFill="background1" w:themeFillShade="f2" w:val="clear"/>
          </w:tcPr>
          <w:p>
            <w:pPr>
              <w:pStyle w:val="Normal"/>
              <w:widowControl w:val="false"/>
              <w:suppressAutoHyphens w:val="true"/>
              <w:spacing w:lineRule="auto" w:line="240" w:before="0" w:after="0"/>
              <w:jc w:val="left"/>
              <w:rPr>
                <w:b/>
                <w:bCs/>
                <w:lang w:val="fr-FR"/>
              </w:rPr>
            </w:pPr>
            <w:r>
              <w:rPr>
                <w:b/>
                <w:bCs/>
                <w:lang w:val="fr-FR"/>
              </w:rPr>
            </w:r>
          </w:p>
        </w:tc>
        <w:tc>
          <w:tcPr>
            <w:tcW w:w="7866" w:type="dxa"/>
            <w:tcBorders/>
            <w:shd w:color="auto" w:fill="F2F2F2" w:themeFill="background1" w:themeFillShade="f2" w:val="clear"/>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 style vise à la séduction:</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s’adresse au lecteur / à la lectrice par des pronoms personnels / des exclamations / des interrogations / des appels.</w:t>
            </w:r>
          </w:p>
          <w:p>
            <w:pPr>
              <w:pStyle w:val="Normal"/>
              <w:widowControl w:val="false"/>
              <w:suppressAutoHyphens w:val="true"/>
              <w:spacing w:lineRule="auto" w:line="240" w:before="0" w:after="0"/>
              <w:jc w:val="left"/>
              <w:rPr>
                <w:lang w:val="fr-FR"/>
              </w:rPr>
            </w:pPr>
            <w:r>
              <w:rPr>
                <w:lang w:val="fr-FR"/>
              </w:rPr>
            </w:r>
          </w:p>
        </w:tc>
      </w:tr>
      <w:tr>
        <w:trPr/>
        <w:tc>
          <w:tcPr>
            <w:tcW w:w="1756" w:type="dxa"/>
            <w:tcBorders/>
          </w:tcPr>
          <w:p>
            <w:pPr>
              <w:pStyle w:val="Normal"/>
              <w:widowControl w:val="false"/>
              <w:suppressAutoHyphens w:val="true"/>
              <w:spacing w:lineRule="auto" w:line="240" w:before="0" w:after="0"/>
              <w:jc w:val="left"/>
              <w:rPr>
                <w:b/>
                <w:bCs/>
                <w:lang w:val="fr-FR"/>
              </w:rPr>
            </w:pPr>
            <w:r>
              <w:rPr>
                <w:b/>
                <w:bCs/>
                <w:lang w:val="fr-FR"/>
              </w:rPr>
            </w:r>
          </w:p>
          <w:p>
            <w:pPr>
              <w:pStyle w:val="Normal"/>
              <w:widowControl w:val="false"/>
              <w:suppressAutoHyphens w:val="true"/>
              <w:spacing w:lineRule="auto" w:line="240" w:before="0" w:after="0"/>
              <w:jc w:val="left"/>
              <w:rPr>
                <w:b/>
                <w:bCs/>
                <w:lang w:val="fr-FR"/>
              </w:rPr>
            </w:pPr>
            <w:r>
              <w:rPr>
                <w:rFonts w:eastAsia="Calibri" w:cs=""/>
                <w:b/>
                <w:bCs/>
                <w:kern w:val="0"/>
                <w:sz w:val="22"/>
                <w:szCs w:val="22"/>
                <w:lang w:val="fr-FR" w:eastAsia="en-US" w:bidi="ar-SA"/>
              </w:rPr>
              <w:t xml:space="preserve">la tonalité </w:t>
            </w:r>
          </w:p>
        </w:tc>
        <w:tc>
          <w:tcPr>
            <w:tcW w:w="7866" w:type="dxa"/>
            <w:tcBorders/>
          </w:tcPr>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L’auteur/ l’auteure vise à blâmer / louer / attaquer d’une façon moqueuse / se faire comprendre en expliquant un détail de sa réflexion.</w:t>
            </w:r>
          </w:p>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La tonalité du texte est ironique / polémique / didactique / explicative.</w:t>
            </w:r>
          </w:p>
        </w:tc>
      </w:tr>
    </w:tbl>
    <w:p>
      <w:pPr>
        <w:pStyle w:val="Normal"/>
        <w:ind w:left="360" w:hanging="0"/>
        <w:rPr>
          <w:lang w:val="fr-FR"/>
        </w:rPr>
      </w:pPr>
      <w:r>
        <w:rPr>
          <w:lang w:val="fr-FR"/>
        </w:rPr>
      </w:r>
    </w:p>
    <w:p>
      <w:pPr>
        <w:pStyle w:val="Normal"/>
        <w:rPr>
          <w:lang w:val="fr-FR"/>
        </w:rPr>
      </w:pPr>
      <w:r>
        <w:rPr>
          <w:lang w:val="fr-FR"/>
        </w:rPr>
        <w:t xml:space="preserve">Manuel numérique: </w:t>
      </w:r>
      <w:hyperlink r:id="rId99">
        <w:r>
          <w:rPr>
            <w:rStyle w:val="Internetverknpfung"/>
            <w:rFonts w:ascii="Helvetica" w:hAnsi="Helvetica"/>
            <w:sz w:val="18"/>
            <w:szCs w:val="18"/>
            <w:lang w:val="fr-FR"/>
          </w:rPr>
          <w:t>https://manuelnumeriquemax.belin.education/francais-seconde</w:t>
        </w:r>
      </w:hyperlink>
    </w:p>
    <w:p>
      <w:pPr>
        <w:pStyle w:val="Normal"/>
        <w:rPr>
          <w:lang w:val="fr-FR"/>
        </w:rPr>
      </w:pPr>
      <w:r>
        <w:rPr>
          <w:lang w:val="fr-FR"/>
        </w:rPr>
        <w:t>https://www.alloprof.qc.ca/fr/eleves/bv/francais/le-texte-argumentatif-f1110</w:t>
      </w:r>
    </w:p>
    <w:p>
      <w:pPr>
        <w:pStyle w:val="Berschrift1"/>
        <w:spacing w:before="0" w:after="0"/>
        <w:rPr>
          <w:rFonts w:ascii="Calibri" w:hAnsi="Calibri" w:cs="Calibri" w:asciiTheme="minorHAnsi" w:cstheme="minorHAnsi" w:hAnsiTheme="minorHAnsi"/>
          <w:sz w:val="28"/>
          <w:lang w:val="fr-FR"/>
        </w:rPr>
      </w:pPr>
      <w:r>
        <w:rPr>
          <w:rFonts w:cs="Calibri" w:cstheme="minorHAnsi" w:ascii="Calibri" w:hAnsi="Calibri"/>
          <w:sz w:val="28"/>
          <w:lang w:val="fr-FR"/>
        </w:rPr>
      </w:r>
      <w:r>
        <w:br w:type="page"/>
      </w:r>
    </w:p>
    <w:p>
      <w:pPr>
        <w:pStyle w:val="Berschrift1"/>
        <w:jc w:val="both"/>
        <w:rPr>
          <w:rFonts w:ascii="Calibri" w:hAnsi="Calibri" w:cs="Calibri"/>
          <w:b/>
          <w:bCs/>
          <w:i/>
          <w:i/>
          <w:iCs/>
          <w:sz w:val="28"/>
          <w:szCs w:val="28"/>
          <w:lang w:val="fr-FR"/>
        </w:rPr>
      </w:pPr>
      <w:r>
        <w:rPr>
          <w:rFonts w:cs="Calibri" w:ascii="Calibri" w:hAnsi="Calibri"/>
          <w:b/>
          <w:bCs/>
          <w:sz w:val="28"/>
          <w:szCs w:val="28"/>
          <w:lang w:val="fr-FR"/>
        </w:rPr>
        <w:t xml:space="preserve">4.3 Fiche de production écrite: </w:t>
      </w:r>
      <w:r>
        <w:rPr>
          <w:rFonts w:cs="Calibri" w:ascii="Calibri" w:hAnsi="Calibri"/>
          <w:b/>
          <w:bCs/>
          <w:i/>
          <w:iCs/>
          <w:sz w:val="28"/>
          <w:szCs w:val="28"/>
          <w:lang w:val="fr-FR"/>
        </w:rPr>
        <w:t>Analyser les perspectives narratives et les différents types de discours</w:t>
      </w:r>
    </w:p>
    <w:p>
      <w:pPr>
        <w:pStyle w:val="ListParagraph"/>
        <w:rPr>
          <w:lang w:val="fr-FR"/>
        </w:rPr>
      </w:pPr>
      <w:r>
        <w:rPr>
          <w:lang w:val="fr-FR"/>
        </w:rPr>
      </w:r>
    </w:p>
    <w:p>
      <w:pPr>
        <w:pStyle w:val="ListParagraph"/>
        <w:numPr>
          <w:ilvl w:val="0"/>
          <w:numId w:val="67"/>
        </w:numPr>
        <w:rPr>
          <w:b/>
          <w:sz w:val="24"/>
          <w:szCs w:val="24"/>
          <w:lang w:val="fr-FR"/>
        </w:rPr>
      </w:pPr>
      <w:r>
        <w:rPr>
          <w:b/>
          <w:sz w:val="24"/>
          <w:szCs w:val="24"/>
          <w:lang w:val="fr-FR"/>
        </w:rPr>
        <w:t>Les perspectives narratives</w:t>
      </w:r>
    </w:p>
    <w:p>
      <w:pPr>
        <w:pStyle w:val="Normal"/>
        <w:spacing w:lineRule="auto" w:line="240" w:before="0" w:after="0"/>
        <w:jc w:val="both"/>
        <w:rPr>
          <w:rFonts w:cs="Calibri" w:cstheme="minorHAnsi"/>
          <w:bCs/>
          <w:lang w:val="fr-FR"/>
        </w:rPr>
      </w:pPr>
      <w:r>
        <w:rPr>
          <w:rFonts w:cs="Calibri" w:cstheme="minorHAnsi"/>
          <w:bCs/>
          <w:lang w:val="fr-FR"/>
        </w:rPr>
        <w:t>L’histoire est racontée au lecteur par un narrateur. On distingue différents types de narrateurs/ narratrices:</w:t>
      </w:r>
    </w:p>
    <w:p>
      <w:pPr>
        <w:pStyle w:val="ListParagraph"/>
        <w:numPr>
          <w:ilvl w:val="0"/>
          <w:numId w:val="66"/>
        </w:numPr>
        <w:spacing w:lineRule="auto" w:line="240" w:before="0" w:after="0"/>
        <w:contextualSpacing/>
        <w:jc w:val="both"/>
        <w:rPr>
          <w:rFonts w:cs="Calibri" w:cstheme="minorHAnsi"/>
          <w:bCs/>
          <w:lang w:val="fr-FR"/>
        </w:rPr>
      </w:pPr>
      <w:r>
        <w:rPr>
          <w:rFonts w:cs="Calibri" w:cstheme="minorHAnsi"/>
          <w:bCs/>
          <w:lang w:val="fr-FR"/>
        </w:rPr>
        <w:t>le narrateur-personnage/ la narratrice-personnage</w:t>
      </w:r>
    </w:p>
    <w:p>
      <w:pPr>
        <w:pStyle w:val="ListParagraph"/>
        <w:numPr>
          <w:ilvl w:val="0"/>
          <w:numId w:val="66"/>
        </w:numPr>
        <w:spacing w:lineRule="auto" w:line="240" w:before="0" w:after="0"/>
        <w:contextualSpacing/>
        <w:jc w:val="both"/>
        <w:rPr>
          <w:rFonts w:cs="Calibri" w:cstheme="minorHAnsi"/>
          <w:bCs/>
          <w:lang w:val="fr-FR"/>
        </w:rPr>
      </w:pPr>
      <w:r>
        <w:rPr>
          <w:rFonts w:cs="Calibri" w:cstheme="minorHAnsi"/>
          <w:bCs/>
          <w:lang w:val="fr-FR"/>
        </w:rPr>
        <w:t>le narrateur à la 3</w:t>
      </w:r>
      <w:r>
        <w:rPr>
          <w:rFonts w:cs="Calibri" w:cstheme="minorHAnsi"/>
          <w:bCs/>
          <w:vertAlign w:val="superscript"/>
          <w:lang w:val="fr-FR"/>
        </w:rPr>
        <w:t>e</w:t>
      </w:r>
      <w:r>
        <w:rPr>
          <w:rFonts w:cs="Calibri" w:cstheme="minorHAnsi"/>
          <w:bCs/>
          <w:lang w:val="fr-FR"/>
        </w:rPr>
        <w:t xml:space="preserve"> personne/ la narratrice à la 3</w:t>
      </w:r>
      <w:r>
        <w:rPr>
          <w:rFonts w:cs="Calibri" w:cstheme="minorHAnsi"/>
          <w:bCs/>
          <w:vertAlign w:val="superscript"/>
          <w:lang w:val="fr-FR"/>
        </w:rPr>
        <w:t>e</w:t>
      </w:r>
      <w:r>
        <w:rPr>
          <w:rFonts w:cs="Calibri" w:cstheme="minorHAnsi"/>
          <w:bCs/>
          <w:lang w:val="fr-FR"/>
        </w:rPr>
        <w:t xml:space="preserve"> personne</w:t>
      </w:r>
    </w:p>
    <w:p>
      <w:pPr>
        <w:pStyle w:val="ListParagraph"/>
        <w:numPr>
          <w:ilvl w:val="0"/>
          <w:numId w:val="66"/>
        </w:numPr>
        <w:spacing w:lineRule="auto" w:line="240" w:before="0" w:after="0"/>
        <w:contextualSpacing/>
        <w:jc w:val="both"/>
        <w:rPr>
          <w:rFonts w:cs="Calibri" w:cstheme="minorHAnsi"/>
          <w:bCs/>
          <w:lang w:val="fr-FR"/>
        </w:rPr>
      </w:pPr>
      <w:r>
        <w:rPr>
          <w:rFonts w:cs="Calibri" w:cstheme="minorHAnsi"/>
          <w:bCs/>
          <w:lang w:val="fr-FR"/>
        </w:rPr>
        <w:t>le narrateur omniscient/ la narratrice omniscient</w:t>
      </w:r>
    </w:p>
    <w:p>
      <w:pPr>
        <w:pStyle w:val="Normal"/>
        <w:spacing w:lineRule="auto" w:line="240" w:before="0" w:after="0"/>
        <w:jc w:val="both"/>
        <w:rPr>
          <w:rFonts w:cs="Calibri" w:cstheme="minorHAnsi"/>
          <w:bCs/>
          <w:lang w:val="fr-FR"/>
        </w:rPr>
      </w:pPr>
      <w:r>
        <w:rPr>
          <w:rFonts w:cs="Calibri" w:cstheme="minorHAnsi"/>
          <w:bCs/>
          <w:lang w:val="fr-FR"/>
        </w:rPr>
        <w:t>Le narrateur peut choisir un seul ou différents points de vue: des perspectives narratives. Elles peuvent varier tout au long du texte et même au sein d’un paragraphe. D’une manière générale, on distingue trois perspectives narratives</w:t>
      </w:r>
      <w:r>
        <w:rPr>
          <w:rStyle w:val="Funotenanker"/>
          <w:rFonts w:cs="Calibri" w:cstheme="minorHAnsi"/>
          <w:bCs/>
          <w:lang w:val="fr-FR"/>
        </w:rPr>
        <w:footnoteReference w:id="53"/>
      </w:r>
      <w:r>
        <w:rPr>
          <w:rFonts w:cs="Calibri" w:cstheme="minorHAnsi"/>
          <w:bCs/>
          <w:lang w:val="fr-FR"/>
        </w:rPr>
        <w:t>:</w:t>
      </w:r>
    </w:p>
    <w:p>
      <w:pPr>
        <w:pStyle w:val="Normal"/>
        <w:spacing w:lineRule="auto" w:line="240" w:before="0" w:after="0"/>
        <w:jc w:val="both"/>
        <w:rPr>
          <w:rFonts w:cs="Calibri" w:cstheme="minorHAnsi"/>
          <w:bCs/>
          <w:i/>
          <w:i/>
          <w:iCs/>
          <w:lang w:val="fr-FR"/>
        </w:rPr>
      </w:pPr>
      <w:r>
        <w:rPr>
          <w:rFonts w:cs="Calibri" w:cstheme="minorHAnsi"/>
          <w:bCs/>
          <w:lang w:val="fr-FR"/>
        </w:rPr>
        <w:t xml:space="preserve">Il importe de se poser la question </w:t>
      </w:r>
      <w:r>
        <w:rPr>
          <w:rFonts w:cs="Calibri" w:cstheme="minorHAnsi"/>
          <w:bCs/>
          <w:i/>
          <w:iCs/>
          <w:lang w:val="fr-FR"/>
        </w:rPr>
        <w:t>Qui voit?</w:t>
      </w:r>
    </w:p>
    <w:p>
      <w:pPr>
        <w:pStyle w:val="Normal"/>
        <w:spacing w:lineRule="auto" w:line="240" w:before="0" w:after="0"/>
        <w:jc w:val="both"/>
        <w:rPr>
          <w:rFonts w:cs="Calibri" w:cstheme="minorHAnsi"/>
          <w:bCs/>
          <w:i/>
          <w:i/>
          <w:iCs/>
          <w:lang w:val="fr-FR"/>
        </w:rPr>
      </w:pPr>
      <w:r>
        <w:rPr>
          <w:rFonts w:cs="Calibri" w:cstheme="minorHAnsi"/>
          <w:bCs/>
          <w:i/>
          <w:iCs/>
          <w:lang w:val="fr-FR"/>
        </w:rPr>
      </w:r>
    </w:p>
    <w:tbl>
      <w:tblPr>
        <w:tblStyle w:val="Tabellenraster"/>
        <w:tblW w:w="962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2947"/>
        <w:gridCol w:w="6675"/>
      </w:tblGrid>
      <w:tr>
        <w:trPr/>
        <w:tc>
          <w:tcPr>
            <w:tcW w:w="2947" w:type="dxa"/>
            <w:tcBorders/>
            <w:shd w:color="auto" w:fill="F2F2F2" w:themeFill="background1" w:themeFillShade="f2" w:val="clear"/>
          </w:tcPr>
          <w:p>
            <w:pPr>
              <w:pStyle w:val="Normal"/>
              <w:widowControl w:val="false"/>
              <w:suppressAutoHyphens w:val="true"/>
              <w:spacing w:lineRule="auto" w:line="240" w:before="0" w:after="0"/>
              <w:jc w:val="center"/>
              <w:rPr>
                <w:rFonts w:cs="Calibri" w:cstheme="minorHAnsi"/>
                <w:b/>
                <w:sz w:val="28"/>
                <w:szCs w:val="28"/>
                <w:lang w:val="fr-FR"/>
              </w:rPr>
            </w:pPr>
            <w:r>
              <w:rPr>
                <w:rFonts w:eastAsia="Calibri" w:cs="Calibri" w:cstheme="minorHAnsi"/>
                <w:b/>
                <w:kern w:val="0"/>
                <w:sz w:val="28"/>
                <w:szCs w:val="28"/>
                <w:lang w:val="fr-FR" w:eastAsia="en-US" w:bidi="ar-SA"/>
              </w:rPr>
              <w:t>Perspective narrative</w:t>
            </w:r>
          </w:p>
        </w:tc>
        <w:tc>
          <w:tcPr>
            <w:tcW w:w="6675" w:type="dxa"/>
            <w:tcBorders/>
            <w:shd w:color="auto" w:fill="F2F2F2" w:themeFill="background1" w:themeFillShade="f2" w:val="clear"/>
          </w:tcPr>
          <w:p>
            <w:pPr>
              <w:pStyle w:val="Normal"/>
              <w:widowControl w:val="false"/>
              <w:suppressAutoHyphens w:val="true"/>
              <w:spacing w:lineRule="auto" w:line="240" w:before="0" w:after="0"/>
              <w:jc w:val="center"/>
              <w:rPr>
                <w:b/>
                <w:sz w:val="28"/>
                <w:szCs w:val="28"/>
                <w:lang w:val="fr-FR"/>
              </w:rPr>
            </w:pPr>
            <w:r>
              <w:rPr>
                <w:rFonts w:eastAsia="Calibri" w:cs=""/>
                <w:b/>
                <w:kern w:val="0"/>
                <w:sz w:val="28"/>
                <w:szCs w:val="28"/>
                <w:lang w:val="fr-FR" w:eastAsia="en-US" w:bidi="ar-SA"/>
              </w:rPr>
              <w:t>Définition</w:t>
            </w:r>
          </w:p>
        </w:tc>
      </w:tr>
      <w:tr>
        <w:trPr/>
        <w:tc>
          <w:tcPr>
            <w:tcW w:w="2947" w:type="dxa"/>
            <w:tcBorders/>
          </w:tcPr>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eastAsia="Calibri" w:cs="Calibri" w:cstheme="minorHAnsi"/>
                <w:b/>
                <w:kern w:val="0"/>
                <w:sz w:val="22"/>
                <w:szCs w:val="22"/>
                <w:lang w:val="fr-FR" w:eastAsia="en-US" w:bidi="ar-SA"/>
              </w:rPr>
              <w:t xml:space="preserve">la focalisation zéro / </w:t>
            </w:r>
          </w:p>
          <w:p>
            <w:pPr>
              <w:pStyle w:val="Normal"/>
              <w:widowControl w:val="false"/>
              <w:suppressAutoHyphens w:val="true"/>
              <w:spacing w:lineRule="auto" w:line="240" w:before="0" w:after="0"/>
              <w:jc w:val="left"/>
              <w:rPr>
                <w:rFonts w:cs="Calibri" w:cstheme="minorHAnsi"/>
                <w:b/>
                <w:lang w:val="fr-FR"/>
              </w:rPr>
            </w:pPr>
            <w:r>
              <w:rPr>
                <w:rFonts w:eastAsia="Calibri" w:cs="Calibri" w:cstheme="minorHAnsi"/>
                <w:b/>
                <w:kern w:val="0"/>
                <w:sz w:val="22"/>
                <w:szCs w:val="22"/>
                <w:lang w:val="fr-FR" w:eastAsia="en-US" w:bidi="ar-SA"/>
              </w:rPr>
              <w:t>le point de vue zéro</w:t>
            </w:r>
          </w:p>
        </w:tc>
        <w:tc>
          <w:tcPr>
            <w:tcW w:w="6675" w:type="dxa"/>
            <w:tcBorders/>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C’est une absence de focalisation, c’est-à-dire qu’il n’y a aucune restriction de champ, pas de sélection de l’information narrative. La perception est illimitée. On appelle aussi ce mode de focalisation le point de vue omniscient, car la réalité est décrite par un narra</w:t>
              <w:softHyphen/>
              <w:t>teur qui voit tout et sait tout (causes, suites des évé</w:t>
              <w:softHyphen/>
              <w:t>nements, passé, avenir, pensées des personnages).</w:t>
            </w:r>
          </w:p>
          <w:p>
            <w:pPr>
              <w:pStyle w:val="Normal"/>
              <w:widowControl w:val="false"/>
              <w:suppressAutoHyphens w:val="true"/>
              <w:spacing w:lineRule="auto" w:line="240" w:before="0" w:after="0"/>
              <w:jc w:val="left"/>
              <w:rPr>
                <w:lang w:val="fr-FR"/>
              </w:rPr>
            </w:pPr>
            <w:r>
              <w:rPr>
                <w:rFonts w:eastAsia="Calibri" w:cs=""/>
                <w:b/>
                <w:bCs/>
                <w:kern w:val="0"/>
                <w:sz w:val="22"/>
                <w:szCs w:val="22"/>
                <w:lang w:val="fr-FR" w:eastAsia="en-US" w:bidi="ar-SA"/>
              </w:rPr>
              <w:t>Exemple</w:t>
            </w:r>
            <w:r>
              <w:rPr>
                <w:rFonts w:eastAsia="Calibri" w:cs=""/>
                <w:kern w:val="0"/>
                <w:sz w:val="22"/>
                <w:szCs w:val="22"/>
                <w:lang w:val="fr-FR" w:eastAsia="en-US" w:bidi="ar-SA"/>
              </w:rPr>
              <w:t>:</w:t>
            </w:r>
          </w:p>
          <w:p>
            <w:pPr>
              <w:pStyle w:val="Normal"/>
              <w:widowControl w:val="false"/>
              <w:suppressAutoHyphens w:val="true"/>
              <w:spacing w:lineRule="auto" w:line="240" w:before="0" w:after="0"/>
              <w:jc w:val="left"/>
              <w:rPr>
                <w:i/>
                <w:i/>
                <w:iCs/>
                <w:lang w:val="fr-FR"/>
              </w:rPr>
            </w:pPr>
            <w:r>
              <w:rPr>
                <w:rFonts w:eastAsia="Calibri" w:cs=""/>
                <w:i/>
                <w:iCs/>
                <w:kern w:val="0"/>
                <w:sz w:val="22"/>
                <w:szCs w:val="22"/>
                <w:lang w:val="fr-FR" w:eastAsia="en-US" w:bidi="ar-SA"/>
              </w:rPr>
              <w:t>Quand tout fut vendu, il resta douze francs soixante et quinze centimes qui servirent à payer le voyage de Mlle Bovary chez sa grand-mère. La bonne femme mourut dans l’année même; le père Rouault étant paralysé, ce fut une tante qui s’en chargea. […] Depuis la mort de Bovary, trois médecins se sont succédé à Yonville sans pouvoir y réussir, tant M. Homais les a tout de suite battus en brèche. Il fait une clientèle d’enfer; l’autorité le ménage et l’opinion publique le protège.</w:t>
            </w:r>
          </w:p>
          <w:p>
            <w:pPr>
              <w:pStyle w:val="Normal"/>
              <w:widowControl w:val="false"/>
              <w:suppressAutoHyphens w:val="true"/>
              <w:spacing w:lineRule="auto" w:line="240" w:before="0" w:after="0"/>
              <w:jc w:val="left"/>
              <w:rPr>
                <w:rFonts w:cs="Calibri" w:cstheme="minorHAnsi"/>
                <w:bCs/>
                <w:i/>
                <w:i/>
                <w:iCs/>
                <w:lang w:val="fr-FR"/>
              </w:rPr>
            </w:pPr>
            <w:r>
              <w:rPr>
                <w:rFonts w:eastAsia="Calibri" w:cs="Calibri" w:cstheme="minorHAnsi"/>
                <w:bCs/>
                <w:i/>
                <w:iCs/>
                <w:kern w:val="0"/>
                <w:sz w:val="22"/>
                <w:szCs w:val="22"/>
                <w:lang w:val="fr-FR" w:eastAsia="en-US" w:bidi="ar-SA"/>
              </w:rPr>
              <w:t>Il vient de recevoir la croix d’honneur.</w:t>
            </w:r>
            <w:r>
              <w:rPr>
                <w:rStyle w:val="Funotenanker"/>
                <w:rFonts w:eastAsia="Calibri" w:cs="Calibri" w:cstheme="minorHAnsi"/>
                <w:bCs/>
                <w:i/>
                <w:iCs/>
                <w:kern w:val="0"/>
                <w:sz w:val="22"/>
                <w:szCs w:val="22"/>
                <w:lang w:val="fr-FR" w:eastAsia="en-US" w:bidi="ar-SA"/>
              </w:rPr>
              <w:footnoteReference w:id="54"/>
            </w:r>
          </w:p>
          <w:p>
            <w:pPr>
              <w:pStyle w:val="Normal"/>
              <w:widowControl w:val="false"/>
              <w:suppressAutoHyphens w:val="true"/>
              <w:spacing w:lineRule="auto" w:line="240" w:before="0" w:after="0"/>
              <w:jc w:val="left"/>
              <w:rPr>
                <w:rFonts w:cs="Calibri" w:cstheme="minorHAnsi"/>
                <w:bCs/>
                <w:i/>
                <w:i/>
                <w:iCs/>
                <w:lang w:val="fr-FR"/>
              </w:rPr>
            </w:pPr>
            <w:r>
              <w:rPr>
                <w:rFonts w:cs="Calibri" w:cstheme="minorHAnsi"/>
                <w:bCs/>
                <w:i/>
                <w:iCs/>
                <w:lang w:val="fr-FR"/>
              </w:rPr>
            </w:r>
          </w:p>
        </w:tc>
      </w:tr>
      <w:tr>
        <w:trPr/>
        <w:tc>
          <w:tcPr>
            <w:tcW w:w="2947" w:type="dxa"/>
            <w:tcBorders/>
          </w:tcPr>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eastAsia="Calibri" w:cs="Calibri" w:cstheme="minorHAnsi"/>
                <w:b/>
                <w:kern w:val="0"/>
                <w:sz w:val="22"/>
                <w:szCs w:val="22"/>
                <w:lang w:val="fr-FR" w:eastAsia="en-US" w:bidi="ar-SA"/>
              </w:rPr>
              <w:t xml:space="preserve">la focalisation externe / </w:t>
            </w:r>
          </w:p>
          <w:p>
            <w:pPr>
              <w:pStyle w:val="Normal"/>
              <w:widowControl w:val="false"/>
              <w:suppressAutoHyphens w:val="true"/>
              <w:spacing w:lineRule="auto" w:line="240" w:before="0" w:after="0"/>
              <w:jc w:val="left"/>
              <w:rPr>
                <w:rFonts w:cs="Calibri" w:cstheme="minorHAnsi"/>
                <w:b/>
                <w:lang w:val="fr-FR"/>
              </w:rPr>
            </w:pPr>
            <w:r>
              <w:rPr>
                <w:rFonts w:eastAsia="Calibri" w:cs="Calibri" w:cstheme="minorHAnsi"/>
                <w:b/>
                <w:kern w:val="0"/>
                <w:sz w:val="22"/>
                <w:szCs w:val="22"/>
                <w:lang w:val="fr-FR" w:eastAsia="en-US" w:bidi="ar-SA"/>
              </w:rPr>
              <w:t>le point de vue externe</w:t>
            </w:r>
          </w:p>
        </w:tc>
        <w:tc>
          <w:tcPr>
            <w:tcW w:w="6675" w:type="dxa"/>
            <w:tcBorders/>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Lesévènements semblent se dérouler devant l’objec</w:t>
              <w:softHyphen/>
              <w:t>tif d’une caméra qui se contenterait de les enregistrer. Le lecteur se trouve devant des faits bruts, non accompagnés de jugements ; il n’a pas accès à la pensée du personnage.</w:t>
            </w:r>
          </w:p>
          <w:p>
            <w:pPr>
              <w:pStyle w:val="Normal"/>
              <w:widowControl w:val="false"/>
              <w:suppressAutoHyphens w:val="true"/>
              <w:spacing w:lineRule="auto" w:line="240" w:before="0" w:after="0"/>
              <w:jc w:val="left"/>
              <w:rPr>
                <w:rFonts w:cs="Calibri" w:cstheme="minorHAnsi"/>
                <w:bCs/>
                <w:lang w:val="fr-FR"/>
              </w:rPr>
            </w:pPr>
            <w:r>
              <w:rPr>
                <w:rFonts w:eastAsia="Calibri" w:cs="Calibri" w:cstheme="minorHAnsi"/>
                <w:b/>
                <w:kern w:val="0"/>
                <w:sz w:val="22"/>
                <w:szCs w:val="22"/>
                <w:lang w:val="fr-FR" w:eastAsia="en-US" w:bidi="ar-SA"/>
              </w:rPr>
              <w:t>Exemple</w:t>
            </w:r>
            <w:r>
              <w:rPr>
                <w:rFonts w:eastAsia="Calibri" w:cs="Calibri" w:cstheme="minorHAnsi"/>
                <w:bCs/>
                <w:kern w:val="0"/>
                <w:sz w:val="22"/>
                <w:szCs w:val="22"/>
                <w:lang w:val="fr-FR" w:eastAsia="en-US" w:bidi="ar-SA"/>
              </w:rPr>
              <w:t>:</w:t>
            </w:r>
          </w:p>
          <w:p>
            <w:pPr>
              <w:pStyle w:val="Normal"/>
              <w:widowControl w:val="false"/>
              <w:suppressAutoHyphens w:val="true"/>
              <w:spacing w:lineRule="auto" w:line="240" w:before="0" w:after="0"/>
              <w:jc w:val="left"/>
              <w:rPr>
                <w:rFonts w:cs="Calibri" w:cstheme="minorHAnsi"/>
                <w:bCs/>
                <w:i/>
                <w:i/>
                <w:iCs/>
                <w:lang w:val="fr-FR"/>
              </w:rPr>
            </w:pPr>
            <w:r>
              <w:rPr>
                <w:rFonts w:eastAsia="Calibri" w:cs="Calibri" w:cstheme="minorHAnsi"/>
                <w:bCs/>
                <w:i/>
                <w:iCs/>
                <w:kern w:val="0"/>
                <w:sz w:val="22"/>
                <w:szCs w:val="22"/>
                <w:lang w:val="fr-FR" w:eastAsia="en-US" w:bidi="ar-SA"/>
              </w:rPr>
              <w:t>Par un après-midi du mois d’août, une légère voiture s’arrêta brusquement devant les deux chaumières, et une jeune femme, qui conduisait elle-même, dit au monsieur à côté d’elle:</w:t>
              <w:br/>
              <w:t>«Oh! regarde, Henri, ce tas d’enfants! Sont-ils jolis, comme ça, à grouiller dans la poussière.»</w:t>
            </w:r>
            <w:r>
              <w:rPr>
                <w:rStyle w:val="Funotenanker"/>
                <w:rFonts w:eastAsia="Calibri" w:cs="Calibri" w:cstheme="minorHAnsi"/>
                <w:bCs/>
                <w:i/>
                <w:iCs/>
                <w:kern w:val="0"/>
                <w:sz w:val="22"/>
                <w:szCs w:val="22"/>
                <w:lang w:val="fr-FR" w:eastAsia="en-US" w:bidi="ar-SA"/>
              </w:rPr>
              <w:footnoteReference w:id="55"/>
            </w:r>
          </w:p>
          <w:p>
            <w:pPr>
              <w:pStyle w:val="Normal"/>
              <w:widowControl w:val="false"/>
              <w:suppressAutoHyphens w:val="true"/>
              <w:spacing w:lineRule="auto" w:line="240" w:before="0" w:after="0"/>
              <w:jc w:val="left"/>
              <w:rPr>
                <w:rFonts w:cs="Calibri" w:cstheme="minorHAnsi"/>
                <w:bCs/>
                <w:i/>
                <w:i/>
                <w:iCs/>
                <w:lang w:val="fr-FR"/>
              </w:rPr>
            </w:pPr>
            <w:r>
              <w:rPr>
                <w:rFonts w:cs="Calibri" w:cstheme="minorHAnsi"/>
                <w:bCs/>
                <w:i/>
                <w:iCs/>
                <w:lang w:val="fr-FR"/>
              </w:rPr>
            </w:r>
          </w:p>
        </w:tc>
      </w:tr>
      <w:tr>
        <w:trPr/>
        <w:tc>
          <w:tcPr>
            <w:tcW w:w="2947" w:type="dxa"/>
            <w:tcBorders/>
          </w:tcPr>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cs="Calibri" w:cstheme="minorHAnsi"/>
                <w:b/>
                <w:lang w:val="fr-FR"/>
              </w:rPr>
            </w:r>
          </w:p>
          <w:p>
            <w:pPr>
              <w:pStyle w:val="Normal"/>
              <w:widowControl w:val="false"/>
              <w:suppressAutoHyphens w:val="true"/>
              <w:spacing w:lineRule="auto" w:line="240" w:before="0" w:after="0"/>
              <w:jc w:val="left"/>
              <w:rPr>
                <w:rFonts w:cs="Calibri" w:cstheme="minorHAnsi"/>
                <w:b/>
                <w:lang w:val="fr-FR"/>
              </w:rPr>
            </w:pPr>
            <w:r>
              <w:rPr>
                <w:rFonts w:eastAsia="Calibri" w:cs="Calibri" w:cstheme="minorHAnsi"/>
                <w:b/>
                <w:kern w:val="0"/>
                <w:sz w:val="22"/>
                <w:szCs w:val="22"/>
                <w:lang w:val="fr-FR" w:eastAsia="en-US" w:bidi="ar-SA"/>
              </w:rPr>
              <w:t xml:space="preserve">la focalisation interne / </w:t>
            </w:r>
          </w:p>
          <w:p>
            <w:pPr>
              <w:pStyle w:val="Normal"/>
              <w:widowControl w:val="false"/>
              <w:suppressAutoHyphens w:val="true"/>
              <w:spacing w:lineRule="auto" w:line="240" w:before="0" w:after="0"/>
              <w:jc w:val="left"/>
              <w:rPr>
                <w:rFonts w:cs="Calibri" w:cstheme="minorHAnsi"/>
                <w:bCs/>
                <w:lang w:val="fr-FR"/>
              </w:rPr>
            </w:pPr>
            <w:r>
              <w:rPr>
                <w:rFonts w:eastAsia="Calibri" w:cs="Calibri" w:cstheme="minorHAnsi"/>
                <w:b/>
                <w:kern w:val="0"/>
                <w:sz w:val="22"/>
                <w:szCs w:val="22"/>
                <w:lang w:val="fr-FR" w:eastAsia="en-US" w:bidi="ar-SA"/>
              </w:rPr>
              <w:t>le point de vue interne</w:t>
            </w:r>
          </w:p>
        </w:tc>
        <w:tc>
          <w:tcPr>
            <w:tcW w:w="6675" w:type="dxa"/>
            <w:tcBorders/>
          </w:tcPr>
          <w:p>
            <w:pPr>
              <w:pStyle w:val="Normal"/>
              <w:widowControl w:val="false"/>
              <w:suppressAutoHyphens w:val="true"/>
              <w:spacing w:lineRule="auto" w:line="240" w:before="0" w:after="0"/>
              <w:jc w:val="left"/>
              <w:rPr>
                <w:lang w:val="fr-FR"/>
              </w:rPr>
            </w:pPr>
            <w:r>
              <w:rPr>
                <w:lang w:val="fr-FR"/>
              </w:rPr>
            </w:r>
          </w:p>
          <w:p>
            <w:pPr>
              <w:pStyle w:val="Normal"/>
              <w:widowControl w:val="false"/>
              <w:suppressAutoHyphens w:val="true"/>
              <w:spacing w:lineRule="auto" w:line="240" w:before="0" w:after="0"/>
              <w:jc w:val="left"/>
              <w:rPr>
                <w:lang w:val="fr-FR"/>
              </w:rPr>
            </w:pPr>
            <w:r>
              <w:rPr>
                <w:rFonts w:eastAsia="Calibri" w:cs=""/>
                <w:kern w:val="0"/>
                <w:sz w:val="22"/>
                <w:szCs w:val="22"/>
                <w:lang w:val="fr-FR" w:eastAsia="en-US" w:bidi="ar-SA"/>
              </w:rPr>
              <w:t>Lelecteur a l’impression de percevoir et de juger les choses et les êtres à travers le regard d'un per</w:t>
              <w:softHyphen/>
              <w:t>sonnage, à travers sa conscience. Il connaît ses pensées.</w:t>
            </w:r>
          </w:p>
          <w:p>
            <w:pPr>
              <w:pStyle w:val="Normal"/>
              <w:widowControl w:val="false"/>
              <w:suppressAutoHyphens w:val="true"/>
              <w:spacing w:lineRule="auto" w:line="240" w:before="0" w:after="0"/>
              <w:jc w:val="left"/>
              <w:rPr>
                <w:rFonts w:cs="Calibri" w:cstheme="minorHAnsi"/>
                <w:bCs/>
                <w:lang w:val="fr-FR"/>
              </w:rPr>
            </w:pPr>
            <w:r>
              <w:rPr>
                <w:rFonts w:eastAsia="Calibri" w:cs="Calibri" w:cstheme="minorHAnsi"/>
                <w:b/>
                <w:kern w:val="0"/>
                <w:sz w:val="22"/>
                <w:szCs w:val="22"/>
                <w:lang w:val="fr-FR" w:eastAsia="en-US" w:bidi="ar-SA"/>
              </w:rPr>
              <w:t>Exemple</w:t>
            </w:r>
            <w:r>
              <w:rPr>
                <w:rFonts w:eastAsia="Calibri" w:cs="Calibri" w:cstheme="minorHAnsi"/>
                <w:bCs/>
                <w:kern w:val="0"/>
                <w:sz w:val="22"/>
                <w:szCs w:val="22"/>
                <w:lang w:val="fr-FR" w:eastAsia="en-US" w:bidi="ar-SA"/>
              </w:rPr>
              <w:t>:</w:t>
            </w:r>
          </w:p>
          <w:p>
            <w:pPr>
              <w:pStyle w:val="Normal"/>
              <w:widowControl w:val="false"/>
              <w:suppressAutoHyphens w:val="true"/>
              <w:spacing w:lineRule="auto" w:line="240" w:before="0" w:after="0"/>
              <w:jc w:val="left"/>
              <w:rPr>
                <w:rFonts w:cs="Calibri" w:cstheme="minorHAnsi"/>
                <w:bCs/>
                <w:i/>
                <w:i/>
                <w:iCs/>
                <w:lang w:val="fr-FR"/>
              </w:rPr>
            </w:pPr>
            <w:r>
              <w:rPr>
                <w:rFonts w:eastAsia="Calibri" w:cs="Calibri" w:cstheme="minorHAnsi"/>
                <w:bCs/>
                <w:i/>
                <w:iCs/>
                <w:kern w:val="0"/>
                <w:sz w:val="22"/>
                <w:szCs w:val="22"/>
                <w:lang w:val="fr-FR" w:eastAsia="en-US" w:bidi="ar-SA"/>
              </w:rPr>
              <w:t>Le compliment le blessa. Elle croyait quoi cette conne, qu’il savait juste appuyer sur le bouton «power»? Du coup, le verrou se ferma. Dommage. Elle aurait sûrement bien aimé l’histoire édifiante du môme qui va chez Microfun tous les samedis matin.</w:t>
            </w:r>
            <w:r>
              <w:rPr>
                <w:rStyle w:val="Funotenanker"/>
                <w:rFonts w:eastAsia="Calibri" w:cs="Calibri" w:cstheme="minorHAnsi"/>
                <w:bCs/>
                <w:kern w:val="0"/>
                <w:sz w:val="22"/>
                <w:szCs w:val="22"/>
                <w:lang w:val="fr-FR" w:eastAsia="en-US" w:bidi="ar-SA"/>
              </w:rPr>
              <w:footnoteReference w:id="56"/>
            </w:r>
          </w:p>
          <w:p>
            <w:pPr>
              <w:pStyle w:val="Normal"/>
              <w:widowControl w:val="false"/>
              <w:suppressAutoHyphens w:val="true"/>
              <w:spacing w:lineRule="auto" w:line="240" w:before="0" w:after="0"/>
              <w:jc w:val="left"/>
              <w:rPr>
                <w:rFonts w:cs="Calibri" w:cstheme="minorHAnsi"/>
                <w:bCs/>
                <w:lang w:val="fr-FR"/>
              </w:rPr>
            </w:pPr>
            <w:r>
              <w:rPr>
                <w:rFonts w:cs="Calibri" w:cstheme="minorHAnsi"/>
                <w:bCs/>
                <w:lang w:val="fr-FR"/>
              </w:rPr>
            </w:r>
          </w:p>
        </w:tc>
      </w:tr>
    </w:tbl>
    <w:p>
      <w:pPr>
        <w:pStyle w:val="Normal"/>
        <w:rPr>
          <w:b/>
          <w:sz w:val="28"/>
          <w:lang w:val="fr-FR"/>
        </w:rPr>
      </w:pPr>
      <w:r>
        <w:rPr>
          <w:b/>
          <w:sz w:val="28"/>
          <w:lang w:val="fr-FR"/>
        </w:rPr>
      </w:r>
    </w:p>
    <w:p>
      <w:pPr>
        <w:pStyle w:val="ListParagraph"/>
        <w:numPr>
          <w:ilvl w:val="0"/>
          <w:numId w:val="67"/>
        </w:numPr>
        <w:rPr>
          <w:b/>
          <w:sz w:val="24"/>
          <w:szCs w:val="24"/>
          <w:lang w:val="fr-FR"/>
        </w:rPr>
      </w:pPr>
      <w:r>
        <w:rPr>
          <w:b/>
          <w:sz w:val="24"/>
          <w:szCs w:val="24"/>
          <w:lang w:val="fr-FR"/>
        </w:rPr>
        <w:t>Les types de discours</w:t>
      </w:r>
    </w:p>
    <w:p>
      <w:pPr>
        <w:pStyle w:val="Normal"/>
        <w:spacing w:lineRule="auto" w:line="240" w:before="0" w:after="0"/>
        <w:rPr>
          <w:bCs/>
          <w:lang w:val="fr-FR"/>
        </w:rPr>
      </w:pPr>
      <w:r>
        <w:rPr>
          <w:bCs/>
          <w:lang w:val="fr-FR"/>
        </w:rPr>
        <w:t>On distingue trois types de discours: le discours direct, le discours indirect et le discours indirect libre. Ce dernier est un moyen stylistique important qui permet d’exprimer une focalisation interne:</w:t>
      </w:r>
    </w:p>
    <w:p>
      <w:pPr>
        <w:pStyle w:val="Normal"/>
        <w:spacing w:lineRule="auto" w:line="240" w:before="0" w:after="0"/>
        <w:rPr>
          <w:bCs/>
          <w:lang w:val="fr-FR"/>
        </w:rPr>
      </w:pPr>
      <w:r>
        <w:rPr>
          <w:bCs/>
          <w:lang w:val="fr-FR"/>
        </w:rPr>
      </w:r>
    </w:p>
    <w:tbl>
      <w:tblPr>
        <w:tblStyle w:val="Tabellenraster"/>
        <w:tblW w:w="962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2939"/>
        <w:gridCol w:w="6683"/>
      </w:tblGrid>
      <w:tr>
        <w:trPr/>
        <w:tc>
          <w:tcPr>
            <w:tcW w:w="2939" w:type="dxa"/>
            <w:tcBorders/>
            <w:shd w:color="auto" w:fill="F2F2F2" w:themeFill="background1" w:themeFillShade="f2" w:val="clear"/>
          </w:tcPr>
          <w:p>
            <w:pPr>
              <w:pStyle w:val="Normal"/>
              <w:widowControl w:val="false"/>
              <w:suppressAutoHyphens w:val="true"/>
              <w:spacing w:lineRule="auto" w:line="240" w:before="0" w:after="0"/>
              <w:jc w:val="center"/>
              <w:rPr>
                <w:b/>
                <w:sz w:val="28"/>
                <w:szCs w:val="28"/>
                <w:lang w:val="fr-FR"/>
              </w:rPr>
            </w:pPr>
            <w:r>
              <w:rPr>
                <w:rFonts w:eastAsia="Calibri" w:cs=""/>
                <w:b/>
                <w:kern w:val="0"/>
                <w:sz w:val="28"/>
                <w:szCs w:val="28"/>
                <w:lang w:val="fr-FR" w:eastAsia="en-US" w:bidi="ar-SA"/>
              </w:rPr>
              <w:t>Type de discours</w:t>
            </w:r>
          </w:p>
        </w:tc>
        <w:tc>
          <w:tcPr>
            <w:tcW w:w="6683" w:type="dxa"/>
            <w:tcBorders/>
            <w:shd w:color="auto" w:fill="F2F2F2" w:themeFill="background1" w:themeFillShade="f2" w:val="clear"/>
          </w:tcPr>
          <w:p>
            <w:pPr>
              <w:pStyle w:val="Normal"/>
              <w:widowControl w:val="false"/>
              <w:suppressAutoHyphens w:val="true"/>
              <w:spacing w:lineRule="auto" w:line="240" w:before="0" w:after="0"/>
              <w:jc w:val="center"/>
              <w:rPr>
                <w:b/>
                <w:sz w:val="28"/>
                <w:szCs w:val="28"/>
                <w:lang w:val="fr-FR"/>
              </w:rPr>
            </w:pPr>
            <w:r>
              <w:rPr>
                <w:rFonts w:eastAsia="Calibri" w:cs=""/>
                <w:b/>
                <w:kern w:val="0"/>
                <w:sz w:val="28"/>
                <w:szCs w:val="28"/>
                <w:lang w:val="fr-FR" w:eastAsia="en-US" w:bidi="ar-SA"/>
              </w:rPr>
              <w:t>Définition et exemple</w:t>
            </w:r>
          </w:p>
        </w:tc>
      </w:tr>
      <w:tr>
        <w:trPr/>
        <w:tc>
          <w:tcPr>
            <w:tcW w:w="2939" w:type="dxa"/>
            <w:tcBorders/>
          </w:tcPr>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
                <w:lang w:val="fr-FR"/>
              </w:rPr>
            </w:pPr>
            <w:r>
              <w:rPr>
                <w:rFonts w:eastAsia="Calibri" w:cs=""/>
                <w:b/>
                <w:kern w:val="0"/>
                <w:sz w:val="22"/>
                <w:szCs w:val="22"/>
                <w:lang w:val="fr-FR" w:eastAsia="en-US" w:bidi="ar-SA"/>
              </w:rPr>
              <w:t>le discours direct</w:t>
            </w:r>
          </w:p>
        </w:tc>
        <w:tc>
          <w:tcPr>
            <w:tcW w:w="6683" w:type="dxa"/>
            <w:tcBorders/>
          </w:tcPr>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rFonts w:eastAsia="Calibri" w:cs=""/>
                <w:bCs/>
                <w:kern w:val="0"/>
                <w:sz w:val="22"/>
                <w:szCs w:val="22"/>
                <w:lang w:val="fr-FR" w:eastAsia="en-US" w:bidi="ar-SA"/>
              </w:rPr>
              <w:t>Les propos des personnages sont cités et marqués par des guillemets ou un tiret. Souvent, le discours direct est accompagné d’un verbe de parole (dire, demander, s’écrier etc.).</w:t>
            </w:r>
          </w:p>
          <w:p>
            <w:pPr>
              <w:pStyle w:val="Normal"/>
              <w:widowControl w:val="false"/>
              <w:suppressAutoHyphens w:val="true"/>
              <w:spacing w:lineRule="auto" w:line="240" w:before="0" w:after="0"/>
              <w:jc w:val="left"/>
              <w:rPr>
                <w:bCs/>
                <w:lang w:val="fr-FR"/>
              </w:rPr>
            </w:pPr>
            <w:r>
              <w:rPr>
                <w:rFonts w:eastAsia="Calibri" w:cs=""/>
                <w:b/>
                <w:kern w:val="0"/>
                <w:sz w:val="22"/>
                <w:szCs w:val="22"/>
                <w:lang w:val="fr-FR" w:eastAsia="en-US" w:bidi="ar-SA"/>
              </w:rPr>
              <w:t>Exemple</w:t>
            </w:r>
            <w:r>
              <w:rPr>
                <w:rFonts w:eastAsia="Calibri" w:cs=""/>
                <w:bCs/>
                <w:kern w:val="0"/>
                <w:sz w:val="22"/>
                <w:szCs w:val="22"/>
                <w:lang w:val="fr-FR" w:eastAsia="en-US" w:bidi="ar-SA"/>
              </w:rPr>
              <w:t>:</w:t>
            </w:r>
          </w:p>
          <w:p>
            <w:pPr>
              <w:pStyle w:val="Normal"/>
              <w:widowControl w:val="false"/>
              <w:suppressAutoHyphens w:val="true"/>
              <w:spacing w:lineRule="auto" w:line="240" w:before="0" w:after="0"/>
              <w:jc w:val="left"/>
              <w:rPr>
                <w:bCs/>
                <w:i/>
                <w:i/>
                <w:iCs/>
                <w:lang w:val="fr-FR"/>
              </w:rPr>
            </w:pPr>
            <w:r>
              <w:rPr>
                <w:rFonts w:eastAsia="Calibri" w:cs=""/>
                <w:bCs/>
                <w:i/>
                <w:iCs/>
                <w:kern w:val="0"/>
                <w:sz w:val="22"/>
                <w:szCs w:val="22"/>
                <w:lang w:val="fr-FR" w:eastAsia="en-US" w:bidi="ar-SA"/>
              </w:rPr>
              <w:t>Il donna de la lumière et servit l’Arabe: «Mange», dit-il. L’autre prit un morceau de galette, le porta vivement à sa bouche et s’arrêta.</w:t>
            </w:r>
          </w:p>
          <w:p>
            <w:pPr>
              <w:pStyle w:val="Normal"/>
              <w:widowControl w:val="false"/>
              <w:suppressAutoHyphens w:val="true"/>
              <w:spacing w:lineRule="auto" w:line="240" w:before="0" w:after="0"/>
              <w:jc w:val="left"/>
              <w:rPr>
                <w:bCs/>
                <w:i/>
                <w:i/>
                <w:iCs/>
                <w:lang w:val="fr-FR"/>
              </w:rPr>
            </w:pPr>
            <w:r>
              <w:rPr>
                <w:rFonts w:eastAsia="Calibri" w:cs=""/>
                <w:bCs/>
                <w:i/>
                <w:iCs/>
                <w:kern w:val="0"/>
                <w:sz w:val="22"/>
                <w:szCs w:val="22"/>
                <w:lang w:val="fr-FR" w:eastAsia="en-US" w:bidi="ar-SA"/>
              </w:rPr>
              <w:t xml:space="preserve">       </w:t>
            </w:r>
            <w:r>
              <w:rPr>
                <w:rFonts w:eastAsia="Calibri" w:cs=""/>
                <w:bCs/>
                <w:i/>
                <w:iCs/>
                <w:kern w:val="0"/>
                <w:sz w:val="22"/>
                <w:szCs w:val="22"/>
                <w:lang w:val="fr-FR" w:eastAsia="en-US" w:bidi="ar-SA"/>
              </w:rPr>
              <w:t>«Et toi? dit-il</w:t>
            </w:r>
          </w:p>
          <w:p>
            <w:pPr>
              <w:pStyle w:val="ListParagraph"/>
              <w:widowControl w:val="false"/>
              <w:numPr>
                <w:ilvl w:val="0"/>
                <w:numId w:val="65"/>
              </w:numPr>
              <w:suppressAutoHyphens w:val="true"/>
              <w:spacing w:lineRule="auto" w:line="240" w:before="0" w:after="0"/>
              <w:contextualSpacing/>
              <w:jc w:val="left"/>
              <w:rPr>
                <w:bCs/>
                <w:lang w:val="fr-FR"/>
              </w:rPr>
            </w:pPr>
            <w:r>
              <w:rPr>
                <w:rFonts w:eastAsia="Calibri" w:cs=""/>
                <w:bCs/>
                <w:i/>
                <w:iCs/>
                <w:kern w:val="0"/>
                <w:sz w:val="22"/>
                <w:szCs w:val="22"/>
                <w:lang w:val="fr-FR" w:eastAsia="en-US" w:bidi="ar-SA"/>
              </w:rPr>
              <w:t>Après toi. Je mangerai aussi.»</w:t>
            </w:r>
            <w:r>
              <w:rPr>
                <w:rStyle w:val="Funotenanker"/>
                <w:rFonts w:eastAsia="Calibri" w:cs=""/>
                <w:bCs/>
                <w:i/>
                <w:iCs/>
                <w:kern w:val="0"/>
                <w:sz w:val="22"/>
                <w:szCs w:val="22"/>
                <w:lang w:val="fr-FR" w:eastAsia="en-US" w:bidi="ar-SA"/>
              </w:rPr>
              <w:footnoteReference w:id="57"/>
            </w:r>
          </w:p>
          <w:p>
            <w:pPr>
              <w:pStyle w:val="ListParagraph"/>
              <w:widowControl w:val="false"/>
              <w:numPr>
                <w:ilvl w:val="0"/>
                <w:numId w:val="65"/>
              </w:numPr>
              <w:suppressAutoHyphens w:val="true"/>
              <w:spacing w:lineRule="auto" w:line="240" w:before="0" w:after="0"/>
              <w:contextualSpacing/>
              <w:jc w:val="left"/>
              <w:rPr>
                <w:bCs/>
                <w:lang w:val="fr-FR"/>
              </w:rPr>
            </w:pPr>
            <w:r>
              <w:rPr>
                <w:bCs/>
                <w:lang w:val="fr-FR"/>
              </w:rPr>
            </w:r>
          </w:p>
        </w:tc>
      </w:tr>
      <w:tr>
        <w:trPr/>
        <w:tc>
          <w:tcPr>
            <w:tcW w:w="2939" w:type="dxa"/>
            <w:tcBorders/>
          </w:tcPr>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
                <w:lang w:val="fr-FR"/>
              </w:rPr>
            </w:pPr>
            <w:r>
              <w:rPr>
                <w:rFonts w:eastAsia="Calibri" w:cs=""/>
                <w:b/>
                <w:kern w:val="0"/>
                <w:sz w:val="22"/>
                <w:szCs w:val="22"/>
                <w:lang w:val="fr-FR" w:eastAsia="en-US" w:bidi="ar-SA"/>
              </w:rPr>
              <w:t>le discours indirect</w:t>
            </w:r>
          </w:p>
        </w:tc>
        <w:tc>
          <w:tcPr>
            <w:tcW w:w="6683" w:type="dxa"/>
            <w:tcBorders/>
          </w:tcPr>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rFonts w:eastAsia="Calibri" w:cs=""/>
                <w:bCs/>
                <w:kern w:val="0"/>
                <w:sz w:val="22"/>
                <w:szCs w:val="22"/>
                <w:lang w:val="fr-FR" w:eastAsia="en-US" w:bidi="ar-SA"/>
              </w:rPr>
              <w:t>Les propos des personnages ne sont pas cités, mais rapportés en d’autres mots. Il y a un verbe de parole qui est suivi par une subordonnée complétive.</w:t>
            </w:r>
          </w:p>
          <w:p>
            <w:pPr>
              <w:pStyle w:val="Normal"/>
              <w:widowControl w:val="false"/>
              <w:suppressAutoHyphens w:val="true"/>
              <w:spacing w:lineRule="auto" w:line="240" w:before="0" w:after="0"/>
              <w:jc w:val="left"/>
              <w:rPr>
                <w:bCs/>
                <w:lang w:val="fr-FR"/>
              </w:rPr>
            </w:pPr>
            <w:r>
              <w:rPr>
                <w:rFonts w:eastAsia="Calibri" w:cs=""/>
                <w:b/>
                <w:kern w:val="0"/>
                <w:sz w:val="22"/>
                <w:szCs w:val="22"/>
                <w:lang w:val="fr-FR" w:eastAsia="en-US" w:bidi="ar-SA"/>
              </w:rPr>
              <w:t>Exemple</w:t>
            </w:r>
            <w:r>
              <w:rPr>
                <w:rFonts w:eastAsia="Calibri" w:cs=""/>
                <w:bCs/>
                <w:kern w:val="0"/>
                <w:sz w:val="22"/>
                <w:szCs w:val="22"/>
                <w:lang w:val="fr-FR" w:eastAsia="en-US" w:bidi="ar-SA"/>
              </w:rPr>
              <w:t>:</w:t>
            </w:r>
          </w:p>
          <w:p>
            <w:pPr>
              <w:pStyle w:val="Normal"/>
              <w:widowControl w:val="false"/>
              <w:suppressAutoHyphens w:val="true"/>
              <w:spacing w:lineRule="auto" w:line="240" w:before="0" w:after="0"/>
              <w:jc w:val="left"/>
              <w:rPr>
                <w:bCs/>
                <w:i/>
                <w:i/>
                <w:iCs/>
                <w:lang w:val="fr-FR"/>
              </w:rPr>
            </w:pPr>
            <w:r>
              <w:rPr>
                <w:rFonts w:eastAsia="Calibri" w:cs=""/>
                <w:bCs/>
                <w:i/>
                <w:iCs/>
                <w:kern w:val="0"/>
                <w:sz w:val="22"/>
                <w:szCs w:val="22"/>
                <w:lang w:val="fr-FR" w:eastAsia="en-US" w:bidi="ar-SA"/>
              </w:rPr>
              <w:t>Il m’a dit qu’il avait trouvé ce spectacle beau.</w:t>
            </w:r>
            <w:r>
              <w:rPr>
                <w:rStyle w:val="Funotenanker"/>
                <w:rFonts w:eastAsia="Calibri" w:cs=""/>
                <w:bCs/>
                <w:i/>
                <w:iCs/>
                <w:kern w:val="0"/>
                <w:sz w:val="22"/>
                <w:szCs w:val="22"/>
                <w:lang w:val="fr-FR" w:eastAsia="en-US" w:bidi="ar-SA"/>
              </w:rPr>
              <w:footnoteReference w:id="58"/>
            </w:r>
          </w:p>
          <w:p>
            <w:pPr>
              <w:pStyle w:val="Normal"/>
              <w:widowControl w:val="false"/>
              <w:suppressAutoHyphens w:val="true"/>
              <w:spacing w:lineRule="auto" w:line="240" w:before="0" w:after="0"/>
              <w:jc w:val="left"/>
              <w:rPr>
                <w:bCs/>
                <w:i/>
                <w:i/>
                <w:iCs/>
                <w:lang w:val="fr-FR"/>
              </w:rPr>
            </w:pPr>
            <w:r>
              <w:rPr>
                <w:bCs/>
                <w:i/>
                <w:iCs/>
                <w:lang w:val="fr-FR"/>
              </w:rPr>
            </w:r>
          </w:p>
        </w:tc>
      </w:tr>
      <w:tr>
        <w:trPr/>
        <w:tc>
          <w:tcPr>
            <w:tcW w:w="2939" w:type="dxa"/>
            <w:tcBorders/>
          </w:tcPr>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
                <w:lang w:val="fr-FR"/>
              </w:rPr>
            </w:pPr>
            <w:r>
              <w:rPr>
                <w:rFonts w:eastAsia="Calibri" w:cs=""/>
                <w:b/>
                <w:kern w:val="0"/>
                <w:sz w:val="22"/>
                <w:szCs w:val="22"/>
                <w:lang w:val="fr-FR" w:eastAsia="en-US" w:bidi="ar-SA"/>
              </w:rPr>
              <w:t>le discours indirect libre</w:t>
            </w:r>
          </w:p>
        </w:tc>
        <w:tc>
          <w:tcPr>
            <w:tcW w:w="6683" w:type="dxa"/>
            <w:tcBorders/>
          </w:tcPr>
          <w:p>
            <w:pPr>
              <w:pStyle w:val="Normal"/>
              <w:widowControl w:val="false"/>
              <w:suppressAutoHyphens w:val="true"/>
              <w:spacing w:lineRule="auto" w:line="240" w:before="0" w:after="0"/>
              <w:jc w:val="left"/>
              <w:rPr>
                <w:bCs/>
                <w:lang w:val="fr-FR"/>
              </w:rPr>
            </w:pPr>
            <w:r>
              <w:rPr>
                <w:bCs/>
                <w:lang w:val="fr-FR"/>
              </w:rPr>
            </w:r>
          </w:p>
          <w:p>
            <w:pPr>
              <w:pStyle w:val="Normal"/>
              <w:widowControl w:val="false"/>
              <w:suppressAutoHyphens w:val="true"/>
              <w:spacing w:lineRule="auto" w:line="240" w:before="0" w:after="0"/>
              <w:jc w:val="left"/>
              <w:rPr>
                <w:bCs/>
                <w:lang w:val="fr-FR"/>
              </w:rPr>
            </w:pPr>
            <w:r>
              <w:rPr>
                <w:rFonts w:eastAsia="Calibri" w:cs=""/>
                <w:bCs/>
                <w:kern w:val="0"/>
                <w:sz w:val="22"/>
                <w:szCs w:val="22"/>
                <w:lang w:val="fr-FR" w:eastAsia="en-US" w:bidi="ar-SA"/>
              </w:rPr>
              <w:t>Le discours indirect libre rapporte les paroles et les pensées d’un personnage de manière indirecte mais sans verbe de parole ni subordonnée complétive.</w:t>
            </w:r>
            <w:r>
              <w:rPr>
                <w:rStyle w:val="Funotenanker"/>
                <w:rFonts w:eastAsia="Calibri" w:cs=""/>
                <w:bCs/>
                <w:kern w:val="0"/>
                <w:sz w:val="22"/>
                <w:szCs w:val="22"/>
                <w:lang w:val="fr-FR" w:eastAsia="en-US" w:bidi="ar-SA"/>
              </w:rPr>
              <w:footnoteReference w:id="59"/>
            </w:r>
          </w:p>
          <w:p>
            <w:pPr>
              <w:pStyle w:val="Normal"/>
              <w:widowControl w:val="false"/>
              <w:suppressAutoHyphens w:val="true"/>
              <w:spacing w:lineRule="auto" w:line="240" w:before="0" w:after="0"/>
              <w:jc w:val="left"/>
              <w:rPr>
                <w:bCs/>
                <w:lang w:val="fr-FR"/>
              </w:rPr>
            </w:pPr>
            <w:r>
              <w:rPr>
                <w:rFonts w:eastAsia="Calibri" w:cs=""/>
                <w:bCs/>
                <w:kern w:val="0"/>
                <w:sz w:val="22"/>
                <w:szCs w:val="22"/>
                <w:lang w:val="fr-FR" w:eastAsia="en-US" w:bidi="ar-SA"/>
              </w:rPr>
              <w:t xml:space="preserve">Ce type de discours garde les marques du récit: </w:t>
            </w:r>
          </w:p>
          <w:p>
            <w:pPr>
              <w:pStyle w:val="ListParagraph"/>
              <w:widowControl w:val="false"/>
              <w:numPr>
                <w:ilvl w:val="0"/>
                <w:numId w:val="65"/>
              </w:numPr>
              <w:suppressAutoHyphens w:val="true"/>
              <w:spacing w:lineRule="auto" w:line="240" w:before="0" w:after="0"/>
              <w:contextualSpacing/>
              <w:jc w:val="left"/>
              <w:rPr>
                <w:bCs/>
                <w:lang w:val="fr-FR"/>
              </w:rPr>
            </w:pPr>
            <w:r>
              <w:rPr>
                <w:rFonts w:eastAsia="Calibri" w:cs=""/>
                <w:bCs/>
                <w:kern w:val="0"/>
                <w:sz w:val="22"/>
                <w:szCs w:val="22"/>
                <w:lang w:val="fr-FR" w:eastAsia="en-US" w:bidi="ar-SA"/>
              </w:rPr>
              <w:t>les temps du récit</w:t>
            </w:r>
          </w:p>
          <w:p>
            <w:pPr>
              <w:pStyle w:val="ListParagraph"/>
              <w:widowControl w:val="false"/>
              <w:numPr>
                <w:ilvl w:val="0"/>
                <w:numId w:val="65"/>
              </w:numPr>
              <w:suppressAutoHyphens w:val="true"/>
              <w:spacing w:lineRule="auto" w:line="240" w:before="0" w:after="0"/>
              <w:contextualSpacing/>
              <w:jc w:val="left"/>
              <w:rPr>
                <w:bCs/>
                <w:lang w:val="fr-FR"/>
              </w:rPr>
            </w:pPr>
            <w:r>
              <w:rPr>
                <w:rFonts w:eastAsia="Calibri" w:cs=""/>
                <w:bCs/>
                <w:kern w:val="0"/>
                <w:sz w:val="22"/>
                <w:szCs w:val="22"/>
                <w:lang w:val="fr-FR" w:eastAsia="en-US" w:bidi="ar-SA"/>
              </w:rPr>
              <w:t>les 3</w:t>
            </w:r>
            <w:r>
              <w:rPr>
                <w:rFonts w:eastAsia="Calibri" w:cs=""/>
                <w:bCs/>
                <w:kern w:val="0"/>
                <w:sz w:val="22"/>
                <w:szCs w:val="22"/>
                <w:vertAlign w:val="superscript"/>
                <w:lang w:val="fr-FR" w:eastAsia="en-US" w:bidi="ar-SA"/>
              </w:rPr>
              <w:t xml:space="preserve">èmes </w:t>
            </w:r>
            <w:r>
              <w:rPr>
                <w:rFonts w:eastAsia="Calibri" w:cs=""/>
                <w:bCs/>
                <w:kern w:val="0"/>
                <w:sz w:val="22"/>
                <w:szCs w:val="22"/>
                <w:lang w:val="fr-FR" w:eastAsia="en-US" w:bidi="ar-SA"/>
              </w:rPr>
              <w:t>personnes (il/elle, ils/elles)</w:t>
            </w:r>
          </w:p>
          <w:p>
            <w:pPr>
              <w:pStyle w:val="Normal"/>
              <w:widowControl w:val="false"/>
              <w:suppressAutoHyphens w:val="true"/>
              <w:spacing w:lineRule="auto" w:line="240" w:before="0" w:after="0"/>
              <w:jc w:val="left"/>
              <w:rPr>
                <w:bCs/>
                <w:lang w:val="fr-FR"/>
              </w:rPr>
            </w:pPr>
            <w:r>
              <w:rPr>
                <w:rFonts w:eastAsia="Calibri" w:cs=""/>
                <w:bCs/>
                <w:kern w:val="0"/>
                <w:sz w:val="22"/>
                <w:szCs w:val="22"/>
                <w:lang w:val="fr-FR" w:eastAsia="en-US" w:bidi="ar-SA"/>
              </w:rPr>
              <w:t>Il a aussi quelques caractéristiques du discours direct:</w:t>
            </w:r>
          </w:p>
          <w:p>
            <w:pPr>
              <w:pStyle w:val="ListParagraph"/>
              <w:widowControl w:val="false"/>
              <w:numPr>
                <w:ilvl w:val="0"/>
                <w:numId w:val="65"/>
              </w:numPr>
              <w:suppressAutoHyphens w:val="true"/>
              <w:spacing w:lineRule="auto" w:line="240" w:before="0" w:after="0"/>
              <w:contextualSpacing/>
              <w:jc w:val="left"/>
              <w:rPr>
                <w:bCs/>
                <w:lang w:val="fr-FR"/>
              </w:rPr>
            </w:pPr>
            <w:r>
              <w:rPr>
                <w:rFonts w:eastAsia="Calibri" w:cs=""/>
                <w:bCs/>
                <w:kern w:val="0"/>
                <w:sz w:val="22"/>
                <w:szCs w:val="22"/>
                <w:lang w:val="fr-FR" w:eastAsia="en-US" w:bidi="ar-SA"/>
              </w:rPr>
              <w:t>des questions, des exclamations, des interjections (avec la ponctuation qui correspond) qui expriment les émotions du personnage</w:t>
            </w:r>
          </w:p>
          <w:p>
            <w:pPr>
              <w:pStyle w:val="ListParagraph"/>
              <w:widowControl w:val="false"/>
              <w:numPr>
                <w:ilvl w:val="0"/>
                <w:numId w:val="65"/>
              </w:numPr>
              <w:suppressAutoHyphens w:val="true"/>
              <w:spacing w:lineRule="auto" w:line="240" w:before="0" w:after="0"/>
              <w:contextualSpacing/>
              <w:jc w:val="left"/>
              <w:rPr>
                <w:bCs/>
                <w:lang w:val="fr-FR"/>
              </w:rPr>
            </w:pPr>
            <w:r>
              <w:rPr>
                <w:rFonts w:eastAsia="Calibri" w:cs=""/>
                <w:bCs/>
                <w:kern w:val="0"/>
                <w:sz w:val="22"/>
                <w:szCs w:val="22"/>
                <w:lang w:val="fr-FR" w:eastAsia="en-US" w:bidi="ar-SA"/>
              </w:rPr>
              <w:t xml:space="preserve">le niveau de langue du personnage </w:t>
            </w:r>
          </w:p>
          <w:p>
            <w:pPr>
              <w:pStyle w:val="Normal"/>
              <w:widowControl w:val="false"/>
              <w:suppressAutoHyphens w:val="true"/>
              <w:spacing w:lineRule="auto" w:line="240" w:before="0" w:after="0"/>
              <w:jc w:val="left"/>
              <w:rPr>
                <w:bCs/>
                <w:lang w:val="fr-FR"/>
              </w:rPr>
            </w:pPr>
            <w:r>
              <w:rPr>
                <w:rFonts w:eastAsia="Calibri" w:cs=""/>
                <w:bCs/>
                <w:kern w:val="0"/>
                <w:sz w:val="22"/>
                <w:szCs w:val="22"/>
                <w:lang w:val="fr-FR" w:eastAsia="en-US" w:bidi="ar-SA"/>
              </w:rPr>
              <w:t>On y retrouve également les caractéristiques du discours indirect libre, par exemple :</w:t>
            </w:r>
          </w:p>
          <w:p>
            <w:pPr>
              <w:pStyle w:val="ListParagraph"/>
              <w:widowControl w:val="false"/>
              <w:numPr>
                <w:ilvl w:val="0"/>
                <w:numId w:val="65"/>
              </w:numPr>
              <w:suppressAutoHyphens w:val="true"/>
              <w:spacing w:lineRule="auto" w:line="240" w:before="0" w:after="0"/>
              <w:contextualSpacing/>
              <w:jc w:val="left"/>
              <w:rPr>
                <w:bCs/>
                <w:lang w:val="fr-FR"/>
              </w:rPr>
            </w:pPr>
            <w:r>
              <w:rPr>
                <w:rFonts w:eastAsia="Calibri" w:cs=""/>
                <w:bCs/>
                <w:kern w:val="0"/>
                <w:sz w:val="22"/>
                <w:szCs w:val="22"/>
                <w:lang w:val="fr-FR" w:eastAsia="en-US" w:bidi="ar-SA"/>
              </w:rPr>
              <w:t>Les pensées concernant l’avenir du personnage sont exprimées au conditionnel.</w:t>
            </w:r>
          </w:p>
          <w:p>
            <w:pPr>
              <w:pStyle w:val="Normal"/>
              <w:widowControl w:val="false"/>
              <w:suppressAutoHyphens w:val="true"/>
              <w:spacing w:lineRule="auto" w:line="240" w:before="0" w:after="0"/>
              <w:jc w:val="left"/>
              <w:rPr>
                <w:bCs/>
                <w:lang w:val="fr-FR"/>
              </w:rPr>
            </w:pPr>
            <w:r>
              <w:rPr>
                <w:rFonts w:eastAsia="Calibri" w:cs=""/>
                <w:b/>
                <w:kern w:val="0"/>
                <w:sz w:val="22"/>
                <w:szCs w:val="22"/>
                <w:lang w:val="fr-FR" w:eastAsia="en-US" w:bidi="ar-SA"/>
              </w:rPr>
              <w:t>Exemple</w:t>
            </w:r>
            <w:r>
              <w:rPr>
                <w:rFonts w:eastAsia="Calibri" w:cs=""/>
                <w:bCs/>
                <w:kern w:val="0"/>
                <w:sz w:val="22"/>
                <w:szCs w:val="22"/>
                <w:lang w:val="fr-FR" w:eastAsia="en-US" w:bidi="ar-SA"/>
              </w:rPr>
              <w:t>:</w:t>
            </w:r>
          </w:p>
          <w:p>
            <w:pPr>
              <w:pStyle w:val="Normal"/>
              <w:widowControl w:val="false"/>
              <w:suppressAutoHyphens w:val="true"/>
              <w:spacing w:lineRule="auto" w:line="240" w:before="0" w:after="0"/>
              <w:jc w:val="both"/>
              <w:rPr>
                <w:lang w:val="fr-FR"/>
              </w:rPr>
            </w:pPr>
            <w:r>
              <w:rPr>
                <w:rFonts w:eastAsia="Calibri" w:cs=""/>
                <w:i/>
                <w:iCs/>
                <w:kern w:val="0"/>
                <w:sz w:val="22"/>
                <w:szCs w:val="22"/>
                <w:lang w:val="fr-FR" w:eastAsia="en-US" w:bidi="ar-SA"/>
              </w:rPr>
              <w:t xml:space="preserve">Elle le regardait, avec un sourire aimable, en se tripotant une boucle d’oreille. Peut-être que c’était un sourire narquois, en fait. Elle devait le prendre pour un mytho. De fait, il n’avait jamais mis les pieds à Francfort. Qu’est-ce qu’il serait allé foutre à Francfort? N’empêche, </w:t>
            </w:r>
            <w:r>
              <w:rPr>
                <w:rFonts w:eastAsia="Calibri" w:cs="Calibri" w:cstheme="minorHAnsi"/>
                <w:i/>
                <w:iCs/>
                <w:kern w:val="0"/>
                <w:sz w:val="22"/>
                <w:szCs w:val="22"/>
                <w:lang w:val="fr-FR" w:eastAsia="en-US" w:bidi="ar-SA"/>
              </w:rPr>
              <w:t>ç</w:t>
            </w:r>
            <w:r>
              <w:rPr>
                <w:rFonts w:eastAsia="Calibri" w:cs=""/>
                <w:i/>
                <w:iCs/>
                <w:kern w:val="0"/>
                <w:sz w:val="22"/>
                <w:szCs w:val="22"/>
                <w:lang w:val="fr-FR" w:eastAsia="en-US" w:bidi="ar-SA"/>
              </w:rPr>
              <w:t>a ne l’autorisait pas à douter, la pute.</w:t>
            </w:r>
            <w:r>
              <w:rPr>
                <w:rStyle w:val="Funotenanker"/>
                <w:rFonts w:eastAsia="Calibri" w:cs=""/>
                <w:i/>
                <w:iCs/>
                <w:kern w:val="0"/>
                <w:sz w:val="22"/>
                <w:szCs w:val="22"/>
                <w:lang w:val="fr-FR" w:eastAsia="en-US" w:bidi="ar-SA"/>
              </w:rPr>
              <w:footnoteReference w:id="60"/>
            </w:r>
          </w:p>
        </w:tc>
      </w:tr>
    </w:tbl>
    <w:p>
      <w:pPr>
        <w:pStyle w:val="Normal"/>
        <w:rPr>
          <w:lang w:val="fr-FR"/>
        </w:rPr>
      </w:pPr>
      <w:r>
        <w:rPr>
          <w:lang w:val="fr-FR"/>
        </w:rPr>
        <w:t xml:space="preserve"> </w:t>
      </w:r>
    </w:p>
    <w:p>
      <w:pPr>
        <w:pStyle w:val="Berschrift1"/>
        <w:spacing w:before="0" w:after="0"/>
        <w:rPr>
          <w:rFonts w:ascii="Calibri" w:hAnsi="Calibri" w:cs="Calibri" w:asciiTheme="minorHAnsi" w:cstheme="minorHAnsi" w:hAnsiTheme="minorHAnsi"/>
          <w:sz w:val="28"/>
          <w:lang w:val="fr-FR"/>
        </w:rPr>
      </w:pPr>
      <w:r>
        <w:rPr>
          <w:rFonts w:cs="Calibri" w:cstheme="minorHAnsi" w:ascii="Calibri" w:hAnsi="Calibri"/>
          <w:sz w:val="28"/>
          <w:lang w:val="fr-FR"/>
        </w:rPr>
      </w:r>
      <w:r>
        <w:br w:type="page"/>
      </w:r>
    </w:p>
    <w:p>
      <w:pPr>
        <w:pStyle w:val="Normal"/>
        <w:rPr>
          <w:b/>
          <w:bCs/>
          <w:color w:val="2F5496" w:themeColor="accent1" w:themeShade="bf"/>
          <w:sz w:val="28"/>
          <w:szCs w:val="28"/>
          <w:lang w:val="fr-FR"/>
        </w:rPr>
      </w:pPr>
      <w:r>
        <w:rPr>
          <w:b/>
          <w:bCs/>
          <w:color w:val="2F5496" w:themeColor="accent1" w:themeShade="bf"/>
          <w:sz w:val="28"/>
          <w:szCs w:val="28"/>
          <w:lang w:val="fr-FR"/>
        </w:rPr>
        <w:t xml:space="preserve">4.4 Fiche de production écrite: </w:t>
      </w:r>
      <w:r>
        <w:rPr>
          <w:b/>
          <w:bCs/>
          <w:i/>
          <w:iCs/>
          <w:color w:val="2F5496" w:themeColor="accent1" w:themeShade="bf"/>
          <w:sz w:val="28"/>
          <w:szCs w:val="28"/>
          <w:lang w:val="fr-FR"/>
        </w:rPr>
        <w:t>Citer un autre texte</w:t>
      </w:r>
    </w:p>
    <w:p>
      <w:pPr>
        <w:pStyle w:val="NormalWeb"/>
        <w:spacing w:beforeAutospacing="0" w:before="0" w:afterAutospacing="0" w:after="0"/>
        <w:jc w:val="both"/>
        <w:rPr>
          <w:rFonts w:ascii="Calibri" w:hAnsi="Calibri" w:cs="Calibri" w:asciiTheme="minorHAnsi" w:cstheme="minorHAnsi" w:hAnsiTheme="minorHAnsi"/>
          <w:sz w:val="22"/>
          <w:szCs w:val="22"/>
        </w:rPr>
      </w:pPr>
      <w:r>
        <w:rPr>
          <w:rStyle w:val="Cf01"/>
          <w:rFonts w:cs="Calibri" w:ascii="Calibri" w:hAnsi="Calibri" w:asciiTheme="minorHAnsi" w:cstheme="minorHAnsi" w:hAnsiTheme="minorHAnsi"/>
          <w:sz w:val="22"/>
          <w:szCs w:val="22"/>
          <w:lang w:val="fr-FR"/>
        </w:rPr>
        <w:t xml:space="preserve">L’analyse d’un texte littéraire ou factuel doit toujours être bien fondée. Pour cela, elle doit se référer aux passages du texte original sur lesquels elle s’appuie. </w:t>
      </w:r>
      <w:r>
        <w:rPr>
          <w:rStyle w:val="Cf01"/>
          <w:rFonts w:cs="Calibri" w:ascii="Calibri" w:hAnsi="Calibri" w:asciiTheme="minorHAnsi" w:cstheme="minorHAnsi" w:hAnsiTheme="minorHAnsi"/>
          <w:sz w:val="22"/>
          <w:szCs w:val="22"/>
        </w:rPr>
        <w:t>Il existe plusieurs possibilités de citer le texte:</w:t>
      </w:r>
    </w:p>
    <w:p>
      <w:pPr>
        <w:pStyle w:val="ListParagraph"/>
        <w:rPr>
          <w:sz w:val="24"/>
          <w:szCs w:val="24"/>
          <w:lang w:val="fr-FR"/>
        </w:rPr>
      </w:pPr>
      <w:r>
        <w:rPr>
          <w:sz w:val="24"/>
          <w:szCs w:val="24"/>
          <w:lang w:val="fr-FR"/>
        </w:rPr>
      </w:r>
    </w:p>
    <w:p>
      <w:pPr>
        <w:pStyle w:val="ListParagraph"/>
        <w:numPr>
          <w:ilvl w:val="0"/>
          <w:numId w:val="52"/>
        </w:numPr>
        <w:rPr>
          <w:b/>
          <w:sz w:val="24"/>
          <w:szCs w:val="24"/>
          <w:lang w:val="fr-FR"/>
        </w:rPr>
      </w:pPr>
      <w:r>
        <w:rPr>
          <w:b/>
          <w:sz w:val="24"/>
          <w:szCs w:val="24"/>
          <w:lang w:val="fr-FR"/>
        </w:rPr>
        <w:t>La citation directe</w:t>
      </w:r>
    </w:p>
    <w:p>
      <w:pPr>
        <w:pStyle w:val="ListParagraph"/>
        <w:spacing w:lineRule="auto" w:line="240" w:before="0" w:after="0"/>
        <w:contextualSpacing/>
        <w:rPr>
          <w:b/>
          <w:sz w:val="28"/>
          <w:lang w:val="fr-FR"/>
        </w:rPr>
      </w:pPr>
      <w:r>
        <w:rPr>
          <w:b/>
          <w:sz w:val="28"/>
          <w:lang w:val="fr-FR"/>
        </w:rPr>
      </w:r>
    </w:p>
    <w:p>
      <w:pPr>
        <w:pStyle w:val="ListParagraph"/>
        <w:numPr>
          <w:ilvl w:val="0"/>
          <w:numId w:val="64"/>
        </w:numPr>
        <w:spacing w:lineRule="auto" w:line="240" w:before="0" w:after="0"/>
        <w:contextualSpacing/>
        <w:jc w:val="both"/>
        <w:rPr>
          <w:rFonts w:cs="Calibri" w:cstheme="minorHAnsi"/>
          <w:bCs/>
          <w:lang w:val="fr-FR"/>
        </w:rPr>
      </w:pPr>
      <w:r>
        <w:rPr>
          <w:rFonts w:cs="Calibri" w:cstheme="minorHAnsi"/>
          <w:bCs/>
          <w:lang w:val="fr-FR"/>
        </w:rPr>
        <w:t xml:space="preserve">La citation directe reprend le texte original sans y apporter le moindre changement. Elle est marquée par des </w:t>
      </w:r>
      <w:r>
        <w:rPr>
          <w:rFonts w:cs="Calibri" w:cstheme="minorHAnsi"/>
          <w:b/>
          <w:lang w:val="fr-FR"/>
        </w:rPr>
        <w:t>guillemets</w:t>
      </w:r>
      <w:r>
        <w:rPr>
          <w:rFonts w:cs="Calibri" w:cstheme="minorHAnsi"/>
          <w:bCs/>
          <w:lang w:val="fr-FR"/>
        </w:rPr>
        <w:t xml:space="preserve"> au début et à la fin.</w:t>
      </w:r>
    </w:p>
    <w:p>
      <w:pPr>
        <w:pStyle w:val="ListParagraph"/>
        <w:spacing w:lineRule="auto" w:line="240" w:before="0" w:after="0"/>
        <w:contextualSpacing/>
        <w:jc w:val="both"/>
        <w:rPr>
          <w:rFonts w:cs="Calibri" w:cstheme="minorHAnsi"/>
          <w:bCs/>
          <w:lang w:val="fr-FR"/>
        </w:rPr>
      </w:pPr>
      <w:r>
        <w:rPr>
          <w:rFonts w:cs="Calibri" w:cstheme="minorHAnsi"/>
          <w:bCs/>
          <w:lang w:val="fr-FR"/>
        </w:rPr>
      </w:r>
    </w:p>
    <w:p>
      <w:pPr>
        <w:pStyle w:val="ListParagraph"/>
        <w:numPr>
          <w:ilvl w:val="0"/>
          <w:numId w:val="64"/>
        </w:numPr>
        <w:spacing w:lineRule="auto" w:line="240" w:before="0" w:after="0"/>
        <w:contextualSpacing/>
        <w:jc w:val="both"/>
        <w:rPr>
          <w:rFonts w:cs="Calibri" w:cstheme="minorHAnsi"/>
          <w:bCs/>
          <w:lang w:val="fr-FR"/>
        </w:rPr>
      </w:pPr>
      <w:r>
        <w:rPr>
          <w:rFonts w:cs="Calibri" w:cstheme="minorHAnsi"/>
          <w:bCs/>
          <w:lang w:val="fr-FR"/>
        </w:rPr>
        <w:t xml:space="preserve">On ajoute </w:t>
      </w:r>
      <w:r>
        <w:rPr>
          <w:rFonts w:cs="Calibri" w:cstheme="minorHAnsi"/>
          <w:b/>
          <w:lang w:val="fr-FR"/>
        </w:rPr>
        <w:t>la page</w:t>
      </w:r>
      <w:r>
        <w:rPr>
          <w:rFonts w:cs="Calibri" w:cstheme="minorHAnsi"/>
          <w:bCs/>
          <w:lang w:val="fr-FR"/>
        </w:rPr>
        <w:t xml:space="preserve"> et/ou </w:t>
      </w:r>
      <w:r>
        <w:rPr>
          <w:rFonts w:cs="Calibri" w:cstheme="minorHAnsi"/>
          <w:b/>
          <w:lang w:val="fr-FR"/>
        </w:rPr>
        <w:t>la ligne</w:t>
      </w:r>
      <w:r>
        <w:rPr>
          <w:rFonts w:cs="Calibri" w:cstheme="minorHAnsi"/>
          <w:bCs/>
          <w:lang w:val="fr-FR"/>
        </w:rPr>
        <w:t xml:space="preserve"> du passage cité dans le texte original pour en permettre la vérification.</w:t>
      </w:r>
    </w:p>
    <w:p>
      <w:pPr>
        <w:pStyle w:val="ListParagraph"/>
        <w:spacing w:lineRule="auto" w:line="240" w:before="0" w:after="0"/>
        <w:contextualSpacing/>
        <w:rPr>
          <w:rFonts w:cs="Calibri" w:cstheme="minorHAnsi"/>
          <w:bCs/>
          <w:lang w:val="fr-FR"/>
        </w:rPr>
      </w:pPr>
      <w:r>
        <w:rPr>
          <w:rFonts w:cs="Calibri" w:cstheme="minorHAnsi"/>
          <w:bCs/>
          <w:lang w:val="fr-FR"/>
        </w:rPr>
      </w:r>
    </w:p>
    <w:p>
      <w:pPr>
        <w:pStyle w:val="ListParagraph"/>
        <w:numPr>
          <w:ilvl w:val="0"/>
          <w:numId w:val="64"/>
        </w:numPr>
        <w:spacing w:lineRule="auto" w:line="240" w:before="0" w:after="0"/>
        <w:contextualSpacing/>
        <w:jc w:val="both"/>
        <w:rPr>
          <w:rFonts w:cs="Calibri" w:cstheme="minorHAnsi"/>
          <w:bCs/>
          <w:lang w:val="fr-FR"/>
        </w:rPr>
      </w:pPr>
      <w:r>
        <w:rPr>
          <w:rFonts w:cs="Calibri" w:cstheme="minorHAnsi"/>
          <w:bCs/>
          <w:lang w:val="fr-FR"/>
        </w:rPr>
        <w:t>La place des citations dans la phrase:</w:t>
      </w:r>
    </w:p>
    <w:p>
      <w:pPr>
        <w:pStyle w:val="ListParagraph"/>
        <w:spacing w:lineRule="auto" w:line="240" w:before="0" w:after="0"/>
        <w:contextualSpacing/>
        <w:rPr>
          <w:rFonts w:cs="Calibri" w:cstheme="minorHAnsi"/>
          <w:bCs/>
          <w:lang w:val="fr-FR"/>
        </w:rPr>
      </w:pPr>
      <w:r>
        <w:rPr>
          <w:rFonts w:cs="Calibri" w:cstheme="minorHAnsi"/>
          <w:bCs/>
          <w:lang w:val="fr-FR"/>
        </w:rPr>
      </w:r>
    </w:p>
    <w:p>
      <w:pPr>
        <w:pStyle w:val="ListParagraph"/>
        <w:numPr>
          <w:ilvl w:val="0"/>
          <w:numId w:val="68"/>
        </w:numPr>
        <w:spacing w:lineRule="auto" w:line="240" w:before="0" w:after="0"/>
        <w:contextualSpacing/>
        <w:jc w:val="both"/>
        <w:rPr>
          <w:rFonts w:cs="Calibri" w:cstheme="minorHAnsi"/>
          <w:bCs/>
          <w:lang w:val="fr-FR"/>
        </w:rPr>
      </w:pPr>
      <w:r>
        <w:rPr>
          <w:rFonts w:cs="Calibri" w:cstheme="minorHAnsi"/>
          <w:bCs/>
          <w:color w:val="00B050"/>
          <w:lang w:val="fr-FR"/>
        </w:rPr>
        <w:t>intégration dans le contexte et la suite des idées de la phrase</w:t>
      </w:r>
    </w:p>
    <w:p>
      <w:pPr>
        <w:pStyle w:val="ListParagraph"/>
        <w:numPr>
          <w:ilvl w:val="0"/>
          <w:numId w:val="68"/>
        </w:numPr>
        <w:spacing w:lineRule="auto" w:line="240" w:before="0" w:after="0"/>
        <w:contextualSpacing/>
        <w:jc w:val="both"/>
        <w:rPr>
          <w:rFonts w:cs="Calibri" w:cstheme="minorHAnsi"/>
          <w:bCs/>
          <w:color w:val="00B0F0"/>
          <w:lang w:val="fr-FR"/>
        </w:rPr>
      </w:pPr>
      <w:r>
        <w:rPr>
          <w:rFonts w:cs="Calibri" w:cstheme="minorHAnsi"/>
          <w:bCs/>
          <w:color w:val="00B0F0"/>
          <w:lang w:val="fr-FR"/>
        </w:rPr>
        <w:t xml:space="preserve">après </w:t>
      </w:r>
      <w:r>
        <w:rPr>
          <w:rFonts w:cs="Calibri" w:cstheme="minorHAnsi"/>
          <w:b/>
          <w:color w:val="00B0F0"/>
          <w:lang w:val="fr-FR"/>
        </w:rPr>
        <w:t>deux points</w:t>
      </w:r>
      <w:r>
        <w:rPr>
          <w:rFonts w:cs="Calibri" w:cstheme="minorHAnsi"/>
          <w:bCs/>
          <w:color w:val="00B0F0"/>
          <w:lang w:val="fr-FR"/>
        </w:rPr>
        <w:t xml:space="preserve"> à la fin de la phrase</w:t>
      </w:r>
    </w:p>
    <w:p>
      <w:pPr>
        <w:pStyle w:val="ListParagraph"/>
        <w:numPr>
          <w:ilvl w:val="0"/>
          <w:numId w:val="68"/>
        </w:numPr>
        <w:spacing w:lineRule="auto" w:line="240" w:before="0" w:after="0"/>
        <w:contextualSpacing/>
        <w:jc w:val="both"/>
        <w:rPr>
          <w:rFonts w:cs="Calibri" w:cstheme="minorHAnsi"/>
          <w:bCs/>
          <w:color w:val="C45911" w:themeColor="accent2" w:themeShade="bf"/>
          <w:lang w:val="fr-FR"/>
        </w:rPr>
      </w:pPr>
      <w:r>
        <w:rPr>
          <w:rFonts w:cs="Calibri" w:cstheme="minorHAnsi"/>
          <w:bCs/>
          <w:color w:val="C45911" w:themeColor="accent2" w:themeShade="bf"/>
          <w:lang w:val="fr-FR"/>
        </w:rPr>
        <w:t xml:space="preserve">entre </w:t>
      </w:r>
      <w:r>
        <w:rPr>
          <w:rFonts w:cs="Calibri" w:cstheme="minorHAnsi"/>
          <w:b/>
          <w:color w:val="C45911" w:themeColor="accent2" w:themeShade="bf"/>
          <w:lang w:val="fr-FR"/>
        </w:rPr>
        <w:t>parenthèses</w:t>
      </w:r>
      <w:r>
        <w:rPr>
          <w:rFonts w:cs="Calibri" w:cstheme="minorHAnsi"/>
          <w:bCs/>
          <w:color w:val="C45911" w:themeColor="accent2" w:themeShade="bf"/>
          <w:lang w:val="fr-FR"/>
        </w:rPr>
        <w:t xml:space="preserve"> à la fin de la phrase</w:t>
      </w:r>
    </w:p>
    <w:p>
      <w:pPr>
        <w:pStyle w:val="ListParagraph"/>
        <w:spacing w:lineRule="auto" w:line="240" w:before="0" w:after="0"/>
        <w:ind w:left="2136" w:hanging="0"/>
        <w:contextualSpacing/>
        <w:jc w:val="both"/>
        <w:rPr>
          <w:rFonts w:cs="Calibri" w:cstheme="minorHAnsi"/>
          <w:bCs/>
          <w:color w:val="C45911" w:themeColor="accent2" w:themeShade="bf"/>
          <w:lang w:val="fr-FR"/>
        </w:rPr>
      </w:pPr>
      <w:r>
        <w:rPr>
          <w:rFonts w:cs="Calibri" w:cstheme="minorHAnsi"/>
          <w:bCs/>
          <w:color w:val="C45911" w:themeColor="accent2" w:themeShade="bf"/>
          <w:lang w:val="fr-FR"/>
        </w:rPr>
      </w:r>
    </w:p>
    <w:p>
      <w:pPr>
        <w:pStyle w:val="ListParagraph"/>
        <w:numPr>
          <w:ilvl w:val="0"/>
          <w:numId w:val="70"/>
        </w:numPr>
        <w:spacing w:lineRule="auto" w:line="240" w:before="0" w:after="0"/>
        <w:contextualSpacing/>
        <w:jc w:val="both"/>
        <w:rPr>
          <w:rFonts w:cs="Calibri" w:cstheme="minorHAnsi"/>
          <w:bCs/>
          <w:lang w:val="fr-FR"/>
        </w:rPr>
      </w:pPr>
      <w:r>
        <w:rPr>
          <w:rFonts w:cs="Calibri" w:cstheme="minorHAnsi"/>
          <w:bCs/>
          <w:lang w:val="fr-FR"/>
        </w:rPr>
        <w:t xml:space="preserve">Si le passage cité contient des mots sans importance pour l’aspect analysé, on les remplace par des </w:t>
      </w:r>
      <w:r>
        <w:rPr>
          <w:rFonts w:cs="Calibri" w:cstheme="minorHAnsi"/>
          <w:b/>
          <w:lang w:val="fr-FR"/>
        </w:rPr>
        <w:t>crochets</w:t>
      </w:r>
      <w:r>
        <w:rPr>
          <w:rFonts w:cs="Calibri" w:cstheme="minorHAnsi"/>
          <w:bCs/>
          <w:lang w:val="fr-FR"/>
        </w:rPr>
        <w:t>: […].</w:t>
      </w:r>
    </w:p>
    <w:p>
      <w:pPr>
        <w:pStyle w:val="ListParagraph"/>
        <w:spacing w:lineRule="auto" w:line="240" w:before="0" w:after="0"/>
        <w:contextualSpacing/>
        <w:rPr>
          <w:rFonts w:cs="Calibri" w:cstheme="minorHAnsi"/>
          <w:bCs/>
          <w:lang w:val="fr-FR"/>
        </w:rPr>
      </w:pPr>
      <w:r>
        <w:rPr>
          <w:rFonts w:cs="Calibri" w:cstheme="minorHAnsi"/>
          <w:bCs/>
          <w:lang w:val="fr-FR"/>
        </w:rPr>
      </w:r>
    </w:p>
    <w:p>
      <w:pPr>
        <w:pStyle w:val="ListParagraph"/>
        <w:numPr>
          <w:ilvl w:val="0"/>
          <w:numId w:val="70"/>
        </w:numPr>
        <w:spacing w:lineRule="auto" w:line="240" w:before="0" w:after="0"/>
        <w:contextualSpacing/>
        <w:jc w:val="both"/>
        <w:rPr>
          <w:rFonts w:cs="Calibri" w:cstheme="minorHAnsi"/>
          <w:bCs/>
          <w:lang w:val="fr-FR"/>
        </w:rPr>
      </w:pPr>
      <w:r>
        <w:rPr>
          <w:rFonts w:cs="Calibri" w:cstheme="minorHAnsi"/>
          <w:bCs/>
          <w:lang w:val="fr-FR"/>
        </w:rPr>
        <w:t>S’il faut adapter grammaticalement le passage cité au contexte, on met les mots, les particules ou les lettres ajoutés ou échangés en crochets.</w:t>
      </w:r>
    </w:p>
    <w:p>
      <w:pPr>
        <w:pStyle w:val="ListParagraph"/>
        <w:rPr>
          <w:rFonts w:cs="Calibri" w:cstheme="minorHAnsi"/>
          <w:bCs/>
          <w:lang w:val="fr-FR"/>
        </w:rPr>
      </w:pPr>
      <w:r>
        <w:rPr>
          <w:rFonts w:cs="Calibri" w:cstheme="minorHAnsi"/>
          <w:bCs/>
          <w:lang w:val="fr-FR"/>
        </w:rPr>
      </w:r>
    </w:p>
    <w:tbl>
      <w:tblPr>
        <w:tblStyle w:val="Tabellenraster"/>
        <w:tblW w:w="962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623"/>
      </w:tblGrid>
      <w:tr>
        <w:trPr/>
        <w:tc>
          <w:tcPr>
            <w:tcW w:w="9623" w:type="dxa"/>
            <w:tcBorders/>
          </w:tcPr>
          <w:p>
            <w:pPr>
              <w:pStyle w:val="Normal"/>
              <w:widowControl w:val="false"/>
              <w:suppressAutoHyphens w:val="true"/>
              <w:spacing w:lineRule="auto" w:line="240" w:before="0" w:after="0"/>
              <w:jc w:val="both"/>
              <w:rPr>
                <w:lang w:val="fr-FR"/>
              </w:rPr>
            </w:pPr>
            <w:r>
              <w:rPr>
                <w:rFonts w:eastAsia="Calibri" w:cs=""/>
                <w:b/>
                <w:bCs/>
                <w:kern w:val="0"/>
                <w:sz w:val="22"/>
                <w:szCs w:val="22"/>
                <w:lang w:val="fr-FR" w:eastAsia="en-US" w:bidi="ar-SA"/>
              </w:rPr>
              <w:t>Exemples</w:t>
            </w:r>
            <w:r>
              <w:rPr>
                <w:rFonts w:eastAsia="Calibri" w:cs=""/>
                <w:kern w:val="0"/>
                <w:sz w:val="22"/>
                <w:szCs w:val="22"/>
                <w:lang w:val="fr-FR" w:eastAsia="en-US" w:bidi="ar-SA"/>
              </w:rPr>
              <w:t>:</w:t>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 xml:space="preserve">La jeune femme a bien compris que Hacine vient d’un milieu défavorisé: elle ne le dit pas, mais elle y fait allusion </w:t>
            </w:r>
            <w:r>
              <w:rPr>
                <w:rFonts w:eastAsia="Calibri" w:cs=""/>
                <w:color w:val="C45911" w:themeColor="accent2" w:themeShade="bf"/>
                <w:kern w:val="0"/>
                <w:sz w:val="22"/>
                <w:szCs w:val="22"/>
                <w:lang w:val="fr-FR" w:eastAsia="en-US" w:bidi="ar-SA"/>
              </w:rPr>
              <w:t>(«avec ton profil» (l. 19), «Tu vois ce que je veux dire?» (l. 24), «Surtout de là où tu viens» (l. 68))</w:t>
            </w:r>
            <w:r>
              <w:rPr>
                <w:rFonts w:eastAsia="Calibri" w:cs=""/>
                <w:kern w:val="0"/>
                <w:sz w:val="22"/>
                <w:szCs w:val="22"/>
                <w:lang w:val="fr-FR" w:eastAsia="en-US" w:bidi="ar-SA"/>
              </w:rPr>
              <w:t>. Le fait qu’elle ne connaît pas le type de boxe que Hacine pratique et qui est en vogue parmi les jeunes de l’époque laisse supposer qu’elle est peu familiarisée avec sa clientèle. Pour elle, le milieu et le centre d’intérêt de la boxe rendent Hacine suspect: on pourrait penser qu’il est agressif, violent, peu discipliné … Elle n’ose pas mentionner le stéréotype que le CV pourrait évoquer. Donc, elle donne son conseil indirectement en posant une question rhétorique</w:t>
            </w:r>
            <w:r>
              <w:rPr>
                <w:rFonts w:eastAsia="Calibri" w:cs=""/>
                <w:color w:val="00B0F0"/>
                <w:kern w:val="0"/>
                <w:sz w:val="22"/>
                <w:szCs w:val="22"/>
                <w:lang w:val="fr-FR" w:eastAsia="en-US" w:bidi="ar-SA"/>
              </w:rPr>
              <w:t xml:space="preserve">: «Tu crois que c’est bien de mettre </w:t>
            </w:r>
            <w:r>
              <w:rPr>
                <w:rFonts w:eastAsia="Calibri" w:cs="Calibri" w:cstheme="minorHAnsi"/>
                <w:color w:val="00B0F0"/>
                <w:kern w:val="0"/>
                <w:sz w:val="22"/>
                <w:szCs w:val="22"/>
                <w:lang w:val="fr-FR" w:eastAsia="en-US" w:bidi="ar-SA"/>
              </w:rPr>
              <w:t>ç</w:t>
            </w:r>
            <w:r>
              <w:rPr>
                <w:rFonts w:eastAsia="Calibri" w:cs=""/>
                <w:color w:val="00B0F0"/>
                <w:kern w:val="0"/>
                <w:sz w:val="22"/>
                <w:szCs w:val="22"/>
                <w:lang w:val="fr-FR" w:eastAsia="en-US" w:bidi="ar-SA"/>
              </w:rPr>
              <w:t>a?» (l. 17)</w:t>
            </w:r>
            <w:r>
              <w:rPr>
                <w:rFonts w:eastAsia="Calibri" w:cs=""/>
                <w:kern w:val="0"/>
                <w:sz w:val="22"/>
                <w:szCs w:val="22"/>
                <w:lang w:val="fr-FR" w:eastAsia="en-US" w:bidi="ar-SA"/>
              </w:rPr>
              <w:t>.</w:t>
            </w:r>
            <w:r>
              <w:rPr>
                <w:rStyle w:val="Funotenanker"/>
                <w:rFonts w:eastAsia="Calibri" w:cs=""/>
                <w:kern w:val="0"/>
                <w:sz w:val="22"/>
                <w:szCs w:val="22"/>
                <w:lang w:val="fr-FR" w:eastAsia="en-US" w:bidi="ar-SA"/>
              </w:rPr>
              <w:footnoteReference w:id="61"/>
            </w:r>
          </w:p>
          <w:p>
            <w:pPr>
              <w:pStyle w:val="Normal"/>
              <w:widowControl w:val="false"/>
              <w:suppressAutoHyphens w:val="true"/>
              <w:spacing w:lineRule="auto" w:line="240" w:before="0" w:after="0"/>
              <w:jc w:val="both"/>
              <w:rPr>
                <w:lang w:val="fr-FR"/>
              </w:rPr>
            </w:pPr>
            <w:r>
              <w:rPr>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 xml:space="preserve">Un jour, Corinne Stoppelli subit une crise qui met en question les repères de sa vie précédente. Elle se rend compte que tout son parcours jusqu’à l’âge de 24 ans est marqué par </w:t>
            </w:r>
            <w:r>
              <w:rPr>
                <w:rFonts w:eastAsia="Calibri" w:cs=""/>
                <w:color w:val="00B050"/>
                <w:kern w:val="0"/>
                <w:sz w:val="22"/>
                <w:szCs w:val="22"/>
                <w:lang w:val="fr-FR" w:eastAsia="en-US" w:bidi="ar-SA"/>
              </w:rPr>
              <w:t>«un ennui profond» (l. 4-5)</w:t>
            </w:r>
            <w:r>
              <w:rPr>
                <w:rFonts w:eastAsia="Calibri" w:cs=""/>
                <w:kern w:val="0"/>
                <w:sz w:val="22"/>
                <w:szCs w:val="22"/>
                <w:lang w:val="fr-FR" w:eastAsia="en-US" w:bidi="ar-SA"/>
              </w:rPr>
              <w:t>.</w:t>
            </w:r>
          </w:p>
          <w:p>
            <w:pPr>
              <w:pStyle w:val="Normal"/>
              <w:widowControl w:val="false"/>
              <w:suppressAutoHyphens w:val="true"/>
              <w:spacing w:lineRule="auto" w:line="240" w:before="0" w:after="0"/>
              <w:jc w:val="both"/>
              <w:rPr>
                <w:rFonts w:cs="Calibri" w:cstheme="minorHAnsi"/>
                <w:bCs/>
                <w:lang w:val="fr-FR"/>
              </w:rPr>
            </w:pPr>
            <w:r>
              <w:rPr>
                <w:rFonts w:cs="Calibri" w:cstheme="minorHAnsi"/>
                <w:bCs/>
                <w:lang w:val="fr-FR"/>
              </w:rPr>
            </w:r>
          </w:p>
          <w:p>
            <w:pPr>
              <w:pStyle w:val="Normal"/>
              <w:widowControl w:val="false"/>
              <w:suppressAutoHyphens w:val="true"/>
              <w:spacing w:lineRule="auto" w:line="240" w:before="0" w:after="0"/>
              <w:jc w:val="both"/>
              <w:rPr>
                <w:lang w:val="fr-FR"/>
              </w:rPr>
            </w:pPr>
            <w:r>
              <w:rPr>
                <w:rFonts w:eastAsia="Calibri" w:cs=""/>
                <w:kern w:val="0"/>
                <w:sz w:val="22"/>
                <w:szCs w:val="22"/>
                <w:lang w:val="fr-FR" w:eastAsia="en-US" w:bidi="ar-SA"/>
              </w:rPr>
              <w:t>C’est pourquoi elle termine son texte en mettant l’accent sur le fait qu’elle s’est libérée de ses peurs</w:t>
            </w:r>
            <w:r>
              <w:rPr>
                <w:rFonts w:eastAsia="Calibri" w:cs=""/>
                <w:color w:val="00B0F0"/>
                <w:kern w:val="0"/>
                <w:sz w:val="22"/>
                <w:szCs w:val="22"/>
                <w:lang w:val="fr-FR" w:eastAsia="en-US" w:bidi="ar-SA"/>
              </w:rPr>
              <w:t>: «[j]e n’ai plus peur d’être seule, je n’ai plus peur de disparaître» (l. 41-42)</w:t>
            </w:r>
            <w:r>
              <w:rPr>
                <w:rFonts w:eastAsia="Calibri" w:cs=""/>
                <w:kern w:val="0"/>
                <w:sz w:val="22"/>
                <w:szCs w:val="22"/>
                <w:lang w:val="fr-FR" w:eastAsia="en-US" w:bidi="ar-SA"/>
              </w:rPr>
              <w:t xml:space="preserve">. Malgré tout, il lui en reste une – et c’est pourquoi cette peur semble être mise en valeur par le parallélisme </w:t>
            </w:r>
            <w:r>
              <w:rPr>
                <w:rFonts w:eastAsia="Calibri" w:cs=""/>
                <w:color w:val="00B050"/>
                <w:kern w:val="0"/>
                <w:sz w:val="22"/>
                <w:szCs w:val="22"/>
                <w:lang w:val="fr-FR" w:eastAsia="en-US" w:bidi="ar-SA"/>
              </w:rPr>
              <w:t>«[j]e n’ai peur que d’être forcée» (l. 43)</w:t>
            </w:r>
            <w:r>
              <w:rPr>
                <w:rFonts w:eastAsia="Calibri" w:cs=""/>
                <w:kern w:val="0"/>
                <w:sz w:val="22"/>
                <w:szCs w:val="22"/>
                <w:lang w:val="fr-FR" w:eastAsia="en-US" w:bidi="ar-SA"/>
              </w:rPr>
              <w:t>: c’est celle de devoir reprendre sa vie d’avant.</w:t>
            </w:r>
            <w:r>
              <w:rPr>
                <w:rStyle w:val="Funotenanker"/>
                <w:rFonts w:eastAsia="Calibri" w:cs=""/>
                <w:kern w:val="0"/>
                <w:sz w:val="22"/>
                <w:szCs w:val="22"/>
                <w:lang w:val="fr-FR" w:eastAsia="en-US" w:bidi="ar-SA"/>
              </w:rPr>
              <w:footnoteReference w:id="62"/>
            </w:r>
          </w:p>
          <w:p>
            <w:pPr>
              <w:pStyle w:val="Normal"/>
              <w:widowControl w:val="false"/>
              <w:suppressAutoHyphens w:val="true"/>
              <w:spacing w:lineRule="auto" w:line="240" w:before="0" w:after="0"/>
              <w:jc w:val="both"/>
              <w:rPr>
                <w:rFonts w:cs="Calibri" w:cstheme="minorHAnsi"/>
                <w:bCs/>
                <w:lang w:val="fr-FR"/>
              </w:rPr>
            </w:pPr>
            <w:r>
              <w:rPr>
                <w:rFonts w:cs="Calibri" w:cstheme="minorHAnsi"/>
                <w:bCs/>
                <w:lang w:val="fr-FR"/>
              </w:rPr>
            </w:r>
          </w:p>
        </w:tc>
      </w:tr>
    </w:tbl>
    <w:p>
      <w:pPr>
        <w:pStyle w:val="ListParagraph"/>
        <w:rPr>
          <w:b/>
          <w:sz w:val="24"/>
          <w:szCs w:val="24"/>
          <w:lang w:val="fr-FR"/>
        </w:rPr>
      </w:pPr>
      <w:r>
        <w:rPr>
          <w:b/>
          <w:sz w:val="24"/>
          <w:szCs w:val="24"/>
          <w:lang w:val="fr-FR"/>
        </w:rPr>
      </w:r>
    </w:p>
    <w:p>
      <w:pPr>
        <w:pStyle w:val="ListParagraph"/>
        <w:rPr>
          <w:b/>
          <w:sz w:val="24"/>
          <w:szCs w:val="24"/>
          <w:lang w:val="fr-FR"/>
        </w:rPr>
      </w:pPr>
      <w:r>
        <w:rPr>
          <w:b/>
          <w:sz w:val="24"/>
          <w:szCs w:val="24"/>
          <w:lang w:val="fr-FR"/>
        </w:rPr>
      </w:r>
    </w:p>
    <w:p>
      <w:pPr>
        <w:pStyle w:val="ListParagraph"/>
        <w:numPr>
          <w:ilvl w:val="0"/>
          <w:numId w:val="52"/>
        </w:numPr>
        <w:rPr>
          <w:b/>
          <w:sz w:val="24"/>
          <w:szCs w:val="24"/>
          <w:lang w:val="fr-FR"/>
        </w:rPr>
      </w:pPr>
      <w:r>
        <w:rPr>
          <w:b/>
          <w:sz w:val="24"/>
          <w:szCs w:val="24"/>
          <w:lang w:val="fr-FR"/>
        </w:rPr>
        <w:t>La citation indirecte</w:t>
      </w:r>
    </w:p>
    <w:p>
      <w:pPr>
        <w:pStyle w:val="Normal"/>
        <w:spacing w:lineRule="auto" w:line="240" w:before="0" w:after="0"/>
        <w:jc w:val="both"/>
        <w:rPr>
          <w:bCs/>
          <w:lang w:val="fr-FR"/>
        </w:rPr>
      </w:pPr>
      <w:r>
        <w:rPr>
          <w:bCs/>
          <w:lang w:val="fr-FR"/>
        </w:rPr>
        <w:t>Il est aussi possible de citer indirectement un texte. Dans ce cas-là, il faut bien veiller à exprimer exactement les idées du texte en utilisant ses propres mots:</w:t>
      </w:r>
    </w:p>
    <w:p>
      <w:pPr>
        <w:pStyle w:val="Normal"/>
        <w:spacing w:lineRule="auto" w:line="240" w:before="0" w:after="0"/>
        <w:jc w:val="both"/>
        <w:rPr>
          <w:bCs/>
          <w:lang w:val="fr-FR"/>
        </w:rPr>
      </w:pPr>
      <w:r>
        <w:rPr>
          <w:bCs/>
          <w:lang w:val="fr-FR"/>
        </w:rPr>
      </w:r>
    </w:p>
    <w:p>
      <w:pPr>
        <w:pStyle w:val="ListParagraph"/>
        <w:numPr>
          <w:ilvl w:val="0"/>
          <w:numId w:val="69"/>
        </w:numPr>
        <w:spacing w:lineRule="auto" w:line="240" w:before="0" w:after="0"/>
        <w:contextualSpacing/>
        <w:jc w:val="both"/>
        <w:rPr>
          <w:bCs/>
          <w:lang w:val="fr-FR"/>
        </w:rPr>
      </w:pPr>
      <w:r>
        <w:rPr>
          <w:bCs/>
          <w:lang w:val="fr-FR"/>
        </w:rPr>
        <w:t>On présente une idée du texte avec ses propres mots, mais on renvoie à la page et/ou la ligne du texte pour en permettre la vérification.</w:t>
      </w:r>
    </w:p>
    <w:p>
      <w:pPr>
        <w:pStyle w:val="ListParagraph"/>
        <w:spacing w:lineRule="auto" w:line="240" w:before="0" w:after="0"/>
        <w:contextualSpacing/>
        <w:jc w:val="both"/>
        <w:rPr>
          <w:bCs/>
          <w:lang w:val="fr-FR"/>
        </w:rPr>
      </w:pPr>
      <w:r>
        <w:rPr>
          <w:bCs/>
          <w:lang w:val="fr-FR"/>
        </w:rPr>
      </w:r>
    </w:p>
    <w:p>
      <w:pPr>
        <w:pStyle w:val="ListParagraph"/>
        <w:numPr>
          <w:ilvl w:val="0"/>
          <w:numId w:val="69"/>
        </w:numPr>
        <w:spacing w:lineRule="auto" w:line="240" w:before="0" w:after="0"/>
        <w:contextualSpacing/>
        <w:jc w:val="both"/>
        <w:rPr>
          <w:bCs/>
          <w:lang w:val="fr-FR"/>
        </w:rPr>
      </w:pPr>
      <w:r>
        <w:rPr>
          <w:bCs/>
          <w:lang w:val="fr-FR"/>
        </w:rPr>
        <w:t>L’une des formes de ce procédé correspond à la technique du discours indirect.</w:t>
      </w:r>
    </w:p>
    <w:p>
      <w:pPr>
        <w:pStyle w:val="ListParagraph"/>
        <w:spacing w:lineRule="auto" w:line="240" w:before="0" w:after="0"/>
        <w:contextualSpacing/>
        <w:jc w:val="both"/>
        <w:rPr>
          <w:bCs/>
          <w:lang w:val="fr-FR"/>
        </w:rPr>
      </w:pPr>
      <w:r>
        <w:rPr>
          <w:bCs/>
          <w:lang w:val="fr-FR"/>
        </w:rPr>
      </w:r>
    </w:p>
    <w:tbl>
      <w:tblPr>
        <w:tblStyle w:val="Tabellenraster"/>
        <w:tblW w:w="962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623"/>
      </w:tblGrid>
      <w:tr>
        <w:trPr/>
        <w:tc>
          <w:tcPr>
            <w:tcW w:w="9623" w:type="dxa"/>
            <w:tcBorders/>
          </w:tcPr>
          <w:p>
            <w:pPr>
              <w:pStyle w:val="Normal"/>
              <w:widowControl w:val="false"/>
              <w:suppressAutoHyphens w:val="true"/>
              <w:spacing w:lineRule="auto" w:line="240" w:before="0" w:after="0"/>
              <w:jc w:val="both"/>
              <w:rPr>
                <w:bCs/>
                <w:lang w:val="fr-FR"/>
              </w:rPr>
            </w:pPr>
            <w:r>
              <w:rPr>
                <w:rFonts w:eastAsia="Calibri" w:cs=""/>
                <w:b/>
                <w:kern w:val="0"/>
                <w:sz w:val="22"/>
                <w:szCs w:val="22"/>
                <w:lang w:val="fr-FR" w:eastAsia="en-US" w:bidi="ar-SA"/>
              </w:rPr>
              <w:t>Exemples</w:t>
            </w:r>
            <w:r>
              <w:rPr>
                <w:rStyle w:val="Funotenanker"/>
                <w:rFonts w:eastAsia="Calibri" w:cs=""/>
                <w:bCs/>
                <w:kern w:val="0"/>
                <w:sz w:val="22"/>
                <w:szCs w:val="22"/>
                <w:lang w:val="fr-FR" w:eastAsia="en-US" w:bidi="ar-SA"/>
              </w:rPr>
              <w:footnoteReference w:id="63"/>
            </w:r>
            <w:r>
              <w:rPr>
                <w:rFonts w:eastAsia="Calibri" w:cs=""/>
                <w:bCs/>
                <w:kern w:val="0"/>
                <w:sz w:val="22"/>
                <w:szCs w:val="22"/>
                <w:lang w:val="fr-FR" w:eastAsia="en-US" w:bidi="ar-SA"/>
              </w:rPr>
              <w:t>:</w:t>
            </w:r>
          </w:p>
          <w:p>
            <w:pPr>
              <w:pStyle w:val="Normal"/>
              <w:widowControl w:val="false"/>
              <w:suppressAutoHyphens w:val="true"/>
              <w:spacing w:lineRule="auto" w:line="240" w:before="0" w:after="0"/>
              <w:jc w:val="both"/>
              <w:rPr>
                <w:bCs/>
                <w:lang w:val="fr-FR"/>
              </w:rPr>
            </w:pPr>
            <w:r>
              <w:rPr>
                <w:bCs/>
                <w:lang w:val="fr-FR"/>
              </w:rPr>
            </w:r>
          </w:p>
          <w:p>
            <w:pPr>
              <w:pStyle w:val="Normal"/>
              <w:widowControl w:val="false"/>
              <w:suppressAutoHyphens w:val="true"/>
              <w:spacing w:lineRule="auto" w:line="240" w:before="0" w:after="0"/>
              <w:jc w:val="both"/>
              <w:rPr>
                <w:bCs/>
                <w:lang w:val="fr-FR"/>
              </w:rPr>
            </w:pPr>
            <w:r>
              <w:rPr>
                <w:rFonts w:eastAsia="Calibri" w:cs=""/>
                <w:bCs/>
                <w:kern w:val="0"/>
                <w:sz w:val="22"/>
                <w:szCs w:val="22"/>
                <w:lang w:val="fr-FR" w:eastAsia="en-US" w:bidi="ar-SA"/>
              </w:rPr>
              <w:t>Selon Corinne Stoppelli, son entourage lui demandait de s’adapter aux règles imposées par la société (v. l. 3-6).</w:t>
            </w:r>
          </w:p>
          <w:p>
            <w:pPr>
              <w:pStyle w:val="Normal"/>
              <w:widowControl w:val="false"/>
              <w:suppressAutoHyphens w:val="true"/>
              <w:spacing w:lineRule="auto" w:line="240" w:before="0" w:after="0"/>
              <w:jc w:val="both"/>
              <w:rPr>
                <w:bCs/>
                <w:lang w:val="fr-FR"/>
              </w:rPr>
            </w:pPr>
            <w:r>
              <w:rPr>
                <w:bCs/>
                <w:lang w:val="fr-FR"/>
              </w:rPr>
            </w:r>
          </w:p>
          <w:p>
            <w:pPr>
              <w:pStyle w:val="Normal"/>
              <w:widowControl w:val="false"/>
              <w:suppressAutoHyphens w:val="true"/>
              <w:spacing w:lineRule="auto" w:line="240" w:before="0" w:after="0"/>
              <w:jc w:val="both"/>
              <w:rPr>
                <w:bCs/>
                <w:lang w:val="fr-FR"/>
              </w:rPr>
            </w:pPr>
            <w:r>
              <w:rPr>
                <w:rFonts w:eastAsia="Calibri" w:cs=""/>
                <w:bCs/>
                <w:kern w:val="0"/>
                <w:sz w:val="22"/>
                <w:szCs w:val="22"/>
                <w:lang w:val="fr-FR" w:eastAsia="en-US" w:bidi="ar-SA"/>
              </w:rPr>
              <w:t>D’après l’auteure, son entourage ne croyait ni à sa résolution ni à sa force (v. l. 32-35).</w:t>
            </w:r>
          </w:p>
          <w:p>
            <w:pPr>
              <w:pStyle w:val="Normal"/>
              <w:widowControl w:val="false"/>
              <w:suppressAutoHyphens w:val="true"/>
              <w:spacing w:lineRule="auto" w:line="240" w:before="0" w:after="0"/>
              <w:jc w:val="both"/>
              <w:rPr>
                <w:bCs/>
                <w:lang w:val="fr-FR"/>
              </w:rPr>
            </w:pPr>
            <w:r>
              <w:rPr>
                <w:bCs/>
                <w:lang w:val="fr-FR"/>
              </w:rPr>
            </w:r>
          </w:p>
          <w:p>
            <w:pPr>
              <w:pStyle w:val="Normal"/>
              <w:widowControl w:val="false"/>
              <w:suppressAutoHyphens w:val="true"/>
              <w:spacing w:lineRule="auto" w:line="240" w:before="0" w:after="0"/>
              <w:jc w:val="both"/>
              <w:rPr>
                <w:bCs/>
                <w:lang w:val="fr-FR"/>
              </w:rPr>
            </w:pPr>
            <w:r>
              <w:rPr>
                <w:rFonts w:eastAsia="Calibri" w:cs=""/>
                <w:bCs/>
                <w:kern w:val="0"/>
                <w:sz w:val="22"/>
                <w:szCs w:val="22"/>
                <w:lang w:val="fr-FR" w:eastAsia="en-US" w:bidi="ar-SA"/>
              </w:rPr>
              <w:t>Stoppelli affirme qu’elle se sentait mal dans son entourage (v. l. 4-5).</w:t>
            </w:r>
          </w:p>
          <w:p>
            <w:pPr>
              <w:pStyle w:val="Normal"/>
              <w:widowControl w:val="false"/>
              <w:suppressAutoHyphens w:val="true"/>
              <w:spacing w:lineRule="auto" w:line="240" w:before="0" w:after="0"/>
              <w:jc w:val="both"/>
              <w:rPr>
                <w:bCs/>
                <w:lang w:val="fr-FR"/>
              </w:rPr>
            </w:pPr>
            <w:r>
              <w:rPr>
                <w:bCs/>
                <w:lang w:val="fr-FR"/>
              </w:rPr>
            </w:r>
          </w:p>
          <w:p>
            <w:pPr>
              <w:pStyle w:val="Normal"/>
              <w:widowControl w:val="false"/>
              <w:suppressAutoHyphens w:val="true"/>
              <w:spacing w:lineRule="auto" w:line="240" w:before="0" w:after="0"/>
              <w:jc w:val="both"/>
              <w:rPr>
                <w:bCs/>
                <w:lang w:val="fr-FR"/>
              </w:rPr>
            </w:pPr>
            <w:r>
              <w:rPr>
                <w:rFonts w:eastAsia="Calibri" w:cs=""/>
                <w:bCs/>
                <w:kern w:val="0"/>
                <w:sz w:val="22"/>
                <w:szCs w:val="22"/>
                <w:lang w:val="fr-FR" w:eastAsia="en-US" w:bidi="ar-SA"/>
              </w:rPr>
              <w:t>Christine Stoppelli souligne que personne ne lui a appris qu’elle avait le droit de suivre un parcours individuel (v. l. 13-16).</w:t>
            </w:r>
          </w:p>
          <w:p>
            <w:pPr>
              <w:pStyle w:val="Normal"/>
              <w:widowControl w:val="false"/>
              <w:suppressAutoHyphens w:val="true"/>
              <w:spacing w:lineRule="auto" w:line="240" w:before="0" w:after="0"/>
              <w:jc w:val="left"/>
              <w:rPr>
                <w:bCs/>
                <w:lang w:val="fr-FR"/>
              </w:rPr>
            </w:pPr>
            <w:r>
              <w:rPr>
                <w:bCs/>
                <w:lang w:val="fr-FR"/>
              </w:rPr>
            </w:r>
          </w:p>
        </w:tc>
      </w:tr>
    </w:tbl>
    <w:p>
      <w:pPr>
        <w:pStyle w:val="Normal"/>
        <w:rPr>
          <w:bCs/>
          <w:lang w:val="fr-FR"/>
        </w:rPr>
      </w:pPr>
      <w:r>
        <w:rPr>
          <w:bCs/>
          <w:lang w:val="fr-FR"/>
        </w:rPr>
      </w:r>
    </w:p>
    <w:p>
      <w:pPr>
        <w:pStyle w:val="Normal"/>
        <w:rPr>
          <w:bCs/>
          <w:lang w:val="fr-FR"/>
        </w:rPr>
      </w:pPr>
      <w:r>
        <w:rPr>
          <w:b/>
          <w:lang w:val="fr-FR"/>
        </w:rPr>
        <w:t>Pour aller plus loin</w:t>
      </w:r>
      <w:r>
        <w:rPr>
          <w:bCs/>
          <w:lang w:val="fr-FR"/>
        </w:rPr>
        <w:t>:</w:t>
      </w:r>
    </w:p>
    <w:p>
      <w:pPr>
        <w:pStyle w:val="Normal"/>
        <w:rPr>
          <w:bCs/>
          <w:lang w:val="fr-FR"/>
        </w:rPr>
      </w:pPr>
      <w:r>
        <w:rPr>
          <w:bCs/>
          <w:lang w:val="fr-FR"/>
        </w:rPr>
        <w:t>Se référer à un texte et en citer des passages – Auf einen Text verweisen und daraus zitieren, dans: Phrases-clés pour l’écrit et l’oral, Stuttgart (Ernst Klett Sprachen) 2020, p. 22-24</w:t>
      </w:r>
    </w:p>
    <w:p>
      <w:pPr>
        <w:pStyle w:val="Normal"/>
        <w:rPr>
          <w:bCs/>
          <w:lang w:val="fr-FR"/>
        </w:rPr>
      </w:pPr>
      <w:r>
        <w:rPr>
          <w:bCs/>
          <w:lang w:val="fr-FR"/>
        </w:rPr>
      </w:r>
      <w:r>
        <w:br w:type="page"/>
      </w:r>
    </w:p>
    <w:p>
      <w:pPr>
        <w:pStyle w:val="Normal"/>
        <w:spacing w:lineRule="auto" w:line="240" w:before="0" w:after="0"/>
        <w:rPr>
          <w:b/>
          <w:lang w:val="fr-FR"/>
        </w:rPr>
      </w:pPr>
      <w:r>
        <w:rPr>
          <w:b/>
          <w:lang w:val="fr-FR"/>
        </w:rPr>
        <w:t>Liste des figures de style</w:t>
      </w:r>
      <w:r>
        <w:rPr>
          <w:rStyle w:val="Funotenanker"/>
          <w:b/>
          <w:lang w:val="fr-FR"/>
        </w:rPr>
        <w:footnoteReference w:id="64"/>
      </w:r>
    </w:p>
    <w:p>
      <w:pPr>
        <w:pStyle w:val="Normal"/>
        <w:tabs>
          <w:tab w:val="clear" w:pos="709"/>
          <w:tab w:val="left" w:pos="7938" w:leader="none"/>
          <w:tab w:val="left" w:pos="8505" w:leader="none"/>
        </w:tabs>
        <w:spacing w:lineRule="auto" w:line="240" w:before="0" w:after="0"/>
        <w:rPr>
          <w:b/>
          <w:bCs/>
          <w:lang w:val="fr-FR"/>
        </w:rPr>
      </w:pPr>
      <w:r>
        <w:rPr>
          <w:b/>
          <w:bCs/>
          <w:lang w:val="fr-FR"/>
        </w:rPr>
        <w:t>Exprimer une analogie / illustrer une pensée</w:t>
        <w:tab/>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l’allégorie</w:t>
        <w:tab/>
        <w:t>…………………………………………………………………………………………</w:t>
        <w:tab/>
        <w:t>p.59</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le cliché</w:t>
        <w:tab/>
        <w:t>…………………………………………………………………………………………</w:t>
        <w:tab/>
        <w:t>p.59</w:t>
      </w:r>
    </w:p>
    <w:p>
      <w:pPr>
        <w:pStyle w:val="Normal"/>
        <w:tabs>
          <w:tab w:val="clear" w:pos="709"/>
          <w:tab w:val="left" w:pos="284" w:leader="none"/>
          <w:tab w:val="left" w:pos="2552" w:leader="none"/>
          <w:tab w:val="left" w:pos="8505" w:leader="none"/>
        </w:tabs>
        <w:spacing w:lineRule="auto" w:line="240" w:before="0" w:after="0"/>
        <w:rPr>
          <w:highlight w:val="darkGray"/>
          <w:lang w:val="fr-FR"/>
        </w:rPr>
      </w:pPr>
      <w:r>
        <w:rPr>
          <w:highlight w:val="darkGray"/>
          <w:lang w:val="fr-FR"/>
        </w:rPr>
        <w:t>-</w:t>
        <w:tab/>
        <w:t>la comparaison</w:t>
        <w:tab/>
        <w:t>…………………………………………………………………………………………</w:t>
        <w:tab/>
        <w:t xml:space="preserve">p.59 </w:t>
      </w:r>
    </w:p>
    <w:p>
      <w:pPr>
        <w:pStyle w:val="Normal"/>
        <w:tabs>
          <w:tab w:val="clear" w:pos="709"/>
          <w:tab w:val="left" w:pos="284" w:leader="none"/>
          <w:tab w:val="left" w:pos="2552" w:leader="none"/>
          <w:tab w:val="left" w:pos="8505" w:leader="none"/>
        </w:tabs>
        <w:spacing w:lineRule="auto" w:line="240" w:before="0" w:after="0"/>
        <w:rPr>
          <w:highlight w:val="darkGray"/>
          <w:lang w:val="fr-FR"/>
        </w:rPr>
      </w:pPr>
      <w:r>
        <w:rPr>
          <w:highlight w:val="darkGray"/>
          <w:lang w:val="fr-FR"/>
        </w:rPr>
        <w:t>-</w:t>
        <w:tab/>
        <w:t>la métaphore</w:t>
        <w:tab/>
        <w:t>…………………………………………………………………………………………</w:t>
        <w:tab/>
        <w:t>p.60</w:t>
      </w:r>
    </w:p>
    <w:p>
      <w:pPr>
        <w:pStyle w:val="Normal"/>
        <w:tabs>
          <w:tab w:val="clear" w:pos="709"/>
          <w:tab w:val="left" w:pos="284" w:leader="none"/>
          <w:tab w:val="left" w:pos="2552" w:leader="none"/>
          <w:tab w:val="left" w:pos="8505" w:leader="none"/>
        </w:tabs>
        <w:spacing w:lineRule="auto" w:line="240" w:before="0" w:after="0"/>
        <w:rPr>
          <w:lang w:val="fr-FR"/>
        </w:rPr>
      </w:pPr>
      <w:r>
        <w:rPr>
          <w:highlight w:val="darkGray"/>
          <w:lang w:val="fr-FR"/>
        </w:rPr>
        <w:t>-</w:t>
        <w:tab/>
        <w:t>la personnification</w:t>
        <w:tab/>
        <w:t>…………………………………………………………………………………………</w:t>
        <w:tab/>
        <w:t>p.60</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r>
    </w:p>
    <w:p>
      <w:pPr>
        <w:pStyle w:val="Normal"/>
        <w:tabs>
          <w:tab w:val="clear" w:pos="709"/>
          <w:tab w:val="left" w:pos="284" w:leader="none"/>
          <w:tab w:val="left" w:pos="2552" w:leader="none"/>
          <w:tab w:val="left" w:pos="8505" w:leader="none"/>
        </w:tabs>
        <w:spacing w:lineRule="auto" w:line="240" w:before="0" w:after="0"/>
        <w:rPr>
          <w:b/>
          <w:bCs/>
          <w:lang w:val="fr-FR"/>
        </w:rPr>
      </w:pPr>
      <w:r>
        <w:rPr>
          <w:b/>
          <w:bCs/>
          <w:lang w:val="fr-FR"/>
        </w:rPr>
        <w:t>Souligner l’importance d’une pensée</w:t>
      </w:r>
    </w:p>
    <w:p>
      <w:pPr>
        <w:pStyle w:val="Normal"/>
        <w:tabs>
          <w:tab w:val="clear" w:pos="709"/>
          <w:tab w:val="left" w:pos="284" w:leader="none"/>
          <w:tab w:val="left" w:pos="2552" w:leader="none"/>
          <w:tab w:val="left" w:pos="8505" w:leader="none"/>
        </w:tabs>
        <w:spacing w:lineRule="auto" w:line="240" w:before="0" w:after="0"/>
        <w:rPr>
          <w:lang w:val="fr-FR"/>
        </w:rPr>
      </w:pPr>
      <w:r>
        <w:rPr>
          <w:highlight w:val="darkGray"/>
          <w:lang w:val="fr-FR"/>
        </w:rPr>
        <w:t>-</w:t>
        <w:tab/>
        <w:t>l’anaphore</w:t>
        <w:tab/>
        <w:t>…………………………………………………………………………………………</w:t>
        <w:tab/>
        <w:t>p.61</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l’anticlimax</w:t>
        <w:tab/>
        <w:t>…………………………………………………………………………………………</w:t>
        <w:tab/>
        <w:t>p.61</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l’antithèse</w:t>
        <w:tab/>
        <w:t>…………………………………………………………………………………………</w:t>
        <w:tab/>
        <w:t>p.61</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le climax</w:t>
        <w:tab/>
        <w:t>…………………………………………………………………………………………</w:t>
        <w:tab/>
        <w:t>p.61</w:t>
      </w:r>
    </w:p>
    <w:p>
      <w:pPr>
        <w:pStyle w:val="Normal"/>
        <w:tabs>
          <w:tab w:val="clear" w:pos="709"/>
          <w:tab w:val="left" w:pos="284" w:leader="none"/>
          <w:tab w:val="left" w:pos="2552" w:leader="none"/>
          <w:tab w:val="left" w:pos="8505" w:leader="none"/>
        </w:tabs>
        <w:spacing w:lineRule="auto" w:line="240" w:before="0" w:after="0"/>
        <w:rPr>
          <w:highlight w:val="darkGray"/>
          <w:lang w:val="fr-FR"/>
        </w:rPr>
      </w:pPr>
      <w:r>
        <w:rPr>
          <w:highlight w:val="darkGray"/>
          <w:lang w:val="fr-FR"/>
        </w:rPr>
        <w:t>-</w:t>
        <w:tab/>
        <w:t>l’énumération</w:t>
        <w:tab/>
        <w:t>…………………………………………………………………………………………</w:t>
        <w:tab/>
        <w:t>p.62</w:t>
      </w:r>
    </w:p>
    <w:p>
      <w:pPr>
        <w:pStyle w:val="Normal"/>
        <w:tabs>
          <w:tab w:val="clear" w:pos="709"/>
          <w:tab w:val="left" w:pos="284" w:leader="none"/>
          <w:tab w:val="left" w:pos="2552" w:leader="none"/>
          <w:tab w:val="left" w:pos="8505" w:leader="none"/>
        </w:tabs>
        <w:spacing w:lineRule="auto" w:line="240" w:before="0" w:after="0"/>
        <w:rPr>
          <w:highlight w:val="darkGray"/>
          <w:lang w:val="fr-FR"/>
        </w:rPr>
      </w:pPr>
      <w:r>
        <w:rPr>
          <w:highlight w:val="darkGray"/>
          <w:lang w:val="fr-FR"/>
        </w:rPr>
        <w:t>-</w:t>
        <w:tab/>
        <w:t>la gradation</w:t>
        <w:tab/>
        <w:t>…………………………………………………………………………………………</w:t>
        <w:tab/>
        <w:t>p.62</w:t>
      </w:r>
    </w:p>
    <w:p>
      <w:pPr>
        <w:pStyle w:val="Normal"/>
        <w:tabs>
          <w:tab w:val="clear" w:pos="709"/>
          <w:tab w:val="left" w:pos="284" w:leader="none"/>
          <w:tab w:val="left" w:pos="2552" w:leader="none"/>
          <w:tab w:val="left" w:pos="8505" w:leader="none"/>
        </w:tabs>
        <w:spacing w:lineRule="auto" w:line="240" w:before="0" w:after="0"/>
        <w:rPr>
          <w:lang w:val="fr-FR"/>
        </w:rPr>
      </w:pPr>
      <w:r>
        <w:rPr>
          <w:highlight w:val="darkGray"/>
          <w:lang w:val="fr-FR"/>
        </w:rPr>
        <w:t>-</w:t>
        <w:tab/>
        <w:t>l’hyperbole</w:t>
        <w:tab/>
        <w:t>…………………………………………………………………………………………</w:t>
        <w:tab/>
        <w:t>p.62</w:t>
      </w:r>
    </w:p>
    <w:p>
      <w:pPr>
        <w:pStyle w:val="Normal"/>
        <w:tabs>
          <w:tab w:val="clear" w:pos="709"/>
          <w:tab w:val="left" w:pos="284" w:leader="none"/>
          <w:tab w:val="left" w:pos="2552" w:leader="none"/>
          <w:tab w:val="left" w:pos="8505" w:leader="none"/>
        </w:tabs>
        <w:spacing w:lineRule="auto" w:line="240" w:before="0" w:after="0"/>
        <w:rPr>
          <w:highlight w:val="darkGray"/>
          <w:lang w:val="fr-FR"/>
        </w:rPr>
      </w:pPr>
      <w:r>
        <w:rPr>
          <w:highlight w:val="darkGray"/>
          <w:lang w:val="fr-FR"/>
        </w:rPr>
        <w:t>-</w:t>
        <w:tab/>
        <w:t>l’interjection</w:t>
        <w:tab/>
        <w:t>…………………………………………………………………………………………</w:t>
        <w:tab/>
        <w:t>p.63</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le pléonasme</w:t>
        <w:tab/>
        <w:t>…………………………………………………………………………………………</w:t>
        <w:tab/>
        <w:t>p.63</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la redondance</w:t>
        <w:tab/>
        <w:t>…………………………………………………………………………………………</w:t>
        <w:tab/>
        <w:t>p.63</w:t>
      </w:r>
    </w:p>
    <w:p>
      <w:pPr>
        <w:pStyle w:val="Normal"/>
        <w:tabs>
          <w:tab w:val="clear" w:pos="709"/>
          <w:tab w:val="left" w:pos="284" w:leader="none"/>
          <w:tab w:val="left" w:pos="2552" w:leader="none"/>
          <w:tab w:val="left" w:pos="8505" w:leader="none"/>
        </w:tabs>
        <w:spacing w:lineRule="auto" w:line="240" w:before="0" w:after="0"/>
        <w:rPr>
          <w:lang w:val="fr-FR"/>
        </w:rPr>
      </w:pPr>
      <w:r>
        <w:rPr>
          <w:highlight w:val="darkGray"/>
          <w:lang w:val="fr-FR"/>
        </w:rPr>
        <w:t>-</w:t>
        <w:tab/>
        <w:t>la répétition</w:t>
        <w:tab/>
        <w:t>…………………………………………………………………………………………</w:t>
        <w:tab/>
        <w:t>p.63</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r>
    </w:p>
    <w:p>
      <w:pPr>
        <w:pStyle w:val="Normal"/>
        <w:tabs>
          <w:tab w:val="clear" w:pos="709"/>
          <w:tab w:val="left" w:pos="284" w:leader="none"/>
          <w:tab w:val="left" w:pos="2552" w:leader="none"/>
          <w:tab w:val="left" w:pos="8505" w:leader="none"/>
        </w:tabs>
        <w:spacing w:lineRule="auto" w:line="240" w:before="0" w:after="0"/>
        <w:rPr>
          <w:b/>
          <w:bCs/>
          <w:lang w:val="fr-FR"/>
        </w:rPr>
      </w:pPr>
      <w:r>
        <w:rPr>
          <w:b/>
          <w:bCs/>
          <w:lang w:val="fr-FR"/>
        </w:rPr>
        <w:t>Atténuer l’effet de ce qu’on veut dire</w:t>
      </w:r>
    </w:p>
    <w:p>
      <w:pPr>
        <w:pStyle w:val="Normal"/>
        <w:tabs>
          <w:tab w:val="clear" w:pos="709"/>
          <w:tab w:val="left" w:pos="284" w:leader="none"/>
          <w:tab w:val="left" w:pos="2552" w:leader="none"/>
          <w:tab w:val="left" w:pos="8505" w:leader="none"/>
        </w:tabs>
        <w:spacing w:lineRule="auto" w:line="240" w:before="0" w:after="0"/>
        <w:rPr>
          <w:lang w:val="fr-FR"/>
        </w:rPr>
      </w:pPr>
      <w:r>
        <w:rPr>
          <w:highlight w:val="darkGray"/>
          <w:lang w:val="fr-FR"/>
        </w:rPr>
        <w:t>-</w:t>
        <w:tab/>
        <w:t>l’ellipse</w:t>
        <w:tab/>
        <w:t>…………………………………………………………………………………………</w:t>
        <w:tab/>
        <w:t>p.64</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l’euphémisme</w:t>
        <w:tab/>
        <w:t>…………………………………………………………………………………………</w:t>
        <w:tab/>
        <w:t>p.64</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la litote</w:t>
        <w:tab/>
        <w:t>…………………………………………………………………………………………</w:t>
        <w:tab/>
        <w:t>p.64</w:t>
      </w:r>
    </w:p>
    <w:p>
      <w:pPr>
        <w:pStyle w:val="Normal"/>
        <w:spacing w:lineRule="auto" w:line="240" w:before="0" w:after="0"/>
        <w:rPr>
          <w:lang w:val="fr-FR"/>
        </w:rPr>
      </w:pPr>
      <w:r>
        <w:rPr>
          <w:lang w:val="fr-FR"/>
        </w:rPr>
      </w:r>
    </w:p>
    <w:p>
      <w:pPr>
        <w:pStyle w:val="Normal"/>
        <w:tabs>
          <w:tab w:val="clear" w:pos="709"/>
          <w:tab w:val="left" w:pos="284" w:leader="none"/>
          <w:tab w:val="left" w:pos="2552" w:leader="none"/>
          <w:tab w:val="left" w:pos="8505" w:leader="none"/>
        </w:tabs>
        <w:spacing w:lineRule="auto" w:line="240" w:before="0" w:after="0"/>
        <w:rPr>
          <w:b/>
          <w:bCs/>
          <w:lang w:val="fr-FR"/>
        </w:rPr>
      </w:pPr>
      <w:r>
        <w:rPr>
          <w:b/>
          <w:bCs/>
          <w:lang w:val="fr-FR"/>
        </w:rPr>
        <w:t>Exprimer son avis «entre les lignes» / Anticiper le récit / Jouer avec le sens</w:t>
      </w:r>
    </w:p>
    <w:p>
      <w:pPr>
        <w:pStyle w:val="Normal"/>
        <w:tabs>
          <w:tab w:val="clear" w:pos="709"/>
          <w:tab w:val="left" w:pos="284" w:leader="none"/>
          <w:tab w:val="left" w:pos="2552" w:leader="none"/>
          <w:tab w:val="left" w:pos="8505" w:leader="none"/>
        </w:tabs>
        <w:spacing w:lineRule="auto" w:line="240" w:before="0" w:after="0"/>
        <w:rPr>
          <w:lang w:val="fr-FR"/>
        </w:rPr>
      </w:pPr>
      <w:r>
        <w:rPr>
          <w:highlight w:val="darkGray"/>
          <w:lang w:val="fr-FR"/>
        </w:rPr>
        <w:t>-</w:t>
        <w:tab/>
        <w:t>l’allusion</w:t>
        <w:tab/>
        <w:t>…………………………………………………………………………………………</w:t>
        <w:tab/>
        <w:t>p.65</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l’antiphrase</w:t>
        <w:tab/>
        <w:t>…………………………………………………………………………………………</w:t>
        <w:tab/>
        <w:t>p.65</w:t>
      </w:r>
    </w:p>
    <w:p>
      <w:pPr>
        <w:pStyle w:val="Normal"/>
        <w:tabs>
          <w:tab w:val="clear" w:pos="709"/>
          <w:tab w:val="left" w:pos="284" w:leader="none"/>
          <w:tab w:val="left" w:pos="2552" w:leader="none"/>
          <w:tab w:val="left" w:pos="8505" w:leader="none"/>
        </w:tabs>
        <w:spacing w:lineRule="auto" w:line="240" w:before="0" w:after="0"/>
        <w:rPr>
          <w:lang w:val="fr-FR"/>
        </w:rPr>
      </w:pPr>
      <w:r>
        <w:rPr>
          <w:highlight w:val="darkGray"/>
          <w:lang w:val="fr-FR"/>
        </w:rPr>
        <w:t>-</w:t>
        <w:tab/>
        <w:t>l’ironie</w:t>
        <w:tab/>
        <w:t>…………………………………………………………………………………………</w:t>
        <w:tab/>
        <w:t>p.66</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le paradoxe</w:t>
        <w:tab/>
        <w:t>…………………………………………………………………………………………</w:t>
        <w:tab/>
        <w:t>p.66</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 xml:space="preserve">la périphrase </w:t>
        <w:tab/>
        <w:t>…………………………………………………………………………………………</w:t>
        <w:tab/>
        <w:t>p.67</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la prolepse</w:t>
        <w:tab/>
        <w:t>…………………………………………………………………………………………</w:t>
        <w:tab/>
        <w:t>p.67</w:t>
      </w:r>
    </w:p>
    <w:p>
      <w:pPr>
        <w:pStyle w:val="Normal"/>
        <w:tabs>
          <w:tab w:val="clear" w:pos="709"/>
          <w:tab w:val="left" w:pos="284" w:leader="none"/>
          <w:tab w:val="left" w:pos="2552" w:leader="none"/>
          <w:tab w:val="left" w:pos="8505" w:leader="none"/>
        </w:tabs>
        <w:spacing w:lineRule="auto" w:line="240" w:before="0" w:after="0"/>
        <w:rPr>
          <w:lang w:val="fr-FR"/>
        </w:rPr>
      </w:pPr>
      <w:r>
        <w:rPr>
          <w:highlight w:val="darkGray"/>
          <w:lang w:val="fr-FR"/>
        </w:rPr>
        <w:t>-</w:t>
        <w:tab/>
        <w:t>la question rhétorique</w:t>
        <w:tab/>
        <w:t>…………………………………………………………………………………………</w:t>
        <w:tab/>
        <w:t>p.67</w:t>
      </w:r>
    </w:p>
    <w:p>
      <w:pPr>
        <w:pStyle w:val="Normal"/>
        <w:tabs>
          <w:tab w:val="clear" w:pos="709"/>
          <w:tab w:val="left" w:pos="284" w:leader="none"/>
          <w:tab w:val="left" w:pos="7938" w:leader="none"/>
          <w:tab w:val="left" w:pos="8505" w:leader="none"/>
        </w:tabs>
        <w:spacing w:lineRule="auto" w:line="240" w:before="0" w:after="0"/>
        <w:rPr>
          <w:lang w:val="fr-FR"/>
        </w:rPr>
      </w:pPr>
      <w:r>
        <w:rPr>
          <w:lang w:val="fr-FR"/>
        </w:rPr>
      </w:r>
    </w:p>
    <w:p>
      <w:pPr>
        <w:pStyle w:val="Normal"/>
        <w:tabs>
          <w:tab w:val="clear" w:pos="709"/>
          <w:tab w:val="left" w:pos="284" w:leader="none"/>
          <w:tab w:val="left" w:pos="2552" w:leader="none"/>
          <w:tab w:val="left" w:pos="8505" w:leader="none"/>
        </w:tabs>
        <w:spacing w:lineRule="auto" w:line="240" w:before="0" w:after="0"/>
        <w:rPr>
          <w:b/>
          <w:bCs/>
          <w:lang w:val="fr-FR"/>
        </w:rPr>
      </w:pPr>
      <w:r>
        <w:rPr>
          <w:b/>
          <w:bCs/>
          <w:lang w:val="fr-FR"/>
        </w:rPr>
        <w:t>Étonner / Surprendre par une opposition / une nouveauté</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le chiasme</w:t>
        <w:tab/>
        <w:t>…………………………………………………………………………………………</w:t>
        <w:tab/>
        <w:t>p.68</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le néologisme</w:t>
        <w:tab/>
        <w:t>…………………………………………………………………………………………</w:t>
        <w:tab/>
        <w:t>p.68</w:t>
      </w:r>
    </w:p>
    <w:p>
      <w:pPr>
        <w:pStyle w:val="Normal"/>
        <w:tabs>
          <w:tab w:val="clear" w:pos="709"/>
          <w:tab w:val="left" w:pos="284" w:leader="none"/>
          <w:tab w:val="left" w:pos="2552" w:leader="none"/>
          <w:tab w:val="left" w:pos="8505" w:leader="none"/>
        </w:tabs>
        <w:spacing w:lineRule="auto" w:line="240" w:before="0" w:after="0"/>
        <w:rPr>
          <w:lang w:val="fr-FR"/>
        </w:rPr>
      </w:pPr>
      <w:r>
        <w:rPr>
          <w:highlight w:val="darkGray"/>
          <w:lang w:val="fr-FR"/>
        </w:rPr>
        <w:t>-</w:t>
        <w:tab/>
        <w:t>l’oxymore</w:t>
        <w:tab/>
        <w:t>…………………………………………………………………………………………</w:t>
        <w:tab/>
        <w:t>p.68</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r>
    </w:p>
    <w:p>
      <w:pPr>
        <w:pStyle w:val="Normal"/>
        <w:tabs>
          <w:tab w:val="clear" w:pos="709"/>
          <w:tab w:val="left" w:pos="284" w:leader="none"/>
          <w:tab w:val="left" w:pos="2552" w:leader="none"/>
          <w:tab w:val="left" w:pos="8505" w:leader="none"/>
        </w:tabs>
        <w:spacing w:lineRule="auto" w:line="240" w:before="0" w:after="0"/>
        <w:rPr>
          <w:b/>
          <w:bCs/>
          <w:lang w:val="fr-FR"/>
        </w:rPr>
      </w:pPr>
      <w:r>
        <w:rPr>
          <w:b/>
          <w:bCs/>
          <w:lang w:val="fr-FR"/>
        </w:rPr>
        <w:t>Jouer avec les sons</w:t>
      </w:r>
    </w:p>
    <w:p>
      <w:pPr>
        <w:pStyle w:val="Normal"/>
        <w:tabs>
          <w:tab w:val="clear" w:pos="709"/>
          <w:tab w:val="left" w:pos="284" w:leader="none"/>
          <w:tab w:val="left" w:pos="2552" w:leader="none"/>
          <w:tab w:val="left" w:pos="8505" w:leader="none"/>
        </w:tabs>
        <w:spacing w:lineRule="auto" w:line="240" w:before="0" w:after="0"/>
        <w:rPr>
          <w:highlight w:val="darkGray"/>
          <w:lang w:val="fr-FR"/>
        </w:rPr>
      </w:pPr>
      <w:r>
        <w:rPr>
          <w:highlight w:val="darkGray"/>
          <w:lang w:val="fr-FR"/>
        </w:rPr>
        <w:t>-</w:t>
        <w:tab/>
        <w:t>l’allitération</w:t>
        <w:tab/>
        <w:t>…………………………………………………………………………………………</w:t>
        <w:tab/>
        <w:t>p.69</w:t>
      </w:r>
    </w:p>
    <w:p>
      <w:pPr>
        <w:pStyle w:val="Normal"/>
        <w:tabs>
          <w:tab w:val="clear" w:pos="709"/>
          <w:tab w:val="left" w:pos="284" w:leader="none"/>
          <w:tab w:val="left" w:pos="2552" w:leader="none"/>
          <w:tab w:val="left" w:pos="8505" w:leader="none"/>
        </w:tabs>
        <w:spacing w:lineRule="auto" w:line="240" w:before="0" w:after="0"/>
        <w:rPr>
          <w:lang w:val="fr-FR"/>
        </w:rPr>
      </w:pPr>
      <w:r>
        <w:rPr>
          <w:highlight w:val="darkGray"/>
          <w:lang w:val="fr-FR"/>
        </w:rPr>
        <w:t>-</w:t>
        <w:tab/>
        <w:t>l’assonance</w:t>
        <w:tab/>
        <w:t>…………………………………………………………………………………………</w:t>
        <w:tab/>
        <w:t>p.69</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l’homophonie</w:t>
        <w:tab/>
        <w:t>…………………………………………………………………………………………</w:t>
        <w:tab/>
        <w:t>p.69</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l’onomatopée</w:t>
        <w:tab/>
        <w:t>…………………………………………………………………………………………</w:t>
        <w:tab/>
        <w:t>p.69</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r>
    </w:p>
    <w:p>
      <w:pPr>
        <w:pStyle w:val="Normal"/>
        <w:tabs>
          <w:tab w:val="clear" w:pos="709"/>
          <w:tab w:val="left" w:pos="284" w:leader="none"/>
          <w:tab w:val="left" w:pos="2552" w:leader="none"/>
          <w:tab w:val="left" w:pos="8505" w:leader="none"/>
        </w:tabs>
        <w:spacing w:lineRule="auto" w:line="240" w:before="0" w:after="0"/>
        <w:rPr>
          <w:b/>
          <w:bCs/>
          <w:lang w:val="fr-FR"/>
        </w:rPr>
      </w:pPr>
      <w:r>
        <w:rPr>
          <w:b/>
          <w:bCs/>
          <w:lang w:val="fr-FR"/>
        </w:rPr>
        <w:t>Jouer avec les mots</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t>-</w:t>
        <w:tab/>
        <w:t>la métonymie</w:t>
        <w:tab/>
        <w:t>…………………………………………………………………………………………</w:t>
        <w:tab/>
        <w:t>p.70</w:t>
      </w:r>
    </w:p>
    <w:p>
      <w:pPr>
        <w:pStyle w:val="Normal"/>
        <w:tabs>
          <w:tab w:val="clear" w:pos="709"/>
          <w:tab w:val="left" w:pos="284" w:leader="none"/>
          <w:tab w:val="left" w:pos="2552" w:leader="none"/>
          <w:tab w:val="left" w:pos="8505" w:leader="none"/>
        </w:tabs>
        <w:spacing w:lineRule="auto" w:line="240" w:before="0" w:after="0"/>
        <w:rPr>
          <w:lang w:val="fr-FR"/>
        </w:rPr>
      </w:pPr>
      <w:r>
        <w:rPr>
          <w:lang w:val="fr-FR"/>
        </w:rPr>
      </w:r>
    </w:p>
    <w:p>
      <w:pPr>
        <w:pStyle w:val="Normal"/>
        <w:tabs>
          <w:tab w:val="clear" w:pos="709"/>
          <w:tab w:val="left" w:pos="284" w:leader="none"/>
          <w:tab w:val="left" w:pos="2552" w:leader="none"/>
          <w:tab w:val="left" w:pos="4820" w:leader="none"/>
          <w:tab w:val="left" w:pos="8505" w:leader="none"/>
        </w:tabs>
        <w:spacing w:lineRule="auto" w:line="240" w:before="0" w:after="0"/>
        <w:rPr>
          <w:bCs/>
          <w:lang w:val="fr-FR"/>
        </w:rPr>
      </w:pPr>
      <w:r>
        <w:rPr>
          <w:b/>
          <w:bCs/>
          <w:lang w:val="fr-FR"/>
        </w:rPr>
        <w:t>Liste des figures de style par ordre alphabétique</w:t>
        <w:tab/>
      </w:r>
      <w:r>
        <w:rPr>
          <w:lang w:val="fr-FR"/>
        </w:rPr>
        <w:t>…………………………………………………</w:t>
        <w:tab/>
        <w:t>p.71</w:t>
      </w:r>
    </w:p>
    <w:p>
      <w:pPr>
        <w:sectPr>
          <w:footnotePr>
            <w:numFmt w:val="decimal"/>
          </w:footnotePr>
          <w:type w:val="continuous"/>
          <w:pgSz w:w="11906" w:h="16838"/>
          <w:pgMar w:left="1080" w:right="1080" w:gutter="0" w:header="708" w:top="1440" w:footer="708" w:bottom="1440"/>
          <w:formProt w:val="false"/>
          <w:textDirection w:val="lrTb"/>
          <w:docGrid w:type="default" w:linePitch="360" w:charSpace="4096"/>
        </w:sectPr>
      </w:pPr>
    </w:p>
    <w:p>
      <w:pPr>
        <w:pStyle w:val="Normal"/>
        <w:jc w:val="center"/>
        <w:rPr>
          <w:b/>
          <w:bCs/>
          <w:sz w:val="24"/>
          <w:szCs w:val="24"/>
          <w:vertAlign w:val="superscript"/>
          <w:lang w:val="fr-FR"/>
        </w:rPr>
      </w:pPr>
      <w:r>
        <w:rPr>
          <w:b/>
          <w:bCs/>
          <w:sz w:val="24"/>
          <w:szCs w:val="24"/>
          <w:lang w:val="fr-FR"/>
        </w:rPr>
        <w:t>5.0 Liste de figures de style</w:t>
      </w:r>
    </w:p>
    <w:tbl>
      <w:tblPr>
        <w:tblStyle w:val="Tabellenraster"/>
        <w:tblW w:w="1517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992"/>
        <w:gridCol w:w="1702"/>
        <w:gridCol w:w="4535"/>
        <w:gridCol w:w="4535"/>
        <w:gridCol w:w="3408"/>
      </w:tblGrid>
      <w:tr>
        <w:trPr/>
        <w:tc>
          <w:tcPr>
            <w:tcW w:w="992" w:type="dxa"/>
            <w:tcBorders/>
          </w:tcPr>
          <w:p>
            <w:pPr>
              <w:pStyle w:val="Normal"/>
              <w:widowControl w:val="false"/>
              <w:suppressAutoHyphens w:val="true"/>
              <w:spacing w:lineRule="auto" w:line="240" w:before="0" w:after="0"/>
              <w:jc w:val="left"/>
              <w:rPr>
                <w:lang w:val="fr-FR"/>
              </w:rPr>
            </w:pPr>
            <w:r>
              <w:rPr>
                <w:lang w:val="fr-FR"/>
              </w:rPr>
            </w:r>
          </w:p>
        </w:tc>
        <w:tc>
          <w:tcPr>
            <w:tcW w:w="1702"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b/>
                <w:bCs/>
              </w:rPr>
            </w:pPr>
            <w:r>
              <w:rPr>
                <w:rFonts w:eastAsia="Calibri" w:cs="Calibri" w:cstheme="minorHAnsi"/>
                <w:b/>
                <w:bCs/>
                <w:kern w:val="0"/>
                <w:sz w:val="22"/>
                <w:szCs w:val="22"/>
                <w:lang w:val="de-DE" w:eastAsia="en-US" w:bidi="ar-SA"/>
              </w:rPr>
              <w:t>Figure de style</w:t>
            </w:r>
          </w:p>
        </w:tc>
        <w:tc>
          <w:tcPr>
            <w:tcW w:w="4535"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b/>
                <w:bCs/>
              </w:rPr>
            </w:pPr>
            <w:r>
              <w:rPr>
                <w:rFonts w:eastAsia="Calibri" w:cs="Calibri" w:cstheme="minorHAnsi"/>
                <w:b/>
                <w:bCs/>
                <w:kern w:val="0"/>
                <w:sz w:val="22"/>
                <w:szCs w:val="22"/>
                <w:lang w:val="de-DE" w:eastAsia="en-US" w:bidi="ar-SA"/>
              </w:rPr>
              <w:t>Définition</w:t>
            </w:r>
          </w:p>
        </w:tc>
        <w:tc>
          <w:tcPr>
            <w:tcW w:w="4535"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b/>
                <w:bCs/>
              </w:rPr>
            </w:pPr>
            <w:r>
              <w:rPr>
                <w:rFonts w:eastAsia="Calibri" w:cs="Calibri" w:cstheme="minorHAnsi"/>
                <w:b/>
                <w:bCs/>
                <w:kern w:val="0"/>
                <w:sz w:val="22"/>
                <w:szCs w:val="22"/>
                <w:lang w:val="de-DE" w:eastAsia="en-US" w:bidi="ar-SA"/>
              </w:rPr>
              <w:t>Exemple(s)</w:t>
            </w:r>
          </w:p>
        </w:tc>
        <w:tc>
          <w:tcPr>
            <w:tcW w:w="3408"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b/>
                <w:bCs/>
              </w:rPr>
            </w:pPr>
            <w:r>
              <w:rPr>
                <w:rFonts w:eastAsia="Calibri" w:cs="Calibri" w:cstheme="minorHAnsi"/>
                <w:b/>
                <w:bCs/>
                <w:kern w:val="0"/>
                <w:sz w:val="22"/>
                <w:szCs w:val="22"/>
                <w:lang w:val="de-DE" w:eastAsia="en-US" w:bidi="ar-SA"/>
              </w:rPr>
              <w:t>Analyse / Fonction</w:t>
            </w:r>
          </w:p>
        </w:tc>
      </w:tr>
      <w:tr>
        <w:trPr>
          <w:trHeight w:val="539" w:hRule="atLeast"/>
          <w:cantSplit w:val="true"/>
        </w:trPr>
        <w:tc>
          <w:tcPr>
            <w:tcW w:w="992" w:type="dxa"/>
            <w:vMerge w:val="restart"/>
            <w:tcBorders/>
            <w:shd w:color="auto" w:fill="BFBFBF" w:themeFill="background1" w:themeFillShade="bf" w:val="clear"/>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eastAsia="Calibri" w:cs="Calibri" w:cstheme="minorHAnsi"/>
                <w:b/>
                <w:bCs/>
                <w:kern w:val="0"/>
                <w:sz w:val="22"/>
                <w:szCs w:val="22"/>
                <w:lang w:val="fr-FR" w:eastAsia="en-US" w:bidi="ar-SA"/>
              </w:rPr>
              <w:t>Exprimer une analogie / illustrer une pensée</w:t>
            </w:r>
          </w:p>
        </w:tc>
        <w:tc>
          <w:tcPr>
            <w:tcW w:w="170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l’allégorie, </w:t>
            </w:r>
            <w:r>
              <w:rPr>
                <w:rFonts w:eastAsia="Calibri" w:cs="Calibri" w:cstheme="minorHAnsi"/>
                <w:i/>
                <w:iCs/>
                <w:kern w:val="0"/>
                <w:sz w:val="22"/>
                <w:szCs w:val="22"/>
                <w:lang w:val="fr-FR" w:eastAsia="en-US" w:bidi="ar-SA"/>
              </w:rPr>
              <w:t>f.</w:t>
            </w:r>
          </w:p>
        </w:tc>
        <w:tc>
          <w:tcPr>
            <w:tcW w:w="4535"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Représentation concrète d’une notion abstraite permettant de mieux comprendre celle-ci</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535" w:type="dxa"/>
            <w:tcBorders/>
          </w:tcPr>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le </w:t>
            </w:r>
            <w:r>
              <w:rPr>
                <w:rFonts w:eastAsia="Calibri" w:cs="Calibri" w:cstheme="minorHAnsi"/>
                <w:b/>
                <w:bCs/>
                <w:kern w:val="0"/>
                <w:sz w:val="22"/>
                <w:szCs w:val="22"/>
                <w:lang w:val="fr-FR" w:eastAsia="en-US" w:bidi="ar-SA"/>
              </w:rPr>
              <w:t>temps</w:t>
            </w:r>
            <w:r>
              <w:rPr>
                <w:rFonts w:eastAsia="Calibri" w:cs="Calibri" w:cstheme="minorHAnsi"/>
                <w:kern w:val="0"/>
                <w:sz w:val="22"/>
                <w:szCs w:val="22"/>
                <w:lang w:val="fr-FR" w:eastAsia="en-US" w:bidi="ar-SA"/>
              </w:rPr>
              <w:t xml:space="preserve"> symbolisé par un </w:t>
            </w:r>
            <w:r>
              <w:rPr>
                <w:rFonts w:eastAsia="Calibri" w:cs="Calibri" w:cstheme="minorHAnsi"/>
                <w:b/>
                <w:bCs/>
                <w:kern w:val="0"/>
                <w:sz w:val="22"/>
                <w:szCs w:val="22"/>
                <w:lang w:val="fr-FR" w:eastAsia="en-US" w:bidi="ar-SA"/>
              </w:rPr>
              <w:t>sablier</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«Seul au milieu du passage piéton, </w:t>
            </w:r>
            <w:r>
              <w:rPr>
                <w:rFonts w:eastAsia="Calibri" w:cs="Calibri" w:cstheme="minorHAnsi"/>
                <w:b/>
                <w:bCs/>
                <w:kern w:val="0"/>
                <w:sz w:val="22"/>
                <w:szCs w:val="22"/>
                <w:lang w:val="fr-FR" w:eastAsia="en-US" w:bidi="ar-SA"/>
              </w:rPr>
              <w:t xml:space="preserve">la </w:t>
              <w:tab/>
              <w:t>faucheuse</w:t>
            </w:r>
            <w:r>
              <w:rPr>
                <w:rFonts w:eastAsia="Calibri" w:cs="Calibri" w:cstheme="minorHAnsi"/>
                <w:kern w:val="0"/>
                <w:sz w:val="22"/>
                <w:szCs w:val="22"/>
                <w:lang w:val="fr-FR" w:eastAsia="en-US" w:bidi="ar-SA"/>
              </w:rPr>
              <w:t xml:space="preserve"> me fait des appels de phares» </w:t>
              <w:tab/>
              <w:t xml:space="preserve">(Lomepal, </w:t>
            </w:r>
            <w:r>
              <w:rPr>
                <w:rFonts w:eastAsia="Calibri" w:cs="Calibri" w:cstheme="minorHAnsi"/>
                <w:i/>
                <w:iCs/>
                <w:kern w:val="0"/>
                <w:sz w:val="22"/>
                <w:szCs w:val="22"/>
                <w:lang w:val="fr-FR" w:eastAsia="en-US" w:bidi="ar-SA"/>
              </w:rPr>
              <w:t>Bécane</w:t>
            </w:r>
            <w:r>
              <w:rPr>
                <w:rFonts w:eastAsia="Calibri" w:cs="Calibri" w:cstheme="minorHAnsi"/>
                <w:kern w:val="0"/>
                <w:sz w:val="22"/>
                <w:szCs w:val="22"/>
                <w:lang w:val="fr-FR" w:eastAsia="en-US" w:bidi="ar-SA"/>
              </w:rPr>
              <w:t>, 2017)</w:t>
            </w:r>
          </w:p>
        </w:tc>
        <w:tc>
          <w:tcPr>
            <w:tcW w:w="3408"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 but d’une allégorie est de concrétiser un concept et de le rendre ainsi plus accessible.</w:t>
            </w:r>
          </w:p>
          <w:p>
            <w:pPr>
              <w:pStyle w:val="Normal"/>
              <w:widowControl w:val="false"/>
              <w:tabs>
                <w:tab w:val="clear" w:pos="709"/>
                <w:tab w:val="left" w:pos="323" w:leader="none"/>
              </w:tabs>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w:t>
              <w:tab/>
              <w:t>La mort est représentée par un squelette portant une faux et est pour cette raison souvent appelée «la faucheuse».</w:t>
            </w:r>
          </w:p>
          <w:p>
            <w:pPr>
              <w:pStyle w:val="Normal"/>
              <w:widowControl w:val="false"/>
              <w:tabs>
                <w:tab w:val="clear" w:pos="709"/>
                <w:tab w:val="left" w:pos="323" w:leader="none"/>
              </w:tabs>
              <w:suppressAutoHyphens w:val="true"/>
              <w:spacing w:lineRule="auto" w:line="240" w:before="0" w:after="0"/>
              <w:jc w:val="left"/>
              <w:rPr>
                <w:rFonts w:cs="Calibri" w:cstheme="minorHAnsi"/>
                <w:lang w:val="fr-FR"/>
              </w:rPr>
            </w:pPr>
            <w:r>
              <w:rPr>
                <w:rFonts w:cs="Calibri" w:cstheme="minorHAnsi"/>
                <w:lang w:val="fr-FR"/>
              </w:rPr>
            </w:r>
          </w:p>
        </w:tc>
      </w:tr>
      <w:tr>
        <w:trPr>
          <w:trHeight w:val="96" w:hRule="atLeast"/>
        </w:trPr>
        <w:tc>
          <w:tcPr>
            <w:tcW w:w="992"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702"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le cliché</w:t>
            </w:r>
          </w:p>
        </w:tc>
        <w:tc>
          <w:tcPr>
            <w:tcW w:w="4535" w:type="dxa"/>
            <w:tcBorders/>
          </w:tcPr>
          <w:p>
            <w:pPr>
              <w:pStyle w:val="Normal"/>
              <w:widowControl w:val="false"/>
              <w:tabs>
                <w:tab w:val="clear" w:pos="709"/>
                <w:tab w:val="left" w:pos="217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Cliché: idée reçue, banalité</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Cliché littéraire: idée toute faite passée dans le langage courant et qu’on ne remet plus en question, qui a perdu son originalité</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535" w:type="dxa"/>
            <w:tcBorders/>
          </w:tcPr>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«Tout a une fin.» (cliché littéraire)</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«Les Français se promènent toujours </w:t>
              <w:tab/>
              <w:t>avec une baguette sous le bras.»</w:t>
            </w:r>
          </w:p>
        </w:tc>
        <w:tc>
          <w:tcPr>
            <w:tcW w:w="3408"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L’emploi exagéré de clichés peut souligner que quelqu’un parle sans savoir ce qu’il dit. Un cliché peut faire réfléchir le lecteur.</w:t>
            </w:r>
          </w:p>
        </w:tc>
      </w:tr>
      <w:tr>
        <w:trPr/>
        <w:tc>
          <w:tcPr>
            <w:tcW w:w="992"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702"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la comparaison</w:t>
            </w:r>
          </w:p>
        </w:tc>
        <w:tc>
          <w:tcPr>
            <w:tcW w:w="4535"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Rapprochement de termes différents pour décrire et expliquer une pensée / un fait / un phénomène.</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Pour comparer, on utilise:</w:t>
            </w:r>
          </w:p>
          <w:p>
            <w:pPr>
              <w:pStyle w:val="Normal"/>
              <w:widowControl w:val="false"/>
              <w:tabs>
                <w:tab w:val="clear" w:pos="709"/>
                <w:tab w:val="left" w:pos="15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w:t>
              <w:tab/>
              <w:t xml:space="preserve">un adjectif comparatif (pareil/-le à, semblable </w:t>
              <w:tab/>
              <w:t>à, similaire à, tel/-le, …)</w:t>
            </w:r>
          </w:p>
          <w:p>
            <w:pPr>
              <w:pStyle w:val="Normal"/>
              <w:widowControl w:val="false"/>
              <w:tabs>
                <w:tab w:val="clear" w:pos="709"/>
                <w:tab w:val="left" w:pos="15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w:t>
              <w:tab/>
              <w:t xml:space="preserve">des conjonctions ou adverbes (ainsi que, de </w:t>
              <w:tab/>
              <w:t xml:space="preserve">même que, comme, aussi … que, moins … </w:t>
              <w:tab/>
              <w:t>que, plus … que, autant que, , …)</w:t>
            </w:r>
          </w:p>
          <w:p>
            <w:pPr>
              <w:pStyle w:val="Normal"/>
              <w:widowControl w:val="false"/>
              <w:tabs>
                <w:tab w:val="clear" w:pos="709"/>
                <w:tab w:val="left" w:pos="15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w:t>
              <w:tab/>
              <w:t xml:space="preserve">un verbe (avoir l’air de, être considéré/-e </w:t>
              <w:tab/>
              <w:t xml:space="preserve">comme, paraître, passer pour, se rapprocher </w:t>
              <w:tab/>
              <w:t>de, ressembler à, sembler, …)</w:t>
            </w:r>
          </w:p>
          <w:p>
            <w:pPr>
              <w:pStyle w:val="Normal"/>
              <w:widowControl w:val="false"/>
              <w:tabs>
                <w:tab w:val="clear" w:pos="709"/>
                <w:tab w:val="left" w:pos="15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On peut aussi faire des </w:t>
            </w:r>
            <w:r>
              <w:rPr>
                <w:rFonts w:eastAsia="Calibri" w:cs="Calibri" w:cstheme="minorHAnsi"/>
                <w:kern w:val="0"/>
                <w:sz w:val="22"/>
                <w:szCs w:val="22"/>
                <w:u w:val="single"/>
                <w:lang w:val="fr-FR" w:eastAsia="en-US" w:bidi="ar-SA"/>
              </w:rPr>
              <w:t>comparaisons hypothétiques</w:t>
            </w:r>
            <w:r>
              <w:rPr>
                <w:rFonts w:eastAsia="Calibri" w:cs="Calibri" w:cstheme="minorHAnsi"/>
                <w:kern w:val="0"/>
                <w:sz w:val="22"/>
                <w:szCs w:val="22"/>
                <w:lang w:val="fr-FR" w:eastAsia="en-US" w:bidi="ar-SA"/>
              </w:rPr>
              <w:t xml:space="preserve"> (comme si …)</w:t>
            </w:r>
          </w:p>
        </w:tc>
        <w:tc>
          <w:tcPr>
            <w:tcW w:w="4535" w:type="dxa"/>
            <w:tcBorders/>
          </w:tcPr>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«Il reviendrait demain la tête haute, </w:t>
              <w:tab/>
              <w:t xml:space="preserve">même s’il avait été bousculé par son fils </w:t>
              <w:tab/>
              <w:t xml:space="preserve">en pleine rue, </w:t>
            </w:r>
            <w:r>
              <w:rPr>
                <w:rFonts w:eastAsia="Calibri" w:cs="Calibri" w:cstheme="minorHAnsi"/>
                <w:b/>
                <w:bCs/>
                <w:kern w:val="0"/>
                <w:sz w:val="22"/>
                <w:szCs w:val="22"/>
                <w:lang w:val="fr-FR" w:eastAsia="en-US" w:bidi="ar-SA"/>
              </w:rPr>
              <w:t>comme</w:t>
            </w:r>
            <w:r>
              <w:rPr>
                <w:rFonts w:eastAsia="Calibri" w:cs="Calibri" w:cstheme="minorHAnsi"/>
                <w:kern w:val="0"/>
                <w:sz w:val="22"/>
                <w:szCs w:val="22"/>
                <w:lang w:val="fr-FR" w:eastAsia="en-US" w:bidi="ar-SA"/>
              </w:rPr>
              <w:t xml:space="preserve"> des chiffonniers </w:t>
              <w:tab/>
              <w:t xml:space="preserve">qui règlent un différend.» (Sorj </w:t>
              <w:tab/>
              <w:t xml:space="preserve">Chalandon, </w:t>
            </w:r>
            <w:r>
              <w:rPr>
                <w:rFonts w:eastAsia="Calibri" w:cs="Calibri" w:cstheme="minorHAnsi"/>
                <w:i/>
                <w:iCs/>
                <w:kern w:val="0"/>
                <w:sz w:val="22"/>
                <w:szCs w:val="22"/>
                <w:lang w:val="fr-FR" w:eastAsia="en-US" w:bidi="ar-SA"/>
              </w:rPr>
              <w:t>Enfant de salaud</w:t>
            </w:r>
            <w:r>
              <w:rPr>
                <w:rFonts w:eastAsia="Calibri" w:cs="Calibri" w:cstheme="minorHAnsi"/>
                <w:kern w:val="0"/>
                <w:sz w:val="22"/>
                <w:szCs w:val="22"/>
                <w:lang w:val="fr-FR" w:eastAsia="en-US" w:bidi="ar-SA"/>
              </w:rPr>
              <w:t xml:space="preserve">, Grasset </w:t>
              <w:tab/>
              <w:t>2021, p.122)</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«Mal vieillir </w:t>
            </w:r>
            <w:r>
              <w:rPr>
                <w:rFonts w:eastAsia="Calibri" w:cs="Calibri" w:cstheme="minorHAnsi"/>
                <w:b/>
                <w:bCs/>
                <w:kern w:val="0"/>
                <w:sz w:val="22"/>
                <w:szCs w:val="22"/>
                <w:lang w:val="fr-FR" w:eastAsia="en-US" w:bidi="ar-SA"/>
              </w:rPr>
              <w:t>comme</w:t>
            </w:r>
            <w:r>
              <w:rPr>
                <w:rFonts w:eastAsia="Calibri" w:cs="Calibri" w:cstheme="minorHAnsi"/>
                <w:kern w:val="0"/>
                <w:sz w:val="22"/>
                <w:szCs w:val="22"/>
                <w:lang w:val="fr-FR" w:eastAsia="en-US" w:bidi="ar-SA"/>
              </w:rPr>
              <w:t xml:space="preserve"> un vieux punk.» </w:t>
              <w:tab/>
              <w:t xml:space="preserve">(Orelsan, </w:t>
            </w:r>
            <w:r>
              <w:rPr>
                <w:rFonts w:eastAsia="Calibri" w:cs="Calibri" w:cstheme="minorHAnsi"/>
                <w:i/>
                <w:iCs/>
                <w:kern w:val="0"/>
                <w:sz w:val="22"/>
                <w:szCs w:val="22"/>
                <w:lang w:val="fr-FR" w:eastAsia="en-US" w:bidi="ar-SA"/>
              </w:rPr>
              <w:t>San</w:t>
            </w:r>
            <w:r>
              <w:rPr>
                <w:rFonts w:eastAsia="Calibri" w:cs="Calibri" w:cstheme="minorHAnsi"/>
                <w:kern w:val="0"/>
                <w:sz w:val="22"/>
                <w:szCs w:val="22"/>
                <w:lang w:val="fr-FR" w:eastAsia="en-US" w:bidi="ar-SA"/>
              </w:rPr>
              <w:t>, 2017)</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w:t>
              <w:tab/>
              <w:t xml:space="preserve">«On fait </w:t>
            </w:r>
            <w:r>
              <w:rPr>
                <w:rFonts w:eastAsia="Calibri" w:cs="Calibri" w:cstheme="minorHAnsi"/>
                <w:b/>
                <w:bCs/>
                <w:kern w:val="0"/>
                <w:sz w:val="22"/>
                <w:szCs w:val="22"/>
                <w:lang w:val="fr-FR" w:eastAsia="en-US" w:bidi="ar-SA"/>
              </w:rPr>
              <w:t>comme si</w:t>
            </w:r>
            <w:r>
              <w:rPr>
                <w:rFonts w:eastAsia="Calibri" w:cs="Calibri" w:cstheme="minorHAnsi"/>
                <w:kern w:val="0"/>
                <w:sz w:val="22"/>
                <w:szCs w:val="22"/>
                <w:lang w:val="fr-FR" w:eastAsia="en-US" w:bidi="ar-SA"/>
              </w:rPr>
              <w:t xml:space="preserve"> ce n’était qu’un jeu</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b/>
              <w:t xml:space="preserve">On fait </w:t>
            </w:r>
            <w:r>
              <w:rPr>
                <w:rFonts w:eastAsia="Calibri" w:cs="Calibri" w:cstheme="minorHAnsi"/>
                <w:b/>
                <w:bCs/>
                <w:kern w:val="0"/>
                <w:sz w:val="22"/>
                <w:szCs w:val="22"/>
                <w:lang w:val="fr-FR" w:eastAsia="en-US" w:bidi="ar-SA"/>
              </w:rPr>
              <w:t>comme si</w:t>
            </w:r>
            <w:r>
              <w:rPr>
                <w:rFonts w:eastAsia="Calibri" w:cs="Calibri" w:cstheme="minorHAnsi"/>
                <w:kern w:val="0"/>
                <w:sz w:val="22"/>
                <w:szCs w:val="22"/>
                <w:lang w:val="fr-FR" w:eastAsia="en-US" w:bidi="ar-SA"/>
              </w:rPr>
              <w:t>, on fait comme on peut</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b/>
              <w:t>Quand vient la nuit, en fermant les yeux,</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b/>
              <w:t xml:space="preserve">On fait </w:t>
            </w:r>
            <w:r>
              <w:rPr>
                <w:rFonts w:eastAsia="Calibri" w:cs="Calibri" w:cstheme="minorHAnsi"/>
                <w:b/>
                <w:bCs/>
                <w:kern w:val="0"/>
                <w:sz w:val="22"/>
                <w:szCs w:val="22"/>
                <w:lang w:val="fr-FR" w:eastAsia="en-US" w:bidi="ar-SA"/>
              </w:rPr>
              <w:t>comme si</w:t>
            </w:r>
            <w:r>
              <w:rPr>
                <w:rFonts w:eastAsia="Calibri" w:cs="Calibri" w:cstheme="minorHAnsi"/>
                <w:kern w:val="0"/>
                <w:sz w:val="22"/>
                <w:szCs w:val="22"/>
                <w:lang w:val="fr-FR" w:eastAsia="en-US" w:bidi="ar-SA"/>
              </w:rPr>
              <w:t xml:space="preserve"> ce monde était encore </w:t>
              <w:tab/>
              <w:t xml:space="preserve">heureux.» (Calogero, </w:t>
            </w:r>
            <w:r>
              <w:rPr>
                <w:rFonts w:eastAsia="Calibri" w:cs="Calibri" w:cstheme="minorHAnsi"/>
                <w:i/>
                <w:iCs/>
                <w:kern w:val="0"/>
                <w:sz w:val="22"/>
                <w:szCs w:val="22"/>
                <w:lang w:val="fr-FR" w:eastAsia="en-US" w:bidi="ar-SA"/>
              </w:rPr>
              <w:t>On fait comme si</w:t>
            </w:r>
            <w:r>
              <w:rPr>
                <w:rFonts w:eastAsia="Calibri" w:cs="Calibri" w:cstheme="minorHAnsi"/>
                <w:kern w:val="0"/>
                <w:sz w:val="22"/>
                <w:szCs w:val="22"/>
                <w:lang w:val="fr-FR" w:eastAsia="en-US" w:bidi="ar-SA"/>
              </w:rPr>
              <w:t xml:space="preserve">, </w:t>
              <w:tab/>
              <w:t>2020)</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cs="Calibri" w:cstheme="minorHAnsi"/>
                <w:lang w:val="fr-FR"/>
              </w:rPr>
            </w:r>
          </w:p>
        </w:tc>
        <w:tc>
          <w:tcPr>
            <w:tcW w:w="3408"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 but de la comparaison est de souligner la ressemblance entre deux termes / ensemble de termes. Cette ressemblance doit être déduite par le lecteur.</w:t>
            </w:r>
          </w:p>
        </w:tc>
      </w:tr>
    </w:tbl>
    <w:p>
      <w:pPr>
        <w:pStyle w:val="Normal"/>
        <w:spacing w:lineRule="auto" w:line="240"/>
        <w:rPr>
          <w:rFonts w:cs="Calibri" w:cstheme="minorHAnsi"/>
          <w:lang w:val="fr-FR"/>
        </w:rPr>
      </w:pPr>
      <w:r>
        <w:rPr>
          <w:rFonts w:cs="Calibri" w:cstheme="minorHAnsi"/>
          <w:lang w:val="fr-FR"/>
        </w:rPr>
      </w:r>
    </w:p>
    <w:p>
      <w:pPr>
        <w:pStyle w:val="Normal"/>
        <w:spacing w:lineRule="auto" w:line="240"/>
        <w:rPr>
          <w:rFonts w:cs="Calibri" w:cstheme="minorHAnsi"/>
          <w:lang w:val="fr-FR"/>
        </w:rPr>
      </w:pPr>
      <w:r>
        <w:rPr>
          <w:rFonts w:cs="Calibri" w:cstheme="minorHAnsi"/>
          <w:lang w:val="fr-FR"/>
        </w:rPr>
      </w:r>
    </w:p>
    <w:tbl>
      <w:tblPr>
        <w:tblStyle w:val="Tabellenraster"/>
        <w:tblW w:w="1545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993"/>
        <w:gridCol w:w="1984"/>
        <w:gridCol w:w="3684"/>
        <w:gridCol w:w="4396"/>
        <w:gridCol w:w="4395"/>
      </w:tblGrid>
      <w:tr>
        <w:trPr>
          <w:trHeight w:val="510" w:hRule="atLeast"/>
        </w:trPr>
        <w:tc>
          <w:tcPr>
            <w:tcW w:w="993" w:type="dxa"/>
            <w:tcBorders/>
          </w:tcPr>
          <w:p>
            <w:pPr>
              <w:pStyle w:val="Normal"/>
              <w:widowControl w:val="false"/>
              <w:suppressAutoHyphens w:val="true"/>
              <w:spacing w:lineRule="auto" w:line="240" w:before="0" w:after="0"/>
              <w:jc w:val="center"/>
              <w:rPr>
                <w:rFonts w:cs="Calibri" w:cstheme="minorHAnsi"/>
                <w:b/>
                <w:bCs/>
                <w:lang w:val="fr-FR"/>
              </w:rPr>
            </w:pPr>
            <w:r>
              <w:rPr>
                <w:rFonts w:cs="Calibri" w:cstheme="minorHAnsi"/>
                <w:b/>
                <w:bCs/>
                <w:lang w:val="fr-FR"/>
              </w:rPr>
            </w:r>
          </w:p>
        </w:tc>
        <w:tc>
          <w:tcPr>
            <w:tcW w:w="1984"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rPr>
            </w:pPr>
            <w:r>
              <w:rPr>
                <w:rFonts w:eastAsia="Calibri" w:cs="Calibri" w:cstheme="minorHAnsi"/>
                <w:b/>
                <w:bCs/>
                <w:kern w:val="0"/>
                <w:sz w:val="22"/>
                <w:szCs w:val="22"/>
                <w:lang w:val="de-DE" w:eastAsia="en-US" w:bidi="ar-SA"/>
              </w:rPr>
              <w:t>Figure de style</w:t>
            </w:r>
          </w:p>
        </w:tc>
        <w:tc>
          <w:tcPr>
            <w:tcW w:w="3684"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Définition</w:t>
            </w:r>
          </w:p>
        </w:tc>
        <w:tc>
          <w:tcPr>
            <w:tcW w:w="4396" w:type="dxa"/>
            <w:tcBorders/>
            <w:shd w:color="auto" w:fill="BFBFBF" w:themeFill="background1" w:themeFillShade="bf" w:val="clear"/>
          </w:tcPr>
          <w:p>
            <w:pPr>
              <w:pStyle w:val="Normal"/>
              <w:widowControl w:val="false"/>
              <w:tabs>
                <w:tab w:val="clear" w:pos="709"/>
                <w:tab w:val="left" w:pos="158" w:leader="none"/>
              </w:tabs>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Exemple(s)</w:t>
            </w:r>
          </w:p>
        </w:tc>
        <w:tc>
          <w:tcPr>
            <w:tcW w:w="4395"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Analyse / Fonction</w:t>
            </w:r>
          </w:p>
        </w:tc>
      </w:tr>
      <w:tr>
        <w:trPr/>
        <w:tc>
          <w:tcPr>
            <w:tcW w:w="993" w:type="dxa"/>
            <w:vMerge w:val="restart"/>
            <w:tcBorders/>
            <w:shd w:color="auto" w:fill="BFBFBF" w:themeFill="background1" w:themeFillShade="bf" w:val="clear"/>
            <w:textDirection w:val="btLr"/>
          </w:tcPr>
          <w:p>
            <w:pPr>
              <w:pStyle w:val="Normal"/>
              <w:widowControl w:val="false"/>
              <w:suppressAutoHyphens w:val="true"/>
              <w:spacing w:lineRule="auto" w:line="240" w:before="0" w:after="0"/>
              <w:jc w:val="center"/>
              <w:rPr>
                <w:rFonts w:cs="Calibri" w:cstheme="minorHAnsi"/>
                <w:lang w:val="fr-FR"/>
              </w:rPr>
            </w:pPr>
            <w:r>
              <w:rPr>
                <w:rFonts w:eastAsia="Calibri" w:cs="Calibri" w:cstheme="minorHAnsi"/>
                <w:b/>
                <w:bCs/>
                <w:kern w:val="0"/>
                <w:sz w:val="22"/>
                <w:szCs w:val="22"/>
                <w:lang w:val="fr-FR" w:eastAsia="en-US" w:bidi="ar-SA"/>
              </w:rPr>
              <w:t>Exprimer une analogie / illustrer une pensée</w:t>
            </w:r>
          </w:p>
        </w:tc>
        <w:tc>
          <w:tcPr>
            <w:tcW w:w="1984"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la métaphore</w:t>
            </w:r>
          </w:p>
        </w:tc>
        <w:tc>
          <w:tcPr>
            <w:tcW w:w="3684"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 métaphore utilise un terme ou un ensemble de termes qui signifie</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normalement autre chose pour désigner un autre terme, un autre ensemble de termes ou une idée.</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Elle réunit deux éléments sans utiliser de terme de comparaison, par exemple «aussi … que», «comme», … (voire «la comparaison»).</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396" w:type="dxa"/>
            <w:tcBorders/>
          </w:tcPr>
          <w:p>
            <w:pPr>
              <w:pStyle w:val="Normal"/>
              <w:widowControl w:val="false"/>
              <w:tabs>
                <w:tab w:val="clear" w:pos="709"/>
                <w:tab w:val="left" w:pos="286"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«Les </w:t>
            </w:r>
            <w:r>
              <w:rPr>
                <w:rFonts w:eastAsia="Calibri" w:cs="Calibri" w:cstheme="minorHAnsi"/>
                <w:b/>
                <w:bCs/>
                <w:kern w:val="0"/>
                <w:sz w:val="22"/>
                <w:szCs w:val="22"/>
                <w:lang w:val="fr-FR" w:eastAsia="en-US" w:bidi="ar-SA"/>
              </w:rPr>
              <w:t>yeux</w:t>
            </w:r>
            <w:r>
              <w:rPr>
                <w:rFonts w:eastAsia="Calibri" w:cs="Calibri" w:cstheme="minorHAnsi"/>
                <w:kern w:val="0"/>
                <w:sz w:val="22"/>
                <w:szCs w:val="22"/>
                <w:lang w:val="fr-FR" w:eastAsia="en-US" w:bidi="ar-SA"/>
              </w:rPr>
              <w:t xml:space="preserve"> sont le </w:t>
            </w:r>
            <w:r>
              <w:rPr>
                <w:rFonts w:eastAsia="Calibri" w:cs="Calibri" w:cstheme="minorHAnsi"/>
                <w:b/>
                <w:bCs/>
                <w:kern w:val="0"/>
                <w:sz w:val="22"/>
                <w:szCs w:val="22"/>
                <w:lang w:val="fr-FR" w:eastAsia="en-US" w:bidi="ar-SA"/>
              </w:rPr>
              <w:t>miroir</w:t>
            </w:r>
            <w:r>
              <w:rPr>
                <w:rFonts w:eastAsia="Calibri" w:cs="Calibri" w:cstheme="minorHAnsi"/>
                <w:kern w:val="0"/>
                <w:sz w:val="22"/>
                <w:szCs w:val="22"/>
                <w:lang w:val="fr-FR" w:eastAsia="en-US" w:bidi="ar-SA"/>
              </w:rPr>
              <w:t xml:space="preserve"> de l’âme.»</w:t>
            </w:r>
          </w:p>
          <w:p>
            <w:pPr>
              <w:pStyle w:val="Normal"/>
              <w:widowControl w:val="false"/>
              <w:tabs>
                <w:tab w:val="clear" w:pos="709"/>
                <w:tab w:val="left" w:pos="286"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«Ma </w:t>
            </w:r>
            <w:r>
              <w:rPr>
                <w:rFonts w:eastAsia="Calibri" w:cs="Calibri" w:cstheme="minorHAnsi"/>
                <w:b/>
                <w:bCs/>
                <w:kern w:val="0"/>
                <w:sz w:val="22"/>
                <w:szCs w:val="22"/>
                <w:lang w:val="fr-FR" w:eastAsia="en-US" w:bidi="ar-SA"/>
              </w:rPr>
              <w:t>jeunesse</w:t>
            </w:r>
            <w:r>
              <w:rPr>
                <w:rFonts w:eastAsia="Calibri" w:cs="Calibri" w:cstheme="minorHAnsi"/>
                <w:kern w:val="0"/>
                <w:sz w:val="22"/>
                <w:szCs w:val="22"/>
                <w:lang w:val="fr-FR" w:eastAsia="en-US" w:bidi="ar-SA"/>
              </w:rPr>
              <w:t xml:space="preserve"> ne fut qu’un ténébreux </w:t>
              <w:tab/>
            </w:r>
            <w:r>
              <w:rPr>
                <w:rFonts w:eastAsia="Calibri" w:cs="Calibri" w:cstheme="minorHAnsi"/>
                <w:b/>
                <w:bCs/>
                <w:kern w:val="0"/>
                <w:sz w:val="22"/>
                <w:szCs w:val="22"/>
                <w:lang w:val="fr-FR" w:eastAsia="en-US" w:bidi="ar-SA"/>
              </w:rPr>
              <w:t>orage</w:t>
            </w:r>
            <w:r>
              <w:rPr>
                <w:rFonts w:eastAsia="Calibri" w:cs="Calibri" w:cstheme="minorHAnsi"/>
                <w:kern w:val="0"/>
                <w:sz w:val="22"/>
                <w:szCs w:val="22"/>
                <w:lang w:val="fr-FR" w:eastAsia="en-US" w:bidi="ar-SA"/>
              </w:rPr>
              <w:t>.» (Charles Baudelaire)</w:t>
            </w:r>
          </w:p>
        </w:tc>
        <w:tc>
          <w:tcPr>
            <w:tcW w:w="4395"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métaphore illustre ce qu’un auteur veut dire. Pour cela, elle se sert d’une connotation ou elle intensifie une idée / un propos.</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métaphore permet aussi de simplifier des thèmes complexes en les associant à quelque chose de concret.</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La métaphore des yeux définis comme le miroir de l’âme montre que les yeux reflètent le caractère, les sentiments de quelqu’un.</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w:t>
            </w:r>
            <w:r>
              <w:rPr>
                <w:rFonts w:eastAsia="Calibri" w:cs="Calibri" w:cstheme="minorHAnsi"/>
                <w:kern w:val="0"/>
                <w:sz w:val="22"/>
                <w:szCs w:val="22"/>
                <w:lang w:val="fr-FR" w:eastAsia="en-US" w:bidi="ar-SA"/>
              </w:rPr>
              <w:t xml:space="preserve"> </w:t>
            </w:r>
            <w:r>
              <w:rPr>
                <w:rFonts w:eastAsia="Calibri" w:cs="Calibri" w:cstheme="minorHAnsi"/>
                <w:i/>
                <w:iCs/>
                <w:kern w:val="0"/>
                <w:sz w:val="22"/>
                <w:szCs w:val="22"/>
                <w:lang w:val="fr-FR" w:eastAsia="en-US" w:bidi="ar-SA"/>
              </w:rPr>
              <w:t>La jeunesse est associée à un orage pour souligner sa nature imprévisible, violente et aussi sombre.</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1984"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la personnification</w:t>
            </w:r>
          </w:p>
        </w:tc>
        <w:tc>
          <w:tcPr>
            <w:tcW w:w="3684"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 personnification prête des qualités humaines à un objet, un animal ou une idée abstraite en l’associant à un trait de caractère ou à une action qui sont normalement réservés aux êtres humains.</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396" w:type="dxa"/>
            <w:tcBorders/>
          </w:tcPr>
          <w:p>
            <w:pPr>
              <w:pStyle w:val="Normal"/>
              <w:widowControl w:val="false"/>
              <w:tabs>
                <w:tab w:val="clear" w:pos="709"/>
                <w:tab w:val="left" w:pos="286"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«Le mistral était </w:t>
            </w:r>
            <w:r>
              <w:rPr>
                <w:rFonts w:eastAsia="Calibri" w:cs="Calibri" w:cstheme="minorHAnsi"/>
                <w:b/>
                <w:bCs/>
                <w:kern w:val="0"/>
                <w:sz w:val="22"/>
                <w:szCs w:val="22"/>
                <w:lang w:val="fr-FR" w:eastAsia="en-US" w:bidi="ar-SA"/>
              </w:rPr>
              <w:t>en colère</w:t>
            </w:r>
            <w:r>
              <w:rPr>
                <w:rFonts w:eastAsia="Calibri" w:cs="Calibri" w:cstheme="minorHAnsi"/>
                <w:kern w:val="0"/>
                <w:sz w:val="22"/>
                <w:szCs w:val="22"/>
                <w:lang w:val="fr-FR" w:eastAsia="en-US" w:bidi="ar-SA"/>
              </w:rPr>
              <w:t xml:space="preserve">, et les éclats de </w:t>
              <w:tab/>
            </w:r>
            <w:r>
              <w:rPr>
                <w:rFonts w:eastAsia="Calibri" w:cs="Calibri" w:cstheme="minorHAnsi"/>
                <w:b/>
                <w:bCs/>
                <w:kern w:val="0"/>
                <w:sz w:val="22"/>
                <w:szCs w:val="22"/>
                <w:lang w:val="fr-FR" w:eastAsia="en-US" w:bidi="ar-SA"/>
              </w:rPr>
              <w:t>sa grande voix</w:t>
            </w:r>
            <w:r>
              <w:rPr>
                <w:rFonts w:eastAsia="Calibri" w:cs="Calibri" w:cstheme="minorHAnsi"/>
                <w:kern w:val="0"/>
                <w:sz w:val="22"/>
                <w:szCs w:val="22"/>
                <w:lang w:val="fr-FR" w:eastAsia="en-US" w:bidi="ar-SA"/>
              </w:rPr>
              <w:t xml:space="preserve"> m’ont tenu éveillé.» </w:t>
              <w:tab/>
              <w:t>(Alfonse Daudet,</w:t>
            </w:r>
            <w:r>
              <w:rPr>
                <w:rFonts w:eastAsia="Calibri" w:cs="Calibri" w:cstheme="minorHAnsi"/>
                <w:i/>
                <w:iCs/>
                <w:kern w:val="0"/>
                <w:sz w:val="22"/>
                <w:szCs w:val="22"/>
                <w:lang w:val="fr-FR" w:eastAsia="en-US" w:bidi="ar-SA"/>
              </w:rPr>
              <w:t>Les lettres de mon moulin</w:t>
            </w:r>
            <w:r>
              <w:rPr>
                <w:rFonts w:eastAsia="Calibri" w:cs="Calibri" w:cstheme="minorHAnsi"/>
                <w:kern w:val="0"/>
                <w:sz w:val="22"/>
                <w:szCs w:val="22"/>
                <w:lang w:val="fr-FR" w:eastAsia="en-US" w:bidi="ar-SA"/>
              </w:rPr>
              <w:t xml:space="preserve">, </w:t>
              <w:tab/>
              <w:t>1887)</w:t>
            </w:r>
          </w:p>
          <w:p>
            <w:pPr>
              <w:pStyle w:val="Normal"/>
              <w:widowControl w:val="false"/>
              <w:tabs>
                <w:tab w:val="clear" w:pos="709"/>
                <w:tab w:val="left" w:pos="286"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«Le </w:t>
            </w:r>
            <w:r>
              <w:rPr>
                <w:rFonts w:eastAsia="Calibri" w:cs="Calibri" w:cstheme="minorHAnsi"/>
                <w:b/>
                <w:bCs/>
                <w:kern w:val="0"/>
                <w:sz w:val="22"/>
                <w:szCs w:val="22"/>
                <w:lang w:val="fr-FR" w:eastAsia="en-US" w:bidi="ar-SA"/>
              </w:rPr>
              <w:t>ciel</w:t>
            </w:r>
            <w:r>
              <w:rPr>
                <w:rFonts w:eastAsia="Calibri" w:cs="Calibri" w:cstheme="minorHAnsi"/>
                <w:kern w:val="0"/>
                <w:sz w:val="22"/>
                <w:szCs w:val="22"/>
                <w:lang w:val="fr-FR" w:eastAsia="en-US" w:bidi="ar-SA"/>
              </w:rPr>
              <w:t xml:space="preserve"> aussi </w:t>
            </w:r>
            <w:r>
              <w:rPr>
                <w:rFonts w:eastAsia="Calibri" w:cs="Calibri" w:cstheme="minorHAnsi"/>
                <w:b/>
                <w:bCs/>
                <w:kern w:val="0"/>
                <w:sz w:val="22"/>
                <w:szCs w:val="22"/>
                <w:lang w:val="fr-FR" w:eastAsia="en-US" w:bidi="ar-SA"/>
              </w:rPr>
              <w:t>pleure</w:t>
            </w:r>
            <w:r>
              <w:rPr>
                <w:rFonts w:eastAsia="Calibri" w:cs="Calibri" w:cstheme="minorHAnsi"/>
                <w:kern w:val="0"/>
                <w:sz w:val="22"/>
                <w:szCs w:val="22"/>
                <w:lang w:val="fr-FR" w:eastAsia="en-US" w:bidi="ar-SA"/>
              </w:rPr>
              <w:t xml:space="preserve"> après la dépression, </w:t>
              <w:tab/>
              <w:t xml:space="preserve">je trouve l’idée précieuse.» (Soprano, </w:t>
              <w:tab/>
            </w:r>
            <w:r>
              <w:rPr>
                <w:rFonts w:eastAsia="Calibri" w:cs="Calibri" w:cstheme="minorHAnsi"/>
                <w:i/>
                <w:iCs/>
                <w:kern w:val="0"/>
                <w:sz w:val="22"/>
                <w:szCs w:val="22"/>
                <w:lang w:val="fr-FR" w:eastAsia="en-US" w:bidi="ar-SA"/>
              </w:rPr>
              <w:t>Accroche-toi à mes ailes</w:t>
            </w:r>
            <w:r>
              <w:rPr>
                <w:rFonts w:eastAsia="Calibri" w:cs="Calibri" w:cstheme="minorHAnsi"/>
                <w:kern w:val="0"/>
                <w:sz w:val="22"/>
                <w:szCs w:val="22"/>
                <w:lang w:val="fr-FR" w:eastAsia="en-US" w:bidi="ar-SA"/>
              </w:rPr>
              <w:t>, 2010)</w:t>
            </w:r>
          </w:p>
        </w:tc>
        <w:tc>
          <w:tcPr>
            <w:tcW w:w="4395"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En attribuant des qualités humainesà quelque chose qui n’en a normalement pas, la personnification permet de rendre une idée plus compréhensible et perceptible.</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Le mistral - un vent fort typique dans le sud de la France - est personnifié au moyen d’un sentiment humain, la colère, et d’un trait humain, la voix. Cette personnification accentue la violence de ce vent.</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En donnant des qualités humaines au ciel, le chanteur souligne que les larmes après une dépression sont une chose naturelle et que l’on n’est pas seul lorsque l’on est concerné.</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bl>
    <w:p>
      <w:pPr>
        <w:pStyle w:val="Normal"/>
        <w:spacing w:lineRule="auto" w:line="240"/>
        <w:rPr>
          <w:rFonts w:cs="Calibri" w:cstheme="minorHAnsi"/>
          <w:lang w:val="fr-FR"/>
        </w:rPr>
      </w:pPr>
      <w:r>
        <w:rPr>
          <w:rFonts w:cs="Calibri" w:cstheme="minorHAnsi"/>
          <w:lang w:val="fr-FR"/>
        </w:rPr>
      </w:r>
    </w:p>
    <w:p>
      <w:pPr>
        <w:pStyle w:val="Normal"/>
        <w:spacing w:lineRule="auto" w:line="240"/>
        <w:rPr>
          <w:rFonts w:cs="Calibri" w:cstheme="minorHAnsi"/>
          <w:lang w:val="fr-FR"/>
        </w:rPr>
      </w:pPr>
      <w:r>
        <w:rPr>
          <w:rFonts w:cs="Calibri" w:cstheme="minorHAnsi"/>
          <w:lang w:val="fr-FR"/>
        </w:rPr>
      </w:r>
    </w:p>
    <w:p>
      <w:pPr>
        <w:pStyle w:val="Normal"/>
        <w:spacing w:lineRule="auto" w:line="240"/>
        <w:rPr>
          <w:rFonts w:cs="Calibri" w:cstheme="minorHAnsi"/>
          <w:lang w:val="fr-FR"/>
        </w:rPr>
      </w:pPr>
      <w:r>
        <w:rPr>
          <w:rFonts w:cs="Calibri" w:cstheme="minorHAnsi"/>
          <w:lang w:val="fr-FR"/>
        </w:rPr>
      </w:r>
    </w:p>
    <w:p>
      <w:pPr>
        <w:pStyle w:val="Normal"/>
        <w:spacing w:lineRule="auto" w:line="240"/>
        <w:rPr>
          <w:rFonts w:cs="Calibri" w:cstheme="minorHAnsi"/>
          <w:lang w:val="fr-FR"/>
        </w:rPr>
      </w:pPr>
      <w:r>
        <w:rPr>
          <w:rFonts w:cs="Calibri" w:cstheme="minorHAnsi"/>
          <w:lang w:val="fr-FR"/>
        </w:rPr>
      </w:r>
    </w:p>
    <w:p>
      <w:pPr>
        <w:pStyle w:val="Normal"/>
        <w:spacing w:lineRule="auto" w:line="240"/>
        <w:rPr>
          <w:rFonts w:cs="Calibri" w:cstheme="minorHAnsi"/>
          <w:lang w:val="fr-FR"/>
        </w:rPr>
      </w:pPr>
      <w:r>
        <w:rPr>
          <w:rFonts w:cs="Calibri" w:cstheme="minorHAnsi"/>
          <w:lang w:val="fr-FR"/>
        </w:rPr>
      </w:r>
    </w:p>
    <w:tbl>
      <w:tblPr>
        <w:tblStyle w:val="Tabellenraster"/>
        <w:tblW w:w="1545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993"/>
        <w:gridCol w:w="1700"/>
        <w:gridCol w:w="142"/>
        <w:gridCol w:w="3259"/>
        <w:gridCol w:w="4538"/>
        <w:gridCol w:w="4820"/>
      </w:tblGrid>
      <w:tr>
        <w:trPr>
          <w:trHeight w:val="510" w:hRule="atLeast"/>
          <w:cantSplit w:val="true"/>
        </w:trPr>
        <w:tc>
          <w:tcPr>
            <w:tcW w:w="993" w:type="dxa"/>
            <w:tcBorders/>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70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Figure de style</w:t>
            </w:r>
          </w:p>
        </w:tc>
        <w:tc>
          <w:tcPr>
            <w:tcW w:w="3401" w:type="dxa"/>
            <w:gridSpan w:val="2"/>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Définition</w:t>
            </w:r>
          </w:p>
        </w:tc>
        <w:tc>
          <w:tcPr>
            <w:tcW w:w="4538" w:type="dxa"/>
            <w:tcBorders/>
            <w:shd w:color="auto" w:fill="BFBFBF" w:themeFill="background1" w:themeFillShade="bf" w:val="clear"/>
          </w:tcPr>
          <w:p>
            <w:pPr>
              <w:pStyle w:val="Normal"/>
              <w:widowControl w:val="false"/>
              <w:tabs>
                <w:tab w:val="clear" w:pos="709"/>
                <w:tab w:val="left" w:pos="151" w:leader="none"/>
              </w:tabs>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Exemple(s)</w:t>
            </w:r>
          </w:p>
        </w:tc>
        <w:tc>
          <w:tcPr>
            <w:tcW w:w="482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Analyse / Fonction</w:t>
            </w:r>
          </w:p>
        </w:tc>
      </w:tr>
      <w:tr>
        <w:trPr/>
        <w:tc>
          <w:tcPr>
            <w:tcW w:w="993" w:type="dxa"/>
            <w:vMerge w:val="restart"/>
            <w:tcBorders/>
            <w:shd w:color="auto" w:fill="BFBFBF" w:themeFill="background1" w:themeFillShade="bf" w:val="clear"/>
            <w:textDirection w:val="btLr"/>
          </w:tcPr>
          <w:p>
            <w:pPr>
              <w:pStyle w:val="Normal"/>
              <w:widowControl w:val="false"/>
              <w:suppressAutoHyphens w:val="true"/>
              <w:spacing w:lineRule="auto" w:line="240" w:before="0" w:after="0"/>
              <w:ind w:left="113" w:right="113" w:hanging="0"/>
              <w:jc w:val="center"/>
              <w:rPr>
                <w:rFonts w:cs="Calibri" w:cstheme="minorHAnsi"/>
              </w:rPr>
            </w:pPr>
            <w:r>
              <w:rPr>
                <w:rFonts w:eastAsia="Calibri" w:cs="Calibri" w:cstheme="minorHAnsi"/>
                <w:b/>
                <w:bCs/>
                <w:kern w:val="0"/>
                <w:sz w:val="22"/>
                <w:szCs w:val="22"/>
                <w:lang w:val="fr-FR" w:eastAsia="en-US" w:bidi="ar-SA"/>
              </w:rPr>
              <w:t>Souligner l’importance d’une pensée</w:t>
            </w:r>
          </w:p>
        </w:tc>
        <w:tc>
          <w:tcPr>
            <w:tcW w:w="1700"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 xml:space="preserve">l’anaphore, </w:t>
            </w:r>
            <w:r>
              <w:rPr>
                <w:rFonts w:eastAsia="Calibri" w:cs="Calibri" w:cstheme="minorHAnsi"/>
                <w:i/>
                <w:iCs/>
                <w:kern w:val="0"/>
                <w:sz w:val="22"/>
                <w:szCs w:val="22"/>
                <w:lang w:val="de-DE" w:eastAsia="en-US" w:bidi="ar-SA"/>
              </w:rPr>
              <w:t>f.</w:t>
            </w:r>
          </w:p>
        </w:tc>
        <w:tc>
          <w:tcPr>
            <w:tcW w:w="3401" w:type="dxa"/>
            <w:gridSpan w:val="2"/>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Répétition d’un ou de plusieurs mots en début de phrase</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538" w:type="dxa"/>
            <w:tcBorders/>
          </w:tcPr>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 </w:t>
            </w:r>
            <w:r>
              <w:rPr>
                <w:rFonts w:eastAsia="Calibri" w:cs="Calibri" w:cstheme="minorHAnsi"/>
                <w:kern w:val="0"/>
                <w:sz w:val="22"/>
                <w:szCs w:val="22"/>
                <w:lang w:val="fr-FR" w:eastAsia="en-US" w:bidi="ar-SA"/>
              </w:rPr>
              <w:t>a)</w:t>
              <w:tab/>
              <w:t>«</w:t>
            </w:r>
            <w:r>
              <w:rPr>
                <w:rFonts w:eastAsia="Calibri" w:cs="Calibri" w:cstheme="minorHAnsi"/>
                <w:b/>
                <w:bCs/>
                <w:kern w:val="0"/>
                <w:sz w:val="22"/>
                <w:szCs w:val="22"/>
                <w:lang w:val="fr-FR" w:eastAsia="en-US" w:bidi="ar-SA"/>
              </w:rPr>
              <w:t>Paris</w:t>
            </w:r>
            <w:r>
              <w:rPr>
                <w:rFonts w:eastAsia="Calibri" w:cs="Calibri" w:cstheme="minorHAnsi"/>
                <w:kern w:val="0"/>
                <w:sz w:val="22"/>
                <w:szCs w:val="22"/>
                <w:lang w:val="fr-FR" w:eastAsia="en-US" w:bidi="ar-SA"/>
              </w:rPr>
              <w:t xml:space="preserve">, </w:t>
            </w:r>
            <w:r>
              <w:rPr>
                <w:rFonts w:eastAsia="Calibri" w:cs="Calibri" w:cstheme="minorHAnsi"/>
                <w:b/>
                <w:bCs/>
                <w:kern w:val="0"/>
                <w:sz w:val="22"/>
                <w:szCs w:val="22"/>
                <w:lang w:val="fr-FR" w:eastAsia="en-US" w:bidi="ar-SA"/>
              </w:rPr>
              <w:t>Paris</w:t>
            </w:r>
            <w:r>
              <w:rPr>
                <w:rFonts w:eastAsia="Calibri" w:cs="Calibri" w:cstheme="minorHAnsi"/>
                <w:kern w:val="0"/>
                <w:sz w:val="22"/>
                <w:szCs w:val="22"/>
                <w:lang w:val="fr-FR" w:eastAsia="en-US" w:bidi="ar-SA"/>
              </w:rPr>
              <w:t xml:space="preserve"> outragé! </w:t>
            </w:r>
            <w:r>
              <w:rPr>
                <w:rFonts w:eastAsia="Calibri" w:cs="Calibri" w:cstheme="minorHAnsi"/>
                <w:b/>
                <w:bCs/>
                <w:kern w:val="0"/>
                <w:sz w:val="22"/>
                <w:szCs w:val="22"/>
                <w:lang w:val="fr-FR" w:eastAsia="en-US" w:bidi="ar-SA"/>
              </w:rPr>
              <w:t>Paris</w:t>
            </w:r>
            <w:r>
              <w:rPr>
                <w:rFonts w:eastAsia="Calibri" w:cs="Calibri" w:cstheme="minorHAnsi"/>
                <w:kern w:val="0"/>
                <w:sz w:val="22"/>
                <w:szCs w:val="22"/>
                <w:lang w:val="fr-FR" w:eastAsia="en-US" w:bidi="ar-SA"/>
              </w:rPr>
              <w:t xml:space="preserve"> brisé! </w:t>
            </w:r>
            <w:r>
              <w:rPr>
                <w:rFonts w:eastAsia="Calibri" w:cs="Calibri" w:cstheme="minorHAnsi"/>
                <w:b/>
                <w:bCs/>
                <w:kern w:val="0"/>
                <w:sz w:val="22"/>
                <w:szCs w:val="22"/>
                <w:lang w:val="fr-FR" w:eastAsia="en-US" w:bidi="ar-SA"/>
              </w:rPr>
              <w:t>Paris</w:t>
            </w:r>
            <w:r>
              <w:rPr>
                <w:rFonts w:eastAsia="Calibri" w:cs="Calibri" w:cstheme="minorHAnsi"/>
                <w:kern w:val="0"/>
                <w:sz w:val="22"/>
                <w:szCs w:val="22"/>
                <w:lang w:val="fr-FR" w:eastAsia="en-US" w:bidi="ar-SA"/>
              </w:rPr>
              <w:t xml:space="preserve"> </w:t>
              <w:tab/>
              <w:t xml:space="preserve">martyrisé! mais </w:t>
            </w:r>
            <w:r>
              <w:rPr>
                <w:rFonts w:eastAsia="Calibri" w:cs="Calibri" w:cstheme="minorHAnsi"/>
                <w:b/>
                <w:bCs/>
                <w:kern w:val="0"/>
                <w:sz w:val="22"/>
                <w:szCs w:val="22"/>
                <w:lang w:val="fr-FR" w:eastAsia="en-US" w:bidi="ar-SA"/>
              </w:rPr>
              <w:t>Paris</w:t>
            </w:r>
            <w:r>
              <w:rPr>
                <w:rFonts w:eastAsia="Calibri" w:cs="Calibri" w:cstheme="minorHAnsi"/>
                <w:kern w:val="0"/>
                <w:sz w:val="22"/>
                <w:szCs w:val="22"/>
                <w:lang w:val="fr-FR" w:eastAsia="en-US" w:bidi="ar-SA"/>
              </w:rPr>
              <w:t xml:space="preserve"> libéré! …» (Charles </w:t>
              <w:tab/>
              <w:t xml:space="preserve">de Gaulle, </w:t>
            </w:r>
            <w:r>
              <w:rPr>
                <w:rFonts w:eastAsia="Calibri" w:cs="Calibri" w:cstheme="minorHAnsi"/>
                <w:i/>
                <w:iCs/>
                <w:kern w:val="0"/>
                <w:sz w:val="22"/>
                <w:szCs w:val="22"/>
                <w:lang w:val="fr-FR" w:eastAsia="en-US" w:bidi="ar-SA"/>
              </w:rPr>
              <w:t xml:space="preserve">Discours à l’Hôtel de ville de Paris, </w:t>
              <w:tab/>
            </w:r>
            <w:r>
              <w:rPr>
                <w:rFonts w:eastAsia="Calibri" w:cs="Calibri" w:cstheme="minorHAnsi"/>
                <w:kern w:val="0"/>
                <w:sz w:val="22"/>
                <w:szCs w:val="22"/>
                <w:lang w:val="fr-FR" w:eastAsia="en-US" w:bidi="ar-SA"/>
              </w:rPr>
              <w:t>25 août 1944)</w:t>
            </w:r>
          </w:p>
          <w:p>
            <w:pPr>
              <w:pStyle w:val="Normal"/>
              <w:widowControl w:val="false"/>
              <w:tabs>
                <w:tab w:val="clear" w:pos="709"/>
                <w:tab w:val="left" w:pos="322" w:leader="none"/>
              </w:tabs>
              <w:suppressAutoHyphens w:val="true"/>
              <w:spacing w:lineRule="auto" w:line="240" w:before="0" w:after="0"/>
              <w:jc w:val="left"/>
              <w:rPr>
                <w:rFonts w:cs="Calibri" w:cstheme="minorHAnsi"/>
                <w:color w:val="202124"/>
                <w:shd w:fill="FFFFFF" w:val="clear"/>
                <w:lang w:val="fr-FR"/>
              </w:rPr>
            </w:pPr>
            <w:r>
              <w:rPr>
                <w:rFonts w:eastAsia="Calibri" w:cs="Calibri" w:cstheme="minorHAnsi"/>
                <w:kern w:val="0"/>
                <w:sz w:val="22"/>
                <w:szCs w:val="22"/>
                <w:lang w:val="fr-FR" w:eastAsia="en-US" w:bidi="ar-SA"/>
              </w:rPr>
              <w:t>b)</w:t>
              <w:tab/>
              <w:t>«</w:t>
            </w:r>
            <w:r>
              <w:rPr>
                <w:rFonts w:eastAsia="Calibri" w:cs="Calibri" w:cstheme="minorHAnsi"/>
                <w:b/>
                <w:bCs/>
                <w:color w:val="202124"/>
                <w:kern w:val="0"/>
                <w:sz w:val="22"/>
                <w:szCs w:val="22"/>
                <w:shd w:fill="FFFFFF" w:val="clear"/>
                <w:lang w:val="fr-FR" w:eastAsia="en-US" w:bidi="ar-SA"/>
              </w:rPr>
              <w:t>Moi j’ai pas</w:t>
            </w:r>
            <w:r>
              <w:rPr>
                <w:rFonts w:eastAsia="Calibri" w:cs="Calibri" w:cstheme="minorHAnsi"/>
                <w:color w:val="202124"/>
                <w:kern w:val="0"/>
                <w:sz w:val="22"/>
                <w:szCs w:val="22"/>
                <w:shd w:fill="FFFFFF" w:val="clear"/>
                <w:lang w:val="fr-FR" w:eastAsia="en-US" w:bidi="ar-SA"/>
              </w:rPr>
              <w:t xml:space="preserve"> la voix d’un Notorious rappeur</w:t>
            </w:r>
          </w:p>
          <w:p>
            <w:pPr>
              <w:pStyle w:val="Normal"/>
              <w:widowControl w:val="false"/>
              <w:tabs>
                <w:tab w:val="clear" w:pos="709"/>
                <w:tab w:val="left" w:pos="322" w:leader="none"/>
              </w:tabs>
              <w:suppressAutoHyphens w:val="true"/>
              <w:spacing w:lineRule="auto" w:line="240" w:before="0" w:after="0"/>
              <w:jc w:val="left"/>
              <w:rPr>
                <w:rFonts w:cs="Calibri" w:cstheme="minorHAnsi"/>
                <w:color w:val="202124"/>
                <w:shd w:fill="FFFFFF" w:val="clear"/>
                <w:lang w:val="fr-FR"/>
              </w:rPr>
            </w:pPr>
            <w:r>
              <w:rPr>
                <w:rFonts w:eastAsia="Calibri" w:cs="Calibri" w:cstheme="minorHAnsi"/>
                <w:b/>
                <w:bCs/>
                <w:color w:val="202124"/>
                <w:kern w:val="0"/>
                <w:sz w:val="22"/>
                <w:szCs w:val="22"/>
                <w:shd w:fill="FFFFFF" w:val="clear"/>
                <w:lang w:val="fr-FR" w:eastAsia="en-US" w:bidi="ar-SA"/>
              </w:rPr>
              <w:tab/>
              <w:t>Moi je suis pas</w:t>
            </w:r>
            <w:r>
              <w:rPr>
                <w:rFonts w:eastAsia="Calibri" w:cs="Calibri" w:cstheme="minorHAnsi"/>
                <w:color w:val="202124"/>
                <w:kern w:val="0"/>
                <w:sz w:val="22"/>
                <w:szCs w:val="22"/>
                <w:shd w:fill="FFFFFF" w:val="clear"/>
                <w:lang w:val="fr-FR" w:eastAsia="en-US" w:bidi="ar-SA"/>
              </w:rPr>
              <w:t xml:space="preserve"> né en taule d’une mère Black </w:t>
              <w:tab/>
              <w:t>Panther</w:t>
            </w:r>
          </w:p>
          <w:p>
            <w:pPr>
              <w:pStyle w:val="Normal"/>
              <w:widowControl w:val="false"/>
              <w:tabs>
                <w:tab w:val="clear" w:pos="709"/>
                <w:tab w:val="left" w:pos="322" w:leader="none"/>
              </w:tabs>
              <w:suppressAutoHyphens w:val="true"/>
              <w:spacing w:lineRule="auto" w:line="240" w:before="0" w:after="0"/>
              <w:jc w:val="left"/>
              <w:rPr>
                <w:rFonts w:cs="Calibri" w:cstheme="minorHAnsi"/>
                <w:color w:val="202124"/>
                <w:shd w:fill="FFFFFF" w:val="clear"/>
                <w:lang w:val="fr-FR"/>
              </w:rPr>
            </w:pPr>
            <w:r>
              <w:rPr>
                <w:rFonts w:eastAsia="Calibri" w:cs="Calibri" w:cstheme="minorHAnsi"/>
                <w:color w:val="202124"/>
                <w:kern w:val="0"/>
                <w:sz w:val="22"/>
                <w:szCs w:val="22"/>
                <w:shd w:fill="FFFFFF" w:val="clear"/>
                <w:lang w:val="fr-FR" w:eastAsia="en-US" w:bidi="ar-SA"/>
              </w:rPr>
              <w:tab/>
            </w:r>
            <w:r>
              <w:rPr>
                <w:rFonts w:eastAsia="Calibri" w:cs="Calibri" w:cstheme="minorHAnsi"/>
                <w:b/>
                <w:bCs/>
                <w:color w:val="202124"/>
                <w:kern w:val="0"/>
                <w:sz w:val="22"/>
                <w:szCs w:val="22"/>
                <w:shd w:fill="FFFFFF" w:val="clear"/>
                <w:lang w:val="fr-FR" w:eastAsia="en-US" w:bidi="ar-SA"/>
              </w:rPr>
              <w:t>Moi j’ai pas</w:t>
            </w:r>
            <w:r>
              <w:rPr>
                <w:rFonts w:eastAsia="Calibri" w:cs="Calibri" w:cstheme="minorHAnsi"/>
                <w:color w:val="202124"/>
                <w:kern w:val="0"/>
                <w:sz w:val="22"/>
                <w:szCs w:val="22"/>
                <w:shd w:fill="FFFFFF" w:val="clear"/>
                <w:lang w:val="fr-FR" w:eastAsia="en-US" w:bidi="ar-SA"/>
              </w:rPr>
              <w:t xml:space="preserve"> la folie d’un Busta, la sensibilité </w:t>
              <w:tab/>
              <w:t>d’une Wallen ou de Kayna</w:t>
            </w:r>
          </w:p>
          <w:p>
            <w:pPr>
              <w:pStyle w:val="Normal"/>
              <w:widowControl w:val="false"/>
              <w:tabs>
                <w:tab w:val="clear" w:pos="709"/>
                <w:tab w:val="left" w:pos="322" w:leader="none"/>
              </w:tabs>
              <w:suppressAutoHyphens w:val="true"/>
              <w:spacing w:lineRule="auto" w:line="240" w:before="0" w:after="0"/>
              <w:jc w:val="left"/>
              <w:rPr>
                <w:rFonts w:cs="Calibri" w:cstheme="minorHAnsi"/>
                <w:color w:val="202124"/>
                <w:shd w:fill="FFFFFF" w:val="clear"/>
                <w:lang w:val="fr-FR"/>
              </w:rPr>
            </w:pPr>
            <w:r>
              <w:rPr>
                <w:rFonts w:eastAsia="Calibri" w:cs="Calibri" w:cstheme="minorHAnsi"/>
                <w:color w:val="202124"/>
                <w:kern w:val="0"/>
                <w:sz w:val="22"/>
                <w:szCs w:val="22"/>
                <w:shd w:fill="FFFFFF" w:val="clear"/>
                <w:lang w:val="fr-FR" w:eastAsia="en-US" w:bidi="ar-SA"/>
              </w:rPr>
              <w:tab/>
            </w:r>
            <w:r>
              <w:rPr>
                <w:rFonts w:eastAsia="Calibri" w:cs="Calibri" w:cstheme="minorHAnsi"/>
                <w:b/>
                <w:bCs/>
                <w:color w:val="202124"/>
                <w:kern w:val="0"/>
                <w:sz w:val="22"/>
                <w:szCs w:val="22"/>
                <w:shd w:fill="FFFFFF" w:val="clear"/>
                <w:lang w:val="fr-FR" w:eastAsia="en-US" w:bidi="ar-SA"/>
              </w:rPr>
              <w:t>Moi j’ai pas</w:t>
            </w:r>
            <w:r>
              <w:rPr>
                <w:rFonts w:eastAsia="Calibri" w:cs="Calibri" w:cstheme="minorHAnsi"/>
                <w:color w:val="202124"/>
                <w:kern w:val="0"/>
                <w:sz w:val="22"/>
                <w:szCs w:val="22"/>
                <w:shd w:fill="FFFFFF" w:val="clear"/>
                <w:lang w:val="fr-FR" w:eastAsia="en-US" w:bidi="ar-SA"/>
              </w:rPr>
              <w:t xml:space="preserve"> ces défauts, ces qualités-là</w:t>
            </w:r>
          </w:p>
          <w:p>
            <w:pPr>
              <w:pStyle w:val="Normal"/>
              <w:widowControl w:val="false"/>
              <w:tabs>
                <w:tab w:val="clear" w:pos="709"/>
                <w:tab w:val="left" w:pos="322" w:leader="none"/>
              </w:tabs>
              <w:suppressAutoHyphens w:val="true"/>
              <w:spacing w:lineRule="auto" w:line="240" w:before="0" w:after="0"/>
              <w:jc w:val="left"/>
              <w:rPr>
                <w:rFonts w:cs="Calibri" w:cstheme="minorHAnsi"/>
                <w:color w:val="202124"/>
                <w:shd w:fill="FFFFFF" w:val="clear"/>
                <w:lang w:val="fr-FR"/>
              </w:rPr>
            </w:pPr>
            <w:r>
              <w:rPr>
                <w:rFonts w:eastAsia="Calibri" w:cs="Calibri" w:cstheme="minorHAnsi"/>
                <w:color w:val="202124"/>
                <w:kern w:val="0"/>
                <w:sz w:val="22"/>
                <w:szCs w:val="22"/>
                <w:shd w:fill="FFFFFF" w:val="clear"/>
                <w:lang w:val="fr-FR" w:eastAsia="en-US" w:bidi="ar-SA"/>
              </w:rPr>
              <w:tab/>
            </w:r>
            <w:r>
              <w:rPr>
                <w:rFonts w:eastAsia="Calibri" w:cs="Calibri" w:cstheme="minorHAnsi"/>
                <w:b/>
                <w:bCs/>
                <w:color w:val="202124"/>
                <w:kern w:val="0"/>
                <w:sz w:val="22"/>
                <w:szCs w:val="22"/>
                <w:shd w:fill="FFFFFF" w:val="clear"/>
                <w:lang w:val="fr-FR" w:eastAsia="en-US" w:bidi="ar-SA"/>
              </w:rPr>
              <w:t>Moi je suis</w:t>
            </w:r>
            <w:r>
              <w:rPr>
                <w:rFonts w:eastAsia="Calibri" w:cs="Calibri" w:cstheme="minorHAnsi"/>
                <w:color w:val="202124"/>
                <w:kern w:val="0"/>
                <w:sz w:val="22"/>
                <w:szCs w:val="22"/>
                <w:shd w:fill="FFFFFF" w:val="clear"/>
                <w:lang w:val="fr-FR" w:eastAsia="en-US" w:bidi="ar-SA"/>
              </w:rPr>
              <w:t xml:space="preserve"> juste </w:t>
            </w:r>
            <w:r>
              <w:rPr>
                <w:rFonts w:eastAsia="Calibri" w:cs="Calibri" w:cstheme="minorHAnsi"/>
                <w:b/>
                <w:bCs/>
                <w:color w:val="202124"/>
                <w:kern w:val="0"/>
                <w:sz w:val="22"/>
                <w:szCs w:val="22"/>
                <w:shd w:fill="FFFFFF" w:val="clear"/>
                <w:lang w:val="fr-FR" w:eastAsia="en-US" w:bidi="ar-SA"/>
              </w:rPr>
              <w:t>moi</w:t>
            </w:r>
            <w:r>
              <w:rPr>
                <w:rFonts w:eastAsia="Calibri" w:cs="Calibri" w:cstheme="minorHAnsi"/>
                <w:color w:val="202124"/>
                <w:kern w:val="0"/>
                <w:sz w:val="22"/>
                <w:szCs w:val="22"/>
                <w:shd w:fill="FFFFFF" w:val="clear"/>
                <w:lang w:val="fr-FR" w:eastAsia="en-US" w:bidi="ar-SA"/>
              </w:rPr>
              <w:t xml:space="preserve"> Sopran’baba»</w:t>
            </w:r>
          </w:p>
          <w:p>
            <w:pPr>
              <w:pStyle w:val="Normal"/>
              <w:widowControl w:val="false"/>
              <w:tabs>
                <w:tab w:val="clear" w:pos="709"/>
                <w:tab w:val="left" w:pos="322" w:leader="none"/>
              </w:tabs>
              <w:suppressAutoHyphens w:val="true"/>
              <w:spacing w:lineRule="auto" w:line="240" w:before="0" w:after="0"/>
              <w:jc w:val="left"/>
              <w:rPr>
                <w:rFonts w:cs="Calibri" w:cstheme="minorHAnsi"/>
                <w:color w:val="202124"/>
                <w:shd w:fill="FFFFFF" w:val="clear"/>
                <w:lang w:val="fr-FR"/>
              </w:rPr>
            </w:pPr>
            <w:r>
              <w:rPr>
                <w:rFonts w:eastAsia="Calibri" w:cs="Calibri" w:cstheme="minorHAnsi"/>
                <w:color w:val="202124"/>
                <w:kern w:val="0"/>
                <w:sz w:val="22"/>
                <w:szCs w:val="22"/>
                <w:shd w:fill="FFFFFF" w:val="clear"/>
                <w:lang w:val="fr-FR" w:eastAsia="en-US" w:bidi="ar-SA"/>
              </w:rPr>
              <w:tab/>
              <w:t xml:space="preserve">(Soprano, </w:t>
            </w:r>
            <w:r>
              <w:rPr>
                <w:rFonts w:eastAsia="Calibri" w:cs="Calibri" w:cstheme="minorHAnsi"/>
                <w:i/>
                <w:iCs/>
                <w:color w:val="202124"/>
                <w:kern w:val="0"/>
                <w:sz w:val="22"/>
                <w:szCs w:val="22"/>
                <w:shd w:fill="FFFFFF" w:val="clear"/>
                <w:lang w:val="fr-FR" w:eastAsia="en-US" w:bidi="ar-SA"/>
              </w:rPr>
              <w:t>Moi j’ai pas</w:t>
            </w:r>
            <w:r>
              <w:rPr>
                <w:rFonts w:eastAsia="Calibri" w:cs="Calibri" w:cstheme="minorHAnsi"/>
                <w:color w:val="202124"/>
                <w:kern w:val="0"/>
                <w:sz w:val="22"/>
                <w:szCs w:val="22"/>
                <w:shd w:fill="FFFFFF" w:val="clear"/>
                <w:lang w:val="fr-FR" w:eastAsia="en-US" w:bidi="ar-SA"/>
              </w:rPr>
              <w:t>, 2007)</w:t>
            </w:r>
          </w:p>
          <w:p>
            <w:pPr>
              <w:pStyle w:val="Normal"/>
              <w:widowControl w:val="false"/>
              <w:tabs>
                <w:tab w:val="clear" w:pos="709"/>
                <w:tab w:val="left" w:pos="322" w:leader="none"/>
              </w:tabs>
              <w:suppressAutoHyphens w:val="true"/>
              <w:spacing w:lineRule="auto" w:line="240" w:before="0" w:after="0"/>
              <w:jc w:val="left"/>
              <w:rPr>
                <w:rFonts w:cs="Calibri" w:cstheme="minorHAnsi"/>
                <w:color w:val="202124"/>
                <w:shd w:fill="FFFFFF" w:val="clear"/>
                <w:lang w:val="fr-FR"/>
              </w:rPr>
            </w:pPr>
            <w:r>
              <w:rPr>
                <w:rFonts w:eastAsia="Calibri" w:cs="Calibri" w:cstheme="minorHAnsi"/>
                <w:color w:val="202124"/>
                <w:kern w:val="0"/>
                <w:sz w:val="22"/>
                <w:szCs w:val="22"/>
                <w:shd w:fill="FFFFFF" w:val="clear"/>
                <w:lang w:val="fr-FR" w:eastAsia="en-US" w:bidi="ar-SA"/>
              </w:rPr>
              <w:t>c)</w:t>
              <w:tab/>
              <w:t xml:space="preserve">«Le salaud, c’est l’homme qui a jeté son fils </w:t>
              <w:tab/>
              <w:t xml:space="preserve">dans la vie comme dans la boue. </w:t>
            </w:r>
            <w:r>
              <w:rPr>
                <w:rFonts w:eastAsia="Calibri" w:cs="Calibri" w:cstheme="minorHAnsi"/>
                <w:b/>
                <w:bCs/>
                <w:color w:val="202124"/>
                <w:kern w:val="0"/>
                <w:sz w:val="22"/>
                <w:szCs w:val="22"/>
                <w:shd w:fill="FFFFFF" w:val="clear"/>
                <w:lang w:val="fr-FR" w:eastAsia="en-US" w:bidi="ar-SA"/>
              </w:rPr>
              <w:t>Sans</w:t>
            </w:r>
            <w:r>
              <w:rPr>
                <w:rFonts w:eastAsia="Calibri" w:cs="Calibri" w:cstheme="minorHAnsi"/>
                <w:color w:val="202124"/>
                <w:kern w:val="0"/>
                <w:sz w:val="22"/>
                <w:szCs w:val="22"/>
                <w:shd w:fill="FFFFFF" w:val="clear"/>
                <w:lang w:val="fr-FR" w:eastAsia="en-US" w:bidi="ar-SA"/>
              </w:rPr>
              <w:t xml:space="preserve"> </w:t>
              <w:tab/>
              <w:t xml:space="preserve">traces, </w:t>
            </w:r>
            <w:r>
              <w:rPr>
                <w:rFonts w:eastAsia="Calibri" w:cs="Calibri" w:cstheme="minorHAnsi"/>
                <w:b/>
                <w:bCs/>
                <w:color w:val="202124"/>
                <w:kern w:val="0"/>
                <w:sz w:val="22"/>
                <w:szCs w:val="22"/>
                <w:shd w:fill="FFFFFF" w:val="clear"/>
                <w:lang w:val="fr-FR" w:eastAsia="en-US" w:bidi="ar-SA"/>
              </w:rPr>
              <w:t>sans</w:t>
            </w:r>
            <w:r>
              <w:rPr>
                <w:rFonts w:eastAsia="Calibri" w:cs="Calibri" w:cstheme="minorHAnsi"/>
                <w:color w:val="202124"/>
                <w:kern w:val="0"/>
                <w:sz w:val="22"/>
                <w:szCs w:val="22"/>
                <w:shd w:fill="FFFFFF" w:val="clear"/>
                <w:lang w:val="fr-FR" w:eastAsia="en-US" w:bidi="ar-SA"/>
              </w:rPr>
              <w:t xml:space="preserve"> repères, </w:t>
            </w:r>
            <w:r>
              <w:rPr>
                <w:rFonts w:eastAsia="Calibri" w:cs="Calibri" w:cstheme="minorHAnsi"/>
                <w:b/>
                <w:bCs/>
                <w:color w:val="202124"/>
                <w:kern w:val="0"/>
                <w:sz w:val="22"/>
                <w:szCs w:val="22"/>
                <w:shd w:fill="FFFFFF" w:val="clear"/>
                <w:lang w:val="fr-FR" w:eastAsia="en-US" w:bidi="ar-SA"/>
              </w:rPr>
              <w:t>sans</w:t>
            </w:r>
            <w:r>
              <w:rPr>
                <w:rFonts w:eastAsia="Calibri" w:cs="Calibri" w:cstheme="minorHAnsi"/>
                <w:color w:val="202124"/>
                <w:kern w:val="0"/>
                <w:sz w:val="22"/>
                <w:szCs w:val="22"/>
                <w:shd w:fill="FFFFFF" w:val="clear"/>
                <w:lang w:val="fr-FR" w:eastAsia="en-US" w:bidi="ar-SA"/>
              </w:rPr>
              <w:t xml:space="preserve"> lumière, </w:t>
            </w:r>
            <w:r>
              <w:rPr>
                <w:rFonts w:eastAsia="Calibri" w:cs="Calibri" w:cstheme="minorHAnsi"/>
                <w:b/>
                <w:bCs/>
                <w:color w:val="202124"/>
                <w:kern w:val="0"/>
                <w:sz w:val="22"/>
                <w:szCs w:val="22"/>
                <w:shd w:fill="FFFFFF" w:val="clear"/>
                <w:lang w:val="fr-FR" w:eastAsia="en-US" w:bidi="ar-SA"/>
              </w:rPr>
              <w:t>sans</w:t>
            </w:r>
            <w:r>
              <w:rPr>
                <w:rFonts w:eastAsia="Calibri" w:cs="Calibri" w:cstheme="minorHAnsi"/>
                <w:color w:val="202124"/>
                <w:kern w:val="0"/>
                <w:sz w:val="22"/>
                <w:szCs w:val="22"/>
                <w:shd w:fill="FFFFFF" w:val="clear"/>
                <w:lang w:val="fr-FR" w:eastAsia="en-US" w:bidi="ar-SA"/>
              </w:rPr>
              <w:t xml:space="preserve"> la </w:t>
              <w:tab/>
              <w:t xml:space="preserve">moindre vérité.» (Sorj Chalandon, </w:t>
            </w:r>
            <w:r>
              <w:rPr>
                <w:rFonts w:eastAsia="Calibri" w:cs="Calibri" w:cstheme="minorHAnsi"/>
                <w:i/>
                <w:iCs/>
                <w:color w:val="202124"/>
                <w:kern w:val="0"/>
                <w:sz w:val="22"/>
                <w:szCs w:val="22"/>
                <w:shd w:fill="FFFFFF" w:val="clear"/>
                <w:lang w:val="fr-FR" w:eastAsia="en-US" w:bidi="ar-SA"/>
              </w:rPr>
              <w:t xml:space="preserve">Enfant de </w:t>
              <w:tab/>
              <w:t>salaud</w:t>
            </w:r>
            <w:r>
              <w:rPr>
                <w:rFonts w:eastAsia="Calibri" w:cs="Calibri" w:cstheme="minorHAnsi"/>
                <w:color w:val="202124"/>
                <w:kern w:val="0"/>
                <w:sz w:val="22"/>
                <w:szCs w:val="22"/>
                <w:shd w:fill="FFFFFF" w:val="clear"/>
                <w:lang w:val="fr-FR" w:eastAsia="en-US" w:bidi="ar-SA"/>
              </w:rPr>
              <w:t>, Grasset 2021, p.260)</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cs="Calibri" w:cstheme="minorHAnsi"/>
                <w:lang w:val="fr-FR"/>
              </w:rPr>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 but d’une anaphore est de renforcer un propos. Cela peut créer l’effet d’une obsession ou souligner l’importance du sujet. Cela peut aussi donner l’impression d’un hymne, d’une incantation.</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Soprano souligne par la répétition de «moi, je … pas» ce qui le distingue des autres. En même temps, il met l’accent sur son individualité.</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Le général de Gaulle met l’accent sur le degré de la souffrance de la ville de Paris et souligne ainsi la gravité de la situation vécue.</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i/>
                <w:iCs/>
                <w:kern w:val="0"/>
                <w:sz w:val="22"/>
                <w:szCs w:val="22"/>
                <w:lang w:val="fr-FR" w:eastAsia="en-US" w:bidi="ar-SA"/>
              </w:rPr>
              <w:t xml:space="preserve">c) Grâce à l’anaphore, Chalandon accentue l’absence des éléments cités dans la phrase qui sont essentiels dans l’éducation d’un enfant. Cette anaphore est associée à une </w:t>
            </w:r>
            <w:r>
              <w:rPr>
                <w:rFonts w:eastAsia="Calibri" w:cs="Calibri" w:cstheme="minorHAnsi"/>
                <w:i/>
                <w:iCs/>
                <w:kern w:val="0"/>
                <w:sz w:val="22"/>
                <w:szCs w:val="22"/>
                <w:u w:val="single"/>
                <w:lang w:val="fr-FR" w:eastAsia="en-US" w:bidi="ar-SA"/>
              </w:rPr>
              <w:t>gradation</w:t>
            </w:r>
            <w:r>
              <w:rPr>
                <w:rFonts w:eastAsia="Calibri" w:cs="Calibri" w:cstheme="minorHAnsi"/>
                <w:i/>
                <w:iCs/>
                <w:kern w:val="0"/>
                <w:sz w:val="22"/>
                <w:szCs w:val="22"/>
                <w:lang w:val="fr-FR" w:eastAsia="en-US" w:bidi="ar-SA"/>
              </w:rPr>
              <w:t xml:space="preserve"> - traces &gt; repères &gt; lumière &gt; vérité - dont le sommet sont les mensonges qui ont caractérisé son enfance et dont il a beaucoup souffert.</w:t>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1700"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 xml:space="preserve">l’anticlimax, </w:t>
            </w:r>
            <w:r>
              <w:rPr>
                <w:rFonts w:eastAsia="Calibri" w:cs="Calibri" w:cstheme="minorHAnsi"/>
                <w:i/>
                <w:iCs/>
                <w:kern w:val="0"/>
                <w:sz w:val="22"/>
                <w:szCs w:val="22"/>
                <w:lang w:val="de-DE" w:eastAsia="en-US" w:bidi="ar-SA"/>
              </w:rPr>
              <w:t>m.</w:t>
            </w:r>
          </w:p>
        </w:tc>
        <w:tc>
          <w:tcPr>
            <w:tcW w:w="3401" w:type="dxa"/>
            <w:gridSpan w:val="2"/>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voire «la gradation descendante»</w:t>
            </w:r>
          </w:p>
        </w:tc>
        <w:tc>
          <w:tcPr>
            <w:tcW w:w="4538" w:type="dxa"/>
            <w:tcBorders/>
          </w:tcPr>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cs="Calibri" w:cstheme="minorHAnsi"/>
                <w:lang w:val="fr-FR"/>
              </w:rPr>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1700"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 xml:space="preserve">l’antithèse, </w:t>
            </w:r>
            <w:r>
              <w:rPr>
                <w:rFonts w:eastAsia="Calibri" w:cs="Calibri" w:cstheme="minorHAnsi"/>
                <w:i/>
                <w:iCs/>
                <w:kern w:val="0"/>
                <w:sz w:val="22"/>
                <w:szCs w:val="22"/>
                <w:lang w:val="de-DE" w:eastAsia="en-US" w:bidi="ar-SA"/>
              </w:rPr>
              <w:t>f.</w:t>
            </w:r>
          </w:p>
        </w:tc>
        <w:tc>
          <w:tcPr>
            <w:tcW w:w="3401" w:type="dxa"/>
            <w:gridSpan w:val="2"/>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Emploi de termes de sens contraires.</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538" w:type="dxa"/>
            <w:tcBorders/>
          </w:tcPr>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«On chante en </w:t>
            </w:r>
            <w:r>
              <w:rPr>
                <w:rFonts w:eastAsia="Calibri" w:cs="Calibri" w:cstheme="minorHAnsi"/>
                <w:b/>
                <w:bCs/>
                <w:kern w:val="0"/>
                <w:sz w:val="22"/>
                <w:szCs w:val="22"/>
                <w:lang w:val="fr-FR" w:eastAsia="en-US" w:bidi="ar-SA"/>
              </w:rPr>
              <w:t>public</w:t>
            </w:r>
            <w:r>
              <w:rPr>
                <w:rFonts w:eastAsia="Calibri" w:cs="Calibri" w:cstheme="minorHAnsi"/>
                <w:kern w:val="0"/>
                <w:sz w:val="22"/>
                <w:szCs w:val="22"/>
                <w:lang w:val="fr-FR" w:eastAsia="en-US" w:bidi="ar-SA"/>
              </w:rPr>
              <w:t xml:space="preserve">, mais nos larmes sont </w:t>
              <w:tab/>
            </w:r>
            <w:r>
              <w:rPr>
                <w:rFonts w:eastAsia="Calibri" w:cs="Calibri" w:cstheme="minorHAnsi"/>
                <w:b/>
                <w:bCs/>
                <w:kern w:val="0"/>
                <w:sz w:val="22"/>
                <w:szCs w:val="22"/>
                <w:lang w:val="fr-FR" w:eastAsia="en-US" w:bidi="ar-SA"/>
              </w:rPr>
              <w:t>privées</w:t>
            </w:r>
            <w:r>
              <w:rPr>
                <w:rFonts w:eastAsia="Calibri" w:cs="Calibri" w:cstheme="minorHAnsi"/>
                <w:kern w:val="0"/>
                <w:sz w:val="22"/>
                <w:szCs w:val="22"/>
                <w:lang w:val="fr-FR" w:eastAsia="en-US" w:bidi="ar-SA"/>
              </w:rPr>
              <w:t xml:space="preserve">.» (PNL, </w:t>
            </w:r>
            <w:r>
              <w:rPr>
                <w:rFonts w:eastAsia="Calibri" w:cs="Calibri" w:cstheme="minorHAnsi"/>
                <w:i/>
                <w:iCs/>
                <w:kern w:val="0"/>
                <w:sz w:val="22"/>
                <w:szCs w:val="22"/>
                <w:lang w:val="fr-FR" w:eastAsia="en-US" w:bidi="ar-SA"/>
              </w:rPr>
              <w:t>91’s</w:t>
            </w:r>
            <w:r>
              <w:rPr>
                <w:rFonts w:eastAsia="Calibri" w:cs="Calibri" w:cstheme="minorHAnsi"/>
                <w:kern w:val="0"/>
                <w:sz w:val="22"/>
                <w:szCs w:val="22"/>
                <w:lang w:val="fr-FR" w:eastAsia="en-US" w:bidi="ar-SA"/>
              </w:rPr>
              <w:t>, 2019)</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«Zazie se tient de </w:t>
            </w:r>
            <w:r>
              <w:rPr>
                <w:rFonts w:eastAsia="Calibri" w:cs="Calibri" w:cstheme="minorHAnsi"/>
                <w:b/>
                <w:bCs/>
                <w:kern w:val="0"/>
                <w:sz w:val="22"/>
                <w:szCs w:val="22"/>
                <w:lang w:val="fr-FR" w:eastAsia="en-US" w:bidi="ar-SA"/>
              </w:rPr>
              <w:t xml:space="preserve">grands </w:t>
            </w:r>
            <w:r>
              <w:rPr>
                <w:rFonts w:eastAsia="Calibri" w:cs="Calibri" w:cstheme="minorHAnsi"/>
                <w:kern w:val="0"/>
                <w:sz w:val="22"/>
                <w:szCs w:val="22"/>
                <w:lang w:val="fr-FR" w:eastAsia="en-US" w:bidi="ar-SA"/>
              </w:rPr>
              <w:t xml:space="preserve">discours avec sa </w:t>
              <w:tab/>
            </w:r>
            <w:r>
              <w:rPr>
                <w:rFonts w:eastAsia="Calibri" w:cs="Calibri" w:cstheme="minorHAnsi"/>
                <w:b/>
                <w:bCs/>
                <w:kern w:val="0"/>
                <w:sz w:val="22"/>
                <w:szCs w:val="22"/>
                <w:lang w:val="fr-FR" w:eastAsia="en-US" w:bidi="ar-SA"/>
              </w:rPr>
              <w:t xml:space="preserve">petite </w:t>
            </w:r>
            <w:r>
              <w:rPr>
                <w:rFonts w:eastAsia="Calibri" w:cs="Calibri" w:cstheme="minorHAnsi"/>
                <w:kern w:val="0"/>
                <w:sz w:val="22"/>
                <w:szCs w:val="22"/>
                <w:lang w:val="fr-FR" w:eastAsia="en-US" w:bidi="ar-SA"/>
              </w:rPr>
              <w:t xml:space="preserve">voix intérieure.» (Raymond </w:t>
              <w:tab/>
              <w:t>Queneau, Zazie dans le métro, 1959)</w:t>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Opposition claire entre deux termes. L’antithèse souligne une contradiction.</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PNL veut montrer avec l’antithèse que certains sentiments ne sont pas destinés à être partagés avec tout le monde. Même si certaines personnes sont sur scène, le public n’en sait pas tout.</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Queneau souligne avec l’antithèse le caractère de Zazie. Elle est une jeune fille de onze ans qui est dotée d’un véritable esprit critique. Elle est lucide et a le sens de la répartie.</w:t>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1700"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le climax</w:t>
            </w:r>
          </w:p>
        </w:tc>
        <w:tc>
          <w:tcPr>
            <w:tcW w:w="3401" w:type="dxa"/>
            <w:gridSpan w:val="2"/>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voire «la gradation ascendante»</w:t>
            </w:r>
          </w:p>
        </w:tc>
        <w:tc>
          <w:tcPr>
            <w:tcW w:w="4538" w:type="dxa"/>
            <w:tcBorders/>
          </w:tcPr>
          <w:p>
            <w:pPr>
              <w:pStyle w:val="Normal"/>
              <w:widowControl w:val="false"/>
              <w:tabs>
                <w:tab w:val="clear" w:pos="709"/>
                <w:tab w:val="left" w:pos="151" w:leader="none"/>
              </w:tabs>
              <w:suppressAutoHyphens w:val="true"/>
              <w:spacing w:lineRule="auto" w:line="240" w:before="0" w:after="0"/>
              <w:jc w:val="left"/>
              <w:rPr>
                <w:rFonts w:cs="Calibri" w:cstheme="minorHAnsi"/>
                <w:lang w:val="fr-FR"/>
              </w:rPr>
            </w:pPr>
            <w:r>
              <w:rPr>
                <w:rFonts w:cs="Calibri" w:cstheme="minorHAnsi"/>
                <w:lang w:val="fr-FR"/>
              </w:rPr>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r>
      <w:tr>
        <w:trPr>
          <w:trHeight w:val="510" w:hRule="atLeast"/>
          <w:cantSplit w:val="true"/>
        </w:trPr>
        <w:tc>
          <w:tcPr>
            <w:tcW w:w="993" w:type="dxa"/>
            <w:tcBorders/>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842" w:type="dxa"/>
            <w:gridSpan w:val="2"/>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rPr>
            </w:pPr>
            <w:r>
              <w:rPr>
                <w:rFonts w:eastAsia="Calibri" w:cs="Calibri" w:cstheme="minorHAnsi"/>
                <w:b/>
                <w:bCs/>
                <w:kern w:val="0"/>
                <w:sz w:val="22"/>
                <w:szCs w:val="22"/>
                <w:lang w:val="de-DE" w:eastAsia="en-US" w:bidi="ar-SA"/>
              </w:rPr>
              <w:t>Figure de style</w:t>
            </w:r>
          </w:p>
        </w:tc>
        <w:tc>
          <w:tcPr>
            <w:tcW w:w="3259"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Définition</w:t>
            </w:r>
          </w:p>
        </w:tc>
        <w:tc>
          <w:tcPr>
            <w:tcW w:w="4538"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Exemple(s)</w:t>
            </w:r>
          </w:p>
        </w:tc>
        <w:tc>
          <w:tcPr>
            <w:tcW w:w="482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Analyse / Fonction</w:t>
            </w:r>
          </w:p>
        </w:tc>
      </w:tr>
      <w:tr>
        <w:trPr/>
        <w:tc>
          <w:tcPr>
            <w:tcW w:w="993" w:type="dxa"/>
            <w:vMerge w:val="restart"/>
            <w:tcBorders/>
            <w:shd w:color="auto" w:fill="BFBFBF" w:themeFill="background1" w:themeFillShade="bf" w:val="clear"/>
            <w:textDirection w:val="btLr"/>
          </w:tcPr>
          <w:p>
            <w:pPr>
              <w:pStyle w:val="Normal"/>
              <w:widowControl w:val="false"/>
              <w:suppressAutoHyphens w:val="true"/>
              <w:spacing w:lineRule="auto" w:line="240" w:before="0" w:after="0"/>
              <w:ind w:left="113" w:right="113" w:hanging="0"/>
              <w:jc w:val="center"/>
              <w:rPr>
                <w:rFonts w:cs="Calibri" w:cstheme="minorHAnsi"/>
                <w:lang w:val="fr-FR"/>
              </w:rPr>
            </w:pPr>
            <w:r>
              <w:rPr>
                <w:rFonts w:eastAsia="Calibri" w:cs="Calibri" w:cstheme="minorHAnsi"/>
                <w:b/>
                <w:bCs/>
                <w:kern w:val="0"/>
                <w:sz w:val="22"/>
                <w:szCs w:val="22"/>
                <w:lang w:val="fr-FR" w:eastAsia="en-US" w:bidi="ar-SA"/>
              </w:rPr>
              <w:t>Souligner l’importance d’une pensée</w:t>
            </w:r>
          </w:p>
        </w:tc>
        <w:tc>
          <w:tcPr>
            <w:tcW w:w="1842" w:type="dxa"/>
            <w:gridSpan w:val="2"/>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 xml:space="preserve">l’énumération, </w:t>
            </w:r>
            <w:r>
              <w:rPr>
                <w:rFonts w:eastAsia="Calibri" w:cs="Calibri" w:cstheme="minorHAnsi"/>
                <w:i/>
                <w:iCs/>
                <w:kern w:val="0"/>
                <w:sz w:val="22"/>
                <w:szCs w:val="22"/>
                <w:lang w:val="de-DE" w:eastAsia="en-US" w:bidi="ar-SA"/>
              </w:rPr>
              <w:t>f.</w:t>
            </w:r>
          </w:p>
        </w:tc>
        <w:tc>
          <w:tcPr>
            <w:tcW w:w="3259"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Liste de mots ou de propositions ayant une même nature, une même fonction.</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538" w:type="dxa"/>
            <w:tcBorders/>
          </w:tcPr>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«Je fais également </w:t>
            </w:r>
            <w:r>
              <w:rPr>
                <w:rFonts w:eastAsia="Calibri" w:cs="Calibri" w:cstheme="minorHAnsi"/>
                <w:b/>
                <w:bCs/>
                <w:kern w:val="0"/>
                <w:sz w:val="22"/>
                <w:szCs w:val="22"/>
                <w:lang w:val="fr-FR" w:eastAsia="en-US" w:bidi="ar-SA"/>
              </w:rPr>
              <w:t xml:space="preserve">de l’escrime, du tir à </w:t>
              <w:tab/>
              <w:t xml:space="preserve">l’arc et au pistolet, du saut en hauteur, du </w:t>
              <w:tab/>
              <w:t>saut de carpe, des poids et haltères</w:t>
            </w:r>
            <w:r>
              <w:rPr>
                <w:rFonts w:eastAsia="Calibri" w:cs="Calibri" w:cstheme="minorHAnsi"/>
                <w:kern w:val="0"/>
                <w:sz w:val="22"/>
                <w:szCs w:val="22"/>
                <w:lang w:val="fr-FR" w:eastAsia="en-US" w:bidi="ar-SA"/>
              </w:rPr>
              <w:t xml:space="preserve">, et je </w:t>
              <w:tab/>
              <w:t xml:space="preserve">sais encore </w:t>
            </w:r>
            <w:r>
              <w:rPr>
                <w:rFonts w:eastAsia="Calibri" w:cs="Calibri" w:cstheme="minorHAnsi"/>
                <w:b/>
                <w:bCs/>
                <w:kern w:val="0"/>
                <w:sz w:val="22"/>
                <w:szCs w:val="22"/>
                <w:lang w:val="fr-FR" w:eastAsia="en-US" w:bidi="ar-SA"/>
              </w:rPr>
              <w:t>jongler avec trois balles</w:t>
            </w:r>
            <w:r>
              <w:rPr>
                <w:rFonts w:eastAsia="Calibri" w:cs="Calibri" w:cstheme="minorHAnsi"/>
                <w:kern w:val="0"/>
                <w:sz w:val="22"/>
                <w:szCs w:val="22"/>
                <w:lang w:val="fr-FR" w:eastAsia="en-US" w:bidi="ar-SA"/>
              </w:rPr>
              <w:t xml:space="preserve">.» </w:t>
              <w:tab/>
              <w:t xml:space="preserve">(Romain Gary, </w:t>
            </w:r>
            <w:r>
              <w:rPr>
                <w:rFonts w:eastAsia="Calibri" w:cs="Calibri" w:cstheme="minorHAnsi"/>
                <w:i/>
                <w:iCs/>
                <w:kern w:val="0"/>
                <w:sz w:val="22"/>
                <w:szCs w:val="22"/>
                <w:lang w:val="fr-FR" w:eastAsia="en-US" w:bidi="ar-SA"/>
              </w:rPr>
              <w:t>La promesse de l’aube</w:t>
            </w:r>
            <w:r>
              <w:rPr>
                <w:rFonts w:eastAsia="Calibri" w:cs="Calibri" w:cstheme="minorHAnsi"/>
                <w:kern w:val="0"/>
                <w:sz w:val="22"/>
                <w:szCs w:val="22"/>
                <w:lang w:val="fr-FR" w:eastAsia="en-US" w:bidi="ar-SA"/>
              </w:rPr>
              <w:t xml:space="preserve">, Folio </w:t>
              <w:tab/>
              <w:t>1960, p.68)</w:t>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L’énumération donne une impression de quantité, de grandeur. Elle peut montrer la volonté d’une grande précision, insister sur l’importance du contenu du récit, créer un effet comique ou ironique.</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w:t>
            </w:r>
            <w:r>
              <w:rPr>
                <w:rFonts w:eastAsia="Calibri" w:cs="Calibri" w:cstheme="minorHAnsi"/>
                <w:kern w:val="0"/>
                <w:sz w:val="22"/>
                <w:szCs w:val="22"/>
                <w:lang w:val="fr-FR" w:eastAsia="en-US" w:bidi="ar-SA"/>
              </w:rPr>
              <w:t xml:space="preserve"> </w:t>
            </w:r>
            <w:r>
              <w:rPr>
                <w:rFonts w:eastAsia="Calibri" w:cs="Calibri" w:cstheme="minorHAnsi"/>
                <w:i/>
                <w:iCs/>
                <w:kern w:val="0"/>
                <w:sz w:val="22"/>
                <w:szCs w:val="22"/>
                <w:lang w:val="fr-FR" w:eastAsia="en-US" w:bidi="ar-SA"/>
              </w:rPr>
              <w:t>Ici, l’auteur souligne la diversité pratiquement infinie de ses activités sportives et l’importance qu’une activité sportive a pour lui. Cette énumération détaillée et apparemment interminable est aussi une autodérision car l’auteur semble se moquer de lui-même.</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1842" w:type="dxa"/>
            <w:gridSpan w:val="2"/>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la gradation</w:t>
            </w:r>
          </w:p>
        </w:tc>
        <w:tc>
          <w:tcPr>
            <w:tcW w:w="3259"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Suite de mots dont le sens gagne (gradation ascendante) ou perd (gradation descendante) en intensité.</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538" w:type="dxa"/>
            <w:tcBorders/>
          </w:tcPr>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«Tout, chez elle, était immédiatement </w:t>
              <w:tab/>
            </w:r>
            <w:r>
              <w:rPr>
                <w:rFonts w:eastAsia="Calibri" w:cs="Calibri" w:cstheme="minorHAnsi"/>
                <w:b/>
                <w:bCs/>
                <w:kern w:val="0"/>
                <w:sz w:val="22"/>
                <w:szCs w:val="22"/>
                <w:lang w:val="fr-FR" w:eastAsia="en-US" w:bidi="ar-SA"/>
              </w:rPr>
              <w:t xml:space="preserve">extériorisé, proclamé, déclamé, claironné, </w:t>
              <w:tab/>
              <w:t xml:space="preserve">projeté au-dehors, avec, en général, </w:t>
              <w:tab/>
              <w:t>accompagnement de lave et de cendre</w:t>
            </w:r>
            <w:r>
              <w:rPr>
                <w:rFonts w:eastAsia="Calibri" w:cs="Calibri" w:cstheme="minorHAnsi"/>
                <w:kern w:val="0"/>
                <w:sz w:val="22"/>
                <w:szCs w:val="22"/>
                <w:lang w:val="fr-FR" w:eastAsia="en-US" w:bidi="ar-SA"/>
              </w:rPr>
              <w:t xml:space="preserve">.» </w:t>
              <w:tab/>
              <w:t xml:space="preserve">(Romain Gary, </w:t>
            </w:r>
            <w:r>
              <w:rPr>
                <w:rFonts w:eastAsia="Calibri" w:cs="Calibri" w:cstheme="minorHAnsi"/>
                <w:i/>
                <w:iCs/>
                <w:kern w:val="0"/>
                <w:sz w:val="22"/>
                <w:szCs w:val="22"/>
                <w:lang w:val="fr-FR" w:eastAsia="en-US" w:bidi="ar-SA"/>
              </w:rPr>
              <w:t>La promesse de l’aube</w:t>
            </w:r>
            <w:r>
              <w:rPr>
                <w:rFonts w:eastAsia="Calibri" w:cs="Calibri" w:cstheme="minorHAnsi"/>
                <w:kern w:val="0"/>
                <w:sz w:val="22"/>
                <w:szCs w:val="22"/>
                <w:lang w:val="fr-FR" w:eastAsia="en-US" w:bidi="ar-SA"/>
              </w:rPr>
              <w:t xml:space="preserve">, folio </w:t>
              <w:tab/>
              <w:t>1960, p.57)</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cs="Calibri" w:cstheme="minorHAnsi"/>
                <w:lang w:val="fr-FR"/>
              </w:rPr>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 but d’une gradation est d’amplifier, d’augmenter la signification d’une idée.</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i/>
                <w:iCs/>
                <w:kern w:val="0"/>
                <w:sz w:val="22"/>
                <w:szCs w:val="22"/>
                <w:lang w:val="fr-FR" w:eastAsia="en-US" w:bidi="ar-SA"/>
              </w:rPr>
              <w:t>a) La gradation souligne ici l’intensité des propos de cette femme.</w:t>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1842" w:type="dxa"/>
            <w:gridSpan w:val="2"/>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 xml:space="preserve">l’hyperbole, </w:t>
            </w:r>
            <w:r>
              <w:rPr>
                <w:rFonts w:eastAsia="Calibri" w:cs="Calibri" w:cstheme="minorHAnsi"/>
                <w:i/>
                <w:iCs/>
                <w:kern w:val="0"/>
                <w:sz w:val="22"/>
                <w:szCs w:val="22"/>
                <w:lang w:val="de-DE" w:eastAsia="en-US" w:bidi="ar-SA"/>
              </w:rPr>
              <w:t>f.</w:t>
            </w:r>
          </w:p>
        </w:tc>
        <w:tc>
          <w:tcPr>
            <w:tcW w:w="3259"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hyperbole est l‘exagération d’une idée et tend vers l’impossible. C’est pourquoi elle sert parfois à la caricature et a souvent un effet comique et ironique. Souvent, elle est utilisée dans la publicité.</w:t>
            </w:r>
          </w:p>
        </w:tc>
        <w:tc>
          <w:tcPr>
            <w:tcW w:w="4538" w:type="dxa"/>
            <w:tcBorders/>
          </w:tcPr>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«Le nouvel OMO lave </w:t>
            </w:r>
            <w:r>
              <w:rPr>
                <w:rFonts w:eastAsia="Calibri" w:cs="Calibri" w:cstheme="minorHAnsi"/>
                <w:b/>
                <w:bCs/>
                <w:kern w:val="0"/>
                <w:sz w:val="22"/>
                <w:szCs w:val="22"/>
                <w:lang w:val="fr-FR" w:eastAsia="en-US" w:bidi="ar-SA"/>
              </w:rPr>
              <w:t>encore plus blanc</w:t>
            </w:r>
            <w:r>
              <w:rPr>
                <w:rFonts w:eastAsia="Calibri" w:cs="Calibri" w:cstheme="minorHAnsi"/>
                <w:kern w:val="0"/>
                <w:sz w:val="22"/>
                <w:szCs w:val="22"/>
                <w:lang w:val="fr-FR" w:eastAsia="en-US" w:bidi="ar-SA"/>
              </w:rPr>
              <w:t xml:space="preserve">; </w:t>
              <w:tab/>
              <w:t xml:space="preserve">[…] </w:t>
            </w:r>
            <w:r>
              <w:rPr>
                <w:rFonts w:eastAsia="Calibri" w:cs="Calibri" w:cstheme="minorHAnsi"/>
                <w:b/>
                <w:bCs/>
                <w:kern w:val="0"/>
                <w:sz w:val="22"/>
                <w:szCs w:val="22"/>
                <w:lang w:val="fr-FR" w:eastAsia="en-US" w:bidi="ar-SA"/>
              </w:rPr>
              <w:t>plus blanc que blanc</w:t>
            </w:r>
            <w:r>
              <w:rPr>
                <w:rFonts w:eastAsia="Calibri" w:cs="Calibri" w:cstheme="minorHAnsi"/>
                <w:kern w:val="0"/>
                <w:sz w:val="22"/>
                <w:szCs w:val="22"/>
                <w:lang w:val="fr-FR" w:eastAsia="en-US" w:bidi="ar-SA"/>
              </w:rPr>
              <w:t xml:space="preserve">, c’est nouveau, ça </w:t>
              <w:tab/>
              <w:t xml:space="preserve">vient de sortir, c’est le nouvel OMO.» </w:t>
              <w:tab/>
              <w:t xml:space="preserve">(Coluche, </w:t>
            </w:r>
            <w:r>
              <w:rPr>
                <w:rFonts w:eastAsia="Calibri" w:cs="Calibri" w:cstheme="minorHAnsi"/>
                <w:i/>
                <w:iCs/>
                <w:kern w:val="0"/>
                <w:sz w:val="22"/>
                <w:szCs w:val="22"/>
                <w:lang w:val="fr-FR" w:eastAsia="en-US" w:bidi="ar-SA"/>
              </w:rPr>
              <w:t>La publicité</w:t>
            </w:r>
            <w:r>
              <w:rPr>
                <w:rFonts w:eastAsia="Calibri" w:cs="Calibri" w:cstheme="minorHAnsi"/>
                <w:kern w:val="0"/>
                <w:sz w:val="22"/>
                <w:szCs w:val="22"/>
                <w:lang w:val="fr-FR" w:eastAsia="en-US" w:bidi="ar-SA"/>
              </w:rPr>
              <w:t>, 1979)</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«On dit qu’on débarque à </w:t>
            </w:r>
            <w:r>
              <w:rPr>
                <w:rFonts w:eastAsia="Calibri" w:cs="Calibri" w:cstheme="minorHAnsi"/>
                <w:b/>
                <w:bCs/>
                <w:kern w:val="0"/>
                <w:sz w:val="22"/>
                <w:szCs w:val="22"/>
                <w:lang w:val="fr-FR" w:eastAsia="en-US" w:bidi="ar-SA"/>
              </w:rPr>
              <w:t>26</w:t>
            </w:r>
            <w:r>
              <w:rPr>
                <w:rFonts w:eastAsia="Calibri" w:cs="Calibri" w:cstheme="minorHAnsi"/>
                <w:kern w:val="0"/>
                <w:sz w:val="22"/>
                <w:szCs w:val="22"/>
                <w:lang w:val="fr-FR" w:eastAsia="en-US" w:bidi="ar-SA"/>
              </w:rPr>
              <w:t xml:space="preserve">, on débarque </w:t>
              <w:tab/>
              <w:t xml:space="preserve">à </w:t>
            </w:r>
            <w:r>
              <w:rPr>
                <w:rFonts w:eastAsia="Calibri" w:cs="Calibri" w:cstheme="minorHAnsi"/>
                <w:b/>
                <w:bCs/>
                <w:kern w:val="0"/>
                <w:sz w:val="22"/>
                <w:szCs w:val="22"/>
                <w:lang w:val="fr-FR" w:eastAsia="en-US" w:bidi="ar-SA"/>
              </w:rPr>
              <w:t>26000</w:t>
            </w:r>
            <w:r>
              <w:rPr>
                <w:rFonts w:eastAsia="Calibri" w:cs="Calibri" w:cstheme="minorHAnsi"/>
                <w:kern w:val="0"/>
                <w:sz w:val="22"/>
                <w:szCs w:val="22"/>
                <w:lang w:val="fr-FR" w:eastAsia="en-US" w:bidi="ar-SA"/>
              </w:rPr>
              <w:t xml:space="preserve">.» (2zer, </w:t>
            </w:r>
            <w:r>
              <w:rPr>
                <w:rFonts w:eastAsia="Calibri" w:cs="Calibri" w:cstheme="minorHAnsi"/>
                <w:i/>
                <w:iCs/>
                <w:kern w:val="0"/>
                <w:sz w:val="22"/>
                <w:szCs w:val="22"/>
                <w:lang w:val="fr-FR" w:eastAsia="en-US" w:bidi="ar-SA"/>
              </w:rPr>
              <w:t>Entêté</w:t>
            </w:r>
            <w:r>
              <w:rPr>
                <w:rFonts w:eastAsia="Calibri" w:cs="Calibri" w:cstheme="minorHAnsi"/>
                <w:kern w:val="0"/>
                <w:sz w:val="22"/>
                <w:szCs w:val="22"/>
                <w:lang w:val="fr-FR" w:eastAsia="en-US" w:bidi="ar-SA"/>
              </w:rPr>
              <w:t>, 2016)</w:t>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L’hyperbole a pour but de mettre une idée en relief, d’exprimer un sentiment extrême ou de caricaturer. Elle suscite toujours l’étonnement. Souvent, elle montre le ridicule d’une situation.</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Dans la chanson de Coluche, l’hyperbole met l’accent sur les promesses mensongères de la publicité.</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Dans le rap de 2zer, l’hyperbole souligne qu’il profite de la vie sans connaître de limites.</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r>
    </w:tbl>
    <w:p>
      <w:pPr>
        <w:pStyle w:val="Normal"/>
        <w:tabs>
          <w:tab w:val="clear" w:pos="709"/>
          <w:tab w:val="left" w:pos="1665" w:leader="none"/>
        </w:tabs>
        <w:rPr>
          <w:lang w:val="fr-FR"/>
        </w:rPr>
      </w:pPr>
      <w:r>
        <w:rPr>
          <w:lang w:val="fr-FR"/>
        </w:rPr>
        <w:tab/>
      </w:r>
    </w:p>
    <w:p>
      <w:pPr>
        <w:pStyle w:val="Normal"/>
        <w:tabs>
          <w:tab w:val="clear" w:pos="709"/>
          <w:tab w:val="left" w:pos="1665" w:leader="none"/>
        </w:tabs>
        <w:rPr>
          <w:lang w:val="fr-FR"/>
        </w:rPr>
      </w:pPr>
      <w:r>
        <w:rPr>
          <w:lang w:val="fr-FR"/>
        </w:rPr>
      </w:r>
    </w:p>
    <w:p>
      <w:pPr>
        <w:pStyle w:val="Normal"/>
        <w:rPr>
          <w:lang w:val="fr-FR"/>
        </w:rPr>
      </w:pPr>
      <w:r>
        <w:rPr>
          <w:lang w:val="fr-FR"/>
        </w:rPr>
      </w:r>
    </w:p>
    <w:tbl>
      <w:tblPr>
        <w:tblStyle w:val="Tabellenraster"/>
        <w:tblW w:w="1545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992"/>
        <w:gridCol w:w="1701"/>
        <w:gridCol w:w="142"/>
        <w:gridCol w:w="3118"/>
        <w:gridCol w:w="141"/>
        <w:gridCol w:w="3688"/>
        <w:gridCol w:w="850"/>
        <w:gridCol w:w="4820"/>
      </w:tblGrid>
      <w:tr>
        <w:trPr>
          <w:trHeight w:val="510" w:hRule="atLeast"/>
          <w:cantSplit w:val="true"/>
        </w:trPr>
        <w:tc>
          <w:tcPr>
            <w:tcW w:w="992" w:type="dxa"/>
            <w:tcBorders/>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701"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rPr>
            </w:pPr>
            <w:r>
              <w:rPr>
                <w:rFonts w:eastAsia="Calibri" w:cs="Calibri" w:cstheme="minorHAnsi"/>
                <w:b/>
                <w:bCs/>
                <w:kern w:val="0"/>
                <w:sz w:val="22"/>
                <w:szCs w:val="22"/>
                <w:lang w:val="de-DE" w:eastAsia="en-US" w:bidi="ar-SA"/>
              </w:rPr>
              <w:t>Figure de style</w:t>
            </w:r>
          </w:p>
        </w:tc>
        <w:tc>
          <w:tcPr>
            <w:tcW w:w="3401" w:type="dxa"/>
            <w:gridSpan w:val="3"/>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Définition</w:t>
            </w:r>
          </w:p>
        </w:tc>
        <w:tc>
          <w:tcPr>
            <w:tcW w:w="3688" w:type="dxa"/>
            <w:tcBorders/>
            <w:shd w:color="auto" w:fill="BFBFBF" w:themeFill="background1" w:themeFillShade="bf" w:val="clear"/>
          </w:tcPr>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Exemple(s)</w:t>
            </w:r>
          </w:p>
        </w:tc>
        <w:tc>
          <w:tcPr>
            <w:tcW w:w="5670" w:type="dxa"/>
            <w:gridSpan w:val="2"/>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Analyse / Fonction</w:t>
            </w:r>
          </w:p>
        </w:tc>
      </w:tr>
      <w:tr>
        <w:trPr/>
        <w:tc>
          <w:tcPr>
            <w:tcW w:w="992" w:type="dxa"/>
            <w:vMerge w:val="restart"/>
            <w:tcBorders/>
            <w:shd w:color="auto" w:fill="BFBFBF" w:themeFill="background1" w:themeFillShade="bf" w:val="clear"/>
            <w:textDirection w:val="btLr"/>
          </w:tcPr>
          <w:p>
            <w:pPr>
              <w:pStyle w:val="Normal"/>
              <w:widowControl w:val="false"/>
              <w:suppressAutoHyphens w:val="true"/>
              <w:spacing w:lineRule="auto" w:line="240" w:before="0" w:after="0"/>
              <w:ind w:left="113" w:right="113" w:hanging="0"/>
              <w:jc w:val="center"/>
              <w:rPr>
                <w:rFonts w:cs="Calibri" w:cstheme="minorHAnsi"/>
                <w:lang w:val="fr-FR"/>
              </w:rPr>
            </w:pPr>
            <w:r>
              <w:rPr>
                <w:rFonts w:eastAsia="Calibri" w:cs="Calibri" w:cstheme="minorHAnsi"/>
                <w:b/>
                <w:bCs/>
                <w:kern w:val="0"/>
                <w:sz w:val="22"/>
                <w:szCs w:val="22"/>
                <w:lang w:val="fr-FR" w:eastAsia="en-US" w:bidi="ar-SA"/>
              </w:rPr>
              <w:t>Souligner l’importance d’une pensée</w:t>
            </w:r>
          </w:p>
        </w:tc>
        <w:tc>
          <w:tcPr>
            <w:tcW w:w="1701"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 xml:space="preserve">l’interjection, </w:t>
            </w:r>
            <w:r>
              <w:rPr>
                <w:rFonts w:eastAsia="Calibri" w:cs="Calibri" w:cstheme="minorHAnsi"/>
                <w:i/>
                <w:iCs/>
                <w:kern w:val="0"/>
                <w:sz w:val="22"/>
                <w:szCs w:val="22"/>
                <w:lang w:val="de-DE" w:eastAsia="en-US" w:bidi="ar-SA"/>
              </w:rPr>
              <w:t>f.</w:t>
            </w:r>
          </w:p>
        </w:tc>
        <w:tc>
          <w:tcPr>
            <w:tcW w:w="3401" w:type="dxa"/>
            <w:gridSpan w:val="3"/>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L’interjection est un mot invariable qui exprime un jugement affectif, un ordre ou une émotion vive: de la joie, une surprise, …</w:t>
            </w:r>
            <w:r>
              <w:rPr>
                <w:rStyle w:val="Funotenanker"/>
                <w:rFonts w:eastAsia="Calibri" w:cs="Calibri" w:cstheme="minorHAnsi"/>
                <w:kern w:val="0"/>
                <w:sz w:val="22"/>
                <w:szCs w:val="22"/>
                <w:lang w:val="fr-FR" w:eastAsia="en-US" w:bidi="ar-SA"/>
              </w:rPr>
              <w:footnoteReference w:id="65"/>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S’il s’agit d’une phrase, on parle de phrase exclamative. Les principaux marqueurs exclamatifs sont: que (qu’), comme, quel(le)(s)</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3688" w:type="dxa"/>
            <w:tcBorders/>
          </w:tcPr>
          <w:p>
            <w:pPr>
              <w:pStyle w:val="Normal"/>
              <w:widowControl w:val="false"/>
              <w:tabs>
                <w:tab w:val="clear" w:pos="709"/>
                <w:tab w:val="left" w:pos="322" w:leader="none"/>
              </w:tabs>
              <w:suppressAutoHyphens w:val="true"/>
              <w:spacing w:lineRule="auto" w:line="240" w:before="0" w:after="0"/>
              <w:jc w:val="left"/>
              <w:rPr>
                <w:rFonts w:cs="Calibri" w:cstheme="minorHAnsi"/>
                <w:lang w:val="en-US"/>
              </w:rPr>
            </w:pPr>
            <w:r>
              <w:rPr>
                <w:rFonts w:eastAsia="Calibri" w:cs="Calibri" w:cstheme="minorHAnsi"/>
                <w:kern w:val="0"/>
                <w:sz w:val="22"/>
                <w:szCs w:val="22"/>
                <w:lang w:val="en-US" w:eastAsia="en-US" w:bidi="ar-SA"/>
              </w:rPr>
              <w:t>a)</w:t>
              <w:tab/>
              <w:t>Hélas!</w:t>
            </w:r>
          </w:p>
          <w:p>
            <w:pPr>
              <w:pStyle w:val="Normal"/>
              <w:widowControl w:val="false"/>
              <w:tabs>
                <w:tab w:val="clear" w:pos="709"/>
                <w:tab w:val="left" w:pos="322" w:leader="none"/>
              </w:tabs>
              <w:suppressAutoHyphens w:val="true"/>
              <w:spacing w:lineRule="auto" w:line="240" w:before="0" w:after="0"/>
              <w:jc w:val="left"/>
              <w:rPr>
                <w:rFonts w:cs="Calibri" w:cstheme="minorHAnsi"/>
                <w:lang w:val="en-US"/>
              </w:rPr>
            </w:pPr>
            <w:r>
              <w:rPr>
                <w:rFonts w:eastAsia="Calibri" w:cs="Calibri" w:cstheme="minorHAnsi"/>
                <w:kern w:val="0"/>
                <w:sz w:val="22"/>
                <w:szCs w:val="22"/>
                <w:lang w:val="en-US" w:eastAsia="en-US" w:bidi="ar-SA"/>
              </w:rPr>
              <w:t>b)</w:t>
              <w:tab/>
              <w:t>Ah! Oh!</w:t>
            </w:r>
          </w:p>
          <w:p>
            <w:pPr>
              <w:pStyle w:val="Normal"/>
              <w:widowControl w:val="false"/>
              <w:tabs>
                <w:tab w:val="clear" w:pos="709"/>
                <w:tab w:val="left" w:pos="322"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w:t>
              <w:tab/>
            </w:r>
            <w:r>
              <w:rPr>
                <w:rFonts w:eastAsia="Calibri" w:cs="Calibri" w:cstheme="minorHAnsi"/>
                <w:b/>
                <w:bCs/>
                <w:kern w:val="0"/>
                <w:sz w:val="22"/>
                <w:szCs w:val="22"/>
                <w:lang w:val="fr-FR" w:eastAsia="en-US" w:bidi="ar-SA"/>
              </w:rPr>
              <w:t>Quelle</w:t>
            </w:r>
            <w:r>
              <w:rPr>
                <w:rFonts w:eastAsia="Calibri" w:cs="Calibri" w:cstheme="minorHAnsi"/>
                <w:kern w:val="0"/>
                <w:sz w:val="22"/>
                <w:szCs w:val="22"/>
                <w:lang w:val="fr-FR" w:eastAsia="en-US" w:bidi="ar-SA"/>
              </w:rPr>
              <w:t xml:space="preserve"> peur il m’a faite en entrant </w:t>
              <w:tab/>
              <w:t>sans bruit!</w:t>
            </w:r>
          </w:p>
        </w:tc>
        <w:tc>
          <w:tcPr>
            <w:tcW w:w="5670" w:type="dxa"/>
            <w:gridSpan w:val="2"/>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L’interjection et l’exclamation permettent d’exprimer en peu de mots une proposition entière. Elles intensifient l’énoncé.</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«Hélas» est une interjection exprimant le regret.</w:t>
            </w:r>
          </w:p>
          <w:p>
            <w:pPr>
              <w:pStyle w:val="Normal"/>
              <w:widowControl w:val="false"/>
              <w:tabs>
                <w:tab w:val="clear" w:pos="709"/>
                <w:tab w:val="left" w:pos="1305" w:leader="none"/>
              </w:tabs>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«Ah» et «oh» sont des interjections qui expriment la surprise, l’admiration ou l’indignation.</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c) La phrase exclamative souligne l’intensité de l’émotion ressentie.</w:t>
            </w:r>
          </w:p>
        </w:tc>
      </w:tr>
      <w:tr>
        <w:trPr/>
        <w:tc>
          <w:tcPr>
            <w:tcW w:w="992" w:type="dxa"/>
            <w:vMerge w:val="continue"/>
            <w:tcBorders/>
            <w:vAlign w:val="center"/>
          </w:tcPr>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1701"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le pléonasme</w:t>
            </w:r>
          </w:p>
        </w:tc>
        <w:tc>
          <w:tcPr>
            <w:tcW w:w="3401" w:type="dxa"/>
            <w:gridSpan w:val="3"/>
            <w:tcBorders/>
          </w:tcPr>
          <w:p>
            <w:pPr>
              <w:pStyle w:val="Normal"/>
              <w:widowControl w:val="false"/>
              <w:tabs>
                <w:tab w:val="clear" w:pos="709"/>
                <w:tab w:val="left" w:pos="21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 pléonasme dit deux fois la même chose.</w:t>
            </w:r>
          </w:p>
          <w:p>
            <w:pPr>
              <w:pStyle w:val="Normal"/>
              <w:widowControl w:val="false"/>
              <w:tabs>
                <w:tab w:val="clear" w:pos="709"/>
                <w:tab w:val="left" w:pos="211" w:leader="none"/>
              </w:tabs>
              <w:suppressAutoHyphens w:val="true"/>
              <w:spacing w:lineRule="auto" w:line="240" w:before="0" w:after="0"/>
              <w:jc w:val="left"/>
              <w:rPr>
                <w:rFonts w:cs="Calibri" w:cstheme="minorHAnsi"/>
                <w:lang w:val="fr-FR"/>
              </w:rPr>
            </w:pPr>
            <w:r>
              <w:rPr>
                <w:rFonts w:cs="Calibri" w:cstheme="minorHAnsi"/>
                <w:lang w:val="fr-FR"/>
              </w:rPr>
            </w:r>
          </w:p>
        </w:tc>
        <w:tc>
          <w:tcPr>
            <w:tcW w:w="3688"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«C’est grave de </w:t>
            </w:r>
            <w:r>
              <w:rPr>
                <w:rFonts w:eastAsia="Calibri" w:cs="Calibri" w:cstheme="minorHAnsi"/>
                <w:b/>
                <w:bCs/>
                <w:kern w:val="0"/>
                <w:sz w:val="22"/>
                <w:szCs w:val="22"/>
                <w:lang w:val="fr-FR" w:eastAsia="en-US" w:bidi="ar-SA"/>
              </w:rPr>
              <w:t>mourir défunt</w:t>
            </w:r>
            <w:r>
              <w:rPr>
                <w:rFonts w:eastAsia="Calibri" w:cs="Calibri" w:cstheme="minorHAnsi"/>
                <w:kern w:val="0"/>
                <w:sz w:val="22"/>
                <w:szCs w:val="22"/>
                <w:lang w:val="fr-FR" w:eastAsia="en-US" w:bidi="ar-SA"/>
              </w:rPr>
              <w:t xml:space="preserve">.» </w:t>
              <w:tab/>
              <w:t xml:space="preserve">(Vîrus, </w:t>
            </w:r>
            <w:r>
              <w:rPr>
                <w:rFonts w:eastAsia="Calibri" w:cs="Calibri" w:cstheme="minorHAnsi"/>
                <w:i/>
                <w:iCs/>
                <w:kern w:val="0"/>
                <w:sz w:val="22"/>
                <w:szCs w:val="22"/>
                <w:lang w:val="fr-FR" w:eastAsia="en-US" w:bidi="ar-SA"/>
              </w:rPr>
              <w:t>Des fins…</w:t>
            </w:r>
            <w:r>
              <w:rPr>
                <w:rFonts w:eastAsia="Calibri" w:cs="Calibri" w:cstheme="minorHAnsi"/>
                <w:kern w:val="0"/>
                <w:sz w:val="22"/>
                <w:szCs w:val="22"/>
                <w:lang w:val="fr-FR" w:eastAsia="en-US" w:bidi="ar-SA"/>
              </w:rPr>
              <w:t>, 2013)</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applaudir à deux mains; prévoir à </w:t>
              <w:tab/>
              <w:t>l’avance; s’entraider à plusieurs</w:t>
            </w:r>
          </w:p>
        </w:tc>
        <w:tc>
          <w:tcPr>
            <w:tcW w:w="5670" w:type="dxa"/>
            <w:gridSpan w:val="2"/>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 pléonasme est une répétition apparemment inutile, une erreur de langage qui est utilisée pour créer un effet comique ou pour souligner un propos.</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Le rappeur montre la difficulté de se sentir vraiment vivant avant de mourir.</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r>
        <w:trPr/>
        <w:tc>
          <w:tcPr>
            <w:tcW w:w="992" w:type="dxa"/>
            <w:vMerge w:val="continue"/>
            <w:tcBorders/>
            <w:vAlign w:val="center"/>
          </w:tcPr>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1701"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la redondance</w:t>
            </w:r>
          </w:p>
        </w:tc>
        <w:tc>
          <w:tcPr>
            <w:tcW w:w="3401" w:type="dxa"/>
            <w:gridSpan w:val="3"/>
            <w:tcBorders/>
          </w:tcPr>
          <w:p>
            <w:pPr>
              <w:pStyle w:val="Normal"/>
              <w:widowControl w:val="false"/>
              <w:tabs>
                <w:tab w:val="clear" w:pos="709"/>
                <w:tab w:val="left" w:pos="21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 redondance est une variante du pléonasme. Elle répète plusieurs fois la même idée en accumulant des synonymes.</w:t>
            </w:r>
          </w:p>
        </w:tc>
        <w:tc>
          <w:tcPr>
            <w:tcW w:w="3688"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Nous étions </w:t>
            </w:r>
            <w:r>
              <w:rPr>
                <w:rFonts w:eastAsia="Calibri" w:cs="Calibri" w:cstheme="minorHAnsi"/>
                <w:b/>
                <w:bCs/>
                <w:kern w:val="0"/>
                <w:sz w:val="22"/>
                <w:szCs w:val="22"/>
                <w:lang w:val="fr-FR" w:eastAsia="en-US" w:bidi="ar-SA"/>
              </w:rPr>
              <w:t xml:space="preserve">éreintés, épuisés, </w:t>
              <w:tab/>
              <w:t>fatigués</w:t>
            </w:r>
            <w:r>
              <w:rPr>
                <w:rFonts w:eastAsia="Calibri" w:cs="Calibri" w:cstheme="minorHAnsi"/>
                <w:kern w:val="0"/>
                <w:sz w:val="22"/>
                <w:szCs w:val="22"/>
                <w:lang w:val="fr-FR" w:eastAsia="en-US" w:bidi="ar-SA"/>
              </w:rPr>
              <w:t>.</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Le soir était </w:t>
            </w:r>
            <w:r>
              <w:rPr>
                <w:rFonts w:eastAsia="Calibri" w:cs="Calibri" w:cstheme="minorHAnsi"/>
                <w:b/>
                <w:bCs/>
                <w:kern w:val="0"/>
                <w:sz w:val="22"/>
                <w:szCs w:val="22"/>
                <w:lang w:val="fr-FR" w:eastAsia="en-US" w:bidi="ar-SA"/>
              </w:rPr>
              <w:t>noir, sombre, obscur</w:t>
            </w:r>
            <w:r>
              <w:rPr>
                <w:rFonts w:eastAsia="Calibri" w:cs="Calibri" w:cstheme="minorHAnsi"/>
                <w:kern w:val="0"/>
                <w:sz w:val="22"/>
                <w:szCs w:val="22"/>
                <w:lang w:val="fr-FR" w:eastAsia="en-US" w:bidi="ar-SA"/>
              </w:rPr>
              <w:t>.</w:t>
            </w:r>
          </w:p>
        </w:tc>
        <w:tc>
          <w:tcPr>
            <w:tcW w:w="5670" w:type="dxa"/>
            <w:gridSpan w:val="2"/>
            <w:tcBorders/>
          </w:tcPr>
          <w:p>
            <w:pPr>
              <w:pStyle w:val="Normal"/>
              <w:widowControl w:val="false"/>
              <w:tabs>
                <w:tab w:val="clear" w:pos="709"/>
                <w:tab w:val="left" w:pos="21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 redondance a pour but de souligner l’importance d’une idée en la répétant.</w:t>
            </w:r>
          </w:p>
          <w:p>
            <w:pPr>
              <w:pStyle w:val="Normal"/>
              <w:widowControl w:val="false"/>
              <w:tabs>
                <w:tab w:val="clear" w:pos="709"/>
                <w:tab w:val="left" w:pos="211" w:leader="none"/>
              </w:tabs>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La répétition de l’idée de fatigue souligne son intensité.</w:t>
            </w:r>
          </w:p>
          <w:p>
            <w:pPr>
              <w:pStyle w:val="Normal"/>
              <w:widowControl w:val="false"/>
              <w:tabs>
                <w:tab w:val="clear" w:pos="709"/>
                <w:tab w:val="left" w:pos="211" w:leader="none"/>
              </w:tabs>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En ce qui concerne l’obscurité du soir, cela souligne qu’aucune lumière n’est là et montre peut-être (selon le texte) la profondeur d’un désespoir.</w:t>
            </w:r>
          </w:p>
          <w:p>
            <w:pPr>
              <w:pStyle w:val="Normal"/>
              <w:widowControl w:val="false"/>
              <w:tabs>
                <w:tab w:val="clear" w:pos="709"/>
                <w:tab w:val="left" w:pos="211" w:leader="none"/>
              </w:tabs>
              <w:suppressAutoHyphens w:val="true"/>
              <w:spacing w:lineRule="auto" w:line="240" w:before="0" w:after="0"/>
              <w:jc w:val="left"/>
              <w:rPr>
                <w:rFonts w:cs="Calibri" w:cstheme="minorHAnsi"/>
                <w:i/>
                <w:i/>
                <w:iCs/>
                <w:lang w:val="fr-FR"/>
              </w:rPr>
            </w:pPr>
            <w:r>
              <w:rPr>
                <w:rFonts w:cs="Calibri" w:cstheme="minorHAnsi"/>
                <w:i/>
                <w:iCs/>
                <w:lang w:val="fr-FR"/>
              </w:rPr>
            </w:r>
          </w:p>
        </w:tc>
      </w:tr>
      <w:tr>
        <w:trPr/>
        <w:tc>
          <w:tcPr>
            <w:tcW w:w="992" w:type="dxa"/>
            <w:vMerge w:val="continue"/>
            <w:tcBorders/>
            <w:vAlign w:val="center"/>
          </w:tcPr>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1701"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la répétition</w:t>
            </w:r>
          </w:p>
        </w:tc>
        <w:tc>
          <w:tcPr>
            <w:tcW w:w="3401" w:type="dxa"/>
            <w:gridSpan w:val="3"/>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 même mot, la même expression sont répétés plusieurs fois.</w:t>
            </w:r>
          </w:p>
        </w:tc>
        <w:tc>
          <w:tcPr>
            <w:tcW w:w="3688"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a) «Je </w:t>
            </w:r>
            <w:r>
              <w:rPr>
                <w:rFonts w:eastAsia="Calibri" w:cs="Calibri" w:cstheme="minorHAnsi"/>
                <w:b/>
                <w:bCs/>
                <w:kern w:val="0"/>
                <w:sz w:val="22"/>
                <w:szCs w:val="22"/>
                <w:lang w:val="fr-FR" w:eastAsia="en-US" w:bidi="ar-SA"/>
              </w:rPr>
              <w:t>cours</w:t>
            </w:r>
            <w:r>
              <w:rPr>
                <w:rFonts w:eastAsia="Calibri" w:cs="Calibri" w:cstheme="minorHAnsi"/>
                <w:kern w:val="0"/>
                <w:sz w:val="22"/>
                <w:szCs w:val="22"/>
                <w:lang w:val="fr-FR" w:eastAsia="en-US" w:bidi="ar-SA"/>
              </w:rPr>
              <w:t xml:space="preserve">, je </w:t>
            </w:r>
            <w:r>
              <w:rPr>
                <w:rFonts w:eastAsia="Calibri" w:cs="Calibri" w:cstheme="minorHAnsi"/>
                <w:b/>
                <w:bCs/>
                <w:kern w:val="0"/>
                <w:sz w:val="22"/>
                <w:szCs w:val="22"/>
                <w:lang w:val="fr-FR" w:eastAsia="en-US" w:bidi="ar-SA"/>
              </w:rPr>
              <w:t>cours</w:t>
            </w:r>
            <w:r>
              <w:rPr>
                <w:rFonts w:eastAsia="Calibri" w:cs="Calibri" w:cstheme="minorHAnsi"/>
                <w:kern w:val="0"/>
                <w:sz w:val="22"/>
                <w:szCs w:val="22"/>
                <w:lang w:val="fr-FR" w:eastAsia="en-US" w:bidi="ar-SA"/>
              </w:rPr>
              <w:t xml:space="preserve">, oh, comme je </w:t>
              <w:tab/>
            </w:r>
            <w:r>
              <w:rPr>
                <w:rFonts w:eastAsia="Calibri" w:cs="Calibri" w:cstheme="minorHAnsi"/>
                <w:b/>
                <w:bCs/>
                <w:kern w:val="0"/>
                <w:sz w:val="22"/>
                <w:szCs w:val="22"/>
                <w:lang w:val="fr-FR" w:eastAsia="en-US" w:bidi="ar-SA"/>
              </w:rPr>
              <w:t>cours</w:t>
            </w:r>
            <w:r>
              <w:rPr>
                <w:rFonts w:eastAsia="Calibri" w:cs="Calibri" w:cstheme="minorHAnsi"/>
                <w:kern w:val="0"/>
                <w:sz w:val="22"/>
                <w:szCs w:val="22"/>
                <w:lang w:val="fr-FR" w:eastAsia="en-US" w:bidi="ar-SA"/>
              </w:rPr>
              <w:t xml:space="preserve">!» (Romain Gary, </w:t>
            </w:r>
            <w:r>
              <w:rPr>
                <w:rFonts w:eastAsia="Calibri" w:cs="Calibri" w:cstheme="minorHAnsi"/>
                <w:i/>
                <w:iCs/>
                <w:kern w:val="0"/>
                <w:sz w:val="22"/>
                <w:szCs w:val="22"/>
                <w:lang w:val="fr-FR" w:eastAsia="en-US" w:bidi="ar-SA"/>
              </w:rPr>
              <w:t xml:space="preserve">La </w:t>
              <w:tab/>
              <w:t>promesse de l’aube</w:t>
            </w:r>
            <w:r>
              <w:rPr>
                <w:rFonts w:eastAsia="Calibri" w:cs="Calibri" w:cstheme="minorHAnsi"/>
                <w:kern w:val="0"/>
                <w:sz w:val="22"/>
                <w:szCs w:val="22"/>
                <w:lang w:val="fr-FR" w:eastAsia="en-US" w:bidi="ar-SA"/>
              </w:rPr>
              <w:t xml:space="preserve">, folio 1960, </w:t>
              <w:tab/>
              <w:t>p.68)</w:t>
            </w:r>
          </w:p>
        </w:tc>
        <w:tc>
          <w:tcPr>
            <w:tcW w:w="5670" w:type="dxa"/>
            <w:gridSpan w:val="2"/>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 but d’une répétition est de souligner l’intensité d’une idée / d’une action.</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La répétition permet ici d’insister sur la fréquence de la course et insinue que le personnage ne fait presque plus rien d’autre.</w:t>
            </w:r>
          </w:p>
          <w:p>
            <w:pPr>
              <w:pStyle w:val="Normal"/>
              <w:widowControl w:val="false"/>
              <w:suppressAutoHyphens w:val="true"/>
              <w:spacing w:lineRule="auto" w:line="240" w:before="0" w:after="0"/>
              <w:jc w:val="left"/>
              <w:rPr>
                <w:rFonts w:cs="Calibri" w:cstheme="minorHAnsi"/>
                <w:i/>
                <w:i/>
                <w:iCs/>
                <w:lang w:val="fr-FR"/>
              </w:rPr>
            </w:pPr>
            <w:r>
              <w:rPr/>
            </w:r>
          </w:p>
        </w:tc>
      </w:tr>
      <w:tr>
        <w:trPr>
          <w:trHeight w:val="510" w:hRule="atLeast"/>
          <w:cantSplit w:val="true"/>
        </w:trPr>
        <w:tc>
          <w:tcPr>
            <w:tcW w:w="992" w:type="dxa"/>
            <w:tcBorders/>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843" w:type="dxa"/>
            <w:gridSpan w:val="2"/>
            <w:tcBorders/>
            <w:shd w:color="auto" w:fill="BFBFBF" w:themeFill="background1" w:themeFillShade="bf" w:val="clear"/>
          </w:tcPr>
          <w:p>
            <w:pPr>
              <w:pStyle w:val="Normal"/>
              <w:widowControl w:val="false"/>
              <w:tabs>
                <w:tab w:val="clear" w:pos="709"/>
                <w:tab w:val="left" w:pos="2085" w:leader="none"/>
              </w:tabs>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Figure de style</w:t>
            </w:r>
          </w:p>
        </w:tc>
        <w:tc>
          <w:tcPr>
            <w:tcW w:w="3118"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Définition</w:t>
            </w:r>
          </w:p>
        </w:tc>
        <w:tc>
          <w:tcPr>
            <w:tcW w:w="4679" w:type="dxa"/>
            <w:gridSpan w:val="3"/>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b/>
                <w:bCs/>
                <w:lang w:val="fr-FR"/>
              </w:rPr>
            </w:pPr>
            <w:r>
              <w:rPr>
                <w:rFonts w:eastAsia="Calibri" w:cs="Calibri" w:cstheme="minorHAnsi"/>
                <w:b/>
                <w:bCs/>
                <w:kern w:val="0"/>
                <w:sz w:val="22"/>
                <w:szCs w:val="22"/>
                <w:lang w:val="fr-FR" w:eastAsia="en-US" w:bidi="ar-SA"/>
              </w:rPr>
              <w:t>Exemple(s)</w:t>
            </w:r>
          </w:p>
        </w:tc>
        <w:tc>
          <w:tcPr>
            <w:tcW w:w="482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bookmarkStart w:id="9" w:name="_Hlk88838169"/>
            <w:r>
              <w:rPr>
                <w:rFonts w:eastAsia="Calibri" w:cs="Calibri" w:cstheme="minorHAnsi"/>
                <w:b/>
                <w:bCs/>
                <w:kern w:val="0"/>
                <w:sz w:val="22"/>
                <w:szCs w:val="22"/>
                <w:lang w:val="de-DE" w:eastAsia="en-US" w:bidi="ar-SA"/>
              </w:rPr>
              <w:t>Analyse / Fonction</w:t>
            </w:r>
            <w:bookmarkEnd w:id="9"/>
          </w:p>
        </w:tc>
      </w:tr>
      <w:tr>
        <w:trPr/>
        <w:tc>
          <w:tcPr>
            <w:tcW w:w="992" w:type="dxa"/>
            <w:vMerge w:val="restart"/>
            <w:tcBorders/>
            <w:shd w:color="auto" w:fill="BFBFBF" w:themeFill="background1" w:themeFillShade="bf" w:val="clear"/>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eastAsia="Calibri" w:cs="Calibri" w:cstheme="minorHAnsi"/>
                <w:b/>
                <w:bCs/>
                <w:kern w:val="0"/>
                <w:sz w:val="22"/>
                <w:szCs w:val="22"/>
                <w:lang w:val="fr-FR" w:eastAsia="en-US" w:bidi="ar-SA"/>
              </w:rPr>
              <w:t>Atténuer l’effet de ce qu’on veut dire</w:t>
            </w:r>
          </w:p>
        </w:tc>
        <w:tc>
          <w:tcPr>
            <w:tcW w:w="1843" w:type="dxa"/>
            <w:gridSpan w:val="2"/>
            <w:tcBorders/>
          </w:tcPr>
          <w:p>
            <w:pPr>
              <w:pStyle w:val="Normal"/>
              <w:widowControl w:val="false"/>
              <w:tabs>
                <w:tab w:val="clear" w:pos="709"/>
                <w:tab w:val="left" w:pos="208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l’ellipse, </w:t>
            </w:r>
            <w:r>
              <w:rPr>
                <w:rFonts w:eastAsia="Calibri" w:cs="Calibri" w:cstheme="minorHAnsi"/>
                <w:i/>
                <w:iCs/>
                <w:kern w:val="0"/>
                <w:sz w:val="22"/>
                <w:szCs w:val="22"/>
                <w:lang w:val="fr-FR" w:eastAsia="en-US" w:bidi="ar-SA"/>
              </w:rPr>
              <w:t>f.</w:t>
            </w:r>
          </w:p>
        </w:tc>
        <w:tc>
          <w:tcPr>
            <w:tcW w:w="3118"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ellipse est une phrase grammaticalement incomplète, mais qui reste compréhensible, puisque les mots chargés de sens n’ont pas été omis.</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679" w:type="dxa"/>
            <w:gridSpan w:val="3"/>
            <w:tcBorders/>
          </w:tcPr>
          <w:p>
            <w:pPr>
              <w:pStyle w:val="Normal"/>
              <w:widowControl w:val="false"/>
              <w:shd w:val="clear" w:color="auto" w:fill="FFFFFF"/>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«Heureux qui comme Ulysse a fait un beau voyage.» (Du Bellay, </w:t>
            </w:r>
            <w:r>
              <w:rPr>
                <w:rFonts w:eastAsia="Calibri" w:cs="Calibri" w:cstheme="minorHAnsi"/>
                <w:i/>
                <w:iCs/>
                <w:kern w:val="0"/>
                <w:sz w:val="22"/>
                <w:szCs w:val="22"/>
                <w:lang w:val="fr-FR" w:eastAsia="en-US" w:bidi="ar-SA"/>
              </w:rPr>
              <w:t>Les regrets</w:t>
            </w:r>
            <w:r>
              <w:rPr>
                <w:rFonts w:eastAsia="Calibri" w:cs="Calibri" w:cstheme="minorHAnsi"/>
                <w:kern w:val="0"/>
                <w:sz w:val="22"/>
                <w:szCs w:val="22"/>
                <w:lang w:val="fr-FR" w:eastAsia="en-US" w:bidi="ar-SA"/>
              </w:rPr>
              <w:t xml:space="preserve">, 1558) </w:t>
            </w:r>
            <w:r>
              <w:rPr>
                <w:rFonts w:eastAsia="Symbol" w:cs="Symbol" w:ascii="Symbol" w:hAnsi="Symbol"/>
                <w:kern w:val="0"/>
                <w:sz w:val="22"/>
                <w:szCs w:val="22"/>
                <w:lang w:val="fr-FR" w:eastAsia="en-US" w:bidi="ar-SA"/>
              </w:rPr>
              <w:sym w:font="Symbol" w:char="f0ae"/>
            </w:r>
            <w:r>
              <w:rPr>
                <w:rFonts w:eastAsia="Calibri" w:cs="Calibri" w:cstheme="minorHAnsi"/>
                <w:kern w:val="0"/>
                <w:sz w:val="22"/>
                <w:szCs w:val="22"/>
                <w:lang w:val="fr-FR" w:eastAsia="en-US" w:bidi="ar-SA"/>
              </w:rPr>
              <w:t xml:space="preserve"> «Heureux </w:t>
            </w:r>
            <w:r>
              <w:rPr>
                <w:rFonts w:eastAsia="Calibri" w:cs="Calibri" w:cstheme="minorHAnsi"/>
                <w:b/>
                <w:bCs/>
                <w:kern w:val="0"/>
                <w:sz w:val="22"/>
                <w:szCs w:val="22"/>
                <w:lang w:val="fr-FR" w:eastAsia="en-US" w:bidi="ar-SA"/>
              </w:rPr>
              <w:t>(est celui)</w:t>
            </w:r>
            <w:r>
              <w:rPr>
                <w:rFonts w:eastAsia="Calibri" w:cs="Calibri" w:cstheme="minorHAnsi"/>
                <w:kern w:val="0"/>
                <w:sz w:val="22"/>
                <w:szCs w:val="22"/>
                <w:lang w:val="fr-FR" w:eastAsia="en-US" w:bidi="ar-SA"/>
              </w:rPr>
              <w:t xml:space="preserve"> qui comme Ulysse a fait un beau voyage.»</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cs="Calibri" w:cstheme="minorHAnsi"/>
                <w:lang w:val="fr-FR"/>
              </w:rPr>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En renonçant à écrire un mot ou un groupe de mots, on essaie d’éviter une certaine lourdeur du texte, ce qui permet de plus se concentrer sur le contenu de l’énoncé.</w:t>
            </w:r>
          </w:p>
        </w:tc>
      </w:tr>
      <w:tr>
        <w:trPr/>
        <w:tc>
          <w:tcPr>
            <w:tcW w:w="992"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843" w:type="dxa"/>
            <w:gridSpan w:val="2"/>
            <w:tcBorders/>
          </w:tcPr>
          <w:p>
            <w:pPr>
              <w:pStyle w:val="Normal"/>
              <w:widowControl w:val="false"/>
              <w:tabs>
                <w:tab w:val="clear" w:pos="709"/>
                <w:tab w:val="left" w:pos="2085" w:leader="none"/>
              </w:tabs>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 xml:space="preserve">l’euphémisme, </w:t>
            </w:r>
            <w:r>
              <w:rPr>
                <w:rFonts w:eastAsia="Calibri" w:cs="Calibri" w:cstheme="minorHAnsi"/>
                <w:i/>
                <w:iCs/>
                <w:kern w:val="0"/>
                <w:sz w:val="22"/>
                <w:szCs w:val="22"/>
                <w:lang w:val="de-DE" w:eastAsia="en-US" w:bidi="ar-SA"/>
              </w:rPr>
              <w:t>m.</w:t>
              <w:tab/>
            </w:r>
          </w:p>
        </w:tc>
        <w:tc>
          <w:tcPr>
            <w:tcW w:w="3118"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 euphémisme exprime une idée désagréable d’une façon moins directe.</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679" w:type="dxa"/>
            <w:gridSpan w:val="3"/>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«Les parfums ne font pas frissonner sa </w:t>
              <w:tab/>
              <w:t>narine;</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b/>
              <w:t xml:space="preserve">Il dort dans le soleil, la main sur sa poitrine, </w:t>
              <w:tab/>
              <w:t>Tranquille.</w:t>
            </w:r>
            <w:r>
              <w:rPr>
                <w:rFonts w:eastAsia="Calibri" w:cs="Calibri" w:cstheme="minorHAnsi"/>
                <w:b/>
                <w:bCs/>
                <w:kern w:val="0"/>
                <w:sz w:val="22"/>
                <w:szCs w:val="22"/>
                <w:lang w:val="fr-FR" w:eastAsia="en-US" w:bidi="ar-SA"/>
              </w:rPr>
              <w:t xml:space="preserve">Il a deux trous rouges au côté </w:t>
              <w:tab/>
              <w:t>droit.</w:t>
            </w:r>
            <w:r>
              <w:rPr>
                <w:rFonts w:eastAsia="Calibri" w:cs="Calibri" w:cstheme="minorHAnsi"/>
                <w:kern w:val="0"/>
                <w:sz w:val="22"/>
                <w:szCs w:val="22"/>
                <w:lang w:val="fr-FR" w:eastAsia="en-US" w:bidi="ar-SA"/>
              </w:rPr>
              <w:t>» (Rimbaud, Le dormeur du val, 1870)</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«Je parle du quotidien, écoute bien,mes </w:t>
              <w:tab/>
              <w:t>phrases</w:t>
            </w:r>
            <w:r>
              <w:rPr>
                <w:rFonts w:eastAsia="Calibri" w:cs="Calibri" w:cstheme="minorHAnsi"/>
                <w:b/>
                <w:bCs/>
                <w:kern w:val="0"/>
                <w:sz w:val="22"/>
                <w:szCs w:val="22"/>
                <w:lang w:val="fr-FR" w:eastAsia="en-US" w:bidi="ar-SA"/>
              </w:rPr>
              <w:t xml:space="preserve"> font pas rire</w:t>
            </w:r>
            <w:r>
              <w:rPr>
                <w:rFonts w:eastAsia="Calibri" w:cs="Calibri" w:cstheme="minorHAnsi"/>
                <w:kern w:val="0"/>
                <w:sz w:val="22"/>
                <w:szCs w:val="22"/>
                <w:lang w:val="fr-FR" w:eastAsia="en-US" w:bidi="ar-SA"/>
              </w:rPr>
              <w:t xml:space="preserve">.»(IAM, Demain c’est </w:t>
              <w:tab/>
              <w:t>loin, 1997)</w:t>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 euphémisme permet d‘atténuer l’expression de faits désagréables, brutaux, tristes, douloureux. Souvent, il a pour but de ne pas choquer.</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Pour dire que le soldat est mort, Rimbaud dit que le soldat a deux trous rouges, qu’on lui a donc tiré dessus.</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Par l’euphémisme, IAM illustre que la vie quotidienne est difficile, qu’on y rencontre beaucoup de problèmes.</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r>
        <w:trPr/>
        <w:tc>
          <w:tcPr>
            <w:tcW w:w="992"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843" w:type="dxa"/>
            <w:gridSpan w:val="2"/>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de-DE" w:eastAsia="en-US" w:bidi="ar-SA"/>
              </w:rPr>
              <w:t>la litote</w:t>
            </w:r>
          </w:p>
        </w:tc>
        <w:tc>
          <w:tcPr>
            <w:tcW w:w="3118"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La litote consiste à dire moins pour exprimer davantage. Elle utilise souvent la négation, voire la double négation (je </w:t>
            </w:r>
            <w:r>
              <w:rPr>
                <w:rFonts w:eastAsia="Calibri" w:cs="Calibri" w:cstheme="minorHAnsi"/>
                <w:b/>
                <w:bCs/>
                <w:kern w:val="0"/>
                <w:sz w:val="22"/>
                <w:szCs w:val="22"/>
                <w:lang w:val="fr-FR" w:eastAsia="en-US" w:bidi="ar-SA"/>
              </w:rPr>
              <w:t>ne</w:t>
            </w:r>
            <w:r>
              <w:rPr>
                <w:rFonts w:eastAsia="Calibri" w:cs="Calibri" w:cstheme="minorHAnsi"/>
                <w:kern w:val="0"/>
                <w:sz w:val="22"/>
                <w:szCs w:val="22"/>
                <w:lang w:val="fr-FR" w:eastAsia="en-US" w:bidi="ar-SA"/>
              </w:rPr>
              <w:t xml:space="preserve"> suis </w:t>
            </w:r>
            <w:r>
              <w:rPr>
                <w:rFonts w:eastAsia="Calibri" w:cs="Calibri" w:cstheme="minorHAnsi"/>
                <w:b/>
                <w:bCs/>
                <w:kern w:val="0"/>
                <w:sz w:val="22"/>
                <w:szCs w:val="22"/>
                <w:lang w:val="fr-FR" w:eastAsia="en-US" w:bidi="ar-SA"/>
              </w:rPr>
              <w:t>pas</w:t>
            </w:r>
            <w:r>
              <w:rPr>
                <w:rFonts w:eastAsia="Calibri" w:cs="Calibri" w:cstheme="minorHAnsi"/>
                <w:kern w:val="0"/>
                <w:sz w:val="22"/>
                <w:szCs w:val="22"/>
                <w:lang w:val="fr-FR" w:eastAsia="en-US" w:bidi="ar-SA"/>
              </w:rPr>
              <w:t xml:space="preserve"> </w:t>
            </w:r>
            <w:r>
              <w:rPr>
                <w:rFonts w:eastAsia="Calibri" w:cs="Calibri" w:cstheme="minorHAnsi"/>
                <w:b/>
                <w:bCs/>
                <w:kern w:val="0"/>
                <w:sz w:val="22"/>
                <w:szCs w:val="22"/>
                <w:lang w:val="fr-FR" w:eastAsia="en-US" w:bidi="ar-SA"/>
              </w:rPr>
              <w:t>in</w:t>
            </w:r>
            <w:r>
              <w:rPr>
                <w:rFonts w:eastAsia="Calibri" w:cs="Calibri" w:cstheme="minorHAnsi"/>
                <w:kern w:val="0"/>
                <w:sz w:val="22"/>
                <w:szCs w:val="22"/>
                <w:lang w:val="fr-FR" w:eastAsia="en-US" w:bidi="ar-SA"/>
              </w:rPr>
              <w:t>capable).</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679" w:type="dxa"/>
            <w:gridSpan w:val="3"/>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«Ce jour-là, ma grand-mère avait tant </w:t>
              <w:tab/>
              <w:t xml:space="preserve">préparé à manger que </w:t>
            </w:r>
            <w:r>
              <w:rPr>
                <w:rFonts w:eastAsia="Calibri" w:cs="Calibri" w:cstheme="minorHAnsi"/>
                <w:b/>
                <w:bCs/>
                <w:kern w:val="0"/>
                <w:sz w:val="22"/>
                <w:szCs w:val="22"/>
                <w:lang w:val="fr-FR" w:eastAsia="en-US" w:bidi="ar-SA"/>
              </w:rPr>
              <w:t xml:space="preserve">nous n’allions pas </w:t>
              <w:tab/>
              <w:t>mourir de faim</w:t>
            </w:r>
            <w:r>
              <w:rPr>
                <w:rFonts w:eastAsia="Calibri" w:cs="Calibri" w:cstheme="minorHAnsi"/>
                <w:kern w:val="0"/>
                <w:sz w:val="22"/>
                <w:szCs w:val="22"/>
                <w:lang w:val="fr-FR" w:eastAsia="en-US" w:bidi="ar-SA"/>
              </w:rPr>
              <w:t>!»</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«On pense à nos potes </w:t>
            </w:r>
            <w:r>
              <w:rPr>
                <w:rFonts w:eastAsia="Calibri" w:cs="Calibri" w:cstheme="minorHAnsi"/>
                <w:b/>
                <w:bCs/>
                <w:kern w:val="0"/>
                <w:sz w:val="22"/>
                <w:szCs w:val="22"/>
                <w:lang w:val="fr-FR" w:eastAsia="en-US" w:bidi="ar-SA"/>
              </w:rPr>
              <w:t xml:space="preserve">pas morts de </w:t>
              <w:tab/>
              <w:t>vieillesse</w:t>
            </w:r>
            <w:r>
              <w:rPr>
                <w:rFonts w:eastAsia="Calibri" w:cs="Calibri" w:cstheme="minorHAnsi"/>
                <w:kern w:val="0"/>
                <w:sz w:val="22"/>
                <w:szCs w:val="22"/>
                <w:lang w:val="fr-FR" w:eastAsia="en-US" w:bidi="ar-SA"/>
              </w:rPr>
              <w:t xml:space="preserve">.» (Oxmo Puccino, </w:t>
            </w:r>
            <w:r>
              <w:rPr>
                <w:rFonts w:eastAsia="Calibri" w:cs="Calibri" w:cstheme="minorHAnsi"/>
                <w:i/>
                <w:iCs/>
                <w:kern w:val="0"/>
                <w:sz w:val="22"/>
                <w:szCs w:val="22"/>
                <w:lang w:val="fr-FR" w:eastAsia="en-US" w:bidi="ar-SA"/>
              </w:rPr>
              <w:t>J’ai mal au mic</w:t>
            </w:r>
            <w:r>
              <w:rPr>
                <w:rFonts w:eastAsia="Calibri" w:cs="Calibri" w:cstheme="minorHAnsi"/>
                <w:kern w:val="0"/>
                <w:sz w:val="22"/>
                <w:szCs w:val="22"/>
                <w:lang w:val="fr-FR" w:eastAsia="en-US" w:bidi="ar-SA"/>
              </w:rPr>
              <w:t xml:space="preserve">, </w:t>
              <w:tab/>
              <w:t>2001)</w:t>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Le but de la litote est de souligner une information / une idée et de surprendre. </w:t>
            </w:r>
            <w:r>
              <w:rPr>
                <w:rFonts w:eastAsia="Calibri" w:cs="Calibri" w:cstheme="minorHAnsi"/>
                <w:b/>
                <w:bCs/>
                <w:kern w:val="0"/>
                <w:sz w:val="22"/>
                <w:szCs w:val="22"/>
                <w:lang w:val="fr-FR" w:eastAsia="en-US" w:bidi="ar-SA"/>
              </w:rPr>
              <w:t>(A ne pas confondre avec l’euphémisme!)</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La litote souligne la quantité qui a été préparée à manger.</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Le rappeur veut mettre l’accent sur le fait que ses copains sont morts très jeunes.</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bl>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tbl>
      <w:tblPr>
        <w:tblStyle w:val="Tabellenraster"/>
        <w:tblW w:w="1545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993"/>
        <w:gridCol w:w="1700"/>
        <w:gridCol w:w="3262"/>
        <w:gridCol w:w="4535"/>
        <w:gridCol w:w="4962"/>
      </w:tblGrid>
      <w:tr>
        <w:trPr>
          <w:trHeight w:val="510" w:hRule="atLeast"/>
          <w:cantSplit w:val="true"/>
        </w:trPr>
        <w:tc>
          <w:tcPr>
            <w:tcW w:w="993" w:type="dxa"/>
            <w:tcBorders/>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70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Figure de style</w:t>
            </w:r>
          </w:p>
        </w:tc>
        <w:tc>
          <w:tcPr>
            <w:tcW w:w="3262"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Définition</w:t>
            </w:r>
          </w:p>
        </w:tc>
        <w:tc>
          <w:tcPr>
            <w:tcW w:w="4535" w:type="dxa"/>
            <w:tcBorders/>
            <w:shd w:color="auto" w:fill="BFBFBF" w:themeFill="background1" w:themeFillShade="bf" w:val="clear"/>
          </w:tcPr>
          <w:p>
            <w:pPr>
              <w:pStyle w:val="Normal"/>
              <w:widowControl w:val="false"/>
              <w:tabs>
                <w:tab w:val="clear" w:pos="709"/>
                <w:tab w:val="left" w:pos="211" w:leader="none"/>
              </w:tabs>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Exemple(s)</w:t>
            </w:r>
          </w:p>
        </w:tc>
        <w:tc>
          <w:tcPr>
            <w:tcW w:w="4962"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Analyse / Fonction</w:t>
            </w:r>
          </w:p>
        </w:tc>
      </w:tr>
      <w:tr>
        <w:trPr/>
        <w:tc>
          <w:tcPr>
            <w:tcW w:w="993" w:type="dxa"/>
            <w:vMerge w:val="restart"/>
            <w:tcBorders/>
            <w:shd w:color="auto" w:fill="BFBFBF" w:themeFill="background1" w:themeFillShade="bf" w:val="clear"/>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eastAsia="Calibri" w:cs="Calibri" w:cstheme="minorHAnsi"/>
                <w:b/>
                <w:bCs/>
                <w:kern w:val="0"/>
                <w:sz w:val="22"/>
                <w:szCs w:val="22"/>
                <w:lang w:val="fr-FR" w:eastAsia="en-US" w:bidi="ar-SA"/>
              </w:rPr>
              <w:t>Exprimer son avis «entre les lignes» / Anticiper le récit /</w:t>
            </w:r>
          </w:p>
          <w:p>
            <w:pPr>
              <w:pStyle w:val="Normal"/>
              <w:widowControl w:val="false"/>
              <w:suppressAutoHyphens w:val="true"/>
              <w:spacing w:lineRule="auto" w:line="240" w:before="0" w:after="0"/>
              <w:ind w:left="113" w:right="113" w:hanging="0"/>
              <w:jc w:val="center"/>
              <w:rPr>
                <w:rFonts w:cs="Calibri" w:cstheme="minorHAnsi"/>
                <w:b/>
                <w:bCs/>
                <w:lang w:val="fr-FR"/>
              </w:rPr>
            </w:pPr>
            <w:r>
              <w:rPr>
                <w:rFonts w:eastAsia="Calibri" w:cs="Calibri" w:cstheme="minorHAnsi"/>
                <w:b/>
                <w:bCs/>
                <w:kern w:val="0"/>
                <w:sz w:val="22"/>
                <w:szCs w:val="22"/>
                <w:lang w:val="fr-FR" w:eastAsia="en-US" w:bidi="ar-SA"/>
              </w:rPr>
              <w:t>Jouer avec le sens</w:t>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l’allusion,</w:t>
            </w:r>
            <w:r>
              <w:rPr>
                <w:rFonts w:eastAsia="Calibri" w:cs="Calibri" w:cstheme="minorHAnsi"/>
                <w:i/>
                <w:iCs/>
                <w:kern w:val="0"/>
                <w:sz w:val="22"/>
                <w:szCs w:val="22"/>
                <w:lang w:val="fr-FR" w:eastAsia="en-US" w:bidi="ar-SA"/>
              </w:rPr>
              <w:t xml:space="preserve"> f.</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Manièredes’exprimer par laquelle on évoque l’idéedequelqu’un oudequelque chose sans les nommer explicitement ; sous-entendu</w:t>
            </w:r>
          </w:p>
        </w:tc>
        <w:tc>
          <w:tcPr>
            <w:tcW w:w="4535"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C’est la Bérézina!</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Fables</w:t>
            </w:r>
          </w:p>
        </w:tc>
        <w:tc>
          <w:tcPr>
            <w:tcW w:w="49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allusion permet d’exprimer quelque chose indirectement. Elle permet de flatter ou de critiquer et même d’offenser.</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Elle est souvent utilisée dans la satire, les pièces de théâtre.</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C’est la Bérézina est une expression pour exprimer que quelque chose est une catastrophe. Elle fait allusion à une bataille que Napoléon Bonaparte a perdue en 1812.</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Les fables sont souvent utilisées pour décrire un comportement à critiquer. Dans la fable «Le chien qui lâche sa proie pour l’ombre», La Fontaine critique indirectement le comportement d’un souverain qui veut toujours posséder plus, n’étant jamais satisfait de ce qu’il a. L’auteur peut nier sa critique puisqu’elle est camouflée par une allusion.</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l’antiphrase, </w:t>
            </w:r>
            <w:r>
              <w:rPr>
                <w:rFonts w:eastAsia="Calibri" w:cs="Calibri" w:cstheme="minorHAnsi"/>
                <w:i/>
                <w:iCs/>
                <w:kern w:val="0"/>
                <w:sz w:val="22"/>
                <w:szCs w:val="22"/>
                <w:lang w:val="fr-FR" w:eastAsia="en-US" w:bidi="ar-SA"/>
              </w:rPr>
              <w:t>f.</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Grâce à une antiphrase, on dit le contraire de ce qu’on veut exprimer.</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antiphrase est un procédé ironique.</w:t>
            </w:r>
          </w:p>
        </w:tc>
        <w:tc>
          <w:tcPr>
            <w:tcW w:w="4535"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«Quel temps magnifique!» (En réalité, il </w:t>
              <w:tab/>
              <w:t>pleut.)</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«Si le monsieur dort dehors, c’est qu’il aime </w:t>
              <w:tab/>
              <w:t xml:space="preserve">le bruit des voitures.» (Orelsan, </w:t>
            </w:r>
            <w:r>
              <w:rPr>
                <w:rFonts w:eastAsia="Calibri" w:cs="Calibri" w:cstheme="minorHAnsi"/>
                <w:i/>
                <w:iCs/>
                <w:kern w:val="0"/>
                <w:sz w:val="22"/>
                <w:szCs w:val="22"/>
                <w:lang w:val="fr-FR" w:eastAsia="en-US" w:bidi="ar-SA"/>
              </w:rPr>
              <w:t xml:space="preserve">Tout va </w:t>
              <w:tab/>
              <w:t>bien</w:t>
            </w:r>
            <w:r>
              <w:rPr>
                <w:rFonts w:eastAsia="Calibri" w:cs="Calibri" w:cstheme="minorHAnsi"/>
                <w:kern w:val="0"/>
                <w:sz w:val="22"/>
                <w:szCs w:val="22"/>
                <w:lang w:val="fr-FR" w:eastAsia="en-US" w:bidi="ar-SA"/>
              </w:rPr>
              <w:t>, 2017)</w:t>
            </w:r>
          </w:p>
        </w:tc>
        <w:tc>
          <w:tcPr>
            <w:tcW w:w="49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antiphrase souligne le ridicule d’une situation.</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La phrase souligne que la personne est agacée par la pluie.</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Le rappeur souligne que cet homme ne dort pas volontairement dehors. Pour ce faire, il utilise une antiphrase. Personne n’aime le bruit des voitures quand il veut dormir. Cet homme ne joue pas avec les statues quand il ne bouge pas. C’est probablement un SDF. L’ironie de cette antiphrase s’adresse à ceux qui pensent qu’on ne peut que devenir SDF si on le veut.</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bl>
    <w:p>
      <w:pPr>
        <w:pStyle w:val="Normal"/>
        <w:rPr>
          <w:lang w:val="fr-FR"/>
        </w:rPr>
      </w:pPr>
      <w:r>
        <w:rPr>
          <w:lang w:val="fr-FR"/>
        </w:rPr>
      </w:r>
    </w:p>
    <w:p>
      <w:pPr>
        <w:pStyle w:val="Normal"/>
        <w:rPr>
          <w:lang w:val="fr-FR"/>
        </w:rPr>
      </w:pPr>
      <w:r>
        <w:rPr>
          <w:lang w:val="fr-FR"/>
        </w:rPr>
      </w:r>
    </w:p>
    <w:tbl>
      <w:tblPr>
        <w:tblStyle w:val="Tabellenraster"/>
        <w:tblW w:w="1545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993"/>
        <w:gridCol w:w="1700"/>
        <w:gridCol w:w="3262"/>
        <w:gridCol w:w="4252"/>
        <w:gridCol w:w="5245"/>
      </w:tblGrid>
      <w:tr>
        <w:trPr>
          <w:trHeight w:val="510" w:hRule="atLeast"/>
          <w:cantSplit w:val="true"/>
        </w:trPr>
        <w:tc>
          <w:tcPr>
            <w:tcW w:w="993" w:type="dxa"/>
            <w:tcBorders/>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70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b/>
                <w:bCs/>
              </w:rPr>
            </w:pPr>
            <w:r>
              <w:rPr>
                <w:rFonts w:eastAsia="Calibri" w:cs="Calibri" w:cstheme="minorHAnsi"/>
                <w:b/>
                <w:bCs/>
                <w:kern w:val="0"/>
                <w:sz w:val="22"/>
                <w:szCs w:val="22"/>
                <w:lang w:val="de-DE" w:eastAsia="en-US" w:bidi="ar-SA"/>
              </w:rPr>
              <w:t>Figure de style</w:t>
            </w:r>
          </w:p>
        </w:tc>
        <w:tc>
          <w:tcPr>
            <w:tcW w:w="3262"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b/>
                <w:bCs/>
              </w:rPr>
            </w:pPr>
            <w:r>
              <w:rPr>
                <w:rFonts w:eastAsia="Calibri" w:cs="Calibri" w:cstheme="minorHAnsi"/>
                <w:b/>
                <w:bCs/>
                <w:kern w:val="0"/>
                <w:sz w:val="22"/>
                <w:szCs w:val="22"/>
                <w:lang w:val="de-DE" w:eastAsia="en-US" w:bidi="ar-SA"/>
              </w:rPr>
              <w:t>Définition</w:t>
            </w:r>
          </w:p>
        </w:tc>
        <w:tc>
          <w:tcPr>
            <w:tcW w:w="4252"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b/>
                <w:bCs/>
              </w:rPr>
            </w:pPr>
            <w:r>
              <w:rPr>
                <w:rFonts w:eastAsia="Calibri" w:cs="Calibri" w:cstheme="minorHAnsi"/>
                <w:b/>
                <w:bCs/>
                <w:kern w:val="0"/>
                <w:sz w:val="22"/>
                <w:szCs w:val="22"/>
                <w:lang w:val="de-DE" w:eastAsia="en-US" w:bidi="ar-SA"/>
              </w:rPr>
              <w:t>Exemple(s)</w:t>
            </w:r>
          </w:p>
        </w:tc>
        <w:tc>
          <w:tcPr>
            <w:tcW w:w="5245"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b/>
                <w:bCs/>
              </w:rPr>
            </w:pPr>
            <w:r>
              <w:rPr>
                <w:rFonts w:eastAsia="Calibri" w:cs="Calibri" w:cstheme="minorHAnsi"/>
                <w:b/>
                <w:bCs/>
                <w:kern w:val="0"/>
                <w:sz w:val="22"/>
                <w:szCs w:val="22"/>
                <w:lang w:val="de-DE" w:eastAsia="en-US" w:bidi="ar-SA"/>
              </w:rPr>
              <w:t>Analyse / Fonction</w:t>
            </w:r>
          </w:p>
        </w:tc>
      </w:tr>
      <w:tr>
        <w:trPr/>
        <w:tc>
          <w:tcPr>
            <w:tcW w:w="993" w:type="dxa"/>
            <w:vMerge w:val="restart"/>
            <w:tcBorders/>
            <w:shd w:color="auto" w:fill="BFBFBF" w:themeFill="background1" w:themeFillShade="bf" w:val="clear"/>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eastAsia="Calibri" w:cs="Calibri" w:cstheme="minorHAnsi"/>
                <w:b/>
                <w:bCs/>
                <w:kern w:val="0"/>
                <w:sz w:val="22"/>
                <w:szCs w:val="22"/>
                <w:lang w:val="fr-FR" w:eastAsia="en-US" w:bidi="ar-SA"/>
              </w:rPr>
              <w:t>Exprimer son avis «entre les lignes» / Anticiper le récit /</w:t>
            </w:r>
          </w:p>
          <w:p>
            <w:pPr>
              <w:pStyle w:val="Normal"/>
              <w:widowControl w:val="false"/>
              <w:suppressAutoHyphens w:val="true"/>
              <w:spacing w:lineRule="auto" w:line="240" w:before="0" w:after="0"/>
              <w:ind w:left="113" w:right="113" w:hanging="0"/>
              <w:jc w:val="center"/>
              <w:rPr>
                <w:rFonts w:cs="Calibri" w:cstheme="minorHAnsi"/>
                <w:b/>
                <w:bCs/>
                <w:lang w:val="fr-FR"/>
              </w:rPr>
            </w:pPr>
            <w:r>
              <w:rPr>
                <w:rFonts w:eastAsia="Calibri" w:cs="Calibri" w:cstheme="minorHAnsi"/>
                <w:b/>
                <w:bCs/>
                <w:kern w:val="0"/>
                <w:sz w:val="22"/>
                <w:szCs w:val="22"/>
                <w:lang w:val="fr-FR" w:eastAsia="en-US" w:bidi="ar-SA"/>
              </w:rPr>
              <w:t>Jouer avec le sens</w:t>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l’ironie, </w:t>
            </w:r>
            <w:r>
              <w:rPr>
                <w:rFonts w:eastAsia="Calibri" w:cs="Calibri" w:cstheme="minorHAnsi"/>
                <w:i/>
                <w:iCs/>
                <w:kern w:val="0"/>
                <w:sz w:val="22"/>
                <w:szCs w:val="22"/>
                <w:lang w:val="fr-FR" w:eastAsia="en-US" w:bidi="ar-SA"/>
              </w:rPr>
              <w:t>f.</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L’ironie n’est pas une figure de style. Elle est bien plus une intention de l’auteur qui consiste à ne pas donner aux mots leur valeur réelle ou complète ou à sous-entendre autre chose que ce que l’on dit.</w:t>
            </w:r>
          </w:p>
          <w:p>
            <w:pPr>
              <w:pStyle w:val="NormalWeb"/>
              <w:widowControl w:val="false"/>
              <w:suppressAutoHyphens w:val="true"/>
              <w:spacing w:beforeAutospacing="0" w:before="0" w:afterAutospacing="0" w:after="0"/>
              <w:jc w:val="left"/>
              <w:rPr>
                <w:rFonts w:ascii="Calibri" w:hAnsi="Calibri" w:eastAsia="Calibri" w:cs="Calibri" w:asciiTheme="minorHAnsi" w:cstheme="minorHAnsi" w:eastAsiaTheme="minorHAnsi" w:hAnsiTheme="minorHAnsi"/>
                <w:sz w:val="22"/>
                <w:szCs w:val="22"/>
                <w:lang w:val="fr-FR" w:eastAsia="en-US"/>
              </w:rPr>
            </w:pPr>
            <w:r>
              <w:rPr>
                <w:rFonts w:eastAsia="Calibri" w:cs="Calibri" w:ascii="Calibri" w:hAnsi="Calibri" w:asciiTheme="minorHAnsi" w:cstheme="minorHAnsi" w:eastAsiaTheme="minorHAnsi" w:hAnsiTheme="minorHAnsi"/>
                <w:kern w:val="0"/>
                <w:sz w:val="22"/>
                <w:szCs w:val="22"/>
                <w:lang w:val="fr-FR" w:eastAsia="en-US" w:bidi="ar-SA"/>
              </w:rPr>
              <w:t>Pour faire de l'ironie, on se sert principalement de l’antiphrase, de la</w:t>
            </w:r>
            <w:hyperlink r:id="rId100">
              <w:r>
                <w:rPr>
                  <w:rStyle w:val="Internetverknpfung"/>
                  <w:rFonts w:eastAsia="Calibri" w:cs="Calibri" w:ascii="Calibri" w:hAnsi="Calibri" w:asciiTheme="minorHAnsi" w:cstheme="minorHAnsi" w:eastAsiaTheme="minorHAnsi" w:hAnsiTheme="minorHAnsi"/>
                  <w:color w:val="auto"/>
                  <w:kern w:val="0"/>
                  <w:sz w:val="22"/>
                  <w:szCs w:val="22"/>
                  <w:u w:val="none"/>
                  <w:lang w:val="fr-FR" w:eastAsia="en-US" w:bidi="ar-SA"/>
                </w:rPr>
                <w:t>métaphore</w:t>
              </w:r>
            </w:hyperlink>
            <w:r>
              <w:rPr>
                <w:rFonts w:eastAsia="Calibri" w:cs="Calibri" w:ascii="Calibri" w:hAnsi="Calibri" w:asciiTheme="minorHAnsi" w:cstheme="minorHAnsi" w:eastAsiaTheme="minorHAnsi" w:hAnsiTheme="minorHAnsi"/>
                <w:kern w:val="0"/>
                <w:sz w:val="22"/>
                <w:szCs w:val="22"/>
                <w:lang w:val="fr-FR" w:eastAsia="en-US" w:bidi="ar-SA"/>
              </w:rPr>
              <w:t>,del'</w:t>
            </w:r>
            <w:hyperlink r:id="rId101">
              <w:r>
                <w:rPr>
                  <w:rStyle w:val="Internetverknpfung"/>
                  <w:rFonts w:eastAsia="Calibri" w:cs="Calibri" w:ascii="Calibri" w:hAnsi="Calibri" w:asciiTheme="minorHAnsi" w:cstheme="minorHAnsi" w:eastAsiaTheme="minorHAnsi" w:hAnsiTheme="minorHAnsi"/>
                  <w:color w:val="auto"/>
                  <w:kern w:val="0"/>
                  <w:sz w:val="22"/>
                  <w:szCs w:val="22"/>
                  <w:u w:val="none"/>
                  <w:lang w:val="fr-FR" w:eastAsia="en-US" w:bidi="ar-SA"/>
                </w:rPr>
                <w:t>hyperbole</w:t>
              </w:r>
            </w:hyperlink>
            <w:r>
              <w:rPr>
                <w:rFonts w:eastAsia="Calibri" w:cs="Calibri" w:ascii="Calibri" w:hAnsi="Calibri" w:asciiTheme="minorHAnsi" w:cstheme="minorHAnsi" w:eastAsiaTheme="minorHAnsi" w:hAnsiTheme="minorHAnsi"/>
                <w:kern w:val="0"/>
                <w:sz w:val="22"/>
                <w:szCs w:val="22"/>
                <w:lang w:val="fr-FR" w:eastAsia="en-US" w:bidi="ar-SA"/>
              </w:rPr>
              <w:t>et de la</w:t>
            </w:r>
            <w:hyperlink r:id="rId102">
              <w:r>
                <w:rPr>
                  <w:rStyle w:val="Internetverknpfung"/>
                  <w:rFonts w:eastAsia="Calibri" w:cs="Calibri" w:ascii="Calibri" w:hAnsi="Calibri" w:asciiTheme="minorHAnsi" w:cstheme="minorHAnsi" w:eastAsiaTheme="minorHAnsi" w:hAnsiTheme="minorHAnsi"/>
                  <w:color w:val="auto"/>
                  <w:kern w:val="0"/>
                  <w:sz w:val="22"/>
                  <w:szCs w:val="22"/>
                  <w:u w:val="none"/>
                  <w:lang w:val="fr-FR" w:eastAsia="en-US" w:bidi="ar-SA"/>
                </w:rPr>
                <w:t>litote</w:t>
              </w:r>
            </w:hyperlink>
            <w:r>
              <w:rPr>
                <w:rFonts w:eastAsia="Calibri" w:cs="Calibri" w:ascii="Calibri" w:hAnsi="Calibri" w:asciiTheme="minorHAnsi" w:cstheme="minorHAnsi" w:eastAsiaTheme="minorHAnsi" w:hAnsiTheme="minorHAnsi"/>
                <w:kern w:val="0"/>
                <w:sz w:val="22"/>
                <w:szCs w:val="22"/>
                <w:lang w:val="fr-FR" w:eastAsia="en-US" w:bidi="ar-SA"/>
              </w:rPr>
              <w:t>.</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c>
          <w:tcPr>
            <w:tcW w:w="4252" w:type="dxa"/>
            <w:tcBorders/>
          </w:tcPr>
          <w:p>
            <w:pPr>
              <w:pStyle w:val="Normal"/>
              <w:widowControl w:val="false"/>
              <w:shd w:val="clear" w:color="auto" w:fill="FFFFFF"/>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Félicitations! Tu as un cœur d’or. </w:t>
              <w:tab/>
              <w:t xml:space="preserve">(métaphorepour reprocher à </w:t>
              <w:tab/>
              <w:t>quelqu’unson manque de gentillesse)</w:t>
            </w:r>
          </w:p>
          <w:p>
            <w:pPr>
              <w:pStyle w:val="Normal"/>
              <w:widowControl w:val="false"/>
              <w:shd w:val="clear" w:color="auto" w:fill="FFFFFF"/>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Quelle générositéinfinie! </w:t>
              <w:tab/>
              <w:t xml:space="preserve">(hyperbolepour souligner l’avarice de </w:t>
              <w:tab/>
              <w:t>quelqu’un)</w:t>
            </w:r>
          </w:p>
          <w:p>
            <w:pPr>
              <w:pStyle w:val="Normal"/>
              <w:widowControl w:val="false"/>
              <w:shd w:val="clear" w:color="auto" w:fill="FFFFFF"/>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w:t>
              <w:tab/>
              <w:t xml:space="preserve">Tu trouves que ce n’est pas très bon? </w:t>
              <w:tab/>
              <w:t>(litotepour dire que c'est mauvais)</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cs="Calibri" w:cstheme="minorHAnsi"/>
                <w:lang w:val="fr-FR"/>
              </w:rPr>
            </w:r>
          </w:p>
        </w:tc>
        <w:tc>
          <w:tcPr>
            <w:tcW w:w="5245"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Pour qu’il y ait réellement ironie, il faut savoir faire remarquer que l’on ne pense pas ce que l’on dit:</w:t>
            </w:r>
          </w:p>
          <w:p>
            <w:pPr>
              <w:pStyle w:val="Normal"/>
              <w:widowControl w:val="false"/>
              <w:tabs>
                <w:tab w:val="clear" w:pos="709"/>
                <w:tab w:val="left" w:pos="32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1)</w:t>
              <w:tab/>
            </w:r>
            <w:r>
              <w:rPr>
                <w:rFonts w:eastAsia="Calibri" w:cs="Calibri" w:cstheme="minorHAnsi"/>
                <w:kern w:val="0"/>
                <w:sz w:val="22"/>
                <w:szCs w:val="22"/>
                <w:u w:val="single"/>
                <w:lang w:val="fr-FR" w:eastAsia="en-US" w:bidi="ar-SA"/>
              </w:rPr>
              <w:t>À l’oral</w:t>
            </w:r>
            <w:r>
              <w:rPr>
                <w:rFonts w:eastAsia="Calibri" w:cs="Calibri" w:cstheme="minorHAnsi"/>
                <w:kern w:val="0"/>
                <w:sz w:val="22"/>
                <w:szCs w:val="22"/>
                <w:lang w:val="fr-FR" w:eastAsia="en-US" w:bidi="ar-SA"/>
              </w:rPr>
              <w:t xml:space="preserve">,l’ironieest plus facile à communiquer </w:t>
              <w:tab/>
              <w:t xml:space="preserve">parce qu’on peut utiliser le non verbal et aussi </w:t>
              <w:tab/>
              <w:t xml:space="preserve">une intonation qui laisse paraître ce que l’on </w:t>
              <w:tab/>
              <w:t>pense vraiment.</w:t>
            </w:r>
          </w:p>
          <w:p>
            <w:pPr>
              <w:pStyle w:val="Normal"/>
              <w:widowControl w:val="false"/>
              <w:tabs>
                <w:tab w:val="clear" w:pos="709"/>
                <w:tab w:val="left" w:pos="32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2)</w:t>
              <w:tab/>
            </w:r>
            <w:r>
              <w:rPr>
                <w:rFonts w:eastAsia="Calibri" w:cs="Calibri" w:cstheme="minorHAnsi"/>
                <w:kern w:val="0"/>
                <w:sz w:val="22"/>
                <w:szCs w:val="22"/>
                <w:u w:val="single"/>
                <w:lang w:val="fr-FR" w:eastAsia="en-US" w:bidi="ar-SA"/>
              </w:rPr>
              <w:t>À l’écrit</w:t>
            </w:r>
            <w:r>
              <w:rPr>
                <w:rFonts w:eastAsia="Calibri" w:cs="Calibri" w:cstheme="minorHAnsi"/>
                <w:kern w:val="0"/>
                <w:sz w:val="22"/>
                <w:szCs w:val="22"/>
                <w:lang w:val="fr-FR" w:eastAsia="en-US" w:bidi="ar-SA"/>
              </w:rPr>
              <w:t xml:space="preserve">, il faut être attentif lorsqu’on lit pour </w:t>
              <w:tab/>
              <w:t xml:space="preserve">éviter de prêter à un auteur une opinion contraire à </w:t>
              <w:tab/>
              <w:t xml:space="preserve">ce qu’il pense réellement. Il peut arriver que </w:t>
              <w:tab/>
              <w:t xml:space="preserve">l’ironie n’apparaisse qu’à la fin du texte ou soit </w:t>
              <w:tab/>
              <w:t xml:space="preserve">accompagnée de plusieurs procédés </w:t>
              <w:tab/>
              <w:t>d’amplification.</w:t>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 paradoxe</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 paradoxe paraît défier la logique en présentant des aspects contradictoires.</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 publicité utilise souvent des paradoxes (Pampers: «Même mouillés, ils sont secs.»)</w:t>
            </w:r>
          </w:p>
        </w:tc>
        <w:tc>
          <w:tcPr>
            <w:tcW w:w="4252"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«Paris est tout </w:t>
            </w:r>
            <w:r>
              <w:rPr>
                <w:rFonts w:eastAsia="Calibri" w:cs="Calibri" w:cstheme="minorHAnsi"/>
                <w:b/>
                <w:bCs/>
                <w:kern w:val="0"/>
                <w:sz w:val="22"/>
                <w:szCs w:val="22"/>
                <w:lang w:val="fr-FR" w:eastAsia="en-US" w:bidi="ar-SA"/>
              </w:rPr>
              <w:t>petit</w:t>
            </w:r>
            <w:r>
              <w:rPr>
                <w:rFonts w:eastAsia="Calibri" w:cs="Calibri" w:cstheme="minorHAnsi"/>
                <w:kern w:val="0"/>
                <w:sz w:val="22"/>
                <w:szCs w:val="22"/>
                <w:lang w:val="fr-FR" w:eastAsia="en-US" w:bidi="ar-SA"/>
              </w:rPr>
              <w:t xml:space="preserve">. C’est là sa vraie </w:t>
              <w:tab/>
            </w:r>
            <w:r>
              <w:rPr>
                <w:rFonts w:eastAsia="Calibri" w:cs="Calibri" w:cstheme="minorHAnsi"/>
                <w:b/>
                <w:bCs/>
                <w:kern w:val="0"/>
                <w:sz w:val="22"/>
                <w:szCs w:val="22"/>
                <w:lang w:val="fr-FR" w:eastAsia="en-US" w:bidi="ar-SA"/>
              </w:rPr>
              <w:t>grandeur</w:t>
            </w:r>
            <w:r>
              <w:rPr>
                <w:rFonts w:eastAsia="Calibri" w:cs="Calibri" w:cstheme="minorHAnsi"/>
                <w:kern w:val="0"/>
                <w:sz w:val="22"/>
                <w:szCs w:val="22"/>
                <w:lang w:val="fr-FR" w:eastAsia="en-US" w:bidi="ar-SA"/>
              </w:rPr>
              <w:t xml:space="preserve">.» (Jacques Prévert, </w:t>
            </w:r>
            <w:r>
              <w:rPr>
                <w:rFonts w:eastAsia="Calibri" w:cs="Calibri" w:cstheme="minorHAnsi"/>
                <w:i/>
                <w:iCs/>
                <w:kern w:val="0"/>
                <w:sz w:val="22"/>
                <w:szCs w:val="22"/>
                <w:lang w:val="fr-FR" w:eastAsia="en-US" w:bidi="ar-SA"/>
              </w:rPr>
              <w:t>Paroles</w:t>
            </w:r>
            <w:r>
              <w:rPr>
                <w:rFonts w:eastAsia="Calibri" w:cs="Calibri" w:cstheme="minorHAnsi"/>
                <w:kern w:val="0"/>
                <w:sz w:val="22"/>
                <w:szCs w:val="22"/>
                <w:lang w:val="fr-FR" w:eastAsia="en-US" w:bidi="ar-SA"/>
              </w:rPr>
              <w:t xml:space="preserve">, </w:t>
              <w:tab/>
              <w:t>1945)</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«L’homme n’est ni </w:t>
            </w:r>
            <w:r>
              <w:rPr>
                <w:rFonts w:eastAsia="Calibri" w:cs="Calibri" w:cstheme="minorHAnsi"/>
                <w:b/>
                <w:bCs/>
                <w:kern w:val="0"/>
                <w:sz w:val="22"/>
                <w:szCs w:val="22"/>
                <w:lang w:val="fr-FR" w:eastAsia="en-US" w:bidi="ar-SA"/>
              </w:rPr>
              <w:t>ange</w:t>
            </w:r>
            <w:r>
              <w:rPr>
                <w:rFonts w:eastAsia="Calibri" w:cs="Calibri" w:cstheme="minorHAnsi"/>
                <w:kern w:val="0"/>
                <w:sz w:val="22"/>
                <w:szCs w:val="22"/>
                <w:lang w:val="fr-FR" w:eastAsia="en-US" w:bidi="ar-SA"/>
              </w:rPr>
              <w:t xml:space="preserve">, ni </w:t>
            </w:r>
            <w:r>
              <w:rPr>
                <w:rFonts w:eastAsia="Calibri" w:cs="Calibri" w:cstheme="minorHAnsi"/>
                <w:b/>
                <w:bCs/>
                <w:kern w:val="0"/>
                <w:sz w:val="22"/>
                <w:szCs w:val="22"/>
                <w:lang w:val="fr-FR" w:eastAsia="en-US" w:bidi="ar-SA"/>
              </w:rPr>
              <w:t>bête</w:t>
            </w:r>
            <w:r>
              <w:rPr>
                <w:rFonts w:eastAsia="Calibri" w:cs="Calibri" w:cstheme="minorHAnsi"/>
                <w:kern w:val="0"/>
                <w:sz w:val="22"/>
                <w:szCs w:val="22"/>
                <w:lang w:val="fr-FR" w:eastAsia="en-US" w:bidi="ar-SA"/>
              </w:rPr>
              <w:t xml:space="preserve">, et le </w:t>
              <w:tab/>
              <w:t>malheur veut que qui veut faire l’</w:t>
            </w:r>
            <w:r>
              <w:rPr>
                <w:rFonts w:eastAsia="Calibri" w:cs="Calibri" w:cstheme="minorHAnsi"/>
                <w:b/>
                <w:bCs/>
                <w:kern w:val="0"/>
                <w:sz w:val="22"/>
                <w:szCs w:val="22"/>
                <w:lang w:val="fr-FR" w:eastAsia="en-US" w:bidi="ar-SA"/>
              </w:rPr>
              <w:t>ange</w:t>
            </w:r>
            <w:r>
              <w:rPr>
                <w:rFonts w:eastAsia="Calibri" w:cs="Calibri" w:cstheme="minorHAnsi"/>
                <w:kern w:val="0"/>
                <w:sz w:val="22"/>
                <w:szCs w:val="22"/>
                <w:lang w:val="fr-FR" w:eastAsia="en-US" w:bidi="ar-SA"/>
              </w:rPr>
              <w:t xml:space="preserve"> </w:t>
              <w:tab/>
              <w:t xml:space="preserve">fait la </w:t>
            </w:r>
            <w:r>
              <w:rPr>
                <w:rFonts w:eastAsia="Calibri" w:cs="Calibri" w:cstheme="minorHAnsi"/>
                <w:b/>
                <w:bCs/>
                <w:kern w:val="0"/>
                <w:sz w:val="22"/>
                <w:szCs w:val="22"/>
                <w:lang w:val="fr-FR" w:eastAsia="en-US" w:bidi="ar-SA"/>
              </w:rPr>
              <w:t>bête</w:t>
            </w:r>
            <w:r>
              <w:rPr>
                <w:rFonts w:eastAsia="Calibri" w:cs="Calibri" w:cstheme="minorHAnsi"/>
                <w:kern w:val="0"/>
                <w:sz w:val="22"/>
                <w:szCs w:val="22"/>
                <w:lang w:val="fr-FR" w:eastAsia="en-US" w:bidi="ar-SA"/>
              </w:rPr>
              <w:t xml:space="preserve">.» (Pascal, Pensées 572, </w:t>
              <w:tab/>
              <w:t>1670)</w:t>
            </w:r>
          </w:p>
        </w:tc>
        <w:tc>
          <w:tcPr>
            <w:tcW w:w="5245"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 paradoxe est une figure provocatrice qui choque le sens commun pour mieux remettre une idée en question, pour surprendre, pour éveiller l’intérêt ou faire réfléchir.</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Le paradoxe de Pascal associe deux termes contradictoires: «ange» qui a une connotation positive et «bête» à connotation négative. Le philosophe veut dire qu’en voulant être bon (un ange), on finit toujours par avoir un comportement mauvais. L’homme n’est ni complètement bon, ni complètement mauvais. C’est la réalité que Pascal souligne ici.</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bl>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tbl>
      <w:tblPr>
        <w:tblStyle w:val="Tabellenraster"/>
        <w:tblW w:w="1545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993"/>
        <w:gridCol w:w="1700"/>
        <w:gridCol w:w="3262"/>
        <w:gridCol w:w="4535"/>
        <w:gridCol w:w="4962"/>
      </w:tblGrid>
      <w:tr>
        <w:trPr>
          <w:trHeight w:val="510" w:hRule="atLeast"/>
          <w:cantSplit w:val="true"/>
        </w:trPr>
        <w:tc>
          <w:tcPr>
            <w:tcW w:w="993" w:type="dxa"/>
            <w:tcBorders/>
            <w:shd w:color="auto" w:fill="FFFFFF" w:themeFill="background1" w:val="clear"/>
            <w:textDirection w:val="btLr"/>
          </w:tcPr>
          <w:p>
            <w:pPr>
              <w:pStyle w:val="Normal"/>
              <w:widowControl w:val="false"/>
              <w:suppressAutoHyphens w:val="true"/>
              <w:spacing w:lineRule="auto" w:line="240" w:before="0" w:after="0"/>
              <w:ind w:left="113" w:right="113" w:hanging="0"/>
              <w:jc w:val="center"/>
              <w:rPr>
                <w:lang w:val="fr-FR"/>
              </w:rPr>
            </w:pPr>
            <w:r>
              <w:rPr>
                <w:lang w:val="fr-FR"/>
              </w:rPr>
            </w:r>
          </w:p>
        </w:tc>
        <w:tc>
          <w:tcPr>
            <w:tcW w:w="170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Figure de style</w:t>
            </w:r>
          </w:p>
        </w:tc>
        <w:tc>
          <w:tcPr>
            <w:tcW w:w="3262"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Définition</w:t>
            </w:r>
          </w:p>
        </w:tc>
        <w:tc>
          <w:tcPr>
            <w:tcW w:w="4535" w:type="dxa"/>
            <w:tcBorders/>
            <w:shd w:color="auto" w:fill="BFBFBF" w:themeFill="background1" w:themeFillShade="bf" w:val="clear"/>
          </w:tcPr>
          <w:p>
            <w:pPr>
              <w:pStyle w:val="Normal"/>
              <w:widowControl w:val="false"/>
              <w:tabs>
                <w:tab w:val="clear" w:pos="709"/>
                <w:tab w:val="left" w:pos="241" w:leader="none"/>
              </w:tabs>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Exemple(s)</w:t>
            </w:r>
          </w:p>
        </w:tc>
        <w:tc>
          <w:tcPr>
            <w:tcW w:w="4962"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Analyse / Fonction</w:t>
            </w:r>
          </w:p>
        </w:tc>
      </w:tr>
      <w:tr>
        <w:trPr/>
        <w:tc>
          <w:tcPr>
            <w:tcW w:w="993" w:type="dxa"/>
            <w:tcBorders/>
            <w:shd w:color="auto" w:fill="BFBFBF" w:themeFill="background1" w:themeFillShade="bf" w:val="clear"/>
            <w:textDirection w:val="btLr"/>
          </w:tcPr>
          <w:p>
            <w:pPr>
              <w:pStyle w:val="Normal"/>
              <w:widowControl w:val="false"/>
              <w:suppressAutoHyphens w:val="true"/>
              <w:spacing w:lineRule="auto" w:line="240" w:before="0" w:after="0"/>
              <w:ind w:left="113" w:right="113" w:hanging="0"/>
              <w:jc w:val="center"/>
              <w:rPr>
                <w:lang w:val="fr-FR"/>
              </w:rPr>
            </w:pPr>
            <w:r>
              <w:rPr>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 périphrase</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périphrase consiste à remplacer un mot par un groupe de mots qui le définisse de façon imagée.</w:t>
            </w:r>
          </w:p>
        </w:tc>
        <w:tc>
          <w:tcPr>
            <w:tcW w:w="4535" w:type="dxa"/>
            <w:tcBorders/>
          </w:tcPr>
          <w:p>
            <w:pPr>
              <w:pStyle w:val="Normal"/>
              <w:widowControl w:val="false"/>
              <w:tabs>
                <w:tab w:val="clear" w:pos="709"/>
                <w:tab w:val="left" w:pos="24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«Elle a sur le corps des taches de la </w:t>
              <w:tab/>
              <w:t xml:space="preserve">couleur du ciel.» (BigFlo &amp; Oli, </w:t>
              <w:tab/>
            </w:r>
            <w:r>
              <w:rPr>
                <w:rFonts w:eastAsia="Calibri" w:cs="Calibri" w:cstheme="minorHAnsi"/>
                <w:i/>
                <w:iCs/>
                <w:kern w:val="0"/>
                <w:sz w:val="22"/>
                <w:szCs w:val="22"/>
                <w:lang w:val="fr-FR" w:eastAsia="en-US" w:bidi="ar-SA"/>
              </w:rPr>
              <w:t>Dommage</w:t>
            </w:r>
            <w:r>
              <w:rPr>
                <w:rFonts w:eastAsia="Calibri" w:cs="Calibri" w:cstheme="minorHAnsi"/>
                <w:kern w:val="0"/>
                <w:sz w:val="22"/>
                <w:szCs w:val="22"/>
                <w:lang w:val="fr-FR" w:eastAsia="en-US" w:bidi="ar-SA"/>
              </w:rPr>
              <w:t>, 2017)</w:t>
            </w:r>
          </w:p>
        </w:tc>
        <w:tc>
          <w:tcPr>
            <w:tcW w:w="49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périphrase souligne une idée en s’exprimant d’une façon inattendue. Elle évite d’exprimer directement un fait et met en valeur une ou des caractéristiques de celui-ci. Parfois, elle crée un effet comique.</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Dans cet exemple, les rappeurs utilisent une périphrase pour exprimer que cette femme est battue, qu’elle a des bleus partout. Ils se servent de ce moyen stylistique pour souligner la gravité de la situation. Les couleurs du ciel sont une image positive qui contraste avec cette situation négative.</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r>
      <w:tr>
        <w:trPr/>
        <w:tc>
          <w:tcPr>
            <w:tcW w:w="993" w:type="dxa"/>
            <w:vMerge w:val="restart"/>
            <w:tcBorders/>
            <w:shd w:color="auto" w:fill="BFBFBF" w:themeFill="background1" w:themeFillShade="bf" w:val="clear"/>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eastAsia="Calibri" w:cs="Calibri" w:cstheme="minorHAnsi"/>
                <w:b/>
                <w:bCs/>
                <w:kern w:val="0"/>
                <w:sz w:val="22"/>
                <w:szCs w:val="22"/>
                <w:lang w:val="fr-FR" w:eastAsia="en-US" w:bidi="ar-SA"/>
              </w:rPr>
              <w:t>Exprimer son avis «entre les lignes» / Anticiper le récit / Jouer avec le sens</w:t>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 prolepse</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prolepse est une anticipation sur le récit. Un fait est décrit qui ne se passera que plus tard.</w:t>
            </w:r>
          </w:p>
        </w:tc>
        <w:tc>
          <w:tcPr>
            <w:tcW w:w="4535" w:type="dxa"/>
            <w:tcBorders/>
          </w:tcPr>
          <w:p>
            <w:pPr>
              <w:pStyle w:val="Normal"/>
              <w:widowControl w:val="false"/>
              <w:tabs>
                <w:tab w:val="clear" w:pos="709"/>
                <w:tab w:val="left" w:pos="241"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«Une nouvelle existence commence pour eux trois, Simon se développe parfaitement, il dort bien, fait preuve d’un appétit féroce, sourit à tous. </w:t>
            </w:r>
            <w:r>
              <w:rPr>
                <w:rFonts w:eastAsia="Calibri" w:cs="Calibri" w:cstheme="minorHAnsi"/>
                <w:b/>
                <w:bCs/>
                <w:kern w:val="0"/>
                <w:sz w:val="22"/>
                <w:szCs w:val="22"/>
                <w:lang w:val="fr-FR" w:eastAsia="en-US" w:bidi="ar-SA"/>
              </w:rPr>
              <w:t>Il lui reste huit ans à vivre.</w:t>
            </w:r>
            <w:r>
              <w:rPr>
                <w:rFonts w:eastAsia="Calibri" w:cs="Calibri" w:cstheme="minorHAnsi"/>
                <w:kern w:val="0"/>
                <w:sz w:val="22"/>
                <w:szCs w:val="22"/>
                <w:lang w:val="fr-FR" w:eastAsia="en-US" w:bidi="ar-SA"/>
              </w:rPr>
              <w:t xml:space="preserve">» (Philippe Grimbert, </w:t>
            </w:r>
            <w:r>
              <w:rPr>
                <w:rFonts w:eastAsia="Calibri" w:cs="Calibri" w:cstheme="minorHAnsi"/>
                <w:i/>
                <w:iCs/>
                <w:kern w:val="0"/>
                <w:sz w:val="22"/>
                <w:szCs w:val="22"/>
                <w:lang w:val="fr-FR" w:eastAsia="en-US" w:bidi="ar-SA"/>
              </w:rPr>
              <w:t>Un secret</w:t>
            </w:r>
            <w:r>
              <w:rPr>
                <w:rFonts w:eastAsia="Calibri" w:cs="Calibri" w:cstheme="minorHAnsi"/>
                <w:kern w:val="0"/>
                <w:sz w:val="22"/>
                <w:szCs w:val="22"/>
                <w:lang w:val="fr-FR" w:eastAsia="en-US" w:bidi="ar-SA"/>
              </w:rPr>
              <w:t>, Reclam 2004, p.90/91)</w:t>
            </w:r>
          </w:p>
        </w:tc>
        <w:tc>
          <w:tcPr>
            <w:tcW w:w="49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En utilisant une prolepse, l’auteure révèle un événement important du récit auquel le lecteur ne s’attend pas à ce moment de l’histoire. Cela crée du suspense, le lecteur voulant savoir ce qui a mené à ce tournant de l’histoire.</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r>
      <w:tr>
        <w:trPr>
          <w:trHeight w:val="1134" w:hRule="atLeast"/>
          <w:cantSplit w:val="true"/>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 question rhétorique</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question rhétorique est une figure de style consistant à poser une question sans attendre de réponse.</w:t>
            </w:r>
          </w:p>
        </w:tc>
        <w:tc>
          <w:tcPr>
            <w:tcW w:w="4535"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«Cela vaut-il la peine d’en parler?»</w:t>
            </w:r>
          </w:p>
          <w:p>
            <w:pPr>
              <w:pStyle w:val="Normal"/>
              <w:widowControl w:val="false"/>
              <w:shd w:val="clear" w:color="auto" w:fill="FFFFFF"/>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«Pour toutes ces personnes arrêtées, </w:t>
              <w:tab/>
              <w:t xml:space="preserve">commence alors le long et douloureux </w:t>
              <w:tab/>
              <w:t xml:space="preserve">voyage vers l’enfer. Combien d’entre-elles </w:t>
              <w:tab/>
              <w:t xml:space="preserve">ne reverront jamais leur foyer? Et combien, </w:t>
              <w:tab/>
              <w:t xml:space="preserve">à cet instant, se sont senties trahies? Quelle </w:t>
              <w:tab/>
              <w:t xml:space="preserve">a été leur détresse?» (Chirac, Allocution </w:t>
              <w:tab/>
              <w:t xml:space="preserve">lors de la cérémonie de commémoration de </w:t>
              <w:tab/>
              <w:t>la rafle du Vél’ d’Hiv’, 1995)</w:t>
            </w:r>
          </w:p>
          <w:p>
            <w:pPr>
              <w:pStyle w:val="Normal"/>
              <w:widowControl w:val="false"/>
              <w:shd w:val="clear" w:color="auto" w:fill="FFFFFF"/>
              <w:tabs>
                <w:tab w:val="clear" w:pos="709"/>
                <w:tab w:val="left" w:pos="315" w:leader="none"/>
              </w:tabs>
              <w:suppressAutoHyphens w:val="true"/>
              <w:spacing w:lineRule="auto" w:line="240" w:before="0" w:after="0"/>
              <w:jc w:val="left"/>
              <w:rPr>
                <w:rFonts w:cs="Calibri" w:cstheme="minorHAnsi"/>
                <w:lang w:val="fr-FR"/>
              </w:rPr>
            </w:pPr>
            <w:r>
              <w:rPr>
                <w:rFonts w:cs="Calibri" w:cstheme="minorHAnsi"/>
                <w:lang w:val="fr-FR"/>
              </w:rPr>
            </w:r>
          </w:p>
        </w:tc>
        <w:tc>
          <w:tcPr>
            <w:tcW w:w="49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Dans un discours par exemple, les questions rhétoriques ont pour but d’inciter le public à partager l’opinion du conférencier. Elles servent aussi à attirer l’attention de l’auditoire, à éveiller son intérêt et à le pousser à réfléchir sur la réponse sous-entendue.</w:t>
            </w:r>
          </w:p>
        </w:tc>
      </w:tr>
    </w:tbl>
    <w:p>
      <w:pPr>
        <w:pStyle w:val="Normal"/>
        <w:spacing w:lineRule="auto" w:line="240"/>
        <w:rPr>
          <w:rFonts w:cs="Calibri" w:cstheme="minorHAnsi"/>
          <w:lang w:val="fr-FR"/>
        </w:rPr>
      </w:pPr>
      <w:r>
        <w:rPr>
          <w:rFonts w:cs="Calibri" w:cstheme="minorHAnsi"/>
          <w:lang w:val="fr-FR"/>
        </w:rPr>
      </w:r>
    </w:p>
    <w:p>
      <w:pPr>
        <w:pStyle w:val="Normal"/>
        <w:rPr>
          <w:rFonts w:cs="Calibri" w:cstheme="minorHAnsi"/>
          <w:lang w:val="fr-FR"/>
        </w:rPr>
      </w:pPr>
      <w:r>
        <w:rPr>
          <w:rFonts w:cs="Calibri" w:cstheme="minorHAnsi"/>
          <w:lang w:val="fr-FR"/>
        </w:rPr>
      </w:r>
      <w:r>
        <w:br w:type="page"/>
      </w:r>
    </w:p>
    <w:tbl>
      <w:tblPr>
        <w:tblStyle w:val="Tabellenraster"/>
        <w:tblW w:w="1545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993"/>
        <w:gridCol w:w="1700"/>
        <w:gridCol w:w="3120"/>
        <w:gridCol w:w="4819"/>
        <w:gridCol w:w="4820"/>
      </w:tblGrid>
      <w:tr>
        <w:trPr>
          <w:trHeight w:val="510" w:hRule="atLeast"/>
          <w:cantSplit w:val="true"/>
        </w:trPr>
        <w:tc>
          <w:tcPr>
            <w:tcW w:w="993" w:type="dxa"/>
            <w:tcBorders/>
            <w:textDirection w:val="btLr"/>
          </w:tcPr>
          <w:p>
            <w:pPr>
              <w:pStyle w:val="Normal"/>
              <w:pageBreakBefore/>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70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Figure de style</w:t>
            </w:r>
          </w:p>
        </w:tc>
        <w:tc>
          <w:tcPr>
            <w:tcW w:w="312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Définition</w:t>
            </w:r>
          </w:p>
        </w:tc>
        <w:tc>
          <w:tcPr>
            <w:tcW w:w="4819" w:type="dxa"/>
            <w:tcBorders/>
            <w:shd w:color="auto" w:fill="BFBFBF" w:themeFill="background1" w:themeFillShade="bf" w:val="clear"/>
          </w:tcPr>
          <w:p>
            <w:pPr>
              <w:pStyle w:val="Normal"/>
              <w:widowControl w:val="false"/>
              <w:tabs>
                <w:tab w:val="clear" w:pos="709"/>
                <w:tab w:val="left" w:pos="151" w:leader="none"/>
              </w:tabs>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Exemple(s)</w:t>
            </w:r>
          </w:p>
        </w:tc>
        <w:tc>
          <w:tcPr>
            <w:tcW w:w="482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Analyse / Fonction</w:t>
            </w:r>
          </w:p>
        </w:tc>
      </w:tr>
      <w:tr>
        <w:trPr>
          <w:trHeight w:val="769" w:hRule="atLeast"/>
        </w:trPr>
        <w:tc>
          <w:tcPr>
            <w:tcW w:w="993" w:type="dxa"/>
            <w:vMerge w:val="restart"/>
            <w:tcBorders/>
            <w:shd w:color="auto" w:fill="BFBFBF" w:themeFill="background1" w:themeFillShade="bf" w:val="clear"/>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eastAsia="Calibri" w:cs="Calibri" w:cstheme="minorHAnsi"/>
                <w:b/>
                <w:bCs/>
                <w:kern w:val="0"/>
                <w:sz w:val="22"/>
                <w:szCs w:val="22"/>
                <w:lang w:val="fr-FR" w:eastAsia="en-US" w:bidi="ar-SA"/>
              </w:rPr>
              <w:t>Étonner / Surprendre par une opposition / une nouveauté</w:t>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 chiasme</w:t>
            </w:r>
          </w:p>
        </w:tc>
        <w:tc>
          <w:tcPr>
            <w:tcW w:w="31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Un chiasme est une construction syntaxique symétrique où on retrouve le modèle suivant: A – B – (C) / (C) – B – A </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 B et C sont des mots identiques ou des mots de même structure grammaticale.</w:t>
            </w:r>
          </w:p>
          <w:p>
            <w:pPr>
              <w:pStyle w:val="Normal"/>
              <w:widowControl w:val="false"/>
              <w:suppressAutoHyphens w:val="true"/>
              <w:spacing w:lineRule="auto" w:line="240" w:before="0" w:after="0"/>
              <w:jc w:val="left"/>
              <w:rPr>
                <w:rFonts w:cs="Calibri" w:cstheme="minorHAnsi"/>
                <w:b/>
                <w:bCs/>
                <w:lang w:val="fr-FR"/>
              </w:rPr>
            </w:pPr>
            <w:r>
              <w:rPr>
                <w:rFonts w:eastAsia="Calibri" w:cs="Calibri" w:cstheme="minorHAnsi"/>
                <w:b/>
                <w:bCs/>
                <w:kern w:val="0"/>
                <w:sz w:val="22"/>
                <w:szCs w:val="22"/>
                <w:u w:val="single"/>
                <w:lang w:val="fr-FR" w:eastAsia="en-US" w:bidi="ar-SA"/>
              </w:rPr>
              <w:t>Attention!</w:t>
            </w:r>
            <w:r>
              <w:rPr>
                <w:rFonts w:eastAsia="Calibri" w:cs="Calibri" w:cstheme="minorHAnsi"/>
                <w:b/>
                <w:bCs/>
                <w:kern w:val="0"/>
                <w:sz w:val="22"/>
                <w:szCs w:val="22"/>
                <w:lang w:val="fr-FR" w:eastAsia="en-US" w:bidi="ar-SA"/>
              </w:rPr>
              <w:t xml:space="preserve"> Une phrase formée sur le modèleAB/ABn’est pas un chiasme, mais un parallélisme.</w:t>
            </w:r>
          </w:p>
        </w:tc>
        <w:tc>
          <w:tcPr>
            <w:tcW w:w="4819"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«Ils </w:t>
            </w:r>
            <w:r>
              <w:rPr>
                <w:rFonts w:eastAsia="Calibri" w:cs="Calibri" w:cstheme="minorHAnsi"/>
                <w:b/>
                <w:bCs/>
                <w:kern w:val="0"/>
                <w:sz w:val="22"/>
                <w:szCs w:val="22"/>
                <w:lang w:val="fr-FR" w:eastAsia="en-US" w:bidi="ar-SA"/>
              </w:rPr>
              <w:t>deviennent</w:t>
            </w:r>
            <w:r>
              <w:rPr>
                <w:rFonts w:eastAsia="Calibri" w:cs="Calibri" w:cstheme="minorHAnsi"/>
                <w:kern w:val="0"/>
                <w:sz w:val="22"/>
                <w:szCs w:val="22"/>
                <w:lang w:val="fr-FR" w:eastAsia="en-US" w:bidi="ar-SA"/>
              </w:rPr>
              <w:t xml:space="preserve"> ce qu’ils </w:t>
            </w:r>
            <w:r>
              <w:rPr>
                <w:rFonts w:eastAsia="Calibri" w:cs="Calibri" w:cstheme="minorHAnsi"/>
                <w:b/>
                <w:bCs/>
                <w:kern w:val="0"/>
                <w:sz w:val="22"/>
                <w:szCs w:val="22"/>
                <w:lang w:val="fr-FR" w:eastAsia="en-US" w:bidi="ar-SA"/>
              </w:rPr>
              <w:t>voient</w:t>
            </w:r>
            <w:r>
              <w:rPr>
                <w:rFonts w:eastAsia="Calibri" w:cs="Calibri" w:cstheme="minorHAnsi"/>
                <w:kern w:val="0"/>
                <w:sz w:val="22"/>
                <w:szCs w:val="22"/>
                <w:lang w:val="fr-FR" w:eastAsia="en-US" w:bidi="ar-SA"/>
              </w:rPr>
              <w:t xml:space="preserve">, ils </w:t>
            </w:r>
            <w:r>
              <w:rPr>
                <w:rFonts w:eastAsia="Calibri" w:cs="Calibri" w:cstheme="minorHAnsi"/>
                <w:b/>
                <w:bCs/>
                <w:kern w:val="0"/>
                <w:sz w:val="22"/>
                <w:szCs w:val="22"/>
                <w:lang w:val="fr-FR" w:eastAsia="en-US" w:bidi="ar-SA"/>
              </w:rPr>
              <w:t>voient</w:t>
            </w:r>
            <w:r>
              <w:rPr>
                <w:rFonts w:eastAsia="Calibri" w:cs="Calibri" w:cstheme="minorHAnsi"/>
                <w:kern w:val="0"/>
                <w:sz w:val="22"/>
                <w:szCs w:val="22"/>
                <w:lang w:val="fr-FR" w:eastAsia="en-US" w:bidi="ar-SA"/>
              </w:rPr>
              <w:t xml:space="preserve"> ce </w:t>
              <w:tab/>
              <w:t xml:space="preserve">qu’ils </w:t>
            </w:r>
            <w:r>
              <w:rPr>
                <w:rFonts w:eastAsia="Calibri" w:cs="Calibri" w:cstheme="minorHAnsi"/>
                <w:b/>
                <w:bCs/>
                <w:kern w:val="0"/>
                <w:sz w:val="22"/>
                <w:szCs w:val="22"/>
                <w:lang w:val="fr-FR" w:eastAsia="en-US" w:bidi="ar-SA"/>
              </w:rPr>
              <w:t>deviennent</w:t>
            </w:r>
            <w:r>
              <w:rPr>
                <w:rFonts w:eastAsia="Calibri" w:cs="Calibri" w:cstheme="minorHAnsi"/>
                <w:kern w:val="0"/>
                <w:sz w:val="22"/>
                <w:szCs w:val="22"/>
                <w:lang w:val="fr-FR" w:eastAsia="en-US" w:bidi="ar-SA"/>
              </w:rPr>
              <w:t xml:space="preserve">.» (Akhenaton, Lettre aux </w:t>
              <w:tab/>
              <w:t>hirondelles, 1995)</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«Je sais que </w:t>
            </w:r>
            <w:r>
              <w:rPr>
                <w:rFonts w:eastAsia="Calibri" w:cs="Calibri" w:cstheme="minorHAnsi"/>
                <w:b/>
                <w:bCs/>
                <w:kern w:val="0"/>
                <w:sz w:val="22"/>
                <w:szCs w:val="22"/>
                <w:lang w:val="fr-FR" w:eastAsia="en-US" w:bidi="ar-SA"/>
              </w:rPr>
              <w:t>le pouvoir de l’amour</w:t>
            </w:r>
            <w:r>
              <w:rPr>
                <w:rFonts w:eastAsia="Calibri" w:cs="Calibri" w:cstheme="minorHAnsi"/>
                <w:kern w:val="0"/>
                <w:sz w:val="22"/>
                <w:szCs w:val="22"/>
                <w:lang w:val="fr-FR" w:eastAsia="en-US" w:bidi="ar-SA"/>
              </w:rPr>
              <w:t xml:space="preserve"> n’est rien </w:t>
              <w:tab/>
              <w:t xml:space="preserve">face à </w:t>
            </w:r>
            <w:r>
              <w:rPr>
                <w:rFonts w:eastAsia="Calibri" w:cs="Calibri" w:cstheme="minorHAnsi"/>
                <w:b/>
                <w:bCs/>
                <w:kern w:val="0"/>
                <w:sz w:val="22"/>
                <w:szCs w:val="22"/>
                <w:lang w:val="fr-FR" w:eastAsia="en-US" w:bidi="ar-SA"/>
              </w:rPr>
              <w:t>l’amour du pouvoir</w:t>
            </w:r>
            <w:r>
              <w:rPr>
                <w:rFonts w:eastAsia="Calibri" w:cs="Calibri" w:cstheme="minorHAnsi"/>
                <w:kern w:val="0"/>
                <w:sz w:val="22"/>
                <w:szCs w:val="22"/>
                <w:lang w:val="fr-FR" w:eastAsia="en-US" w:bidi="ar-SA"/>
              </w:rPr>
              <w:t xml:space="preserve">.» (Kaaris, </w:t>
            </w:r>
            <w:r>
              <w:rPr>
                <w:rFonts w:eastAsia="Calibri" w:cs="Calibri" w:cstheme="minorHAnsi"/>
                <w:i/>
                <w:iCs/>
                <w:kern w:val="0"/>
                <w:sz w:val="22"/>
                <w:szCs w:val="22"/>
                <w:lang w:val="fr-FR" w:eastAsia="en-US" w:bidi="ar-SA"/>
              </w:rPr>
              <w:t xml:space="preserve">Paradis ou </w:t>
              <w:tab/>
              <w:t>enfer</w:t>
            </w:r>
            <w:r>
              <w:rPr>
                <w:rFonts w:eastAsia="Calibri" w:cs="Calibri" w:cstheme="minorHAnsi"/>
                <w:kern w:val="0"/>
                <w:sz w:val="22"/>
                <w:szCs w:val="22"/>
                <w:lang w:val="fr-FR" w:eastAsia="en-US" w:bidi="ar-SA"/>
              </w:rPr>
              <w:t>, 2013)</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w:t>
              <w:tab/>
              <w:t>«</w:t>
            </w:r>
            <w:r>
              <w:rPr>
                <w:rFonts w:eastAsia="Calibri" w:cs="Calibri" w:cstheme="minorHAnsi"/>
                <w:b/>
                <w:bCs/>
                <w:kern w:val="0"/>
                <w:sz w:val="22"/>
                <w:szCs w:val="22"/>
                <w:lang w:val="fr-FR" w:eastAsia="en-US" w:bidi="ar-SA"/>
              </w:rPr>
              <w:t>La neige</w:t>
            </w:r>
            <w:r>
              <w:rPr>
                <w:rFonts w:eastAsia="Calibri" w:cs="Calibri" w:cstheme="minorHAnsi"/>
                <w:kern w:val="0"/>
                <w:sz w:val="22"/>
                <w:szCs w:val="22"/>
                <w:lang w:val="fr-FR" w:eastAsia="en-US" w:bidi="ar-SA"/>
              </w:rPr>
              <w:t xml:space="preserve"> fait </w:t>
            </w:r>
            <w:r>
              <w:rPr>
                <w:rFonts w:eastAsia="Calibri" w:cs="Calibri" w:cstheme="minorHAnsi"/>
                <w:b/>
                <w:bCs/>
                <w:kern w:val="0"/>
                <w:sz w:val="22"/>
                <w:szCs w:val="22"/>
                <w:lang w:val="fr-FR" w:eastAsia="en-US" w:bidi="ar-SA"/>
              </w:rPr>
              <w:t>au nord</w:t>
            </w:r>
            <w:r>
              <w:rPr>
                <w:rFonts w:eastAsia="Calibri" w:cs="Calibri" w:cstheme="minorHAnsi"/>
                <w:kern w:val="0"/>
                <w:sz w:val="22"/>
                <w:szCs w:val="22"/>
                <w:lang w:val="fr-FR" w:eastAsia="en-US" w:bidi="ar-SA"/>
              </w:rPr>
              <w:t xml:space="preserve"> ce qu’</w:t>
            </w:r>
            <w:r>
              <w:rPr>
                <w:rFonts w:eastAsia="Calibri" w:cs="Calibri" w:cstheme="minorHAnsi"/>
                <w:b/>
                <w:bCs/>
                <w:kern w:val="0"/>
                <w:sz w:val="22"/>
                <w:szCs w:val="22"/>
                <w:lang w:val="fr-FR" w:eastAsia="en-US" w:bidi="ar-SA"/>
              </w:rPr>
              <w:t>au sud</w:t>
            </w:r>
            <w:r>
              <w:rPr>
                <w:rFonts w:eastAsia="Calibri" w:cs="Calibri" w:cstheme="minorHAnsi"/>
                <w:kern w:val="0"/>
                <w:sz w:val="22"/>
                <w:szCs w:val="22"/>
                <w:lang w:val="fr-FR" w:eastAsia="en-US" w:bidi="ar-SA"/>
              </w:rPr>
              <w:t xml:space="preserve"> fait </w:t>
            </w:r>
            <w:r>
              <w:rPr>
                <w:rFonts w:eastAsia="Calibri" w:cs="Calibri" w:cstheme="minorHAnsi"/>
                <w:b/>
                <w:bCs/>
                <w:kern w:val="0"/>
                <w:sz w:val="22"/>
                <w:szCs w:val="22"/>
                <w:lang w:val="fr-FR" w:eastAsia="en-US" w:bidi="ar-SA"/>
              </w:rPr>
              <w:t xml:space="preserve">le </w:t>
              <w:tab/>
              <w:t>sable</w:t>
            </w:r>
            <w:r>
              <w:rPr>
                <w:rFonts w:eastAsia="Calibri" w:cs="Calibri" w:cstheme="minorHAnsi"/>
                <w:kern w:val="0"/>
                <w:sz w:val="22"/>
                <w:szCs w:val="22"/>
                <w:lang w:val="fr-FR" w:eastAsia="en-US" w:bidi="ar-SA"/>
              </w:rPr>
              <w:t xml:space="preserve">.» (Victor Hugo, </w:t>
            </w:r>
            <w:r>
              <w:rPr>
                <w:rFonts w:eastAsia="Calibri" w:cs="Calibri" w:cstheme="minorHAnsi"/>
                <w:i/>
                <w:iCs/>
                <w:kern w:val="0"/>
                <w:sz w:val="22"/>
                <w:szCs w:val="22"/>
                <w:lang w:val="fr-FR" w:eastAsia="en-US" w:bidi="ar-SA"/>
              </w:rPr>
              <w:t>Les Trois Cents</w:t>
            </w:r>
            <w:r>
              <w:rPr>
                <w:rFonts w:eastAsia="Calibri" w:cs="Calibri" w:cstheme="minorHAnsi"/>
                <w:kern w:val="0"/>
                <w:sz w:val="22"/>
                <w:szCs w:val="22"/>
                <w:lang w:val="fr-FR" w:eastAsia="en-US" w:bidi="ar-SA"/>
              </w:rPr>
              <w:t xml:space="preserve">, La </w:t>
              <w:tab/>
              <w:t>Légende des siècles, 1859)</w:t>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En général, un chiasme souligne une ressemblance ou une opposition. Il a pour but de faire réfléchir sur une construction à première vue répétitive.</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Le rappeur Akhenaton souligne avec le chiasme l’idée de la spirale dans laquelle «ils» vivent et montre l’impossibilité d’échapper à ce cercle vicieux de haine et d’échec.</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Le rappeur Kaaris montre que la soif du pouvoir est plus forte que ce que l’amour pourrait faire. A son avis, on est plutôt prêt à vendre sa mère pour le pouvoir que pour l’amour.</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 néologisme</w:t>
            </w:r>
          </w:p>
        </w:tc>
        <w:tc>
          <w:tcPr>
            <w:tcW w:w="31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 néologisme désigne la création d’un mot à partir d’un mot existant. On comprend donc le sens du mot bien qu’il soit inconnu.</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Les néologismes sont souvent utilisés dans la publicité.</w:t>
            </w:r>
          </w:p>
        </w:tc>
        <w:tc>
          <w:tcPr>
            <w:tcW w:w="4819"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«Aujourd’hui, peindre se dit </w:t>
            </w:r>
            <w:r>
              <w:rPr>
                <w:rFonts w:eastAsia="Calibri" w:cs="Calibri" w:cstheme="minorHAnsi"/>
                <w:b/>
                <w:bCs/>
                <w:kern w:val="0"/>
                <w:sz w:val="22"/>
                <w:szCs w:val="22"/>
                <w:lang w:val="fr-FR" w:eastAsia="en-US" w:bidi="ar-SA"/>
              </w:rPr>
              <w:t>ripoliner</w:t>
            </w:r>
            <w:r>
              <w:rPr>
                <w:rFonts w:eastAsia="Calibri" w:cs="Calibri" w:cstheme="minorHAnsi"/>
                <w:kern w:val="0"/>
                <w:sz w:val="22"/>
                <w:szCs w:val="22"/>
                <w:lang w:val="fr-FR" w:eastAsia="en-US" w:bidi="ar-SA"/>
              </w:rPr>
              <w:t xml:space="preserve">.» </w:t>
              <w:tab/>
              <w:t>(Ripolin est une marque de peintures)</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le </w:t>
            </w:r>
            <w:r>
              <w:rPr>
                <w:rFonts w:eastAsia="Calibri" w:cs="Calibri" w:cstheme="minorHAnsi"/>
                <w:b/>
                <w:bCs/>
                <w:kern w:val="0"/>
                <w:sz w:val="22"/>
                <w:szCs w:val="22"/>
                <w:lang w:val="fr-FR" w:eastAsia="en-US" w:bidi="ar-SA"/>
              </w:rPr>
              <w:t>pourriel</w:t>
            </w:r>
            <w:r>
              <w:rPr>
                <w:rFonts w:eastAsia="Calibri" w:cs="Calibri" w:cstheme="minorHAnsi"/>
                <w:kern w:val="0"/>
                <w:sz w:val="22"/>
                <w:szCs w:val="22"/>
                <w:lang w:val="fr-FR" w:eastAsia="en-US" w:bidi="ar-SA"/>
              </w:rPr>
              <w:t xml:space="preserve"> = poubelle / pourri + électronique </w:t>
              <w:tab/>
              <w:t>(Spam)</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b/>
            </w:r>
            <w:r>
              <w:rPr>
                <w:rFonts w:eastAsia="Symbol" w:cs="Symbol" w:ascii="Symbol" w:hAnsi="Symbol"/>
                <w:kern w:val="0"/>
                <w:sz w:val="22"/>
                <w:szCs w:val="22"/>
                <w:lang w:val="fr-FR" w:eastAsia="en-US" w:bidi="ar-SA"/>
              </w:rPr>
              <w:sym w:font="Symbol" w:char="f0ae"/>
            </w:r>
            <w:r>
              <w:rPr>
                <w:rFonts w:eastAsia="Calibri" w:cs="Calibri" w:cstheme="minorHAnsi"/>
                <w:kern w:val="0"/>
                <w:sz w:val="22"/>
                <w:szCs w:val="22"/>
                <w:lang w:val="fr-FR" w:eastAsia="en-US" w:bidi="ar-SA"/>
              </w:rPr>
              <w:t xml:space="preserve"> Un pourriel désigne du courrier électronique </w:t>
              <w:tab/>
              <w:t>souvent publicitaire et indésirable.</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w:t>
              <w:tab/>
              <w:t xml:space="preserve">«J’suis pas un arabe, pas un africain, un arabe </w:t>
              <w:tab/>
              <w:t>d’Afrique : un</w:t>
            </w:r>
            <w:r>
              <w:rPr>
                <w:rFonts w:eastAsia="Calibri" w:cs="Calibri" w:cstheme="minorHAnsi"/>
                <w:b/>
                <w:bCs/>
                <w:kern w:val="0"/>
                <w:sz w:val="22"/>
                <w:szCs w:val="22"/>
                <w:lang w:val="fr-FR" w:eastAsia="en-US" w:bidi="ar-SA"/>
              </w:rPr>
              <w:t>arafricain</w:t>
            </w:r>
            <w:r>
              <w:rPr>
                <w:rFonts w:eastAsia="Calibri" w:cs="Calibri" w:cstheme="minorHAnsi"/>
                <w:kern w:val="0"/>
                <w:sz w:val="22"/>
                <w:szCs w:val="22"/>
                <w:lang w:val="fr-FR" w:eastAsia="en-US" w:bidi="ar-SA"/>
              </w:rPr>
              <w:t xml:space="preserve">», (Sofiane, </w:t>
            </w:r>
            <w:r>
              <w:rPr>
                <w:rFonts w:eastAsia="Calibri" w:cs="Calibri" w:cstheme="minorHAnsi"/>
                <w:i/>
                <w:iCs/>
                <w:kern w:val="0"/>
                <w:sz w:val="22"/>
                <w:szCs w:val="22"/>
                <w:lang w:val="fr-FR" w:eastAsia="en-US" w:bidi="ar-SA"/>
              </w:rPr>
              <w:t>Arafricain</w:t>
            </w:r>
            <w:r>
              <w:rPr>
                <w:rFonts w:eastAsia="Calibri" w:cs="Calibri" w:cstheme="minorHAnsi"/>
                <w:kern w:val="0"/>
                <w:sz w:val="22"/>
                <w:szCs w:val="22"/>
                <w:lang w:val="fr-FR" w:eastAsia="en-US" w:bidi="ar-SA"/>
              </w:rPr>
              <w:t xml:space="preserve"> </w:t>
              <w:tab/>
              <w:t>ft. Maître Gims, 2018)</w:t>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 néologisme surprend puisque le mot n’existe pas. Il attire l’attention et souvent, il reste gravé dans la mémoire et passe dans l’usage courant.</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c) Grâce au néologisme «arafricain», Sofiane met l’accent sur son identité en soulignant qu’elle est formée par l’influence de deux cultures dont aucune ne domine l’autre. Au contraire, elles deviennent une nouvelle unité.</w:t>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l’oxymore, </w:t>
            </w:r>
            <w:r>
              <w:rPr>
                <w:rFonts w:eastAsia="Calibri" w:cs="Calibri" w:cstheme="minorHAnsi"/>
                <w:i/>
                <w:iCs/>
                <w:kern w:val="0"/>
                <w:sz w:val="22"/>
                <w:szCs w:val="22"/>
                <w:lang w:val="fr-FR" w:eastAsia="en-US" w:bidi="ar-SA"/>
              </w:rPr>
              <w:t>m.</w:t>
            </w:r>
          </w:p>
        </w:tc>
        <w:tc>
          <w:tcPr>
            <w:tcW w:w="31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Alliance de deux mots contradictoires qui se suivent</w:t>
            </w:r>
          </w:p>
        </w:tc>
        <w:tc>
          <w:tcPr>
            <w:tcW w:w="4819"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«Ils lui vouaient une </w:t>
            </w:r>
            <w:r>
              <w:rPr>
                <w:rFonts w:eastAsia="Calibri" w:cs="Calibri" w:cstheme="minorHAnsi"/>
                <w:b/>
                <w:bCs/>
                <w:kern w:val="0"/>
                <w:sz w:val="22"/>
                <w:szCs w:val="22"/>
                <w:lang w:val="fr-FR" w:eastAsia="en-US" w:bidi="ar-SA"/>
              </w:rPr>
              <w:t>haine cordiale</w:t>
            </w:r>
            <w:r>
              <w:rPr>
                <w:rFonts w:eastAsia="Calibri" w:cs="Calibri" w:cstheme="minorHAnsi"/>
                <w:kern w:val="0"/>
                <w:sz w:val="22"/>
                <w:szCs w:val="22"/>
                <w:lang w:val="fr-FR" w:eastAsia="en-US" w:bidi="ar-SA"/>
              </w:rPr>
              <w:t xml:space="preserve">.» (Romain </w:t>
              <w:tab/>
              <w:t>Gary)</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le </w:t>
            </w:r>
            <w:r>
              <w:rPr>
                <w:rFonts w:eastAsia="Calibri" w:cs="Calibri" w:cstheme="minorHAnsi"/>
                <w:b/>
                <w:bCs/>
                <w:kern w:val="0"/>
                <w:sz w:val="22"/>
                <w:szCs w:val="22"/>
                <w:lang w:val="fr-FR" w:eastAsia="en-US" w:bidi="ar-SA"/>
              </w:rPr>
              <w:t>sucre pimenté</w:t>
            </w:r>
            <w:r>
              <w:rPr>
                <w:rFonts w:eastAsia="Calibri" w:cs="Calibri" w:cstheme="minorHAnsi"/>
                <w:kern w:val="0"/>
                <w:sz w:val="22"/>
                <w:szCs w:val="22"/>
                <w:lang w:val="fr-FR" w:eastAsia="en-US" w:bidi="ar-SA"/>
              </w:rPr>
              <w:t xml:space="preserve"> (Oxmo Puccino, 2012)</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cs="Calibri" w:cstheme="minorHAnsi"/>
                <w:lang w:val="fr-FR"/>
              </w:rPr>
            </w:r>
          </w:p>
        </w:tc>
        <w:tc>
          <w:tcPr>
            <w:tcW w:w="482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L’oxymore n’oppose pas, il réconcilie les contraires et crée un sens nouveau.</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Romain Gary accentue la profondeur de la haine éprouvée en précisant qu’elle vient du cœur, du plus profond de soi-même.</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i/>
                <w:iCs/>
                <w:kern w:val="0"/>
                <w:sz w:val="22"/>
                <w:szCs w:val="22"/>
                <w:lang w:val="fr-FR" w:eastAsia="en-US" w:bidi="ar-SA"/>
              </w:rPr>
              <w:t>b) Oxmo Puccino utilise un chiasme pour souligner que son «sucre» est différent de celui des autres. Il a un autre goût, étant pimenté. Il surprend donc. Le rappeur met ici l’accent sur son individualité.</w:t>
            </w:r>
          </w:p>
        </w:tc>
      </w:tr>
    </w:tbl>
    <w:p>
      <w:pPr>
        <w:pStyle w:val="Normal"/>
        <w:spacing w:lineRule="auto" w:line="240"/>
        <w:rPr>
          <w:rFonts w:cs="Calibri" w:cstheme="minorHAnsi"/>
          <w:lang w:val="fr-FR"/>
        </w:rPr>
      </w:pPr>
      <w:r>
        <w:rPr>
          <w:rFonts w:cs="Calibri" w:cstheme="minorHAnsi"/>
          <w:lang w:val="fr-FR"/>
        </w:rPr>
      </w:r>
    </w:p>
    <w:tbl>
      <w:tblPr>
        <w:tblStyle w:val="Tabellenraster"/>
        <w:tblW w:w="1545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993"/>
        <w:gridCol w:w="1700"/>
        <w:gridCol w:w="3262"/>
        <w:gridCol w:w="5244"/>
        <w:gridCol w:w="4253"/>
      </w:tblGrid>
      <w:tr>
        <w:trPr>
          <w:trHeight w:val="510" w:hRule="atLeast"/>
          <w:cantSplit w:val="true"/>
        </w:trPr>
        <w:tc>
          <w:tcPr>
            <w:tcW w:w="993" w:type="dxa"/>
            <w:tcBorders/>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70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Figure de style</w:t>
            </w:r>
          </w:p>
        </w:tc>
        <w:tc>
          <w:tcPr>
            <w:tcW w:w="3262"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Définition</w:t>
            </w:r>
          </w:p>
        </w:tc>
        <w:tc>
          <w:tcPr>
            <w:tcW w:w="5244" w:type="dxa"/>
            <w:tcBorders/>
            <w:shd w:color="auto" w:fill="BFBFBF" w:themeFill="background1" w:themeFillShade="bf" w:val="clear"/>
          </w:tcPr>
          <w:p>
            <w:pPr>
              <w:pStyle w:val="Normal"/>
              <w:widowControl w:val="false"/>
              <w:tabs>
                <w:tab w:val="clear" w:pos="709"/>
                <w:tab w:val="left" w:pos="153" w:leader="none"/>
              </w:tabs>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Exemple(s)</w:t>
            </w:r>
          </w:p>
        </w:tc>
        <w:tc>
          <w:tcPr>
            <w:tcW w:w="4253"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Analyse / Fonction</w:t>
            </w:r>
          </w:p>
        </w:tc>
      </w:tr>
      <w:tr>
        <w:trPr/>
        <w:tc>
          <w:tcPr>
            <w:tcW w:w="993" w:type="dxa"/>
            <w:vMerge w:val="restart"/>
            <w:tcBorders/>
            <w:shd w:color="auto" w:fill="BFBFBF" w:themeFill="background1" w:themeFillShade="bf" w:val="clear"/>
            <w:textDirection w:val="btLr"/>
          </w:tcPr>
          <w:p>
            <w:pPr>
              <w:pStyle w:val="Normal"/>
              <w:widowControl w:val="false"/>
              <w:tabs>
                <w:tab w:val="clear" w:pos="709"/>
                <w:tab w:val="left" w:pos="284" w:leader="none"/>
                <w:tab w:val="left" w:pos="2552" w:leader="none"/>
                <w:tab w:val="left" w:pos="8505" w:leader="none"/>
              </w:tabs>
              <w:suppressAutoHyphens w:val="true"/>
              <w:spacing w:lineRule="auto" w:line="240" w:before="0" w:after="0"/>
              <w:jc w:val="center"/>
              <w:rPr>
                <w:b/>
                <w:bCs/>
                <w:lang w:val="fr-FR"/>
              </w:rPr>
            </w:pPr>
            <w:r>
              <w:rPr>
                <w:rFonts w:eastAsia="Calibri" w:cs=""/>
                <w:b/>
                <w:bCs/>
                <w:kern w:val="0"/>
                <w:sz w:val="22"/>
                <w:szCs w:val="22"/>
                <w:lang w:val="fr-FR" w:eastAsia="en-US" w:bidi="ar-SA"/>
              </w:rPr>
              <w:t>Donner vie à l’énoncé en jouant avec les sons</w:t>
            </w:r>
          </w:p>
          <w:p>
            <w:pPr>
              <w:pStyle w:val="Normal"/>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l’allitération, </w:t>
            </w:r>
            <w:r>
              <w:rPr>
                <w:rFonts w:eastAsia="Calibri" w:cs="Calibri" w:cstheme="minorHAnsi"/>
                <w:i/>
                <w:iCs/>
                <w:kern w:val="0"/>
                <w:sz w:val="22"/>
                <w:szCs w:val="22"/>
                <w:lang w:val="fr-FR" w:eastAsia="en-US" w:bidi="ar-SA"/>
              </w:rPr>
              <w:t>f.</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Répétition d’un son par au moins une consonne dans des mots qui se suivent.</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allitération se trouve le plus souvent au début des mots.</w:t>
            </w:r>
          </w:p>
        </w:tc>
        <w:tc>
          <w:tcPr>
            <w:tcW w:w="5244"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«Loca</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aire d’une ci</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 xml:space="preserve">é où les </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ours son</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 xml:space="preserve"> aus</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 xml:space="preserve">ères» </w:t>
              <w:tab/>
              <w:t xml:space="preserve">(Casey, «Rêves illimités», </w:t>
            </w:r>
            <w:r>
              <w:rPr>
                <w:rFonts w:eastAsia="Calibri" w:cs="Calibri" w:cstheme="minorHAnsi"/>
                <w:i/>
                <w:iCs/>
                <w:kern w:val="0"/>
                <w:sz w:val="22"/>
                <w:szCs w:val="22"/>
                <w:lang w:val="fr-FR" w:eastAsia="en-US" w:bidi="ar-SA"/>
              </w:rPr>
              <w:t>Libérez la bête</w:t>
            </w:r>
            <w:r>
              <w:rPr>
                <w:rFonts w:eastAsia="Calibri" w:cs="Calibri" w:cstheme="minorHAnsi"/>
                <w:kern w:val="0"/>
                <w:sz w:val="22"/>
                <w:szCs w:val="22"/>
                <w:lang w:val="fr-FR" w:eastAsia="en-US" w:bidi="ar-SA"/>
              </w:rPr>
              <w:t>, 2010)</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am</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am sculp</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 xml:space="preserve">é, </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am</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 xml:space="preserve">am </w:t>
            </w:r>
            <w:r>
              <w:rPr>
                <w:rFonts w:eastAsia="Calibri" w:cs="Calibri" w:cstheme="minorHAnsi"/>
                <w:b/>
                <w:bCs/>
                <w:kern w:val="0"/>
                <w:sz w:val="22"/>
                <w:szCs w:val="22"/>
                <w:lang w:val="fr-FR" w:eastAsia="en-US" w:bidi="ar-SA"/>
              </w:rPr>
              <w:t>t</w:t>
            </w:r>
            <w:r>
              <w:rPr>
                <w:rFonts w:eastAsia="Calibri" w:cs="Calibri" w:cstheme="minorHAnsi"/>
                <w:kern w:val="0"/>
                <w:sz w:val="22"/>
                <w:szCs w:val="22"/>
                <w:lang w:val="fr-FR" w:eastAsia="en-US" w:bidi="ar-SA"/>
              </w:rPr>
              <w:t xml:space="preserve">endu qui </w:t>
              <w:tab/>
              <w:t xml:space="preserve">gronde» (Léopold Sédar Senghor, </w:t>
            </w:r>
            <w:r>
              <w:rPr>
                <w:rFonts w:eastAsia="Calibri" w:cs="Calibri" w:cstheme="minorHAnsi"/>
                <w:i/>
                <w:iCs/>
                <w:kern w:val="0"/>
                <w:sz w:val="22"/>
                <w:szCs w:val="22"/>
                <w:lang w:val="fr-FR" w:eastAsia="en-US" w:bidi="ar-SA"/>
              </w:rPr>
              <w:t>Femme noire</w:t>
            </w:r>
            <w:r>
              <w:rPr>
                <w:rFonts w:eastAsia="Calibri" w:cs="Calibri" w:cstheme="minorHAnsi"/>
                <w:kern w:val="0"/>
                <w:sz w:val="22"/>
                <w:szCs w:val="22"/>
                <w:lang w:val="fr-FR" w:eastAsia="en-US" w:bidi="ar-SA"/>
              </w:rPr>
              <w:t xml:space="preserve">, </w:t>
              <w:tab/>
              <w:t>V.10)</w:t>
            </w:r>
          </w:p>
        </w:tc>
        <w:tc>
          <w:tcPr>
            <w:tcW w:w="4253"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La répétition d’une consonne trouve son sens dans le texte: elle crée une certaine atmosphère </w:t>
            </w:r>
            <w:r>
              <w:rPr>
                <w:rFonts w:eastAsia="Calibri" w:cs="Calibri" w:cstheme="minorHAnsi"/>
                <w:i/>
                <w:iCs/>
                <w:kern w:val="0"/>
                <w:sz w:val="22"/>
                <w:szCs w:val="22"/>
                <w:lang w:val="fr-FR" w:eastAsia="en-US" w:bidi="ar-SA"/>
              </w:rPr>
              <w:t>(par ex. l’atmosphère austère des cités avec la répétition du «t», un son dur et désagréable)</w:t>
            </w:r>
            <w:r>
              <w:rPr>
                <w:rFonts w:eastAsia="Calibri" w:cs="Calibri" w:cstheme="minorHAnsi"/>
                <w:kern w:val="0"/>
                <w:sz w:val="22"/>
                <w:szCs w:val="22"/>
                <w:lang w:val="fr-FR" w:eastAsia="en-US" w:bidi="ar-SA"/>
              </w:rPr>
              <w:t xml:space="preserve">, imite un son réel </w:t>
            </w:r>
            <w:r>
              <w:rPr>
                <w:rFonts w:eastAsia="Calibri" w:cs="Calibri" w:cstheme="minorHAnsi"/>
                <w:i/>
                <w:iCs/>
                <w:kern w:val="0"/>
                <w:sz w:val="22"/>
                <w:szCs w:val="22"/>
                <w:lang w:val="fr-FR" w:eastAsia="en-US" w:bidi="ar-SA"/>
              </w:rPr>
              <w:t>(par ex. celui du tamtam)</w:t>
            </w:r>
            <w:r>
              <w:rPr>
                <w:rFonts w:eastAsia="Calibri" w:cs="Calibri" w:cstheme="minorHAnsi"/>
                <w:kern w:val="0"/>
                <w:sz w:val="22"/>
                <w:szCs w:val="22"/>
                <w:lang w:val="fr-FR" w:eastAsia="en-US" w:bidi="ar-SA"/>
              </w:rPr>
              <w:t>.</w:t>
            </w:r>
          </w:p>
          <w:p>
            <w:pPr>
              <w:pStyle w:val="Normal"/>
              <w:widowControl w:val="false"/>
              <w:suppressAutoHyphens w:val="true"/>
              <w:spacing w:lineRule="auto" w:line="240" w:before="0" w:after="0"/>
              <w:jc w:val="left"/>
              <w:rPr>
                <w:rFonts w:cs="Calibri" w:cstheme="minorHAnsi"/>
                <w:lang w:val="fr-FR"/>
              </w:rPr>
            </w:pPr>
            <w:r>
              <w:rPr>
                <w:rFonts w:cs="Calibri" w:cstheme="minorHAnsi"/>
                <w:lang w:val="fr-FR"/>
              </w:rPr>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l’assonance, </w:t>
            </w:r>
            <w:r>
              <w:rPr>
                <w:rFonts w:eastAsia="Calibri" w:cs="Calibri" w:cstheme="minorHAnsi"/>
                <w:i/>
                <w:iCs/>
                <w:kern w:val="0"/>
                <w:sz w:val="22"/>
                <w:szCs w:val="22"/>
                <w:lang w:val="fr-FR" w:eastAsia="en-US" w:bidi="ar-SA"/>
              </w:rPr>
              <w:t>f.</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Répétition d’un son produit par au moins une voyelle.</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Lorsque les sonorités du texte imitent un son réel, on parle d’</w:t>
            </w:r>
            <w:r>
              <w:rPr>
                <w:rFonts w:eastAsia="Calibri" w:cs="Calibri" w:cstheme="minorHAnsi"/>
                <w:kern w:val="0"/>
                <w:sz w:val="22"/>
                <w:szCs w:val="22"/>
                <w:u w:val="single"/>
                <w:lang w:val="fr-FR" w:eastAsia="en-US" w:bidi="ar-SA"/>
              </w:rPr>
              <w:t>harmonie imitative</w:t>
            </w:r>
            <w:r>
              <w:rPr>
                <w:rFonts w:eastAsia="Calibri" w:cs="Calibri" w:cstheme="minorHAnsi"/>
                <w:kern w:val="0"/>
                <w:sz w:val="22"/>
                <w:szCs w:val="22"/>
                <w:lang w:val="fr-FR" w:eastAsia="en-US" w:bidi="ar-SA"/>
              </w:rPr>
              <w:t>.</w:t>
            </w:r>
          </w:p>
        </w:tc>
        <w:tc>
          <w:tcPr>
            <w:tcW w:w="5244"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«Ils veulent n</w:t>
            </w:r>
            <w:r>
              <w:rPr>
                <w:rFonts w:eastAsia="Calibri" w:cs="Calibri" w:cstheme="minorHAnsi"/>
                <w:b/>
                <w:bCs/>
                <w:kern w:val="0"/>
                <w:sz w:val="22"/>
                <w:szCs w:val="22"/>
                <w:lang w:val="fr-FR" w:eastAsia="en-US" w:bidi="ar-SA"/>
              </w:rPr>
              <w:t>ou</w:t>
            </w:r>
            <w:r>
              <w:rPr>
                <w:rFonts w:eastAsia="Calibri" w:cs="Calibri" w:cstheme="minorHAnsi"/>
                <w:kern w:val="0"/>
                <w:sz w:val="22"/>
                <w:szCs w:val="22"/>
                <w:lang w:val="fr-FR" w:eastAsia="en-US" w:bidi="ar-SA"/>
              </w:rPr>
              <w:t>s traîner dans la b</w:t>
            </w:r>
            <w:r>
              <w:rPr>
                <w:rFonts w:eastAsia="Calibri" w:cs="Calibri" w:cstheme="minorHAnsi"/>
                <w:b/>
                <w:bCs/>
                <w:kern w:val="0"/>
                <w:sz w:val="22"/>
                <w:szCs w:val="22"/>
                <w:lang w:val="fr-FR" w:eastAsia="en-US" w:bidi="ar-SA"/>
              </w:rPr>
              <w:t>oue</w:t>
            </w:r>
            <w:r>
              <w:rPr>
                <w:rFonts w:eastAsia="Calibri" w:cs="Calibri" w:cstheme="minorHAnsi"/>
                <w:kern w:val="0"/>
                <w:sz w:val="22"/>
                <w:szCs w:val="22"/>
                <w:lang w:val="fr-FR" w:eastAsia="en-US" w:bidi="ar-SA"/>
              </w:rPr>
              <w:t>, on a le bl</w:t>
            </w:r>
            <w:r>
              <w:rPr>
                <w:rFonts w:eastAsia="Calibri" w:cs="Calibri" w:cstheme="minorHAnsi"/>
                <w:b/>
                <w:bCs/>
                <w:kern w:val="0"/>
                <w:sz w:val="22"/>
                <w:szCs w:val="22"/>
                <w:lang w:val="fr-FR" w:eastAsia="en-US" w:bidi="ar-SA"/>
              </w:rPr>
              <w:t>ue</w:t>
            </w:r>
            <w:r>
              <w:rPr>
                <w:rFonts w:eastAsia="Calibri" w:cs="Calibri" w:cstheme="minorHAnsi"/>
                <w:kern w:val="0"/>
                <w:sz w:val="22"/>
                <w:szCs w:val="22"/>
                <w:lang w:val="fr-FR" w:eastAsia="en-US" w:bidi="ar-SA"/>
              </w:rPr>
              <w:t xml:space="preserve">s, </w:t>
              <w:tab/>
              <w:t>les p</w:t>
            </w:r>
            <w:r>
              <w:rPr>
                <w:rFonts w:eastAsia="Calibri" w:cs="Calibri" w:cstheme="minorHAnsi"/>
                <w:b/>
                <w:bCs/>
                <w:kern w:val="0"/>
                <w:sz w:val="22"/>
                <w:szCs w:val="22"/>
                <w:lang w:val="fr-FR" w:eastAsia="en-US" w:bidi="ar-SA"/>
              </w:rPr>
              <w:t>ou</w:t>
            </w:r>
            <w:r>
              <w:rPr>
                <w:rFonts w:eastAsia="Calibri" w:cs="Calibri" w:cstheme="minorHAnsi"/>
                <w:kern w:val="0"/>
                <w:sz w:val="22"/>
                <w:szCs w:val="22"/>
                <w:lang w:val="fr-FR" w:eastAsia="en-US" w:bidi="ar-SA"/>
              </w:rPr>
              <w:t>mons calcinés</w:t>
              <w:br/>
              <w:tab/>
              <w:t>D’mande à N</w:t>
            </w:r>
            <w:r>
              <w:rPr>
                <w:rFonts w:eastAsia="Calibri" w:cs="Calibri" w:cstheme="minorHAnsi"/>
                <w:b/>
                <w:bCs/>
                <w:kern w:val="0"/>
                <w:sz w:val="22"/>
                <w:szCs w:val="22"/>
                <w:lang w:val="fr-FR" w:eastAsia="en-US" w:bidi="ar-SA"/>
              </w:rPr>
              <w:t>ou</w:t>
            </w:r>
            <w:r>
              <w:rPr>
                <w:rFonts w:eastAsia="Calibri" w:cs="Calibri" w:cstheme="minorHAnsi"/>
                <w:kern w:val="0"/>
                <w:sz w:val="22"/>
                <w:szCs w:val="22"/>
                <w:lang w:val="fr-FR" w:eastAsia="en-US" w:bidi="ar-SA"/>
              </w:rPr>
              <w:t>n</w:t>
            </w:r>
            <w:r>
              <w:rPr>
                <w:rFonts w:eastAsia="Calibri" w:cs="Calibri" w:cstheme="minorHAnsi"/>
                <w:b/>
                <w:bCs/>
                <w:kern w:val="0"/>
                <w:sz w:val="22"/>
                <w:szCs w:val="22"/>
                <w:lang w:val="fr-FR" w:eastAsia="en-US" w:bidi="ar-SA"/>
              </w:rPr>
              <w:t>ou</w:t>
            </w:r>
            <w:r>
              <w:rPr>
                <w:rFonts w:eastAsia="Calibri" w:cs="Calibri" w:cstheme="minorHAnsi"/>
                <w:kern w:val="0"/>
                <w:sz w:val="22"/>
                <w:szCs w:val="22"/>
                <w:lang w:val="fr-FR" w:eastAsia="en-US" w:bidi="ar-SA"/>
              </w:rPr>
              <w:t>rs, c’est pas t</w:t>
            </w:r>
            <w:r>
              <w:rPr>
                <w:rFonts w:eastAsia="Calibri" w:cs="Calibri" w:cstheme="minorHAnsi"/>
                <w:b/>
                <w:bCs/>
                <w:kern w:val="0"/>
                <w:sz w:val="22"/>
                <w:szCs w:val="22"/>
                <w:lang w:val="fr-FR" w:eastAsia="en-US" w:bidi="ar-SA"/>
              </w:rPr>
              <w:t>ou</w:t>
            </w:r>
            <w:r>
              <w:rPr>
                <w:rFonts w:eastAsia="Calibri" w:cs="Calibri" w:cstheme="minorHAnsi"/>
                <w:kern w:val="0"/>
                <w:sz w:val="22"/>
                <w:szCs w:val="22"/>
                <w:lang w:val="fr-FR" w:eastAsia="en-US" w:bidi="ar-SA"/>
              </w:rPr>
              <w:t>j</w:t>
            </w:r>
            <w:r>
              <w:rPr>
                <w:rFonts w:eastAsia="Calibri" w:cs="Calibri" w:cstheme="minorHAnsi"/>
                <w:b/>
                <w:bCs/>
                <w:kern w:val="0"/>
                <w:sz w:val="22"/>
                <w:szCs w:val="22"/>
                <w:lang w:val="fr-FR" w:eastAsia="en-US" w:bidi="ar-SA"/>
              </w:rPr>
              <w:t>ou</w:t>
            </w:r>
            <w:r>
              <w:rPr>
                <w:rFonts w:eastAsia="Calibri" w:cs="Calibri" w:cstheme="minorHAnsi"/>
                <w:kern w:val="0"/>
                <w:sz w:val="22"/>
                <w:szCs w:val="22"/>
                <w:lang w:val="fr-FR" w:eastAsia="en-US" w:bidi="ar-SA"/>
              </w:rPr>
              <w:t>rs d’la b</w:t>
            </w:r>
            <w:r>
              <w:rPr>
                <w:rFonts w:eastAsia="Calibri" w:cs="Calibri" w:cstheme="minorHAnsi"/>
                <w:b/>
                <w:bCs/>
                <w:kern w:val="0"/>
                <w:sz w:val="22"/>
                <w:szCs w:val="22"/>
                <w:lang w:val="fr-FR" w:eastAsia="en-US" w:bidi="ar-SA"/>
              </w:rPr>
              <w:t>ou</w:t>
            </w:r>
            <w:r>
              <w:rPr>
                <w:rFonts w:eastAsia="Calibri" w:cs="Calibri" w:cstheme="minorHAnsi"/>
                <w:kern w:val="0"/>
                <w:sz w:val="22"/>
                <w:szCs w:val="22"/>
                <w:lang w:val="fr-FR" w:eastAsia="en-US" w:bidi="ar-SA"/>
              </w:rPr>
              <w:t xml:space="preserve">ffe </w:t>
              <w:tab/>
              <w:t xml:space="preserve">qu’y a sur la gazinière.» (Hugo TSR, </w:t>
            </w:r>
            <w:r>
              <w:rPr>
                <w:rFonts w:eastAsia="Calibri" w:cs="Calibri" w:cstheme="minorHAnsi"/>
                <w:i/>
                <w:iCs/>
                <w:kern w:val="0"/>
                <w:sz w:val="22"/>
                <w:szCs w:val="22"/>
                <w:lang w:val="fr-FR" w:eastAsia="en-US" w:bidi="ar-SA"/>
              </w:rPr>
              <w:t>Coma artificiel</w:t>
            </w:r>
            <w:r>
              <w:rPr>
                <w:rFonts w:eastAsia="Calibri" w:cs="Calibri" w:cstheme="minorHAnsi"/>
                <w:kern w:val="0"/>
                <w:sz w:val="22"/>
                <w:szCs w:val="22"/>
                <w:lang w:val="fr-FR" w:eastAsia="en-US" w:bidi="ar-SA"/>
              </w:rPr>
              <w:t xml:space="preserve">, </w:t>
              <w:tab/>
              <w:t>2011)</w:t>
            </w:r>
          </w:p>
        </w:tc>
        <w:tc>
          <w:tcPr>
            <w:tcW w:w="4253"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L’assonance est un effet permettant de faire «entendre» ce qui est dit et de le mettre ainsi en valeur.</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La répétition du son «ou» prolonge l’effet d’être traîné dans la boue, d’être dans une situation désagréable.</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l’homophonie, </w:t>
            </w:r>
            <w:r>
              <w:rPr>
                <w:rFonts w:eastAsia="Calibri" w:cs="Calibri" w:cstheme="minorHAnsi"/>
                <w:i/>
                <w:iCs/>
                <w:kern w:val="0"/>
                <w:sz w:val="22"/>
                <w:szCs w:val="22"/>
                <w:lang w:val="fr-FR" w:eastAsia="en-US" w:bidi="ar-SA"/>
              </w:rPr>
              <w:t>f.</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homophonie est composée de mots qui se prononcent de la même façon mais qu’on écrit parfois différemment.</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Ce procédé est souvent utilisé par les humoristes.</w:t>
            </w:r>
          </w:p>
        </w:tc>
        <w:tc>
          <w:tcPr>
            <w:tcW w:w="5244"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Le bruit a dérangé une grue, elle est allée se percher </w:t>
              <w:tab/>
              <w:t>sur la grue.</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J’ai trouvé un ver de terre que j’ai mis dans un verre </w:t>
              <w:tab/>
              <w:t>d’eau.</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cs="Calibri" w:cstheme="minorHAnsi"/>
                <w:lang w:val="fr-FR"/>
              </w:rPr>
            </w:r>
          </w:p>
        </w:tc>
        <w:tc>
          <w:tcPr>
            <w:tcW w:w="4253"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L’homophonie permet de jouer avec le son des mots et de créer des effets comiques.</w:t>
            </w:r>
          </w:p>
        </w:tc>
      </w:tr>
      <w:tr>
        <w:trPr/>
        <w:tc>
          <w:tcPr>
            <w:tcW w:w="993" w:type="dxa"/>
            <w:vMerge w:val="continue"/>
            <w:tcBorders/>
            <w:vAlign w:val="center"/>
          </w:tcPr>
          <w:p>
            <w:pPr>
              <w:pStyle w:val="Normal"/>
              <w:widowControl w:val="false"/>
              <w:suppressAutoHyphens w:val="true"/>
              <w:spacing w:lineRule="auto" w:line="240" w:before="0" w:after="0"/>
              <w:jc w:val="left"/>
              <w:rPr>
                <w:rFonts w:cs="Calibri" w:cstheme="minorHAnsi"/>
                <w:b/>
                <w:bCs/>
                <w:lang w:val="fr-FR"/>
              </w:rPr>
            </w:pPr>
            <w:r>
              <w:rPr>
                <w:rFonts w:cs="Calibri" w:cstheme="minorHAnsi"/>
                <w:b/>
                <w:bCs/>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 xml:space="preserve">l’onomatopée, </w:t>
            </w:r>
            <w:r>
              <w:rPr>
                <w:rFonts w:eastAsia="Calibri" w:cs="Calibri" w:cstheme="minorHAnsi"/>
                <w:i/>
                <w:iCs/>
                <w:kern w:val="0"/>
                <w:sz w:val="22"/>
                <w:szCs w:val="22"/>
                <w:lang w:val="fr-FR" w:eastAsia="en-US" w:bidi="ar-SA"/>
              </w:rPr>
              <w:t>f.</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L’onomatopée est moins une figure de style que plutôt un mot représentant un son réel.</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L’onomatopée est souvent utilisée dans les bandes dessinées.</w:t>
            </w:r>
          </w:p>
        </w:tc>
        <w:tc>
          <w:tcPr>
            <w:tcW w:w="5244"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pl-PL"/>
              </w:rPr>
            </w:pPr>
            <w:r>
              <w:rPr>
                <w:rFonts w:eastAsia="Calibri" w:cs="Calibri" w:cstheme="minorHAnsi"/>
                <w:kern w:val="0"/>
                <w:sz w:val="22"/>
                <w:szCs w:val="22"/>
                <w:lang w:val="fr-FR" w:eastAsia="en-US" w:bidi="ar-SA"/>
              </w:rPr>
              <w:t>a)</w:t>
              <w:tab/>
              <w:t xml:space="preserve">«Alors l’orage gronde et la foudre précède un … </w:t>
              <w:tab/>
            </w:r>
            <w:r>
              <w:rPr>
                <w:rFonts w:eastAsia="Calibri" w:cs="Calibri" w:cstheme="minorHAnsi"/>
                <w:kern w:val="0"/>
                <w:sz w:val="22"/>
                <w:szCs w:val="22"/>
                <w:lang w:val="pl-PL" w:eastAsia="en-US" w:bidi="ar-SA"/>
              </w:rPr>
              <w:t xml:space="preserve">Pam Pam Pa Nam.» (Oxmo Puccino, </w:t>
            </w:r>
            <w:r>
              <w:rPr>
                <w:rFonts w:eastAsia="Calibri" w:cs="Calibri" w:cstheme="minorHAnsi"/>
                <w:i/>
                <w:iCs/>
                <w:kern w:val="0"/>
                <w:sz w:val="22"/>
                <w:szCs w:val="22"/>
                <w:lang w:val="pl-PL" w:eastAsia="en-US" w:bidi="ar-SA"/>
              </w:rPr>
              <w:t>Pam Pa Nam</w:t>
            </w:r>
            <w:r>
              <w:rPr>
                <w:rFonts w:eastAsia="Calibri" w:cs="Calibri" w:cstheme="minorHAnsi"/>
                <w:kern w:val="0"/>
                <w:sz w:val="22"/>
                <w:szCs w:val="22"/>
                <w:lang w:val="pl-PL" w:eastAsia="en-US" w:bidi="ar-SA"/>
              </w:rPr>
              <w:t xml:space="preserve">, </w:t>
              <w:tab/>
              <w:t>2012)</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«Y’a comme un goût de boum boum dans le cœur </w:t>
              <w:tab/>
              <w:t xml:space="preserve">de mes sœurs.» (Diams, </w:t>
            </w:r>
            <w:r>
              <w:rPr>
                <w:rFonts w:eastAsia="Calibri" w:cs="Calibri" w:cstheme="minorHAnsi"/>
                <w:i/>
                <w:iCs/>
                <w:kern w:val="0"/>
                <w:sz w:val="22"/>
                <w:szCs w:val="22"/>
                <w:lang w:val="fr-FR" w:eastAsia="en-US" w:bidi="ar-SA"/>
              </w:rPr>
              <w:t>La Boulette</w:t>
            </w:r>
            <w:r>
              <w:rPr>
                <w:rFonts w:eastAsia="Calibri" w:cs="Calibri" w:cstheme="minorHAnsi"/>
                <w:kern w:val="0"/>
                <w:sz w:val="22"/>
                <w:szCs w:val="22"/>
                <w:lang w:val="fr-FR" w:eastAsia="en-US" w:bidi="ar-SA"/>
              </w:rPr>
              <w:t>, 2006)</w:t>
            </w:r>
          </w:p>
        </w:tc>
        <w:tc>
          <w:tcPr>
            <w:tcW w:w="4253"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Bien que l’onomatopée ne soit pas tout à fait une figure de style, son emploi peut surprendre.</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onomatopée permet de donner de la vie au contenu d’un texte.</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Le rappeur fait entendre le bruit du tonnerre. L’orage est ainsi plus présent.</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C’est le battement du cœur qui se fait entendre ce qui permet de «vivre» les sentiments éprouvés.</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bl>
    <w:p>
      <w:pPr>
        <w:pStyle w:val="Normal"/>
        <w:spacing w:lineRule="auto" w:line="240"/>
        <w:rPr>
          <w:rFonts w:cs="Calibri" w:cstheme="minorHAnsi"/>
          <w:lang w:val="fr-FR"/>
        </w:rPr>
      </w:pPr>
      <w:r>
        <w:rPr>
          <w:rFonts w:cs="Calibri" w:cstheme="minorHAnsi"/>
          <w:lang w:val="fr-FR"/>
        </w:rPr>
      </w:r>
    </w:p>
    <w:tbl>
      <w:tblPr>
        <w:tblStyle w:val="Tabellenraster"/>
        <w:tblW w:w="1545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993"/>
        <w:gridCol w:w="1700"/>
        <w:gridCol w:w="3262"/>
        <w:gridCol w:w="5244"/>
        <w:gridCol w:w="4253"/>
      </w:tblGrid>
      <w:tr>
        <w:trPr>
          <w:trHeight w:val="510" w:hRule="atLeast"/>
          <w:cantSplit w:val="true"/>
        </w:trPr>
        <w:tc>
          <w:tcPr>
            <w:tcW w:w="993" w:type="dxa"/>
            <w:tcBorders/>
            <w:textDirection w:val="btLr"/>
          </w:tcPr>
          <w:p>
            <w:pPr>
              <w:pStyle w:val="Normal"/>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700"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Figure de style</w:t>
            </w:r>
          </w:p>
        </w:tc>
        <w:tc>
          <w:tcPr>
            <w:tcW w:w="3262"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Définition</w:t>
            </w:r>
          </w:p>
        </w:tc>
        <w:tc>
          <w:tcPr>
            <w:tcW w:w="5244" w:type="dxa"/>
            <w:tcBorders/>
            <w:shd w:color="auto" w:fill="BFBFBF" w:themeFill="background1" w:themeFillShade="bf" w:val="clear"/>
          </w:tcPr>
          <w:p>
            <w:pPr>
              <w:pStyle w:val="Normal"/>
              <w:widowControl w:val="false"/>
              <w:tabs>
                <w:tab w:val="clear" w:pos="709"/>
                <w:tab w:val="left" w:pos="211" w:leader="none"/>
              </w:tabs>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Exemple(s)</w:t>
            </w:r>
          </w:p>
        </w:tc>
        <w:tc>
          <w:tcPr>
            <w:tcW w:w="4253" w:type="dxa"/>
            <w:tcBorders/>
            <w:shd w:color="auto" w:fill="BFBFBF" w:themeFill="background1" w:themeFillShade="bf" w:val="clear"/>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b/>
                <w:bCs/>
                <w:kern w:val="0"/>
                <w:sz w:val="22"/>
                <w:szCs w:val="22"/>
                <w:lang w:val="de-DE" w:eastAsia="en-US" w:bidi="ar-SA"/>
              </w:rPr>
              <w:t>Analyse / Fonction</w:t>
            </w:r>
          </w:p>
        </w:tc>
      </w:tr>
      <w:tr>
        <w:trPr>
          <w:trHeight w:val="1134" w:hRule="atLeast"/>
          <w:cantSplit w:val="true"/>
        </w:trPr>
        <w:tc>
          <w:tcPr>
            <w:tcW w:w="993" w:type="dxa"/>
            <w:tcBorders/>
            <w:shd w:color="auto" w:fill="BFBFBF" w:themeFill="background1" w:themeFillShade="bf" w:val="clear"/>
            <w:textDirection w:val="btLr"/>
          </w:tcPr>
          <w:p>
            <w:pPr>
              <w:pStyle w:val="Normal"/>
              <w:widowControl w:val="false"/>
              <w:tabs>
                <w:tab w:val="clear" w:pos="709"/>
                <w:tab w:val="left" w:pos="284" w:leader="none"/>
                <w:tab w:val="left" w:pos="2552" w:leader="none"/>
                <w:tab w:val="left" w:pos="8505" w:leader="none"/>
              </w:tabs>
              <w:suppressAutoHyphens w:val="true"/>
              <w:spacing w:lineRule="auto" w:line="240" w:before="0" w:after="0"/>
              <w:jc w:val="center"/>
              <w:rPr>
                <w:b/>
                <w:bCs/>
                <w:lang w:val="fr-FR"/>
              </w:rPr>
            </w:pPr>
            <w:r>
              <w:rPr>
                <w:rFonts w:eastAsia="Calibri" w:cs=""/>
                <w:b/>
                <w:bCs/>
                <w:kern w:val="0"/>
                <w:sz w:val="22"/>
                <w:szCs w:val="22"/>
                <w:lang w:val="fr-FR" w:eastAsia="en-US" w:bidi="ar-SA"/>
              </w:rPr>
              <w:t>Donner vie à l’énoncé en jouant avec les sons</w:t>
            </w:r>
          </w:p>
          <w:p>
            <w:pPr>
              <w:pStyle w:val="Normal"/>
              <w:widowControl w:val="false"/>
              <w:suppressAutoHyphens w:val="true"/>
              <w:spacing w:lineRule="auto" w:line="240" w:before="0" w:after="0"/>
              <w:ind w:left="113" w:right="113" w:hanging="0"/>
              <w:jc w:val="center"/>
              <w:rPr>
                <w:rFonts w:cs="Calibri" w:cstheme="minorHAnsi"/>
                <w:b/>
                <w:bCs/>
                <w:lang w:val="fr-FR"/>
              </w:rPr>
            </w:pPr>
            <w:r>
              <w:rPr>
                <w:rFonts w:cs="Calibri" w:cstheme="minorHAnsi"/>
                <w:b/>
                <w:bCs/>
                <w:lang w:val="fr-FR"/>
              </w:rPr>
            </w:r>
          </w:p>
        </w:tc>
        <w:tc>
          <w:tcPr>
            <w:tcW w:w="1700"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 métonymie</w:t>
            </w:r>
          </w:p>
        </w:tc>
        <w:tc>
          <w:tcPr>
            <w:tcW w:w="3262"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Une métonymie exprime l'effet par la cause, le contenu par le contenant, le tout par la partie.</w:t>
            </w:r>
          </w:p>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Lamétonymieest une figure de style par laquelle on remplace un mot ou une expression, par exemple «l’épée», par un autre mot avec lequel il a un lien logique, par exemple «le fer». Ce lien logique est aussi la différence entre la métonymie et la métaphore qui, elle, est fondée sur un lien analogique.</w:t>
            </w:r>
          </w:p>
        </w:tc>
        <w:tc>
          <w:tcPr>
            <w:tcW w:w="5244" w:type="dxa"/>
            <w:tcBorders/>
          </w:tcPr>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a)</w:t>
              <w:tab/>
              <w:t xml:space="preserve">«Des noms claquent, criés dans les rues par les </w:t>
              <w:tab/>
              <w:t xml:space="preserve">vendeurs de journaux, des visages s’affichent, </w:t>
              <w:tab/>
              <w:t xml:space="preserve">auxquels la France va confier sa destinée.» (Philippe </w:t>
              <w:tab/>
              <w:t xml:space="preserve">Grimbert, </w:t>
            </w:r>
            <w:r>
              <w:rPr>
                <w:rFonts w:eastAsia="Calibri" w:cs="Calibri" w:cstheme="minorHAnsi"/>
                <w:i/>
                <w:iCs/>
                <w:kern w:val="0"/>
                <w:sz w:val="22"/>
                <w:szCs w:val="22"/>
                <w:lang w:val="fr-FR" w:eastAsia="en-US" w:bidi="ar-SA"/>
              </w:rPr>
              <w:t>Un secret</w:t>
            </w:r>
            <w:r>
              <w:rPr>
                <w:rFonts w:eastAsia="Calibri" w:cs="Calibri" w:cstheme="minorHAnsi"/>
                <w:kern w:val="0"/>
                <w:sz w:val="22"/>
                <w:szCs w:val="22"/>
                <w:lang w:val="fr-FR" w:eastAsia="en-US" w:bidi="ar-SA"/>
              </w:rPr>
              <w:t>, Reclam 2004, p.94)</w:t>
            </w:r>
          </w:p>
          <w:p>
            <w:pPr>
              <w:pStyle w:val="Normal"/>
              <w:widowControl w:val="false"/>
              <w:tabs>
                <w:tab w:val="clear" w:pos="709"/>
                <w:tab w:val="left" w:pos="315" w:leader="none"/>
              </w:tabs>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b)</w:t>
              <w:tab/>
              <w:t xml:space="preserve">«Je suis le bitume avec une plume.» (Booba, </w:t>
            </w:r>
            <w:r>
              <w:rPr>
                <w:rFonts w:eastAsia="Calibri" w:cs="Calibri" w:cstheme="minorHAnsi"/>
                <w:i/>
                <w:iCs/>
                <w:kern w:val="0"/>
                <w:sz w:val="22"/>
                <w:szCs w:val="22"/>
                <w:lang w:val="fr-FR" w:eastAsia="en-US" w:bidi="ar-SA"/>
              </w:rPr>
              <w:t xml:space="preserve">Le </w:t>
              <w:tab/>
              <w:t>bitume avec une plume</w:t>
            </w:r>
            <w:r>
              <w:rPr>
                <w:rFonts w:eastAsia="Calibri" w:cs="Calibri" w:cstheme="minorHAnsi"/>
                <w:kern w:val="0"/>
                <w:sz w:val="22"/>
                <w:szCs w:val="22"/>
                <w:lang w:val="fr-FR" w:eastAsia="en-US" w:bidi="ar-SA"/>
              </w:rPr>
              <w:t>, 2002)</w:t>
            </w:r>
          </w:p>
        </w:tc>
        <w:tc>
          <w:tcPr>
            <w:tcW w:w="4253" w:type="dxa"/>
            <w:tcBorders/>
          </w:tcPr>
          <w:p>
            <w:pPr>
              <w:pStyle w:val="Normal"/>
              <w:widowControl w:val="false"/>
              <w:suppressAutoHyphens w:val="true"/>
              <w:spacing w:lineRule="auto" w:line="240" w:before="0" w:after="0"/>
              <w:jc w:val="left"/>
              <w:rPr>
                <w:rFonts w:cs="Calibri" w:cstheme="minorHAnsi"/>
                <w:lang w:val="fr-FR"/>
              </w:rPr>
            </w:pPr>
            <w:r>
              <w:rPr>
                <w:rFonts w:eastAsia="Calibri" w:cs="Calibri" w:cstheme="minorHAnsi"/>
                <w:kern w:val="0"/>
                <w:sz w:val="22"/>
                <w:szCs w:val="22"/>
                <w:lang w:val="fr-FR" w:eastAsia="en-US" w:bidi="ar-SA"/>
              </w:rPr>
              <w:t>La métonymie a pour but une expression qui étonne, qui surprend, et attire ainsi l’attention du lecteur ou de l’auditeur. Souvent, elle sert de «raccourci». On dit par exemple «un bordeaux» pour parler d’ «un vin de Bordeaux».</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a) L’auteur utilise «noms» au lieu de la voix des vendeurs qui les crient. Ainsi, les noms, le son claquant qu’ils font entendre est valorisé, mis au premier plan. De même, les «visages» obtiennent grâce à la métonymie un rôle actif dans la destinée de la France. Ils sont beaucoup plus présents aux yeux des lecteurs que si les affiches avaient été décrites objectivement.</w:t>
            </w:r>
          </w:p>
          <w:p>
            <w:pPr>
              <w:pStyle w:val="Normal"/>
              <w:widowControl w:val="false"/>
              <w:suppressAutoHyphens w:val="true"/>
              <w:spacing w:lineRule="auto" w:line="240" w:before="0" w:after="0"/>
              <w:jc w:val="left"/>
              <w:rPr>
                <w:rFonts w:cs="Calibri" w:cstheme="minorHAnsi"/>
                <w:i/>
                <w:i/>
                <w:iCs/>
                <w:lang w:val="fr-FR"/>
              </w:rPr>
            </w:pPr>
            <w:r>
              <w:rPr>
                <w:rFonts w:eastAsia="Calibri" w:cs="Calibri" w:cstheme="minorHAnsi"/>
                <w:i/>
                <w:iCs/>
                <w:kern w:val="0"/>
                <w:sz w:val="22"/>
                <w:szCs w:val="22"/>
                <w:lang w:val="fr-FR" w:eastAsia="en-US" w:bidi="ar-SA"/>
              </w:rPr>
              <w:t>b) La plume est une métonymie pour exprimer que le rappeur écrit des textes, qu’il s’exprime.</w:t>
            </w:r>
          </w:p>
          <w:p>
            <w:pPr>
              <w:pStyle w:val="Normal"/>
              <w:widowControl w:val="false"/>
              <w:suppressAutoHyphens w:val="true"/>
              <w:spacing w:lineRule="auto" w:line="240" w:before="0" w:after="0"/>
              <w:jc w:val="left"/>
              <w:rPr>
                <w:rFonts w:cs="Calibri" w:cstheme="minorHAnsi"/>
                <w:i/>
                <w:i/>
                <w:iCs/>
                <w:lang w:val="fr-FR"/>
              </w:rPr>
            </w:pPr>
            <w:r>
              <w:rPr>
                <w:rFonts w:cs="Calibri" w:cstheme="minorHAnsi"/>
                <w:i/>
                <w:iCs/>
                <w:lang w:val="fr-FR"/>
              </w:rPr>
            </w:r>
          </w:p>
        </w:tc>
      </w:tr>
    </w:tbl>
    <w:p>
      <w:pPr>
        <w:pStyle w:val="Normal"/>
        <w:spacing w:lineRule="auto" w:line="240"/>
        <w:rPr>
          <w:rFonts w:cs="Calibri" w:cstheme="minorHAnsi"/>
          <w:lang w:val="fr-FR"/>
        </w:rPr>
      </w:pPr>
      <w:r>
        <w:rPr>
          <w:rFonts w:cs="Calibri" w:cstheme="minorHAnsi"/>
          <w:lang w:val="fr-FR"/>
        </w:rPr>
      </w:r>
    </w:p>
    <w:p>
      <w:pPr>
        <w:pStyle w:val="Normal"/>
        <w:tabs>
          <w:tab w:val="clear" w:pos="709"/>
          <w:tab w:val="left" w:pos="5760" w:leader="none"/>
        </w:tabs>
        <w:rPr>
          <w:b/>
          <w:bCs/>
          <w:sz w:val="24"/>
          <w:szCs w:val="24"/>
          <w:lang w:val="fr-FR"/>
        </w:rPr>
      </w:pPr>
      <w:r>
        <w:rPr>
          <w:b/>
          <w:bCs/>
          <w:sz w:val="24"/>
          <w:szCs w:val="24"/>
          <w:lang w:val="fr-FR"/>
        </w:rPr>
      </w:r>
    </w:p>
    <w:p>
      <w:pPr>
        <w:sectPr>
          <w:headerReference w:type="default" r:id="rId103"/>
          <w:footerReference w:type="default" r:id="rId104"/>
          <w:footnotePr>
            <w:numFmt w:val="decimal"/>
          </w:footnotePr>
          <w:type w:val="nextPage"/>
          <w:pgSz w:orient="landscape" w:w="16838" w:h="11906"/>
          <w:pgMar w:left="1440" w:right="1440" w:gutter="0" w:header="708" w:top="1080" w:footer="708" w:bottom="1080"/>
          <w:pgNumType w:fmt="decimal"/>
          <w:formProt w:val="false"/>
          <w:textDirection w:val="lrTb"/>
          <w:docGrid w:type="default" w:linePitch="360" w:charSpace="4096"/>
        </w:sectPr>
        <w:pStyle w:val="Normal"/>
        <w:jc w:val="center"/>
        <w:rPr>
          <w:b/>
          <w:bCs/>
          <w:sz w:val="24"/>
          <w:szCs w:val="24"/>
          <w:lang w:val="fr-FR"/>
        </w:rPr>
      </w:pPr>
      <w:r>
        <w:rPr>
          <w:b/>
          <w:bCs/>
          <w:sz w:val="24"/>
          <w:szCs w:val="24"/>
          <w:lang w:val="fr-FR"/>
        </w:rPr>
      </w:r>
      <w:r>
        <w:br w:type="page"/>
      </w:r>
    </w:p>
    <w:p>
      <w:pPr>
        <w:pStyle w:val="Normal"/>
        <w:spacing w:lineRule="auto" w:line="240" w:before="0" w:after="0"/>
        <w:contextualSpacing/>
        <w:rPr>
          <w:rFonts w:cs="Calibri" w:cstheme="minorHAnsi"/>
          <w:b/>
          <w:bCs/>
          <w:sz w:val="20"/>
          <w:szCs w:val="20"/>
          <w:lang w:val="fr-FR"/>
        </w:rPr>
      </w:pPr>
      <w:r>
        <w:rPr>
          <w:rFonts w:cs="Calibri" w:cstheme="minorHAnsi"/>
          <w:b/>
          <w:bCs/>
          <w:sz w:val="20"/>
          <w:szCs w:val="20"/>
          <w:lang w:val="fr-FR"/>
        </w:rPr>
        <w:t>Liste des figures de style par ordre alphabétique</w:t>
      </w:r>
    </w:p>
    <w:p>
      <w:pPr>
        <w:pStyle w:val="Normal"/>
        <w:spacing w:lineRule="auto" w:line="240" w:before="0" w:after="0"/>
        <w:contextualSpacing/>
        <w:rPr>
          <w:rFonts w:cs="Calibri" w:cstheme="minorHAnsi"/>
          <w:lang w:val="fr-FR"/>
        </w:rPr>
      </w:pPr>
      <w:r>
        <w:rPr>
          <w:rFonts w:cs="Calibri" w:cstheme="minorHAnsi"/>
          <w:lang w:val="fr-FR"/>
        </w:rPr>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l’allégorie</w:t>
        <w:tab/>
      </w:r>
      <w:r>
        <w:rPr>
          <w:rFonts w:cs="Calibri" w:cstheme="minorHAnsi"/>
          <w:i/>
          <w:iCs/>
          <w:sz w:val="20"/>
          <w:szCs w:val="20"/>
          <w:lang w:val="fr-FR"/>
        </w:rPr>
        <w:t>(Exprimer une analogie / illustrer une pensée)</w:t>
      </w:r>
      <w:r>
        <w:rPr>
          <w:rFonts w:cs="Calibri" w:cstheme="minorHAnsi"/>
          <w:sz w:val="20"/>
          <w:szCs w:val="20"/>
          <w:lang w:val="fr-FR"/>
        </w:rPr>
        <w:tab/>
        <w:t>p.59</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l’allitération</w:t>
        <w:tab/>
      </w:r>
      <w:r>
        <w:rPr>
          <w:rFonts w:cs="Calibri" w:cstheme="minorHAnsi"/>
          <w:i/>
          <w:iCs/>
          <w:sz w:val="20"/>
          <w:szCs w:val="20"/>
          <w:highlight w:val="darkGray"/>
          <w:lang w:val="fr-FR"/>
        </w:rPr>
        <w:t>(Jouer avec les sons)</w:t>
        <w:tab/>
      </w:r>
      <w:r>
        <w:rPr>
          <w:rFonts w:cs="Calibri" w:cstheme="minorHAnsi"/>
          <w:sz w:val="20"/>
          <w:szCs w:val="20"/>
          <w:highlight w:val="darkGray"/>
          <w:lang w:val="fr-FR"/>
        </w:rPr>
        <w:t>p.69</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l’allusion</w:t>
        <w:tab/>
      </w:r>
      <w:r>
        <w:rPr>
          <w:rFonts w:cs="Calibri" w:cstheme="minorHAnsi"/>
          <w:i/>
          <w:iCs/>
          <w:sz w:val="20"/>
          <w:szCs w:val="20"/>
          <w:highlight w:val="darkGray"/>
          <w:lang w:val="fr-FR"/>
        </w:rPr>
        <w:t>(Exprimer son avis «entre les lignes» / Anticiper le récit / Jouer avec le sens)</w:t>
        <w:tab/>
      </w:r>
      <w:r>
        <w:rPr>
          <w:rFonts w:cs="Calibri" w:cstheme="minorHAnsi"/>
          <w:sz w:val="20"/>
          <w:szCs w:val="20"/>
          <w:highlight w:val="darkGray"/>
          <w:lang w:val="fr-FR"/>
        </w:rPr>
        <w:t>p.65</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l’anaphore</w:t>
        <w:tab/>
      </w:r>
      <w:r>
        <w:rPr>
          <w:rFonts w:cs="Calibri" w:cstheme="minorHAnsi"/>
          <w:i/>
          <w:iCs/>
          <w:sz w:val="20"/>
          <w:szCs w:val="20"/>
          <w:lang w:val="fr-FR"/>
        </w:rPr>
        <w:t>(Souligner l’importance d’une pensée)</w:t>
        <w:tab/>
      </w:r>
      <w:r>
        <w:rPr>
          <w:rFonts w:cs="Calibri" w:cstheme="minorHAnsi"/>
          <w:sz w:val="20"/>
          <w:szCs w:val="20"/>
          <w:lang w:val="fr-FR"/>
        </w:rPr>
        <w:t>p.61</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l’anticlimax</w:t>
        <w:tab/>
      </w:r>
      <w:r>
        <w:rPr>
          <w:rFonts w:cs="Calibri" w:cstheme="minorHAnsi"/>
          <w:i/>
          <w:iCs/>
          <w:sz w:val="20"/>
          <w:szCs w:val="20"/>
          <w:lang w:val="fr-FR"/>
        </w:rPr>
        <w:t>(Souligner l’importance d’une pensée)</w:t>
        <w:tab/>
      </w:r>
      <w:r>
        <w:rPr>
          <w:rFonts w:cs="Calibri" w:cstheme="minorHAnsi"/>
          <w:sz w:val="20"/>
          <w:szCs w:val="20"/>
          <w:lang w:val="fr-FR"/>
        </w:rPr>
        <w:t>p.61</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l’antiphrase</w:t>
        <w:tab/>
      </w:r>
      <w:r>
        <w:rPr>
          <w:rFonts w:cs="Calibri" w:cstheme="minorHAnsi"/>
          <w:i/>
          <w:iCs/>
          <w:sz w:val="20"/>
          <w:szCs w:val="20"/>
          <w:lang w:val="fr-FR"/>
        </w:rPr>
        <w:t>(Exprimer son avis «entre les lignes» / Anticiper le récit / Jouer avec le sens)</w:t>
        <w:tab/>
      </w:r>
      <w:r>
        <w:rPr>
          <w:rFonts w:cs="Calibri" w:cstheme="minorHAnsi"/>
          <w:sz w:val="20"/>
          <w:szCs w:val="20"/>
          <w:lang w:val="fr-FR"/>
        </w:rPr>
        <w:t>p.65</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l’antithèse</w:t>
        <w:tab/>
      </w:r>
      <w:r>
        <w:rPr>
          <w:rFonts w:cs="Calibri" w:cstheme="minorHAnsi"/>
          <w:i/>
          <w:iCs/>
          <w:sz w:val="20"/>
          <w:szCs w:val="20"/>
          <w:lang w:val="fr-FR"/>
        </w:rPr>
        <w:t>(Souligner l’importance d’une pensée)</w:t>
        <w:tab/>
      </w:r>
      <w:r>
        <w:rPr>
          <w:rFonts w:cs="Calibri" w:cstheme="minorHAnsi"/>
          <w:sz w:val="20"/>
          <w:szCs w:val="20"/>
          <w:lang w:val="fr-FR"/>
        </w:rPr>
        <w:t>p.61</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l’assonance</w:t>
        <w:tab/>
      </w:r>
      <w:r>
        <w:rPr>
          <w:rFonts w:cs="Calibri" w:cstheme="minorHAnsi"/>
          <w:i/>
          <w:iCs/>
          <w:sz w:val="20"/>
          <w:szCs w:val="20"/>
          <w:highlight w:val="darkGray"/>
          <w:lang w:val="fr-FR"/>
        </w:rPr>
        <w:t>(Jouer avec les sons)</w:t>
        <w:tab/>
      </w:r>
      <w:r>
        <w:rPr>
          <w:rFonts w:cs="Calibri" w:cstheme="minorHAnsi"/>
          <w:sz w:val="20"/>
          <w:szCs w:val="20"/>
          <w:highlight w:val="darkGray"/>
          <w:lang w:val="fr-FR"/>
        </w:rPr>
        <w:t>p.69</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le chiasme</w:t>
        <w:tab/>
      </w:r>
      <w:r>
        <w:rPr>
          <w:rFonts w:cs="Calibri" w:cstheme="minorHAnsi"/>
          <w:i/>
          <w:iCs/>
          <w:sz w:val="20"/>
          <w:szCs w:val="20"/>
          <w:lang w:val="fr-FR"/>
        </w:rPr>
        <w:t>(Étonner / Surprendre par une opposition / une nouveauté)</w:t>
        <w:tab/>
      </w:r>
      <w:r>
        <w:rPr>
          <w:rFonts w:cs="Calibri" w:cstheme="minorHAnsi"/>
          <w:sz w:val="20"/>
          <w:szCs w:val="20"/>
          <w:lang w:val="fr-FR"/>
        </w:rPr>
        <w:t>p.68</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le cliché</w:t>
        <w:tab/>
      </w:r>
      <w:r>
        <w:rPr>
          <w:rFonts w:cs="Calibri" w:cstheme="minorHAnsi"/>
          <w:i/>
          <w:iCs/>
          <w:sz w:val="20"/>
          <w:szCs w:val="20"/>
          <w:lang w:val="fr-FR"/>
        </w:rPr>
        <w:t>(Exprimer une analogie / illustrer une pensée)</w:t>
        <w:tab/>
      </w:r>
      <w:r>
        <w:rPr>
          <w:rFonts w:cs="Calibri" w:cstheme="minorHAnsi"/>
          <w:sz w:val="20"/>
          <w:szCs w:val="20"/>
          <w:lang w:val="fr-FR"/>
        </w:rPr>
        <w:t>p.59</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le climax</w:t>
        <w:tab/>
      </w:r>
      <w:r>
        <w:rPr>
          <w:rFonts w:cs="Calibri" w:cstheme="minorHAnsi"/>
          <w:i/>
          <w:iCs/>
          <w:sz w:val="20"/>
          <w:szCs w:val="20"/>
          <w:lang w:val="fr-FR"/>
        </w:rPr>
        <w:t>(Souligner l’importance d’une pensée)</w:t>
      </w:r>
      <w:r>
        <w:rPr>
          <w:rFonts w:cs="Calibri" w:cstheme="minorHAnsi"/>
          <w:sz w:val="20"/>
          <w:szCs w:val="20"/>
          <w:lang w:val="fr-FR"/>
        </w:rPr>
        <w:tab/>
        <w:t>p.61</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la comparaison</w:t>
        <w:tab/>
      </w:r>
      <w:r>
        <w:rPr>
          <w:rFonts w:cs="Calibri" w:cstheme="minorHAnsi"/>
          <w:i/>
          <w:iCs/>
          <w:sz w:val="20"/>
          <w:szCs w:val="20"/>
          <w:highlight w:val="darkGray"/>
          <w:lang w:val="fr-FR"/>
        </w:rPr>
        <w:t>(Exprimer une analogie / illustrer une pensée)</w:t>
        <w:tab/>
      </w:r>
      <w:r>
        <w:rPr>
          <w:rFonts w:cs="Calibri" w:cstheme="minorHAnsi"/>
          <w:sz w:val="20"/>
          <w:szCs w:val="20"/>
          <w:highlight w:val="darkGray"/>
          <w:lang w:val="fr-FR"/>
        </w:rPr>
        <w:t>p.59</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l’ellipse</w:t>
        <w:tab/>
      </w:r>
      <w:r>
        <w:rPr>
          <w:rFonts w:cs="Calibri" w:cstheme="minorHAnsi"/>
          <w:i/>
          <w:iCs/>
          <w:sz w:val="20"/>
          <w:szCs w:val="20"/>
          <w:highlight w:val="darkGray"/>
          <w:lang w:val="fr-FR"/>
        </w:rPr>
        <w:t>(Atténuer l’effet de ce qu’on veut dire)</w:t>
        <w:tab/>
      </w:r>
      <w:r>
        <w:rPr>
          <w:rFonts w:cs="Calibri" w:cstheme="minorHAnsi"/>
          <w:sz w:val="20"/>
          <w:szCs w:val="20"/>
          <w:highlight w:val="darkGray"/>
          <w:lang w:val="fr-FR"/>
        </w:rPr>
        <w:t>p.64</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l’énumération</w:t>
        <w:tab/>
      </w:r>
      <w:r>
        <w:rPr>
          <w:rFonts w:cs="Calibri" w:cstheme="minorHAnsi"/>
          <w:i/>
          <w:iCs/>
          <w:sz w:val="20"/>
          <w:szCs w:val="20"/>
          <w:highlight w:val="darkGray"/>
          <w:lang w:val="fr-FR"/>
        </w:rPr>
        <w:t>(Souligner l’importance d’une pensée)</w:t>
        <w:tab/>
      </w:r>
      <w:r>
        <w:rPr>
          <w:rFonts w:cs="Calibri" w:cstheme="minorHAnsi"/>
          <w:sz w:val="20"/>
          <w:szCs w:val="20"/>
          <w:highlight w:val="darkGray"/>
          <w:lang w:val="fr-FR"/>
        </w:rPr>
        <w:t>p.62</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l’euphémisme</w:t>
        <w:tab/>
      </w:r>
      <w:r>
        <w:rPr>
          <w:rFonts w:cs="Calibri" w:cstheme="minorHAnsi"/>
          <w:i/>
          <w:iCs/>
          <w:sz w:val="20"/>
          <w:szCs w:val="20"/>
          <w:lang w:val="fr-FR"/>
        </w:rPr>
        <w:t>(Atténuer l’effet de ce qu’on veut dire)</w:t>
        <w:tab/>
      </w:r>
      <w:r>
        <w:rPr>
          <w:rFonts w:cs="Calibri" w:cstheme="minorHAnsi"/>
          <w:sz w:val="20"/>
          <w:szCs w:val="20"/>
          <w:lang w:val="fr-FR"/>
        </w:rPr>
        <w:t>p.64</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la gradation</w:t>
        <w:tab/>
      </w:r>
      <w:r>
        <w:rPr>
          <w:rFonts w:cs="Calibri" w:cstheme="minorHAnsi"/>
          <w:i/>
          <w:iCs/>
          <w:sz w:val="20"/>
          <w:szCs w:val="20"/>
          <w:highlight w:val="darkGray"/>
          <w:lang w:val="fr-FR"/>
        </w:rPr>
        <w:t>(Souligner l’importance d’une pensée)</w:t>
        <w:tab/>
      </w:r>
      <w:r>
        <w:rPr>
          <w:rFonts w:cs="Calibri" w:cstheme="minorHAnsi"/>
          <w:sz w:val="20"/>
          <w:szCs w:val="20"/>
          <w:highlight w:val="darkGray"/>
          <w:lang w:val="fr-FR"/>
        </w:rPr>
        <w:t>p.62</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l’homophonie</w:t>
        <w:tab/>
      </w:r>
      <w:r>
        <w:rPr>
          <w:rFonts w:cs="Calibri" w:cstheme="minorHAnsi"/>
          <w:i/>
          <w:iCs/>
          <w:sz w:val="20"/>
          <w:szCs w:val="20"/>
          <w:lang w:val="fr-FR"/>
        </w:rPr>
        <w:t>(Jouer avec les sons)</w:t>
        <w:tab/>
      </w:r>
      <w:r>
        <w:rPr>
          <w:rFonts w:cs="Calibri" w:cstheme="minorHAnsi"/>
          <w:sz w:val="20"/>
          <w:szCs w:val="20"/>
          <w:lang w:val="fr-FR"/>
        </w:rPr>
        <w:t>p.69</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l’hyperbole</w:t>
        <w:tab/>
      </w:r>
      <w:r>
        <w:rPr>
          <w:rFonts w:cs="Calibri" w:cstheme="minorHAnsi"/>
          <w:i/>
          <w:iCs/>
          <w:sz w:val="20"/>
          <w:szCs w:val="20"/>
          <w:lang w:val="fr-FR"/>
        </w:rPr>
        <w:t>(Souligner l’importance d’une pensée)</w:t>
        <w:tab/>
      </w:r>
      <w:r>
        <w:rPr>
          <w:rFonts w:cs="Calibri" w:cstheme="minorHAnsi"/>
          <w:sz w:val="20"/>
          <w:szCs w:val="20"/>
          <w:lang w:val="fr-FR"/>
        </w:rPr>
        <w:t>p.62</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l’interjection</w:t>
        <w:tab/>
        <w:t>(Souligner l’importance d’une pensée)</w:t>
        <w:tab/>
        <w:t>p.62</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l’ironie</w:t>
        <w:tab/>
      </w:r>
      <w:r>
        <w:rPr>
          <w:rFonts w:cs="Calibri" w:cstheme="minorHAnsi"/>
          <w:i/>
          <w:iCs/>
          <w:sz w:val="20"/>
          <w:szCs w:val="20"/>
          <w:highlight w:val="darkGray"/>
          <w:lang w:val="fr-FR"/>
        </w:rPr>
        <w:t>(Exprimer son avis «entre les lignes» / Anticiper le récit / Jouer avec le sens)</w:t>
        <w:tab/>
      </w:r>
      <w:r>
        <w:rPr>
          <w:rFonts w:cs="Calibri" w:cstheme="minorHAnsi"/>
          <w:sz w:val="20"/>
          <w:szCs w:val="20"/>
          <w:highlight w:val="darkGray"/>
          <w:lang w:val="fr-FR"/>
        </w:rPr>
        <w:t>p.66</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la litote</w:t>
        <w:tab/>
      </w:r>
      <w:r>
        <w:rPr>
          <w:rFonts w:cs="Calibri" w:cstheme="minorHAnsi"/>
          <w:i/>
          <w:iCs/>
          <w:sz w:val="20"/>
          <w:szCs w:val="20"/>
          <w:lang w:val="fr-FR"/>
        </w:rPr>
        <w:t>(Atténuer l’effet de ce qu’on veut dire)</w:t>
        <w:tab/>
      </w:r>
      <w:r>
        <w:rPr>
          <w:rFonts w:cs="Calibri" w:cstheme="minorHAnsi"/>
          <w:sz w:val="20"/>
          <w:szCs w:val="20"/>
          <w:lang w:val="fr-FR"/>
        </w:rPr>
        <w:t>p.64</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la métaphore</w:t>
        <w:tab/>
      </w:r>
      <w:r>
        <w:rPr>
          <w:rFonts w:cs="Calibri" w:cstheme="minorHAnsi"/>
          <w:i/>
          <w:iCs/>
          <w:sz w:val="20"/>
          <w:szCs w:val="20"/>
          <w:highlight w:val="darkGray"/>
          <w:lang w:val="fr-FR"/>
        </w:rPr>
        <w:t>(Exprimer une analogie / illustrer une pensée)</w:t>
        <w:tab/>
      </w:r>
      <w:r>
        <w:rPr>
          <w:rFonts w:cs="Calibri" w:cstheme="minorHAnsi"/>
          <w:sz w:val="20"/>
          <w:szCs w:val="20"/>
          <w:highlight w:val="darkGray"/>
          <w:lang w:val="fr-FR"/>
        </w:rPr>
        <w:t>p.60</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la métonymie</w:t>
        <w:tab/>
      </w:r>
      <w:r>
        <w:rPr>
          <w:rFonts w:cs="Calibri" w:cstheme="minorHAnsi"/>
          <w:i/>
          <w:iCs/>
          <w:sz w:val="20"/>
          <w:szCs w:val="20"/>
          <w:lang w:val="fr-FR"/>
        </w:rPr>
        <w:t>(Jouer avec les mots)</w:t>
      </w:r>
      <w:r>
        <w:rPr>
          <w:rFonts w:cs="Calibri" w:cstheme="minorHAnsi"/>
          <w:sz w:val="20"/>
          <w:szCs w:val="20"/>
          <w:lang w:val="fr-FR"/>
        </w:rPr>
        <w:tab/>
        <w:t>p.70</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le néologisme</w:t>
        <w:tab/>
      </w:r>
      <w:r>
        <w:rPr>
          <w:rFonts w:cs="Calibri" w:cstheme="minorHAnsi"/>
          <w:i/>
          <w:iCs/>
          <w:sz w:val="20"/>
          <w:szCs w:val="20"/>
          <w:lang w:val="fr-FR"/>
        </w:rPr>
        <w:t>(Étonner / Surprendre par une opposition / une nouveauté)</w:t>
        <w:tab/>
      </w:r>
      <w:r>
        <w:rPr>
          <w:rFonts w:cs="Calibri" w:cstheme="minorHAnsi"/>
          <w:sz w:val="20"/>
          <w:szCs w:val="20"/>
          <w:lang w:val="fr-FR"/>
        </w:rPr>
        <w:t>p.68</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l’onomatopée</w:t>
        <w:tab/>
      </w:r>
      <w:r>
        <w:rPr>
          <w:rFonts w:cs="Calibri" w:cstheme="minorHAnsi"/>
          <w:i/>
          <w:iCs/>
          <w:sz w:val="20"/>
          <w:szCs w:val="20"/>
          <w:lang w:val="fr-FR"/>
        </w:rPr>
        <w:t>(Jouer avec les sons)</w:t>
        <w:tab/>
      </w:r>
      <w:r>
        <w:rPr>
          <w:rFonts w:cs="Calibri" w:cstheme="minorHAnsi"/>
          <w:sz w:val="20"/>
          <w:szCs w:val="20"/>
          <w:lang w:val="fr-FR"/>
        </w:rPr>
        <w:t>p.69</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l’oxymore</w:t>
        <w:tab/>
      </w:r>
      <w:r>
        <w:rPr>
          <w:rFonts w:cs="Calibri" w:cstheme="minorHAnsi"/>
          <w:i/>
          <w:iCs/>
          <w:sz w:val="20"/>
          <w:szCs w:val="20"/>
          <w:highlight w:val="darkGray"/>
          <w:lang w:val="fr-FR"/>
        </w:rPr>
        <w:t>(Étonner / Surprendre par une opposition / une nouveauté)</w:t>
        <w:tab/>
      </w:r>
      <w:r>
        <w:rPr>
          <w:rFonts w:cs="Calibri" w:cstheme="minorHAnsi"/>
          <w:sz w:val="20"/>
          <w:szCs w:val="20"/>
          <w:highlight w:val="darkGray"/>
          <w:lang w:val="fr-FR"/>
        </w:rPr>
        <w:t>p.68</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le paradoxe</w:t>
        <w:tab/>
      </w:r>
      <w:r>
        <w:rPr>
          <w:rFonts w:cs="Calibri" w:cstheme="minorHAnsi"/>
          <w:i/>
          <w:iCs/>
          <w:sz w:val="20"/>
          <w:szCs w:val="20"/>
          <w:lang w:val="fr-FR"/>
        </w:rPr>
        <w:t>(Exprimer son avis «entre les lignes» / Anticiper le récit / Jouer avec le sens)</w:t>
        <w:tab/>
      </w:r>
      <w:r>
        <w:rPr>
          <w:rFonts w:cs="Calibri" w:cstheme="minorHAnsi"/>
          <w:sz w:val="20"/>
          <w:szCs w:val="20"/>
          <w:lang w:val="fr-FR"/>
        </w:rPr>
        <w:t>p.66</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la périphrase</w:t>
        <w:tab/>
      </w:r>
      <w:r>
        <w:rPr>
          <w:rFonts w:cs="Calibri" w:cstheme="minorHAnsi"/>
          <w:i/>
          <w:iCs/>
          <w:sz w:val="20"/>
          <w:szCs w:val="20"/>
          <w:lang w:val="fr-FR"/>
        </w:rPr>
        <w:t>(Exprimer son avis «entre les lignes» / Anticiper le récit / Jouer avec le sens)</w:t>
        <w:tab/>
      </w:r>
      <w:r>
        <w:rPr>
          <w:rFonts w:cs="Calibri" w:cstheme="minorHAnsi"/>
          <w:sz w:val="20"/>
          <w:szCs w:val="20"/>
          <w:lang w:val="fr-FR"/>
        </w:rPr>
        <w:t>p.67</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la personnification</w:t>
        <w:tab/>
      </w:r>
      <w:r>
        <w:rPr>
          <w:rFonts w:cs="Calibri" w:cstheme="minorHAnsi"/>
          <w:i/>
          <w:iCs/>
          <w:sz w:val="20"/>
          <w:szCs w:val="20"/>
          <w:highlight w:val="darkGray"/>
          <w:lang w:val="fr-FR"/>
        </w:rPr>
        <w:t>(Exprimer une analogie / illustrer une pensée)</w:t>
        <w:tab/>
      </w:r>
      <w:r>
        <w:rPr>
          <w:rFonts w:cs="Calibri" w:cstheme="minorHAnsi"/>
          <w:sz w:val="20"/>
          <w:szCs w:val="20"/>
          <w:highlight w:val="darkGray"/>
          <w:lang w:val="fr-FR"/>
        </w:rPr>
        <w:t>p.60</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le pléonasme</w:t>
        <w:tab/>
      </w:r>
      <w:r>
        <w:rPr>
          <w:rFonts w:cs="Calibri" w:cstheme="minorHAnsi"/>
          <w:i/>
          <w:iCs/>
          <w:sz w:val="20"/>
          <w:szCs w:val="20"/>
          <w:lang w:val="fr-FR"/>
        </w:rPr>
        <w:t>(Souligner l’importance d’une pensée)</w:t>
        <w:tab/>
      </w:r>
      <w:r>
        <w:rPr>
          <w:rFonts w:cs="Calibri" w:cstheme="minorHAnsi"/>
          <w:sz w:val="20"/>
          <w:szCs w:val="20"/>
          <w:lang w:val="fr-FR"/>
        </w:rPr>
        <w:t>p.63</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la prolepse</w:t>
        <w:tab/>
      </w:r>
      <w:r>
        <w:rPr>
          <w:rFonts w:cs="Calibri" w:cstheme="minorHAnsi"/>
          <w:i/>
          <w:iCs/>
          <w:sz w:val="20"/>
          <w:szCs w:val="20"/>
          <w:lang w:val="fr-FR"/>
        </w:rPr>
        <w:t>(Exprimer son avis «entre les lignes» / Anticiper le récit / Jouer avec le sens)</w:t>
        <w:tab/>
      </w:r>
      <w:r>
        <w:rPr>
          <w:rFonts w:cs="Calibri" w:cstheme="minorHAnsi"/>
          <w:sz w:val="20"/>
          <w:szCs w:val="20"/>
          <w:lang w:val="fr-FR"/>
        </w:rPr>
        <w:t>p.67</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la question rhétorique</w:t>
        <w:tab/>
      </w:r>
      <w:r>
        <w:rPr>
          <w:rFonts w:cs="Calibri" w:cstheme="minorHAnsi"/>
          <w:i/>
          <w:iCs/>
          <w:sz w:val="20"/>
          <w:szCs w:val="20"/>
          <w:highlight w:val="darkGray"/>
          <w:lang w:val="fr-FR"/>
        </w:rPr>
        <w:t>(Exprimer son avis «entre les lignes» / Anticiper le récit / Jouer avec le sens)</w:t>
        <w:tab/>
      </w:r>
      <w:r>
        <w:rPr>
          <w:rFonts w:cs="Calibri" w:cstheme="minorHAnsi"/>
          <w:sz w:val="20"/>
          <w:szCs w:val="20"/>
          <w:highlight w:val="darkGray"/>
          <w:lang w:val="fr-FR"/>
        </w:rPr>
        <w:t>p.67</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lang w:val="fr-FR"/>
        </w:rPr>
      </w:pPr>
      <w:r>
        <w:rPr>
          <w:rFonts w:cs="Calibri" w:cstheme="minorHAnsi"/>
          <w:sz w:val="20"/>
          <w:szCs w:val="20"/>
          <w:lang w:val="fr-FR"/>
        </w:rPr>
        <w:t>la redondance</w:t>
        <w:tab/>
      </w:r>
      <w:r>
        <w:rPr>
          <w:rFonts w:cs="Calibri" w:cstheme="minorHAnsi"/>
          <w:i/>
          <w:iCs/>
          <w:sz w:val="20"/>
          <w:szCs w:val="20"/>
          <w:lang w:val="fr-FR"/>
        </w:rPr>
        <w:t>(Souligner l’importance d’une pensée)</w:t>
        <w:tab/>
      </w:r>
      <w:r>
        <w:rPr>
          <w:rFonts w:cs="Calibri" w:cstheme="minorHAnsi"/>
          <w:sz w:val="20"/>
          <w:szCs w:val="20"/>
          <w:lang w:val="fr-FR"/>
        </w:rPr>
        <w:t>p.63</w:t>
      </w:r>
    </w:p>
    <w:p>
      <w:pPr>
        <w:pStyle w:val="ListParagraph"/>
        <w:numPr>
          <w:ilvl w:val="0"/>
          <w:numId w:val="71"/>
        </w:numPr>
        <w:tabs>
          <w:tab w:val="clear" w:pos="709"/>
          <w:tab w:val="left" w:pos="2268" w:leader="none"/>
          <w:tab w:val="left" w:pos="9072" w:leader="none"/>
        </w:tabs>
        <w:spacing w:lineRule="auto" w:line="240" w:before="0" w:after="0"/>
        <w:ind w:left="284" w:hanging="284"/>
        <w:contextualSpacing/>
        <w:rPr>
          <w:rFonts w:cs="Calibri" w:cstheme="minorHAnsi"/>
          <w:sz w:val="20"/>
          <w:szCs w:val="20"/>
          <w:highlight w:val="darkGray"/>
          <w:lang w:val="fr-FR"/>
        </w:rPr>
      </w:pPr>
      <w:r>
        <w:rPr>
          <w:rFonts w:cs="Calibri" w:cstheme="minorHAnsi"/>
          <w:sz w:val="20"/>
          <w:szCs w:val="20"/>
          <w:highlight w:val="darkGray"/>
          <w:lang w:val="fr-FR"/>
        </w:rPr>
        <w:t>la répétition</w:t>
        <w:tab/>
      </w:r>
      <w:r>
        <w:rPr>
          <w:rFonts w:cs="Calibri" w:cstheme="minorHAnsi"/>
          <w:i/>
          <w:iCs/>
          <w:sz w:val="20"/>
          <w:szCs w:val="20"/>
          <w:highlight w:val="darkGray"/>
          <w:lang w:val="fr-FR"/>
        </w:rPr>
        <w:t>(Souligner l’importance d’une pensée)</w:t>
        <w:tab/>
      </w:r>
      <w:r>
        <w:rPr>
          <w:rFonts w:cs="Calibri" w:cstheme="minorHAnsi"/>
          <w:sz w:val="20"/>
          <w:szCs w:val="20"/>
          <w:highlight w:val="darkGray"/>
          <w:lang w:val="fr-FR"/>
        </w:rPr>
        <w:t>p.63</w:t>
      </w:r>
    </w:p>
    <w:p>
      <w:pPr>
        <w:pStyle w:val="Normal"/>
        <w:rPr>
          <w:b/>
          <w:bCs/>
          <w:sz w:val="24"/>
          <w:szCs w:val="24"/>
          <w:lang w:val="fr-FR"/>
        </w:rPr>
      </w:pPr>
      <w:r>
        <w:rPr>
          <w:b/>
          <w:bCs/>
          <w:sz w:val="24"/>
          <w:szCs w:val="24"/>
          <w:lang w:val="fr-FR"/>
        </w:rPr>
      </w:r>
      <w:r>
        <w:br w:type="page"/>
      </w:r>
    </w:p>
    <w:p>
      <w:pPr>
        <w:pStyle w:val="Normal"/>
        <w:jc w:val="center"/>
        <w:rPr>
          <w:b/>
          <w:bCs/>
          <w:sz w:val="24"/>
          <w:szCs w:val="24"/>
        </w:rPr>
      </w:pPr>
      <w:r>
        <w:rPr>
          <w:b/>
          <w:bCs/>
          <w:sz w:val="24"/>
          <w:szCs w:val="24"/>
        </w:rPr>
        <w:t>6.0 Literatur zum Thema: Quellen für Texte, Aufgaben, Redemittel und Beispieltexte</w:t>
      </w:r>
    </w:p>
    <w:p>
      <w:pPr>
        <w:pStyle w:val="Normal"/>
        <w:rPr/>
      </w:pPr>
      <w:r>
        <w:rPr/>
      </w:r>
    </w:p>
    <w:p>
      <w:pPr>
        <w:pStyle w:val="Normal"/>
        <w:jc w:val="both"/>
        <w:rPr/>
      </w:pPr>
      <w:r>
        <w:rPr>
          <w:lang w:val="fr-FR"/>
        </w:rPr>
        <w:t xml:space="preserve">Haas, Joachim, und Danielle Tanc: Le commentaire de texte. </w:t>
      </w:r>
      <w:r>
        <w:rPr/>
        <w:t xml:space="preserve">Erläuterungen – Textbeispiele – Wortschatz, Frankfurt/M. (Diesterweg), </w:t>
      </w:r>
      <w:r>
        <w:rPr>
          <w:vertAlign w:val="superscript"/>
        </w:rPr>
        <w:t>2</w:t>
      </w:r>
      <w:r>
        <w:rPr/>
        <w:t>1997</w:t>
      </w:r>
    </w:p>
    <w:p>
      <w:pPr>
        <w:pStyle w:val="Normal"/>
        <w:jc w:val="both"/>
        <w:rPr/>
      </w:pPr>
      <w:r>
        <w:rPr/>
        <w:t>Hoffmann, Anette (Hg.), Französisch. Abi Prüfungstrainer, Berlin (Cornelsen Scriptor) 2008</w:t>
      </w:r>
    </w:p>
    <w:p>
      <w:pPr>
        <w:pStyle w:val="Normal"/>
        <w:jc w:val="both"/>
        <w:rPr>
          <w:color w:val="2F5496" w:themeColor="accent1" w:themeShade="bf"/>
          <w:lang w:val="fr-FR"/>
        </w:rPr>
      </w:pPr>
      <w:r>
        <w:rPr>
          <w:lang w:val="fr-FR"/>
        </w:rPr>
        <w:t>Fran</w:t>
      </w:r>
      <w:r>
        <w:rPr>
          <w:rFonts w:cs="Calibri" w:cstheme="minorHAnsi"/>
          <w:lang w:val="fr-FR"/>
        </w:rPr>
        <w:t>ç</w:t>
      </w:r>
      <w:r>
        <w:rPr>
          <w:lang w:val="fr-FR"/>
        </w:rPr>
        <w:t xml:space="preserve">ais. Nouveau progamme 2de, Belin: éducation 2019, </w:t>
      </w:r>
      <w:hyperlink r:id="rId105">
        <w:r>
          <w:rPr>
            <w:rStyle w:val="Internetverknpfung"/>
            <w:color w:val="2F5496" w:themeColor="accent1" w:themeShade="bf"/>
            <w:lang w:val="fr-FR"/>
          </w:rPr>
          <w:t>https://manuelnumeriquemax</w:t>
        </w:r>
      </w:hyperlink>
      <w:r>
        <w:rPr>
          <w:color w:val="2F5496" w:themeColor="accent1" w:themeShade="bf"/>
          <w:u w:val="single"/>
          <w:lang w:val="fr-FR"/>
        </w:rPr>
        <w:t>.belin.education /francais-seconde/</w:t>
      </w:r>
      <w:r>
        <w:rPr>
          <w:color w:val="2F5496" w:themeColor="accent1" w:themeShade="bf"/>
          <w:lang w:val="fr-FR"/>
        </w:rPr>
        <w:t xml:space="preserve"> (7.1.2022)</w:t>
      </w:r>
    </w:p>
    <w:p>
      <w:pPr>
        <w:pStyle w:val="Normal"/>
        <w:jc w:val="both"/>
        <w:rPr/>
      </w:pPr>
      <w:r>
        <w:rPr>
          <w:lang w:val="fr-FR"/>
        </w:rPr>
        <w:t xml:space="preserve">Phrases-clé pour l‘écrit et l’oral. </w:t>
      </w:r>
      <w:r>
        <w:rPr/>
        <w:t>Wortschatz für Textarbeit und Kommunikation, Stuttgart (Ernst Klett Sprachen) 2020</w:t>
      </w:r>
    </w:p>
    <w:p>
      <w:pPr>
        <w:pStyle w:val="Normal"/>
        <w:jc w:val="both"/>
        <w:rPr/>
      </w:pPr>
      <w:r>
        <w:rPr/>
        <w:t>Plomer, Verena, Leseverstehen Französisch. Lesen – Analysieren – Vertiefen, Stuttgart (Ernst Klett Sprachen) 2019</w:t>
      </w:r>
    </w:p>
    <w:p>
      <w:pPr>
        <w:pStyle w:val="Normal"/>
        <w:jc w:val="both"/>
        <w:rPr/>
      </w:pPr>
      <w:r>
        <w:rPr/>
        <w:t>Stentenbach, Bernhard, Lernwortschatz zur französischen Textarbeit, Frankfurt/M. (Diesterweg) 1997</w:t>
      </w:r>
    </w:p>
    <w:p>
      <w:pPr>
        <w:pStyle w:val="Normal"/>
        <w:jc w:val="both"/>
        <w:rPr/>
      </w:pPr>
      <w:r>
        <w:rPr/>
        <w:t>Texte schreiben Französisch. Formulierungen und Wörter für gute Texte, Stuttgart (Pons) 2018</w:t>
      </w:r>
    </w:p>
    <w:p>
      <w:pPr>
        <w:pStyle w:val="Normal"/>
        <w:jc w:val="both"/>
        <w:rPr/>
      </w:pPr>
      <w:r>
        <w:rPr/>
      </w:r>
    </w:p>
    <w:p>
      <w:pPr>
        <w:pStyle w:val="Normal"/>
        <w:widowControl/>
        <w:bidi w:val="0"/>
        <w:spacing w:lineRule="auto" w:line="259" w:before="0" w:after="160"/>
        <w:jc w:val="left"/>
        <w:rPr/>
      </w:pPr>
      <w:r>
        <w:rPr/>
      </w:r>
    </w:p>
    <w:sectPr>
      <w:headerReference w:type="default" r:id="rId106"/>
      <w:headerReference w:type="first" r:id="rId107"/>
      <w:footerReference w:type="default" r:id="rId108"/>
      <w:footerReference w:type="first" r:id="rId109"/>
      <w:footnotePr>
        <w:numFmt w:val="decimal"/>
      </w:footnotePr>
      <w:type w:val="nextPage"/>
      <w:pgSz w:w="11906" w:h="16838"/>
      <w:pgMar w:left="1080" w:right="108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Chalkboard">
    <w:charset w:val="01"/>
    <w:family w:val="roman"/>
    <w:pitch w:val="variable"/>
  </w:font>
  <w:font w:name="Helvetica Neue">
    <w:charset w:val="01"/>
    <w:family w:val="roman"/>
    <w:pitch w:val="variable"/>
  </w:font>
  <w:font w:name="Helvetica">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variable"/>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67375893"/>
    </w:sdtPr>
    <w:sdtContent>
      <w:p>
        <w:pPr>
          <w:pStyle w:val="Fuzeile"/>
          <w:jc w:val="right"/>
          <w:rPr/>
        </w:pPr>
        <w:r>
          <w:rPr/>
          <w:fldChar w:fldCharType="begin"/>
        </w:r>
        <w:r>
          <w:rPr/>
          <w:instrText xml:space="preserve"> PAGE </w:instrText>
        </w:r>
        <w:r>
          <w:rPr/>
          <w:fldChar w:fldCharType="separate"/>
        </w:r>
        <w:r>
          <w:rPr/>
          <w:t>1</w:t>
        </w:r>
        <w:r>
          <w:rPr/>
          <w:fldChar w:fldCharType="end"/>
        </w:r>
      </w:p>
    </w:sdtContent>
  </w:sdt>
  <w:p>
    <w:pPr>
      <w:pStyle w:val="Fuzeile"/>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92777754"/>
    </w:sdtPr>
    <w:sdtContent>
      <w:p>
        <w:pPr>
          <w:pStyle w:val="Fuzeile"/>
          <w:jc w:val="right"/>
          <w:rPr/>
        </w:pPr>
        <w:r>
          <w:rPr/>
          <w:fldChar w:fldCharType="begin"/>
        </w:r>
        <w:r>
          <w:rPr/>
          <w:instrText xml:space="preserve"> PAGE </w:instrText>
        </w:r>
        <w:r>
          <w:rPr/>
          <w:fldChar w:fldCharType="separate"/>
        </w:r>
        <w:r>
          <w:rPr/>
          <w:t>29</w:t>
        </w:r>
        <w:r>
          <w:rPr/>
          <w:fldChar w:fldCharType="end"/>
        </w:r>
      </w:p>
    </w:sdtContent>
  </w:sdt>
  <w:p>
    <w:pPr>
      <w:pStyle w:val="Fuzeile"/>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45120634"/>
    </w:sdtPr>
    <w:sdtContent>
      <w:p>
        <w:pPr>
          <w:pStyle w:val="Fuzeile"/>
          <w:jc w:val="right"/>
          <w:rPr/>
        </w:pPr>
        <w:r>
          <w:rPr/>
          <w:fldChar w:fldCharType="begin"/>
        </w:r>
        <w:r>
          <w:rPr/>
          <w:instrText xml:space="preserve"> PAGE </w:instrText>
        </w:r>
        <w:r>
          <w:rPr/>
          <w:fldChar w:fldCharType="separate"/>
        </w:r>
        <w:r>
          <w:rPr/>
          <w:t>32</w:t>
        </w:r>
        <w:r>
          <w:rPr/>
          <w:fldChar w:fldCharType="end"/>
        </w:r>
      </w:p>
    </w:sdtContent>
  </w:sdt>
  <w:p>
    <w:pPr>
      <w:pStyle w:val="Fuzeile"/>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63438713"/>
    </w:sdtPr>
    <w:sdtContent>
      <w:p>
        <w:pPr>
          <w:pStyle w:val="Fuzeile"/>
          <w:jc w:val="right"/>
          <w:rPr/>
        </w:pPr>
        <w:r>
          <w:rPr/>
          <w:fldChar w:fldCharType="begin"/>
        </w:r>
        <w:r>
          <w:rPr/>
          <w:instrText xml:space="preserve"> PAGE </w:instrText>
        </w:r>
        <w:r>
          <w:rPr/>
          <w:fldChar w:fldCharType="separate"/>
        </w:r>
        <w:r>
          <w:rPr/>
          <w:t>35</w:t>
        </w:r>
        <w:r>
          <w:rPr/>
          <w:fldChar w:fldCharType="end"/>
        </w:r>
      </w:p>
    </w:sdtContent>
  </w:sdt>
  <w:p>
    <w:pPr>
      <w:pStyle w:val="Fuzeile"/>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19843440"/>
    </w:sdtPr>
    <w:sdtContent>
      <w:p>
        <w:pPr>
          <w:pStyle w:val="Fuzeile"/>
          <w:jc w:val="right"/>
          <w:rPr/>
        </w:pPr>
        <w:r>
          <w:rPr/>
          <w:fldChar w:fldCharType="begin"/>
        </w:r>
        <w:r>
          <w:rPr/>
          <w:instrText xml:space="preserve"> PAGE </w:instrText>
        </w:r>
        <w:r>
          <w:rPr/>
          <w:fldChar w:fldCharType="separate"/>
        </w:r>
        <w:r>
          <w:rPr/>
          <w:t>58</w:t>
        </w:r>
        <w:r>
          <w:rPr/>
          <w:fldChar w:fldCharType="end"/>
        </w:r>
      </w:p>
    </w:sdtContent>
  </w:sdt>
  <w:p>
    <w:pPr>
      <w:pStyle w:val="Fuzeile"/>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95240265"/>
    </w:sdtPr>
    <w:sdtContent>
      <w:p>
        <w:pPr>
          <w:pStyle w:val="Fuzeile"/>
          <w:jc w:val="right"/>
          <w:rPr/>
        </w:pPr>
        <w:r>
          <w:rPr/>
          <w:fldChar w:fldCharType="begin"/>
        </w:r>
        <w:r>
          <w:rPr/>
          <w:instrText xml:space="preserve"> PAGE </w:instrText>
        </w:r>
        <w:r>
          <w:rPr/>
          <w:fldChar w:fldCharType="separate"/>
        </w:r>
        <w:r>
          <w:rPr/>
          <w:t>70</w:t>
        </w:r>
        <w:r>
          <w:rPr/>
          <w:fldChar w:fldCharType="end"/>
        </w:r>
      </w:p>
    </w:sdtContent>
  </w:sdt>
  <w:p>
    <w:pPr>
      <w:pStyle w:val="Fuzeile"/>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0241581"/>
    </w:sdtPr>
    <w:sdtContent>
      <w:p>
        <w:pPr>
          <w:pStyle w:val="Fuzeile"/>
          <w:jc w:val="right"/>
          <w:rPr/>
        </w:pPr>
        <w:r>
          <w:rPr/>
          <w:fldChar w:fldCharType="begin"/>
        </w:r>
        <w:r>
          <w:rPr/>
          <w:instrText xml:space="preserve"> PAGE </w:instrText>
        </w:r>
        <w:r>
          <w:rPr/>
          <w:fldChar w:fldCharType="separate"/>
        </w:r>
        <w:r>
          <w:rPr/>
          <w:t>72</w:t>
        </w:r>
        <w:r>
          <w:rPr/>
          <w:fldChar w:fldCharType="end"/>
        </w:r>
      </w:p>
    </w:sdtContent>
  </w:sdt>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93856270"/>
    </w:sdtPr>
    <w:sdtContent>
      <w:p>
        <w:pPr>
          <w:pStyle w:val="Fuzeile"/>
          <w:jc w:val="right"/>
          <w:rPr/>
        </w:pPr>
        <w:r>
          <w:rPr/>
          <w:fldChar w:fldCharType="begin"/>
        </w:r>
        <w:r>
          <w:rPr/>
          <w:instrText xml:space="preserve"> PAGE </w:instrText>
        </w:r>
        <w:r>
          <w:rPr/>
          <w:fldChar w:fldCharType="separate"/>
        </w:r>
        <w:r>
          <w:rPr/>
          <w:t>6</w:t>
        </w:r>
        <w:r>
          <w:rPr/>
          <w:fldChar w:fldCharType="end"/>
        </w:r>
      </w:p>
    </w:sdtContent>
  </w:sdt>
  <w:p>
    <w:pPr>
      <w:pStyle w:val="Fuzeile"/>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95896477"/>
    </w:sdtPr>
    <w:sdtContent>
      <w:p>
        <w:pPr>
          <w:pStyle w:val="Fuzeile"/>
          <w:jc w:val="right"/>
          <w:rPr/>
        </w:pPr>
        <w:r>
          <w:rPr/>
          <w:fldChar w:fldCharType="begin"/>
        </w:r>
        <w:r>
          <w:rPr/>
          <w:instrText xml:space="preserve"> PAGE </w:instrText>
        </w:r>
        <w:r>
          <w:rPr/>
          <w:fldChar w:fldCharType="separate"/>
        </w:r>
        <w:r>
          <w:rPr/>
          <w:t>2</w:t>
        </w:r>
        <w:r>
          <w:rPr/>
          <w:fldChar w:fldCharType="end"/>
        </w:r>
      </w:p>
    </w:sdtContent>
  </w:sdt>
  <w:p>
    <w:pPr>
      <w:pStyle w:val="Fuzeil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36954488"/>
    </w:sdtPr>
    <w:sdtContent>
      <w:p>
        <w:pPr>
          <w:pStyle w:val="Fuzeile"/>
          <w:jc w:val="right"/>
          <w:rPr/>
        </w:pPr>
        <w:r>
          <w:rPr/>
          <w:fldChar w:fldCharType="begin"/>
        </w:r>
        <w:r>
          <w:rPr/>
          <w:instrText xml:space="preserve"> PAGE </w:instrText>
        </w:r>
        <w:r>
          <w:rPr/>
          <w:fldChar w:fldCharType="separate"/>
        </w:r>
        <w:r>
          <w:rPr/>
          <w:t>7</w:t>
        </w:r>
        <w:r>
          <w:rPr/>
          <w:fldChar w:fldCharType="end"/>
        </w:r>
      </w:p>
    </w:sdtContent>
  </w:sdt>
  <w:p>
    <w:pPr>
      <w:pStyle w:val="Fuzeile"/>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87631966"/>
    </w:sdtPr>
    <w:sdtContent>
      <w:p>
        <w:pPr>
          <w:pStyle w:val="Fuzeile"/>
          <w:jc w:val="right"/>
          <w:rPr/>
        </w:pPr>
        <w:r>
          <w:rPr/>
          <w:fldChar w:fldCharType="begin"/>
        </w:r>
        <w:r>
          <w:rPr/>
          <w:instrText xml:space="preserve"> PAGE </w:instrText>
        </w:r>
        <w:r>
          <w:rPr/>
          <w:fldChar w:fldCharType="separate"/>
        </w:r>
        <w:r>
          <w:rPr/>
          <w:t>18</w:t>
        </w:r>
        <w:r>
          <w:rPr/>
          <w:fldChar w:fldCharType="end"/>
        </w:r>
      </w:p>
    </w:sdtContent>
  </w:sdt>
  <w:p>
    <w:pPr>
      <w:pStyle w:val="Fuzeile"/>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4766450"/>
    </w:sdtPr>
    <w:sdtContent>
      <w:p>
        <w:pPr>
          <w:pStyle w:val="Fuzeile"/>
          <w:jc w:val="right"/>
          <w:rPr/>
        </w:pPr>
        <w:r>
          <w:rPr/>
          <w:fldChar w:fldCharType="begin"/>
        </w:r>
        <w:r>
          <w:rPr/>
          <w:instrText xml:space="preserve"> PAGE </w:instrText>
        </w:r>
        <w:r>
          <w:rPr/>
          <w:fldChar w:fldCharType="separate"/>
        </w:r>
        <w:r>
          <w:rPr/>
          <w:t>26</w:t>
        </w:r>
        <w:r>
          <w:rPr/>
          <w:fldChar w:fldCharType="end"/>
        </w:r>
      </w:p>
    </w:sdtContent>
  </w:sdt>
  <w:p>
    <w:pPr>
      <w:pStyle w:val="Fuzeile"/>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unote"/>
        <w:rPr/>
      </w:pPr>
      <w:r>
        <w:rPr>
          <w:rStyle w:val="Funotenzeichen"/>
        </w:rPr>
        <w:footnoteRef/>
      </w:r>
      <w:r>
        <w:rPr/>
        <w:t xml:space="preserve"> </w:t>
      </w:r>
      <w:r>
        <w:rPr/>
        <w:t>Den Verfassern lag bei der Vorbereitung der Fortbildung und bei der Erlasstagung das KM-Schreiben vom 19.5.2021 vor.</w:t>
      </w:r>
    </w:p>
  </w:footnote>
  <w:footnote w:id="3">
    <w:p>
      <w:pPr>
        <w:pStyle w:val="Funote"/>
        <w:rPr/>
      </w:pPr>
      <w:r>
        <w:rPr>
          <w:rStyle w:val="Funotenzeichen"/>
        </w:rPr>
        <w:footnoteRef/>
      </w:r>
      <w:r>
        <w:rPr/>
        <w:t xml:space="preserve"> </w:t>
      </w:r>
      <w:r>
        <w:rPr/>
        <w:t xml:space="preserve">s. dazu die verschiedenen Beispiele für Aufgaben und Erwartungshorizonte zum Kompetenzbereich Schreiben, die sich in den Abituraufgabenpools der letzten Jahre befanden und auf der Homepage des IQB zum Download bereitstehen: </w:t>
      </w:r>
      <w:hyperlink r:id="rId1">
        <w:r>
          <w:rPr>
            <w:rStyle w:val="Internetverknpfung"/>
          </w:rPr>
          <w:t>https://www.iqb.hu-berlin.de/abitur/sammlung/franzoesisch</w:t>
        </w:r>
      </w:hyperlink>
      <w:r>
        <w:rPr/>
        <w:t xml:space="preserve"> (3.1.2022)</w:t>
      </w:r>
    </w:p>
  </w:footnote>
  <w:footnote w:id="4">
    <w:p>
      <w:pPr>
        <w:pStyle w:val="Funote"/>
        <w:rPr/>
      </w:pPr>
      <w:r>
        <w:rPr>
          <w:rStyle w:val="Funotenzeichen"/>
        </w:rPr>
        <w:footnoteRef/>
      </w:r>
      <w:r>
        <w:rPr/>
        <w:t xml:space="preserve"> </w:t>
      </w:r>
      <w:hyperlink r:id="rId2">
        <w:r>
          <w:rPr>
            <w:rStyle w:val="Internetverknpfung"/>
          </w:rPr>
          <w:t>https://www.kmk.org/fileadmin/veroeffentlichungen_beschluesse/2012/2012_10_18-Bildungsstandards-Fortgef-FS-Abi.pdf</w:t>
        </w:r>
      </w:hyperlink>
      <w:r>
        <w:rPr/>
        <w:t xml:space="preserve"> (2.1.2022)</w:t>
      </w:r>
    </w:p>
  </w:footnote>
  <w:footnote w:id="5">
    <w:p>
      <w:pPr>
        <w:pStyle w:val="Funote"/>
        <w:rPr/>
      </w:pPr>
      <w:r>
        <w:rPr>
          <w:rStyle w:val="Funotenzeichen"/>
        </w:rPr>
        <w:footnoteRef/>
      </w:r>
      <w:r>
        <w:rPr/>
        <w:t xml:space="preserve"> </w:t>
      </w:r>
      <w:r>
        <w:rPr/>
        <w:t>https://www.bildungsplaene-bw.de/,Lde/LS/BP2016BW/ALLG/GYM/F2/IK/11-12-LF/03/02</w:t>
      </w:r>
    </w:p>
  </w:footnote>
  <w:footnote w:id="6">
    <w:p>
      <w:pPr>
        <w:pStyle w:val="Funote"/>
        <w:rPr/>
      </w:pPr>
      <w:r>
        <w:rPr>
          <w:rStyle w:val="Funotenzeichen"/>
        </w:rPr>
        <w:footnoteRef/>
      </w:r>
      <w:r>
        <w:rPr/>
        <w:t xml:space="preserve"> </w:t>
      </w:r>
      <w:r>
        <w:rPr/>
        <w:t>https://www.bildungsplaene-bw.de/,Lde/LS/BP2016BW/ALLG/GYM/F2/IK/11-12-LF/03/05</w:t>
      </w:r>
    </w:p>
  </w:footnote>
  <w:footnote w:id="7">
    <w:p>
      <w:pPr>
        <w:pStyle w:val="Funote"/>
        <w:rPr/>
      </w:pPr>
      <w:r>
        <w:rPr>
          <w:rStyle w:val="Funotenzeichen"/>
        </w:rPr>
        <w:footnoteRef/>
      </w:r>
      <w:r>
        <w:rPr/>
        <w:t xml:space="preserve"> </w:t>
      </w:r>
      <w:r>
        <w:rPr/>
        <w:t>https://www.bildungsplaene-bw.de/,Lde/LS/BP2016BW/ALLG/GYM/F2/IK/11-12-LF/04</w:t>
      </w:r>
    </w:p>
  </w:footnote>
  <w:footnote w:id="8">
    <w:p>
      <w:pPr>
        <w:pStyle w:val="Funote"/>
        <w:rPr/>
      </w:pPr>
      <w:r>
        <w:rPr>
          <w:rStyle w:val="Funotenzeichen"/>
        </w:rPr>
        <w:footnoteRef/>
      </w:r>
      <w:r>
        <w:rPr/>
        <w:t xml:space="preserve"> </w:t>
      </w:r>
      <w:r>
        <w:rPr/>
        <w:t>In der zum Basismodul gehörenden Stilmittelliste (liste de figures de style) sind die frequenten Stilmittel in der Übersicht am Anfang grau unterlegt.</w:t>
      </w:r>
    </w:p>
  </w:footnote>
  <w:footnote w:id="9">
    <w:p>
      <w:pPr>
        <w:pStyle w:val="Funote"/>
        <w:rPr/>
      </w:pPr>
      <w:r>
        <w:rPr>
          <w:rStyle w:val="Funotenzeichen"/>
        </w:rPr>
        <w:footnoteRef/>
      </w:r>
      <w:r>
        <w:rPr/>
        <w:t xml:space="preserve"> </w:t>
      </w:r>
      <w:hyperlink r:id="rId3">
        <w:r>
          <w:rPr>
            <w:rStyle w:val="Internetverknpfung"/>
          </w:rPr>
          <w:t>file:///C:/Users/respr/AppData/Local/Temp/F_Grundstock_von_Operatoren.pdf</w:t>
        </w:r>
      </w:hyperlink>
      <w:r>
        <w:rPr/>
        <w:t xml:space="preserve"> (3.1.2021)</w:t>
      </w:r>
    </w:p>
  </w:footnote>
  <w:footnote w:id="10">
    <w:p>
      <w:pPr>
        <w:pStyle w:val="Funote"/>
        <w:rPr/>
      </w:pPr>
      <w:r>
        <w:rPr>
          <w:rStyle w:val="Funotenzeichen"/>
        </w:rPr>
        <w:footnoteRef/>
      </w:r>
      <w:r>
        <w:rPr/>
        <w:t xml:space="preserve"> </w:t>
      </w:r>
      <w:r>
        <w:rPr/>
        <w:t xml:space="preserve">Die beiden Leseverstehensaufgaben finden sich auch auf einem Arbeitsblatt in den Handreichungen für den Unterricht und auf </w:t>
      </w:r>
      <w:hyperlink r:id="rId4">
        <w:r>
          <w:rPr>
            <w:rStyle w:val="Internetverknpfung"/>
          </w:rPr>
          <w:t>www.cornelsen.de/webcodes</w:t>
        </w:r>
      </w:hyperlink>
      <w:r>
        <w:rPr/>
        <w:t>.</w:t>
      </w:r>
    </w:p>
  </w:footnote>
  <w:footnote w:id="11">
    <w:p>
      <w:pPr>
        <w:pStyle w:val="Funote"/>
        <w:rPr>
          <w:lang w:val="fr-FR"/>
        </w:rPr>
      </w:pPr>
      <w:r>
        <w:rPr>
          <w:rStyle w:val="Funotenzeichen"/>
        </w:rPr>
        <w:footnoteRef/>
      </w:r>
      <w:r>
        <w:rPr/>
        <w:t xml:space="preserve"> </w:t>
      </w:r>
      <w:r>
        <w:rPr/>
        <w:t xml:space="preserve">In eckigen Klammern wird die Aufgabennummerierung der 1. Auflage, Berlin 2016, wiedergegeben. Die Aufgabennummerierung wurde in der 2. </w:t>
      </w:r>
      <w:r>
        <w:rPr>
          <w:lang w:val="fr-FR"/>
        </w:rPr>
        <w:t>Auflage, Berlin 2017, korrigiert (Angabe ohne Klammern).</w:t>
      </w:r>
    </w:p>
  </w:footnote>
  <w:footnote w:id="12">
    <w:p>
      <w:pPr>
        <w:pStyle w:val="Funote"/>
        <w:rPr>
          <w:lang w:val="fr-FR"/>
        </w:rPr>
      </w:pPr>
      <w:r>
        <w:rPr>
          <w:rStyle w:val="Funotenzeichen"/>
        </w:rPr>
        <w:footnoteRef/>
      </w:r>
      <w:r>
        <w:rPr>
          <w:lang w:val="fr-FR"/>
        </w:rPr>
        <w:t xml:space="preserve"> </w:t>
      </w:r>
      <w:r>
        <w:rPr>
          <w:i/>
          <w:iCs/>
          <w:lang w:val="fr-FR"/>
        </w:rPr>
        <w:t>jeter un froid</w:t>
      </w:r>
      <w:r>
        <w:rPr>
          <w:lang w:val="fr-FR"/>
        </w:rPr>
        <w:t xml:space="preserve"> – mettre qn mal à l’aise</w:t>
      </w:r>
    </w:p>
  </w:footnote>
  <w:footnote w:id="13">
    <w:p>
      <w:pPr>
        <w:pStyle w:val="Funote"/>
        <w:rPr>
          <w:lang w:val="fr-FR"/>
        </w:rPr>
      </w:pPr>
      <w:r>
        <w:rPr>
          <w:rStyle w:val="Funotenzeichen"/>
        </w:rPr>
        <w:footnoteRef/>
      </w:r>
      <w:r>
        <w:rPr>
          <w:lang w:val="fr-FR"/>
        </w:rPr>
        <w:t xml:space="preserve"> </w:t>
      </w:r>
      <w:r>
        <w:rPr>
          <w:b/>
          <w:bCs/>
          <w:lang w:val="fr-FR"/>
        </w:rPr>
        <w:t>périlleux,se</w:t>
      </w:r>
      <w:r>
        <w:rPr>
          <w:lang w:val="fr-FR"/>
        </w:rPr>
        <w:t xml:space="preserve"> dangereux,se</w:t>
      </w:r>
    </w:p>
  </w:footnote>
  <w:footnote w:id="14">
    <w:p>
      <w:pPr>
        <w:pStyle w:val="Funote"/>
        <w:rPr>
          <w:lang w:val="fr-FR"/>
        </w:rPr>
      </w:pPr>
      <w:r>
        <w:rPr>
          <w:rStyle w:val="Funotenzeichen"/>
        </w:rPr>
        <w:footnoteRef/>
      </w:r>
      <w:r>
        <w:rPr>
          <w:lang w:val="fr-FR"/>
        </w:rPr>
        <w:t xml:space="preserve"> </w:t>
      </w:r>
      <w:r>
        <w:rPr>
          <w:b/>
          <w:bCs/>
          <w:lang w:val="fr-FR"/>
        </w:rPr>
        <w:t>interpeller qn</w:t>
      </w:r>
      <w:r>
        <w:rPr>
          <w:lang w:val="fr-FR"/>
        </w:rPr>
        <w:t xml:space="preserve"> se faire arrêter par la police</w:t>
      </w:r>
    </w:p>
  </w:footnote>
  <w:footnote w:id="15">
    <w:p>
      <w:pPr>
        <w:pStyle w:val="Funote"/>
        <w:rPr>
          <w:lang w:val="fr-FR"/>
        </w:rPr>
      </w:pPr>
      <w:r>
        <w:rPr>
          <w:rStyle w:val="Funotenzeichen"/>
        </w:rPr>
        <w:footnoteRef/>
      </w:r>
      <w:r>
        <w:rPr>
          <w:lang w:val="fr-FR"/>
        </w:rPr>
        <w:t xml:space="preserve"> </w:t>
      </w:r>
      <w:r>
        <w:rPr>
          <w:b/>
          <w:bCs/>
          <w:lang w:val="fr-FR"/>
        </w:rPr>
        <w:t>comparaître devant un juge</w:t>
      </w:r>
      <w:r>
        <w:rPr>
          <w:lang w:val="fr-FR"/>
        </w:rPr>
        <w:t xml:space="preserve"> se présenter devant un juge</w:t>
      </w:r>
    </w:p>
  </w:footnote>
  <w:footnote w:id="16">
    <w:p>
      <w:pPr>
        <w:pStyle w:val="Funote"/>
        <w:rPr>
          <w:lang w:val="fr-FR"/>
        </w:rPr>
      </w:pPr>
      <w:r>
        <w:rPr>
          <w:rStyle w:val="Funotenzeichen"/>
        </w:rPr>
        <w:footnoteRef/>
      </w:r>
      <w:r>
        <w:rPr>
          <w:lang w:val="fr-FR"/>
        </w:rPr>
        <w:t xml:space="preserve"> </w:t>
      </w:r>
      <w:r>
        <w:rPr>
          <w:b/>
          <w:bCs/>
          <w:lang w:val="fr-FR"/>
        </w:rPr>
        <w:t>vertigineux,se</w:t>
      </w:r>
      <w:r>
        <w:rPr>
          <w:lang w:val="fr-FR"/>
        </w:rPr>
        <w:t xml:space="preserve"> osé,e</w:t>
      </w:r>
    </w:p>
  </w:footnote>
  <w:footnote w:id="17">
    <w:p>
      <w:pPr>
        <w:pStyle w:val="Funote"/>
        <w:rPr>
          <w:lang w:val="fr-FR"/>
        </w:rPr>
      </w:pPr>
      <w:r>
        <w:rPr>
          <w:rStyle w:val="Funotenzeichen"/>
        </w:rPr>
        <w:footnoteRef/>
      </w:r>
      <w:r>
        <w:rPr>
          <w:lang w:val="fr-FR"/>
        </w:rPr>
        <w:t xml:space="preserve"> </w:t>
      </w:r>
      <w:r>
        <w:rPr>
          <w:b/>
          <w:bCs/>
          <w:lang w:val="fr-FR"/>
        </w:rPr>
        <w:t>une grue</w:t>
      </w:r>
      <w:r>
        <w:rPr>
          <w:lang w:val="fr-FR"/>
        </w:rPr>
        <w:t xml:space="preserve"> ein Kran</w:t>
      </w:r>
    </w:p>
  </w:footnote>
  <w:footnote w:id="18">
    <w:p>
      <w:pPr>
        <w:pStyle w:val="Funote"/>
        <w:rPr>
          <w:lang w:val="fr-FR"/>
        </w:rPr>
      </w:pPr>
      <w:r>
        <w:rPr>
          <w:rStyle w:val="Funotenzeichen"/>
        </w:rPr>
        <w:footnoteRef/>
      </w:r>
      <w:r>
        <w:rPr>
          <w:lang w:val="fr-FR"/>
        </w:rPr>
        <w:t xml:space="preserve"> </w:t>
      </w:r>
      <w:r>
        <w:rPr>
          <w:b/>
          <w:bCs/>
          <w:lang w:val="fr-FR"/>
        </w:rPr>
        <w:t xml:space="preserve">un dispositif </w:t>
      </w:r>
      <w:r>
        <w:rPr>
          <w:lang w:val="fr-FR"/>
        </w:rPr>
        <w:t>un moyen, un mécanisme</w:t>
      </w:r>
    </w:p>
  </w:footnote>
  <w:footnote w:id="19">
    <w:p>
      <w:pPr>
        <w:pStyle w:val="Funote"/>
        <w:rPr>
          <w:lang w:val="fr-FR"/>
        </w:rPr>
      </w:pPr>
      <w:r>
        <w:rPr>
          <w:rStyle w:val="Funotenzeichen"/>
        </w:rPr>
        <w:footnoteRef/>
      </w:r>
      <w:r>
        <w:rPr>
          <w:lang w:val="fr-FR"/>
        </w:rPr>
        <w:t xml:space="preserve"> </w:t>
      </w:r>
      <w:r>
        <w:rPr>
          <w:b/>
          <w:bCs/>
          <w:lang w:val="fr-FR"/>
        </w:rPr>
        <w:t>une prouesse</w:t>
      </w:r>
      <w:r>
        <w:rPr>
          <w:lang w:val="fr-FR"/>
        </w:rPr>
        <w:t xml:space="preserve"> un challenge</w:t>
      </w:r>
    </w:p>
  </w:footnote>
  <w:footnote w:id="20">
    <w:p>
      <w:pPr>
        <w:pStyle w:val="Funote"/>
        <w:rPr>
          <w:lang w:val="fr-FR"/>
        </w:rPr>
      </w:pPr>
      <w:r>
        <w:rPr>
          <w:rStyle w:val="Funotenzeichen"/>
        </w:rPr>
        <w:footnoteRef/>
      </w:r>
      <w:r>
        <w:rPr>
          <w:lang w:val="fr-FR"/>
        </w:rPr>
        <w:t xml:space="preserve"> </w:t>
      </w:r>
      <w:r>
        <w:rPr>
          <w:b/>
          <w:bCs/>
          <w:lang w:val="fr-FR"/>
        </w:rPr>
        <w:t>surplomber qc</w:t>
      </w:r>
      <w:r>
        <w:rPr>
          <w:lang w:val="fr-FR"/>
        </w:rPr>
        <w:t xml:space="preserve"> aller au-dessus de qc</w:t>
      </w:r>
    </w:p>
  </w:footnote>
  <w:footnote w:id="21">
    <w:p>
      <w:pPr>
        <w:pStyle w:val="Funote"/>
        <w:jc w:val="both"/>
        <w:rPr>
          <w:lang w:val="fr-FR"/>
        </w:rPr>
      </w:pPr>
      <w:r>
        <w:rPr>
          <w:rStyle w:val="Funotenzeichen"/>
        </w:rPr>
        <w:footnoteRef/>
      </w:r>
      <w:r>
        <w:rPr>
          <w:lang w:val="fr-FR"/>
        </w:rPr>
        <w:t xml:space="preserve"> </w:t>
      </w:r>
      <w:r>
        <w:rPr>
          <w:b/>
          <w:bCs/>
          <w:lang w:val="fr-FR"/>
        </w:rPr>
        <w:t>passer outre</w:t>
      </w:r>
      <w:r>
        <w:rPr>
          <w:lang w:val="fr-FR"/>
        </w:rPr>
        <w:t xml:space="preserve"> surmonter</w:t>
      </w:r>
    </w:p>
  </w:footnote>
  <w:footnote w:id="22">
    <w:p>
      <w:pPr>
        <w:pStyle w:val="Funote"/>
        <w:rPr>
          <w:lang w:val="fr-FR"/>
        </w:rPr>
      </w:pPr>
      <w:r>
        <w:rPr>
          <w:rStyle w:val="Funotenzeichen"/>
        </w:rPr>
        <w:footnoteRef/>
      </w:r>
      <w:r>
        <w:rPr>
          <w:lang w:val="fr-FR"/>
        </w:rPr>
        <w:t xml:space="preserve"> </w:t>
      </w:r>
      <w:r>
        <w:rPr>
          <w:b/>
          <w:bCs/>
          <w:lang w:val="fr-FR"/>
        </w:rPr>
        <w:t>exacerber</w:t>
      </w:r>
      <w:r>
        <w:rPr>
          <w:lang w:val="fr-FR"/>
        </w:rPr>
        <w:t xml:space="preserve"> augmenter</w:t>
      </w:r>
    </w:p>
  </w:footnote>
  <w:footnote w:id="23">
    <w:p>
      <w:pPr>
        <w:pStyle w:val="Funote"/>
        <w:rPr>
          <w:lang w:val="fr-FR"/>
        </w:rPr>
      </w:pPr>
      <w:r>
        <w:rPr>
          <w:rStyle w:val="Funotenzeichen"/>
        </w:rPr>
        <w:footnoteRef/>
      </w:r>
      <w:r>
        <w:rPr>
          <w:lang w:val="fr-FR"/>
        </w:rPr>
        <w:t xml:space="preserve"> </w:t>
      </w:r>
      <w:r>
        <w:rPr>
          <w:b/>
          <w:bCs/>
          <w:lang w:val="fr-FR"/>
        </w:rPr>
        <w:t>une cascadeuse</w:t>
      </w:r>
      <w:r>
        <w:rPr>
          <w:lang w:val="fr-FR"/>
        </w:rPr>
        <w:t xml:space="preserve"> Stuntfrau</w:t>
      </w:r>
    </w:p>
  </w:footnote>
  <w:footnote w:id="24">
    <w:p>
      <w:pPr>
        <w:pStyle w:val="Funote"/>
        <w:rPr>
          <w:lang w:val="fr-FR"/>
        </w:rPr>
      </w:pPr>
      <w:r>
        <w:rPr>
          <w:rStyle w:val="Funotenzeichen"/>
        </w:rPr>
        <w:footnoteRef/>
      </w:r>
      <w:r>
        <w:rPr>
          <w:lang w:val="fr-FR"/>
        </w:rPr>
        <w:t xml:space="preserve"> </w:t>
      </w:r>
      <w:r>
        <w:rPr>
          <w:b/>
          <w:bCs/>
          <w:lang w:val="fr-FR"/>
        </w:rPr>
        <w:t>un père ou une mère poule</w:t>
      </w:r>
      <w:r>
        <w:rPr>
          <w:lang w:val="fr-FR"/>
        </w:rPr>
        <w:t xml:space="preserve"> un père ou une mère qui essaie de faire éviter toute sorte de risque à leurs enfants</w:t>
      </w:r>
    </w:p>
  </w:footnote>
  <w:footnote w:id="25">
    <w:p>
      <w:pPr>
        <w:pStyle w:val="Funote"/>
        <w:rPr>
          <w:lang w:val="fr-FR"/>
        </w:rPr>
      </w:pPr>
      <w:r>
        <w:rPr>
          <w:rStyle w:val="Funotenzeichen"/>
        </w:rPr>
        <w:footnoteRef/>
      </w:r>
      <w:r>
        <w:rPr>
          <w:lang w:val="fr-FR"/>
        </w:rPr>
        <w:t xml:space="preserve"> </w:t>
      </w:r>
      <w:r>
        <w:rPr>
          <w:b/>
          <w:bCs/>
          <w:lang w:val="fr-FR"/>
        </w:rPr>
        <w:t>en amont</w:t>
      </w:r>
      <w:r>
        <w:rPr>
          <w:lang w:val="fr-FR"/>
        </w:rPr>
        <w:t xml:space="preserve"> avant</w:t>
      </w:r>
    </w:p>
  </w:footnote>
  <w:footnote w:id="26">
    <w:p>
      <w:pPr>
        <w:pStyle w:val="Funote"/>
        <w:rPr>
          <w:lang w:val="fr-FR"/>
        </w:rPr>
      </w:pPr>
      <w:r>
        <w:rPr>
          <w:rStyle w:val="Funotenzeichen"/>
        </w:rPr>
        <w:footnoteRef/>
      </w:r>
      <w:r>
        <w:rPr>
          <w:lang w:val="fr-FR"/>
        </w:rPr>
        <w:t xml:space="preserve"> </w:t>
      </w:r>
      <w:r>
        <w:rPr>
          <w:b/>
          <w:bCs/>
          <w:iCs/>
          <w:lang w:val="fr-FR"/>
        </w:rPr>
        <w:t>braver</w:t>
      </w:r>
      <w:r>
        <w:rPr>
          <w:lang w:val="fr-FR"/>
        </w:rPr>
        <w:t xml:space="preserve"> toucher</w:t>
      </w:r>
    </w:p>
  </w:footnote>
  <w:footnote w:id="27">
    <w:p>
      <w:pPr>
        <w:pStyle w:val="Funote"/>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périlleux,se</w:t>
      </w:r>
      <w:r>
        <w:rPr>
          <w:rFonts w:cs="Calibri Light" w:ascii="Calibri Light" w:hAnsi="Calibri Light" w:asciiTheme="majorHAnsi" w:cstheme="majorHAnsi" w:hAnsiTheme="majorHAnsi"/>
          <w:lang w:val="fr-FR"/>
        </w:rPr>
        <w:t xml:space="preserve"> dangereux, se</w:t>
      </w:r>
    </w:p>
  </w:footnote>
  <w:footnote w:id="28">
    <w:p>
      <w:pPr>
        <w:pStyle w:val="Funote"/>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lang w:val="fr-FR"/>
        </w:rPr>
        <w:t>interpeller qn</w:t>
      </w:r>
      <w:r>
        <w:rPr>
          <w:rFonts w:cs="Calibri Light" w:ascii="Calibri Light" w:hAnsi="Calibri Light" w:asciiTheme="majorHAnsi" w:cstheme="majorHAnsi" w:hAnsiTheme="majorHAnsi"/>
          <w:i/>
          <w:iCs/>
          <w:lang w:val="fr-FR"/>
        </w:rPr>
        <w:t xml:space="preserve"> se faire arrêter par la police</w:t>
      </w:r>
    </w:p>
  </w:footnote>
  <w:footnote w:id="29">
    <w:p>
      <w:pPr>
        <w:pStyle w:val="Funote"/>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lang w:val="fr-FR"/>
        </w:rPr>
        <w:t>comparaître devant un</w:t>
      </w:r>
      <w:r>
        <w:rPr>
          <w:rFonts w:cs="Calibri Light" w:ascii="Calibri Light" w:hAnsi="Calibri Light" w:asciiTheme="majorHAnsi" w:cstheme="majorHAnsi" w:hAnsiTheme="majorHAnsi"/>
          <w:i/>
          <w:iCs/>
          <w:lang w:val="fr-FR"/>
        </w:rPr>
        <w:t xml:space="preserve"> </w:t>
      </w:r>
      <w:r>
        <w:rPr>
          <w:rFonts w:cs="Calibri Light" w:ascii="Calibri Light" w:hAnsi="Calibri Light" w:asciiTheme="majorHAnsi" w:cstheme="majorHAnsi" w:hAnsiTheme="majorHAnsi"/>
          <w:b/>
          <w:bCs/>
          <w:lang w:val="fr-FR"/>
        </w:rPr>
        <w:t>juge</w:t>
      </w:r>
      <w:r>
        <w:rPr>
          <w:rFonts w:cs="Calibri Light" w:ascii="Calibri Light" w:hAnsi="Calibri Light" w:asciiTheme="majorHAnsi" w:cstheme="majorHAnsi" w:hAnsiTheme="majorHAnsi"/>
          <w:i/>
          <w:iCs/>
          <w:lang w:val="fr-FR"/>
        </w:rPr>
        <w:t xml:space="preserve"> se présenter devant un juge</w:t>
      </w:r>
    </w:p>
  </w:footnote>
  <w:footnote w:id="30">
    <w:p>
      <w:pPr>
        <w:pStyle w:val="Funote"/>
        <w:rPr>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vertigineux,se</w:t>
      </w:r>
      <w:r>
        <w:rPr>
          <w:rFonts w:cs="Calibri Light" w:ascii="Calibri Light" w:hAnsi="Calibri Light" w:asciiTheme="majorHAnsi" w:cstheme="majorHAnsi" w:hAnsiTheme="majorHAnsi"/>
          <w:lang w:val="fr-FR"/>
        </w:rPr>
        <w:t xml:space="preserve"> osé,e</w:t>
      </w:r>
    </w:p>
  </w:footnote>
  <w:footnote w:id="31">
    <w:p>
      <w:pPr>
        <w:pStyle w:val="Funote"/>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une grue</w:t>
      </w:r>
      <w:r>
        <w:rPr>
          <w:rFonts w:cs="Calibri Light" w:ascii="Calibri Light" w:hAnsi="Calibri Light" w:asciiTheme="majorHAnsi" w:cstheme="majorHAnsi" w:hAnsiTheme="majorHAnsi"/>
          <w:lang w:val="fr-FR"/>
        </w:rPr>
        <w:t xml:space="preserve"> ein Kran</w:t>
      </w:r>
    </w:p>
  </w:footnote>
  <w:footnote w:id="32">
    <w:p>
      <w:pPr>
        <w:pStyle w:val="Funote"/>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un dispositif</w:t>
      </w:r>
      <w:r>
        <w:rPr>
          <w:rFonts w:cs="Calibri Light" w:ascii="Calibri Light" w:hAnsi="Calibri Light" w:asciiTheme="majorHAnsi" w:cstheme="majorHAnsi" w:hAnsiTheme="majorHAnsi"/>
          <w:lang w:val="fr-FR"/>
        </w:rPr>
        <w:t xml:space="preserve"> un moyen, un mécanisme</w:t>
      </w:r>
    </w:p>
  </w:footnote>
  <w:footnote w:id="33">
    <w:p>
      <w:pPr>
        <w:pStyle w:val="Funote"/>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une prouesse</w:t>
      </w:r>
      <w:r>
        <w:rPr>
          <w:rFonts w:cs="Calibri Light" w:ascii="Calibri Light" w:hAnsi="Calibri Light" w:asciiTheme="majorHAnsi" w:cstheme="majorHAnsi" w:hAnsiTheme="majorHAnsi"/>
          <w:lang w:val="fr-FR"/>
        </w:rPr>
        <w:t xml:space="preserve"> un challenge</w:t>
      </w:r>
    </w:p>
  </w:footnote>
  <w:footnote w:id="34">
    <w:p>
      <w:pPr>
        <w:pStyle w:val="Funote"/>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surplomber qc</w:t>
      </w:r>
      <w:r>
        <w:rPr>
          <w:rFonts w:cs="Calibri Light" w:ascii="Calibri Light" w:hAnsi="Calibri Light" w:asciiTheme="majorHAnsi" w:cstheme="majorHAnsi" w:hAnsiTheme="majorHAnsi"/>
          <w:lang w:val="fr-FR"/>
        </w:rPr>
        <w:t xml:space="preserve"> aller au-dessus de qc</w:t>
      </w:r>
    </w:p>
  </w:footnote>
  <w:footnote w:id="35">
    <w:p>
      <w:pPr>
        <w:pStyle w:val="Funote"/>
        <w:jc w:val="both"/>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passer outre</w:t>
      </w:r>
      <w:r>
        <w:rPr>
          <w:rFonts w:cs="Calibri Light" w:ascii="Calibri Light" w:hAnsi="Calibri Light" w:asciiTheme="majorHAnsi" w:cstheme="majorHAnsi" w:hAnsiTheme="majorHAnsi"/>
          <w:lang w:val="fr-FR"/>
        </w:rPr>
        <w:t xml:space="preserve"> surmonter</w:t>
      </w:r>
    </w:p>
  </w:footnote>
  <w:footnote w:id="36">
    <w:p>
      <w:pPr>
        <w:pStyle w:val="Funote"/>
        <w:rPr>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 xml:space="preserve">exacerber </w:t>
      </w:r>
      <w:r>
        <w:rPr>
          <w:rFonts w:cs="Calibri Light" w:ascii="Calibri Light" w:hAnsi="Calibri Light" w:asciiTheme="majorHAnsi" w:cstheme="majorHAnsi" w:hAnsiTheme="majorHAnsi"/>
          <w:lang w:val="fr-FR"/>
        </w:rPr>
        <w:t>augmenter</w:t>
      </w:r>
    </w:p>
  </w:footnote>
  <w:footnote w:id="37">
    <w:p>
      <w:pPr>
        <w:pStyle w:val="Funote"/>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une cascadeuse</w:t>
      </w:r>
      <w:r>
        <w:rPr>
          <w:rFonts w:cs="Calibri Light" w:ascii="Calibri Light" w:hAnsi="Calibri Light" w:asciiTheme="majorHAnsi" w:cstheme="majorHAnsi" w:hAnsiTheme="majorHAnsi"/>
          <w:lang w:val="fr-FR"/>
        </w:rPr>
        <w:t xml:space="preserve"> Stuntfrau</w:t>
      </w:r>
    </w:p>
  </w:footnote>
  <w:footnote w:id="38">
    <w:p>
      <w:pPr>
        <w:pStyle w:val="Funote"/>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un père ou une mère poule</w:t>
      </w:r>
      <w:r>
        <w:rPr>
          <w:rFonts w:cs="Calibri Light" w:ascii="Calibri Light" w:hAnsi="Calibri Light" w:asciiTheme="majorHAnsi" w:cstheme="majorHAnsi" w:hAnsiTheme="majorHAnsi"/>
          <w:lang w:val="fr-FR"/>
        </w:rPr>
        <w:t xml:space="preserve"> un père / une mère qui essaie de faire éviter toute sorte de risque à ses enfants</w:t>
      </w:r>
    </w:p>
  </w:footnote>
  <w:footnote w:id="39">
    <w:p>
      <w:pPr>
        <w:pStyle w:val="Funote"/>
        <w:rPr>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en amont</w:t>
      </w:r>
      <w:r>
        <w:rPr>
          <w:rFonts w:cs="Calibri Light" w:ascii="Calibri Light" w:hAnsi="Calibri Light" w:asciiTheme="majorHAnsi" w:cstheme="majorHAnsi" w:hAnsiTheme="majorHAnsi"/>
          <w:lang w:val="fr-FR"/>
        </w:rPr>
        <w:t xml:space="preserve"> avant</w:t>
      </w:r>
    </w:p>
  </w:footnote>
  <w:footnote w:id="40">
    <w:p>
      <w:pPr>
        <w:pStyle w:val="Funote"/>
        <w:rPr>
          <w:rFonts w:ascii="Calibri Light" w:hAnsi="Calibri Light" w:cs="Calibri Light" w:asciiTheme="majorHAnsi" w:cstheme="majorHAnsi" w:hAnsiTheme="majorHAnsi"/>
          <w:lang w:val="fr-FR"/>
        </w:rPr>
      </w:pPr>
      <w:r>
        <w:rPr>
          <w:rStyle w:val="Funotenzeichen"/>
        </w:rPr>
        <w:footnoteRef/>
      </w:r>
      <w:r>
        <w:rPr>
          <w:rFonts w:cs="Calibri Light" w:ascii="Calibri Light" w:hAnsi="Calibri Light" w:asciiTheme="majorHAnsi" w:cstheme="majorHAnsi" w:hAnsiTheme="majorHAnsi"/>
          <w:lang w:val="fr-FR"/>
        </w:rPr>
        <w:t xml:space="preserve"> </w:t>
      </w:r>
      <w:r>
        <w:rPr>
          <w:rFonts w:cs="Calibri Light" w:ascii="Calibri Light" w:hAnsi="Calibri Light" w:asciiTheme="majorHAnsi" w:cstheme="majorHAnsi" w:hAnsiTheme="majorHAnsi"/>
          <w:b/>
          <w:bCs/>
          <w:iCs/>
          <w:lang w:val="fr-FR"/>
        </w:rPr>
        <w:t>braver</w:t>
      </w:r>
      <w:r>
        <w:rPr>
          <w:rFonts w:cs="Calibri Light" w:ascii="Calibri Light" w:hAnsi="Calibri Light" w:asciiTheme="majorHAnsi" w:cstheme="majorHAnsi" w:hAnsiTheme="majorHAnsi"/>
          <w:lang w:val="fr-FR"/>
        </w:rPr>
        <w:t xml:space="preserve"> toucher</w:t>
      </w:r>
    </w:p>
  </w:footnote>
  <w:footnote w:id="41">
    <w:p>
      <w:pPr>
        <w:pStyle w:val="Funote"/>
        <w:rPr>
          <w:lang w:val="fr-FR"/>
        </w:rPr>
      </w:pPr>
      <w:r>
        <w:rPr>
          <w:rStyle w:val="Funotenzeichen"/>
        </w:rPr>
        <w:footnoteRef/>
      </w:r>
      <w:r>
        <w:rPr>
          <w:lang w:val="fr-FR"/>
        </w:rPr>
        <w:t xml:space="preserve"> </w:t>
      </w:r>
      <w:r>
        <w:rPr>
          <w:lang w:val="fr-FR"/>
        </w:rPr>
        <w:t>Liste de figures de style, Basismodul</w:t>
      </w:r>
    </w:p>
  </w:footnote>
  <w:footnote w:id="42">
    <w:p>
      <w:pPr>
        <w:pStyle w:val="Funote"/>
        <w:rPr/>
      </w:pPr>
      <w:r>
        <w:rPr>
          <w:rStyle w:val="Funotenzeichen"/>
        </w:rPr>
        <w:footnoteRef/>
      </w:r>
      <w:r>
        <w:rPr/>
        <w:t xml:space="preserve"> </w:t>
      </w:r>
      <w:r>
        <w:rPr/>
        <w:t>Die Zeilenangaben beziehen sich auf die Darstellung des Ausgangstextes auf S. 31/32 im Dossier.</w:t>
      </w:r>
    </w:p>
  </w:footnote>
  <w:footnote w:id="43">
    <w:p>
      <w:pPr>
        <w:pStyle w:val="Funote"/>
        <w:rPr>
          <w:lang w:val="fr-FR"/>
        </w:rPr>
      </w:pPr>
      <w:r>
        <w:rPr>
          <w:rStyle w:val="Funotenzeichen"/>
        </w:rPr>
        <w:footnoteRef/>
      </w:r>
      <w:r>
        <w:rPr>
          <w:lang w:val="fr-FR"/>
        </w:rPr>
        <w:t xml:space="preserve"> </w:t>
      </w:r>
      <w:r>
        <w:rPr>
          <w:lang w:val="fr-FR"/>
        </w:rPr>
        <w:t>s. Fiche de production écrite et orale: Faire le portrait de qn</w:t>
      </w:r>
    </w:p>
  </w:footnote>
  <w:footnote w:id="44">
    <w:p>
      <w:pPr>
        <w:pStyle w:val="Funote"/>
        <w:rPr>
          <w:lang w:val="fr-FR"/>
        </w:rPr>
      </w:pPr>
      <w:r>
        <w:rPr>
          <w:rStyle w:val="Funotenzeichen"/>
        </w:rPr>
        <w:footnoteRef/>
      </w:r>
      <w:r>
        <w:rPr>
          <w:lang w:val="fr-FR"/>
        </w:rPr>
        <w:t xml:space="preserve"> </w:t>
      </w:r>
      <w:bookmarkStart w:id="10" w:name="_Hlk91659448_Kopie_1_Kopie_1"/>
      <w:r>
        <w:rPr>
          <w:lang w:val="fr-FR"/>
        </w:rPr>
        <w:t>s. Fiche de production écrite: Analyser les perspectives narratives et les types de discours</w:t>
      </w:r>
      <w:bookmarkEnd w:id="10"/>
    </w:p>
  </w:footnote>
  <w:footnote w:id="45">
    <w:p>
      <w:pPr>
        <w:pStyle w:val="Funote"/>
        <w:rPr>
          <w:lang w:val="fr-FR"/>
        </w:rPr>
      </w:pPr>
      <w:r>
        <w:rPr>
          <w:rStyle w:val="Funotenzeichen"/>
        </w:rPr>
        <w:footnoteRef/>
      </w:r>
      <w:r>
        <w:rPr>
          <w:lang w:val="fr-FR"/>
        </w:rPr>
        <w:t xml:space="preserve"> </w:t>
      </w:r>
      <w:r>
        <w:rPr>
          <w:lang w:val="fr-FR"/>
        </w:rPr>
        <w:t>s. Liste de figures de style</w:t>
      </w:r>
    </w:p>
  </w:footnote>
  <w:footnote w:id="46">
    <w:p>
      <w:pPr>
        <w:pStyle w:val="Funote"/>
        <w:rPr>
          <w:lang w:val="fr-FR"/>
        </w:rPr>
      </w:pPr>
      <w:r>
        <w:rPr>
          <w:rStyle w:val="Funotenzeichen"/>
        </w:rPr>
        <w:footnoteRef/>
      </w:r>
      <w:r>
        <w:rPr>
          <w:lang w:val="fr-FR"/>
        </w:rPr>
        <w:t xml:space="preserve"> </w:t>
      </w:r>
      <w:r>
        <w:rPr>
          <w:lang w:val="fr-FR"/>
        </w:rPr>
        <w:t>s. Fiche de production écrite: Analyser les perspectives narratives et les types de discours</w:t>
      </w:r>
    </w:p>
  </w:footnote>
  <w:footnote w:id="47">
    <w:p>
      <w:pPr>
        <w:pStyle w:val="Funote"/>
        <w:rPr>
          <w:lang w:val="fr-FR"/>
        </w:rPr>
      </w:pPr>
      <w:r>
        <w:rPr>
          <w:rStyle w:val="Funotenzeichen"/>
        </w:rPr>
        <w:footnoteRef/>
      </w:r>
      <w:r>
        <w:rPr>
          <w:lang w:val="fr-FR"/>
        </w:rPr>
        <w:t xml:space="preserve"> </w:t>
      </w:r>
      <w:r>
        <w:rPr>
          <w:lang w:val="fr-FR"/>
        </w:rPr>
        <w:t>s. Fiche d’écriture: Citer un autre texte</w:t>
      </w:r>
    </w:p>
  </w:footnote>
  <w:footnote w:id="48">
    <w:p>
      <w:pPr>
        <w:pStyle w:val="Funote"/>
        <w:rPr>
          <w:lang w:val="fr-FR"/>
        </w:rPr>
      </w:pPr>
      <w:r>
        <w:rPr>
          <w:rStyle w:val="Funotenzeichen"/>
        </w:rPr>
        <w:footnoteRef/>
      </w:r>
      <w:r>
        <w:rPr>
          <w:lang w:val="fr-FR"/>
        </w:rPr>
        <w:t xml:space="preserve"> </w:t>
      </w:r>
      <w:bookmarkStart w:id="11" w:name="_Hlk91665849_Kopie_1_Kopie_1"/>
      <w:r>
        <w:rPr>
          <w:lang w:val="fr-FR"/>
        </w:rPr>
        <w:t xml:space="preserve">s. </w:t>
      </w:r>
      <w:bookmarkEnd w:id="11"/>
      <w:r>
        <w:rPr>
          <w:lang w:val="fr-FR"/>
        </w:rPr>
        <w:t>Fiche de production écrite: Analyser les perspectives narratives et les types de discours</w:t>
      </w:r>
    </w:p>
  </w:footnote>
  <w:footnote w:id="49">
    <w:p>
      <w:pPr>
        <w:pStyle w:val="Funote"/>
        <w:rPr>
          <w:lang w:val="fr-FR"/>
        </w:rPr>
      </w:pPr>
      <w:r>
        <w:rPr>
          <w:rStyle w:val="Funotenzeichen"/>
        </w:rPr>
        <w:footnoteRef/>
      </w:r>
      <w:r>
        <w:rPr>
          <w:lang w:val="fr-FR"/>
        </w:rPr>
        <w:t xml:space="preserve"> </w:t>
      </w:r>
      <w:bookmarkStart w:id="12" w:name="_Hlk91665965_Kopie_1_Kopie_1"/>
      <w:r>
        <w:rPr>
          <w:lang w:val="fr-FR"/>
        </w:rPr>
        <w:t xml:space="preserve">s. </w:t>
      </w:r>
      <w:bookmarkEnd w:id="12"/>
      <w:r>
        <w:rPr>
          <w:lang w:val="fr-FR"/>
        </w:rPr>
        <w:t>Fiche de production écrite: Analyser les perspectives narratives et les types de discours</w:t>
      </w:r>
    </w:p>
  </w:footnote>
  <w:footnote w:id="50">
    <w:p>
      <w:pPr>
        <w:pStyle w:val="Funote"/>
        <w:rPr>
          <w:lang w:val="fr-FR"/>
        </w:rPr>
      </w:pPr>
      <w:r>
        <w:rPr>
          <w:rStyle w:val="Funotenzeichen"/>
        </w:rPr>
        <w:footnoteRef/>
      </w:r>
      <w:r>
        <w:rPr>
          <w:lang w:val="fr-FR"/>
        </w:rPr>
        <w:t xml:space="preserve"> </w:t>
      </w:r>
      <w:r>
        <w:rPr>
          <w:lang w:val="fr-FR"/>
        </w:rPr>
        <w:t>s. Fiche de production écrite: Analyser les perspectives narratives et les types de discours</w:t>
      </w:r>
    </w:p>
  </w:footnote>
  <w:footnote w:id="51">
    <w:p>
      <w:pPr>
        <w:pStyle w:val="Funote"/>
        <w:rPr>
          <w:lang w:val="fr-FR"/>
        </w:rPr>
      </w:pPr>
      <w:r>
        <w:rPr>
          <w:rStyle w:val="Funotenzeichen"/>
        </w:rPr>
        <w:footnoteRef/>
      </w:r>
      <w:r>
        <w:rPr>
          <w:lang w:val="fr-FR"/>
        </w:rPr>
        <w:t xml:space="preserve"> </w:t>
      </w:r>
      <w:r>
        <w:rPr>
          <w:lang w:val="fr-FR"/>
        </w:rPr>
        <w:t>v. l’ensemble de moyens stylistiques importants sur la liste de figures de style</w:t>
      </w:r>
    </w:p>
  </w:footnote>
  <w:footnote w:id="52">
    <w:p>
      <w:pPr>
        <w:pStyle w:val="Normal"/>
        <w:rPr>
          <w:rFonts w:ascii="Times New Roman" w:hAnsi="Times New Roman" w:eastAsia="Times New Roman" w:cs="Times New Roman"/>
          <w:sz w:val="20"/>
          <w:szCs w:val="20"/>
          <w:lang w:val="fr-FR" w:eastAsia="de-DE"/>
        </w:rPr>
      </w:pPr>
      <w:r>
        <w:rPr>
          <w:rStyle w:val="Funotenzeichen"/>
        </w:rPr>
        <w:footnoteRef/>
      </w:r>
      <w:r>
        <w:rPr>
          <w:lang w:val="fr-FR"/>
        </w:rPr>
        <w:t xml:space="preserve"> </w:t>
      </w:r>
      <w:r>
        <w:rPr>
          <w:rFonts w:eastAsia="Times New Roman" w:cs="Arial"/>
          <w:bCs/>
          <w:color w:val="202124"/>
          <w:sz w:val="20"/>
          <w:szCs w:val="20"/>
          <w:lang w:val="fr-FR" w:eastAsia="de-DE"/>
        </w:rPr>
        <w:t>Convaincre</w:t>
      </w:r>
      <w:r>
        <w:rPr>
          <w:rFonts w:eastAsia="Times New Roman" w:cs="Arial"/>
          <w:color w:val="202124"/>
          <w:sz w:val="20"/>
          <w:szCs w:val="20"/>
          <w:shd w:fill="FFFFFF" w:val="clear"/>
          <w:lang w:val="fr-FR" w:eastAsia="de-DE"/>
        </w:rPr>
        <w:t>fait appel à des arguments et sollicite la raison, tandis que</w:t>
      </w:r>
      <w:r>
        <w:rPr>
          <w:rFonts w:eastAsia="Times New Roman" w:cs="Arial"/>
          <w:bCs/>
          <w:color w:val="202124"/>
          <w:sz w:val="20"/>
          <w:szCs w:val="20"/>
          <w:lang w:val="fr-FR" w:eastAsia="de-DE"/>
        </w:rPr>
        <w:t>persuader</w:t>
      </w:r>
      <w:r>
        <w:rPr>
          <w:rFonts w:eastAsia="Times New Roman" w:cs="Arial"/>
          <w:color w:val="202124"/>
          <w:sz w:val="20"/>
          <w:szCs w:val="20"/>
          <w:shd w:fill="FFFFFF" w:val="clear"/>
          <w:lang w:val="fr-FR" w:eastAsia="de-DE"/>
        </w:rPr>
        <w:t>fait appel aux sentiments et sollicite l'émotion</w:t>
      </w:r>
    </w:p>
    <w:p>
      <w:pPr>
        <w:pStyle w:val="Funote"/>
        <w:rPr>
          <w:lang w:val="fr-FR"/>
        </w:rPr>
      </w:pPr>
      <w:r>
        <w:rPr/>
      </w:r>
    </w:p>
  </w:footnote>
  <w:footnote w:id="53">
    <w:p>
      <w:pPr>
        <w:pStyle w:val="Funote"/>
        <w:rPr>
          <w:lang w:val="fr-FR"/>
        </w:rPr>
      </w:pPr>
      <w:r>
        <w:rPr>
          <w:rStyle w:val="Funotenzeichen"/>
        </w:rPr>
        <w:footnoteRef/>
      </w:r>
      <w:r>
        <w:rPr>
          <w:lang w:val="fr-FR"/>
        </w:rPr>
        <w:t xml:space="preserve"> </w:t>
      </w:r>
      <w:r>
        <w:rPr>
          <w:lang w:val="fr-FR"/>
        </w:rPr>
        <w:t xml:space="preserve">Sur les sites suivants, on explique les perspectives narratives en les illustrant d’exemples littéraires: </w:t>
      </w:r>
      <w:hyperlink r:id="rId5">
        <w:r>
          <w:rPr>
            <w:rStyle w:val="Internetverknpfung"/>
            <w:lang w:val="fr-FR"/>
          </w:rPr>
          <w:t>https://www.ralentirtravaux.com/lettres/cours/points_vue_interne_externe_zero.php</w:t>
        </w:r>
      </w:hyperlink>
      <w:r>
        <w:rPr>
          <w:lang w:val="fr-FR"/>
        </w:rPr>
        <w:t xml:space="preserve"> (27.12.2021), </w:t>
      </w:r>
      <w:hyperlink r:id="rId6">
        <w:r>
          <w:rPr>
            <w:rStyle w:val="Internetverknpfung"/>
            <w:lang w:val="fr-FR"/>
          </w:rPr>
          <w:t>https://interlettre.com/bac/le-roman-et-ses-personnages/688-la-focalisation-zero-interne-et-externe-definition-et-exemples</w:t>
        </w:r>
      </w:hyperlink>
      <w:r>
        <w:rPr>
          <w:lang w:val="fr-FR"/>
        </w:rPr>
        <w:t xml:space="preserve"> (27.12.2021), </w:t>
      </w:r>
      <w:hyperlink r:id="rId7">
        <w:r>
          <w:rPr>
            <w:rStyle w:val="Internetverknpfung"/>
            <w:lang w:val="fr-FR"/>
          </w:rPr>
          <w:t>https://www.etudes-litteraires.com/focalisation.php</w:t>
        </w:r>
      </w:hyperlink>
      <w:r>
        <w:rPr>
          <w:lang w:val="fr-FR"/>
        </w:rPr>
        <w:t xml:space="preserve"> (27.12.2021)</w:t>
      </w:r>
    </w:p>
  </w:footnote>
  <w:footnote w:id="54">
    <w:p>
      <w:pPr>
        <w:pStyle w:val="Funote"/>
        <w:rPr>
          <w:lang w:val="fr-FR"/>
        </w:rPr>
      </w:pPr>
      <w:r>
        <w:rPr>
          <w:rStyle w:val="Funotenzeichen"/>
        </w:rPr>
        <w:footnoteRef/>
      </w:r>
      <w:r>
        <w:rPr>
          <w:lang w:val="fr-FR"/>
        </w:rPr>
        <w:t xml:space="preserve"> </w:t>
      </w:r>
      <w:r>
        <w:rPr>
          <w:lang w:val="fr-FR"/>
        </w:rPr>
        <w:t>Gustave Flaubert, Madame Bovary, Libraire Générale Fran</w:t>
      </w:r>
      <w:r>
        <w:rPr>
          <w:rFonts w:cs="Calibri" w:cstheme="minorHAnsi"/>
          <w:lang w:val="fr-FR"/>
        </w:rPr>
        <w:t>ç</w:t>
      </w:r>
      <w:r>
        <w:rPr>
          <w:lang w:val="fr-FR"/>
        </w:rPr>
        <w:t>aise 1973, p. 410-413.</w:t>
      </w:r>
    </w:p>
  </w:footnote>
  <w:footnote w:id="55">
    <w:p>
      <w:pPr>
        <w:pStyle w:val="Funote"/>
        <w:rPr>
          <w:lang w:val="fr-FR"/>
        </w:rPr>
      </w:pPr>
      <w:r>
        <w:rPr>
          <w:rStyle w:val="Funotenzeichen"/>
        </w:rPr>
        <w:footnoteRef/>
      </w:r>
      <w:r>
        <w:rPr>
          <w:lang w:val="fr-FR"/>
        </w:rPr>
        <w:t xml:space="preserve"> </w:t>
      </w:r>
      <w:r>
        <w:rPr>
          <w:lang w:val="fr-FR"/>
        </w:rPr>
        <w:t xml:space="preserve">Guy de Maupassant, Aux Champs, in: </w:t>
      </w:r>
      <w:r>
        <w:rPr>
          <w:rFonts w:cs="Calibri" w:cstheme="minorHAnsi"/>
          <w:bCs/>
          <w:lang w:val="fr-FR"/>
        </w:rPr>
        <w:t>Guy de Maupassant, Contes de la Bécasse, Paris 1984, p. 113.</w:t>
      </w:r>
    </w:p>
  </w:footnote>
  <w:footnote w:id="56">
    <w:p>
      <w:pPr>
        <w:pStyle w:val="Funote"/>
        <w:rPr>
          <w:lang w:val="fr-FR"/>
        </w:rPr>
      </w:pPr>
      <w:r>
        <w:rPr>
          <w:rStyle w:val="Funotenzeichen"/>
        </w:rPr>
        <w:footnoteRef/>
      </w:r>
      <w:r>
        <w:rPr>
          <w:lang w:val="fr-FR"/>
        </w:rPr>
        <w:t xml:space="preserve"> </w:t>
      </w:r>
      <w:r>
        <w:rPr>
          <w:lang w:val="fr-FR"/>
        </w:rPr>
        <w:t>Nicolas Mathieu, Leurs enfants après eux, Arles (Actes Sud) 2018, p. 55-56.</w:t>
      </w:r>
    </w:p>
  </w:footnote>
  <w:footnote w:id="57">
    <w:p>
      <w:pPr>
        <w:pStyle w:val="Funote"/>
        <w:rPr>
          <w:lang w:val="fr-FR"/>
        </w:rPr>
      </w:pPr>
      <w:r>
        <w:rPr>
          <w:rStyle w:val="Funotenzeichen"/>
        </w:rPr>
        <w:footnoteRef/>
      </w:r>
      <w:r>
        <w:rPr>
          <w:lang w:val="fr-FR"/>
        </w:rPr>
        <w:t xml:space="preserve"> </w:t>
      </w:r>
      <w:r>
        <w:rPr>
          <w:lang w:val="fr-FR"/>
        </w:rPr>
        <w:t>Albert Camus, L’Hôte, Berlin (Cornelsen) 2009, p. 18</w:t>
      </w:r>
    </w:p>
  </w:footnote>
  <w:footnote w:id="58">
    <w:p>
      <w:pPr>
        <w:pStyle w:val="Funote"/>
        <w:rPr>
          <w:lang w:val="fr-FR"/>
        </w:rPr>
      </w:pPr>
      <w:r>
        <w:rPr>
          <w:rStyle w:val="Funotenzeichen"/>
        </w:rPr>
        <w:footnoteRef/>
      </w:r>
      <w:r>
        <w:rPr>
          <w:lang w:val="fr-FR"/>
        </w:rPr>
        <w:t xml:space="preserve"> </w:t>
      </w:r>
      <w:hyperlink r:id="rId8">
        <w:r>
          <w:rPr>
            <w:rStyle w:val="Internetverknpfung"/>
            <w:lang w:val="fr-FR"/>
          </w:rPr>
          <w:t>https://www.alloprof.qc.ca/fr/eleves/bv/francais/le-discours-indirect-f1041</w:t>
        </w:r>
      </w:hyperlink>
      <w:r>
        <w:rPr>
          <w:lang w:val="fr-FR"/>
        </w:rPr>
        <w:t xml:space="preserve">  (27.12.2021)</w:t>
      </w:r>
    </w:p>
  </w:footnote>
  <w:footnote w:id="59">
    <w:p>
      <w:pPr>
        <w:pStyle w:val="Funote"/>
        <w:rPr>
          <w:lang w:val="fr-FR"/>
        </w:rPr>
      </w:pPr>
      <w:r>
        <w:rPr>
          <w:rStyle w:val="Funotenzeichen"/>
        </w:rPr>
        <w:footnoteRef/>
      </w:r>
      <w:r>
        <w:rPr>
          <w:lang w:val="fr-FR"/>
        </w:rPr>
        <w:t xml:space="preserve"> </w:t>
      </w:r>
      <w:r>
        <w:rPr>
          <w:lang w:val="fr-FR"/>
        </w:rPr>
        <w:t xml:space="preserve">La définition réunit des informations qu’on trouve sur les sites suivants: </w:t>
      </w:r>
      <w:hyperlink r:id="rId9">
        <w:r>
          <w:rPr>
            <w:rStyle w:val="Internetverknpfung"/>
            <w:lang w:val="fr-FR"/>
          </w:rPr>
          <w:t>http://www.ac-grenoble.fr/disciplines/lettres/podcast/sequences/Laraignee/Laraignee/Aides/Entrees/2008/12/18_Les_discours.html</w:t>
        </w:r>
      </w:hyperlink>
      <w:r>
        <w:rPr>
          <w:lang w:val="fr-FR"/>
        </w:rPr>
        <w:t xml:space="preserve"> (27.12.2021), </w:t>
      </w:r>
      <w:hyperlink r:id="rId10">
        <w:r>
          <w:rPr>
            <w:rStyle w:val="Internetverknpfung"/>
            <w:lang w:val="fr-FR"/>
          </w:rPr>
          <w:t>https://www.alloprof.qc.ca/fr/eleves/bv/francais/le-discours-indirect-f1041</w:t>
        </w:r>
      </w:hyperlink>
      <w:r>
        <w:rPr>
          <w:lang w:val="fr-FR"/>
        </w:rPr>
        <w:t xml:space="preserve">  (27.12.2021)</w:t>
      </w:r>
    </w:p>
  </w:footnote>
  <w:footnote w:id="60">
    <w:p>
      <w:pPr>
        <w:pStyle w:val="Funote"/>
        <w:rPr>
          <w:lang w:val="fr-FR"/>
        </w:rPr>
      </w:pPr>
      <w:r>
        <w:rPr>
          <w:rStyle w:val="Funotenzeichen"/>
        </w:rPr>
        <w:footnoteRef/>
      </w:r>
      <w:r>
        <w:rPr>
          <w:lang w:val="fr-FR"/>
        </w:rPr>
        <w:t xml:space="preserve"> </w:t>
      </w:r>
      <w:r>
        <w:rPr>
          <w:lang w:val="fr-FR"/>
        </w:rPr>
        <w:t>Nicolas Mathieu, Leurs enfants après eux, Arles (Actes Sud) 2018, p. 56.</w:t>
      </w:r>
    </w:p>
  </w:footnote>
  <w:footnote w:id="61">
    <w:p>
      <w:pPr>
        <w:pStyle w:val="Normal"/>
        <w:widowControl/>
        <w:bidi w:val="0"/>
        <w:spacing w:lineRule="auto" w:line="259" w:before="0" w:after="160"/>
        <w:jc w:val="left"/>
        <w:rPr/>
      </w:pPr>
      <w:r>
        <w:rPr>
          <w:rStyle w:val="Funotenzeichen"/>
        </w:rPr>
        <w:footnoteRef/>
      </w:r>
      <w:r>
        <w:rPr>
          <w:lang w:val="fr-FR"/>
        </w:rPr>
        <w:t xml:space="preserve"> </w:t>
      </w:r>
      <w:r>
        <w:rPr>
          <w:sz w:val="20"/>
          <w:szCs w:val="20"/>
          <w:lang w:val="fr-FR"/>
        </w:rPr>
        <w:t xml:space="preserve">Raphaela Esprester-Bauer, Nicolas Mathieu – Leurs enfants après eux (Extrait). </w:t>
      </w:r>
      <w:r>
        <w:rPr>
          <w:sz w:val="20"/>
          <w:szCs w:val="20"/>
        </w:rPr>
        <w:t>Interpretationsskizze, ZPG 2021, BP 2016 Lernen gestalten und begleiten – Klassen 11/12, p. 2</w:t>
      </w:r>
    </w:p>
  </w:footnote>
  <w:footnote w:id="62">
    <w:p>
      <w:pPr>
        <w:pStyle w:val="Funote"/>
        <w:rPr/>
      </w:pPr>
      <w:r>
        <w:rPr>
          <w:rStyle w:val="Funotenzeichen"/>
        </w:rPr>
        <w:footnoteRef/>
      </w:r>
      <w:r>
        <w:rPr/>
        <w:t xml:space="preserve"> </w:t>
      </w:r>
      <w:bookmarkStart w:id="13" w:name="_Hlk91583594_Kopie_1_Kopie_1"/>
      <w:r>
        <w:rPr/>
        <w:t>Raphaela Esprester-Bauer, Pascal Gabriel, Agnès Gobbo, Gabriele Lämmle, Guido Metzler, Neue Aufgabenformate im Kompetenzbereich Schreiben mit integriertem Leseverstehen ab Abitur 2024, Dossier Basismodul, p. 12.</w:t>
      </w:r>
      <w:bookmarkEnd w:id="13"/>
    </w:p>
  </w:footnote>
  <w:footnote w:id="63">
    <w:p>
      <w:pPr>
        <w:pStyle w:val="Funote"/>
        <w:rPr/>
      </w:pPr>
      <w:r>
        <w:rPr>
          <w:rStyle w:val="Funotenzeichen"/>
        </w:rPr>
        <w:footnoteRef/>
      </w:r>
      <w:r>
        <w:rPr/>
        <w:t xml:space="preserve"> </w:t>
      </w:r>
      <w:r>
        <w:rPr/>
        <w:t>Les exemples ci-dessous se réfèrent au texte«Vivre libre» de Corinne Stoppelli: Raphaela Esprester-Bauer, Pascal Gabriel, Agnès Gobbo, Gabriele Lämmle, Guido Metzler, Neue Aufgabenformate im Kompetenzbereich Schreiben mit integriertem Leseverstehen ab Abitur 2024, Dossier Basismodul, p. 8.</w:t>
      </w:r>
    </w:p>
  </w:footnote>
  <w:footnote w:id="64">
    <w:p>
      <w:pPr>
        <w:pStyle w:val="Funote"/>
        <w:rPr/>
      </w:pPr>
      <w:r>
        <w:rPr>
          <w:rStyle w:val="Funotenzeichen"/>
        </w:rPr>
        <w:footnoteRef/>
      </w:r>
      <w:r>
        <w:rPr/>
        <w:t xml:space="preserve"> </w:t>
      </w:r>
      <w:r>
        <w:rPr/>
        <w:t>Grau hervorgehoben sind die frequenten Stilfiguren.</w:t>
      </w:r>
    </w:p>
  </w:footnote>
  <w:footnote w:id="65">
    <w:p>
      <w:pPr>
        <w:pStyle w:val="Funote"/>
        <w:tabs>
          <w:tab w:val="clear" w:pos="709"/>
          <w:tab w:val="left" w:pos="142" w:leader="none"/>
        </w:tabs>
        <w:rPr>
          <w:lang w:val="fr-FR"/>
        </w:rPr>
      </w:pPr>
      <w:r>
        <w:rPr>
          <w:rStyle w:val="Funotenzeichen"/>
        </w:rPr>
        <w:footnoteRef/>
      </w:r>
      <w:r>
        <w:rPr>
          <w:lang w:val="fr-FR"/>
        </w:rPr>
        <w:tab/>
      </w:r>
      <w:r>
        <w:rPr>
          <w:b/>
          <w:bCs/>
          <w:lang w:val="fr-FR"/>
        </w:rPr>
        <w:t>Attention!</w:t>
      </w:r>
      <w:r>
        <w:rPr>
          <w:lang w:val="fr-FR"/>
        </w:rPr>
        <w:t xml:space="preserve"> Le mot qui suit une interjection n’est pas forcément écrit avec une majuscule. Si on considère que l’interjection ne termine pas la phrase, le mot suivant sera écrit </w:t>
        <w:tab/>
        <w:t>avec une minuscule.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t xml:space="preserve">Neue Aufgabenformate: Schreiben – ab Abitur 2024                                                                               Basismodul </w:t>
    </w:r>
  </w:p>
  <w:p>
    <w:pPr>
      <w:pStyle w:val="Kopfzeile"/>
      <w:rPr/>
    </w:pPr>
    <w:r>
      <w:rPr/>
      <w:t>________________________________________________________________________________________</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t xml:space="preserve">Neue Aufgabenformate: Schreiben – ab Abitur 2024                                                                               Basismodul </w:t>
    </w:r>
  </w:p>
  <w:p>
    <w:pPr>
      <w:pStyle w:val="Kopfzeile"/>
      <w:rPr/>
    </w:pPr>
    <w:r>
      <w:rPr/>
      <w:t>________________________________________________________________________________________</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t xml:space="preserve">Neue Aufgabenformate: Schreiben – ab Abitur 2024                                                                               Basismodul </w:t>
    </w:r>
  </w:p>
  <w:p>
    <w:pPr>
      <w:pStyle w:val="Kopfzeile"/>
      <w:rPr/>
    </w:pPr>
    <w:r>
      <w:rPr/>
      <w:t>________________________________________________________________________________________</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9072"/>
        <w:tab w:val="center" w:pos="4536" w:leader="none"/>
        <w:tab w:val="right" w:pos="14287" w:leader="none"/>
      </w:tabs>
      <w:rPr/>
    </w:pPr>
    <w:r>
      <w:rPr/>
      <w:t xml:space="preserve">Neue Aufgabenformate: Schreiben – ab Abitur 2024                                                                 </w:t>
      <w:tab/>
      <w:t xml:space="preserve">Basismodul </w:t>
    </w:r>
  </w:p>
  <w:p>
    <w:pPr>
      <w:pStyle w:val="Kopfzeile"/>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9072"/>
        <w:tab w:val="center" w:pos="4536" w:leader="none"/>
        <w:tab w:val="right" w:pos="14287" w:leader="none"/>
      </w:tabs>
      <w:rPr/>
    </w:pPr>
    <w:r>
      <w:rPr/>
      <w:t xml:space="preserve">Neue Aufgabenformate: Schreiben – ab Abitur 2024                                                                 </w:t>
      <w:tab/>
      <w:t xml:space="preserve">Basismodul </w:t>
    </w:r>
  </w:p>
  <w:p>
    <w:pPr>
      <w:pStyle w:val="Kopfzeile"/>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9072"/>
        <w:tab w:val="center" w:pos="4536" w:leader="none"/>
        <w:tab w:val="right" w:pos="14287" w:leader="none"/>
      </w:tabs>
      <w:rPr/>
    </w:pPr>
    <w:r>
      <w:rPr/>
      <w:t xml:space="preserve">Neue Aufgabenformate: Schreiben – ab Abitur 2024                                                                 </w:t>
      <w:tab/>
      <w:t xml:space="preserve">Basismodul </w:t>
    </w:r>
  </w:p>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t xml:space="preserve">Neue Aufgabenformate: Schreiben – ab Abitur 2024                                                                               Basismodul </w:t>
    </w:r>
  </w:p>
  <w:p>
    <w:pPr>
      <w:pStyle w:val="Kopfzeile"/>
      <w:rPr/>
    </w:pPr>
    <w:r>
      <w:rPr/>
      <w:t>________________________________________________________________________________________</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t xml:space="preserve">Neue Aufgabenformate: Schreiben – ab Abitur 2024                                                                               Basismodul </w:t>
    </w:r>
  </w:p>
  <w:p>
    <w:pPr>
      <w:pStyle w:val="Kopfzeile"/>
      <w:rPr/>
    </w:pPr>
    <w:r>
      <w:rPr/>
      <w:t>________________________________________________________________________________________</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t xml:space="preserve">Neue Aufgabenformate: Schreiben – ab Abitur 2024                                                                               Basismodul </w:t>
    </w:r>
  </w:p>
  <w:p>
    <w:pPr>
      <w:pStyle w:val="Kopfzeile"/>
      <w:rPr/>
    </w:pPr>
    <w:r>
      <w:rPr/>
      <w:t>________________________________________________________________________________________</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t xml:space="preserve">Neue Aufgabenformate: Schreiben – ab Abitur 2024                                                                               Basismodul </w:t>
    </w:r>
  </w:p>
  <w:p>
    <w:pPr>
      <w:pStyle w:val="Kopfzeile"/>
      <w:rPr/>
    </w:pPr>
    <w:r>
      <w:rPr/>
      <w:t>________________________________________________________________________________________</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6.8pt;height:14.85pt" o:bullet="t">
        <v:imagedata r:id="rId1" o:title=""/>
      </v:shape>
    </w:pict>
  </w:numPicBullet>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lvl w:ilvl="0">
      <w:start w:val="1"/>
      <w:numFmt w:val="lowerLetter"/>
      <w:lvlText w:val="%1)"/>
      <w:lvlJc w:val="left"/>
      <w:pPr>
        <w:tabs>
          <w:tab w:val="num" w:pos="0"/>
        </w:tabs>
        <w:ind w:left="720" w:hanging="360"/>
      </w:pPr>
      <w:rPr>
        <w:rFonts w:ascii="Calibri" w:hAnsi="Calibri" w:eastAsia="Calibri" w:cs="" w:asciiTheme="minorHAnsi" w:cstheme="minorBidi" w:eastAsiaTheme="minorHAnsi" w:hAnsi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70" w:hanging="17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70" w:hanging="17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3"/>
      <w:numFmt w:val="decimal"/>
      <w:lvlText w:val="%1."/>
      <w:lvlJc w:val="left"/>
      <w:pPr>
        <w:tabs>
          <w:tab w:val="num" w:pos="0"/>
        </w:tabs>
        <w:ind w:left="1080" w:hanging="360"/>
      </w:pPr>
      <w:rPr/>
    </w:lvl>
    <w:lvl w:ilvl="1">
      <w:start w:val="4"/>
      <w:numFmt w:val="decimal"/>
      <w:lvlText w:val="%1.%2"/>
      <w:lvlJc w:val="left"/>
      <w:pPr>
        <w:tabs>
          <w:tab w:val="num" w:pos="0"/>
        </w:tabs>
        <w:ind w:left="108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1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9">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2">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3">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4">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3">
    <w:lvl w:ilvl="0">
      <w:start w:val="1"/>
      <w:numFmt w:val="bullet"/>
      <w:lvlText w:val="o"/>
      <w:lvlJc w:val="left"/>
      <w:pPr>
        <w:tabs>
          <w:tab w:val="num" w:pos="0"/>
        </w:tabs>
        <w:ind w:left="1788" w:hanging="360"/>
      </w:pPr>
      <w:rPr>
        <w:rFonts w:ascii="Courier New" w:hAnsi="Courier New" w:cs="Courier New" w:hint="default"/>
      </w:rPr>
    </w:lvl>
    <w:lvl w:ilvl="1">
      <w:start w:val="1"/>
      <w:numFmt w:val="bullet"/>
      <w:lvlText w:val="o"/>
      <w:lvlJc w:val="left"/>
      <w:pPr>
        <w:tabs>
          <w:tab w:val="num" w:pos="0"/>
        </w:tabs>
        <w:ind w:left="2508" w:hanging="360"/>
      </w:pPr>
      <w:rPr>
        <w:rFonts w:ascii="Courier New" w:hAnsi="Courier New" w:cs="Courier New" w:hint="default"/>
      </w:rPr>
    </w:lvl>
    <w:lvl w:ilvl="2">
      <w:start w:val="1"/>
      <w:numFmt w:val="bullet"/>
      <w:lvlText w:val=""/>
      <w:lvlJc w:val="left"/>
      <w:pPr>
        <w:tabs>
          <w:tab w:val="num" w:pos="0"/>
        </w:tabs>
        <w:ind w:left="3228" w:hanging="360"/>
      </w:pPr>
      <w:rPr>
        <w:rFonts w:ascii="Wingdings" w:hAnsi="Wingdings" w:cs="Wingdings" w:hint="default"/>
      </w:rPr>
    </w:lvl>
    <w:lvl w:ilvl="3">
      <w:start w:val="1"/>
      <w:numFmt w:val="bullet"/>
      <w:lvlText w:val=""/>
      <w:lvlJc w:val="left"/>
      <w:pPr>
        <w:tabs>
          <w:tab w:val="num" w:pos="0"/>
        </w:tabs>
        <w:ind w:left="3948" w:hanging="360"/>
      </w:pPr>
      <w:rPr>
        <w:rFonts w:ascii="Symbol" w:hAnsi="Symbol" w:cs="Symbol" w:hint="default"/>
      </w:rPr>
    </w:lvl>
    <w:lvl w:ilvl="4">
      <w:start w:val="1"/>
      <w:numFmt w:val="bullet"/>
      <w:lvlText w:val="o"/>
      <w:lvlJc w:val="left"/>
      <w:pPr>
        <w:tabs>
          <w:tab w:val="num" w:pos="0"/>
        </w:tabs>
        <w:ind w:left="4668" w:hanging="360"/>
      </w:pPr>
      <w:rPr>
        <w:rFonts w:ascii="Courier New" w:hAnsi="Courier New" w:cs="Courier New" w:hint="default"/>
      </w:rPr>
    </w:lvl>
    <w:lvl w:ilvl="5">
      <w:start w:val="1"/>
      <w:numFmt w:val="bullet"/>
      <w:lvlText w:val=""/>
      <w:lvlJc w:val="left"/>
      <w:pPr>
        <w:tabs>
          <w:tab w:val="num" w:pos="0"/>
        </w:tabs>
        <w:ind w:left="5388" w:hanging="360"/>
      </w:pPr>
      <w:rPr>
        <w:rFonts w:ascii="Wingdings" w:hAnsi="Wingdings" w:cs="Wingdings" w:hint="default"/>
      </w:rPr>
    </w:lvl>
    <w:lvl w:ilvl="6">
      <w:start w:val="1"/>
      <w:numFmt w:val="bullet"/>
      <w:lvlText w:val=""/>
      <w:lvlJc w:val="left"/>
      <w:pPr>
        <w:tabs>
          <w:tab w:val="num" w:pos="0"/>
        </w:tabs>
        <w:ind w:left="6108" w:hanging="360"/>
      </w:pPr>
      <w:rPr>
        <w:rFonts w:ascii="Symbol" w:hAnsi="Symbol" w:cs="Symbol" w:hint="default"/>
      </w:rPr>
    </w:lvl>
    <w:lvl w:ilvl="7">
      <w:start w:val="1"/>
      <w:numFmt w:val="bullet"/>
      <w:lvlText w:val="o"/>
      <w:lvlJc w:val="left"/>
      <w:pPr>
        <w:tabs>
          <w:tab w:val="num" w:pos="0"/>
        </w:tabs>
        <w:ind w:left="6828" w:hanging="360"/>
      </w:pPr>
      <w:rPr>
        <w:rFonts w:ascii="Courier New" w:hAnsi="Courier New" w:cs="Courier New" w:hint="default"/>
      </w:rPr>
    </w:lvl>
    <w:lvl w:ilvl="8">
      <w:start w:val="1"/>
      <w:numFmt w:val="bullet"/>
      <w:lvlText w:val=""/>
      <w:lvlJc w:val="left"/>
      <w:pPr>
        <w:tabs>
          <w:tab w:val="num" w:pos="0"/>
        </w:tabs>
        <w:ind w:left="7548" w:hanging="360"/>
      </w:pPr>
      <w:rPr>
        <w:rFonts w:ascii="Wingdings" w:hAnsi="Wingdings" w:cs="Wingdings" w:hint="default"/>
      </w:rPr>
    </w:lvl>
  </w:abstractNum>
  <w:abstractNum w:abstractNumId="44">
    <w:lvl w:ilvl="0">
      <w:start w:val="1"/>
      <w:numFmt w:val="bullet"/>
      <w:lvlText w:val="o"/>
      <w:lvlJc w:val="left"/>
      <w:pPr>
        <w:tabs>
          <w:tab w:val="num" w:pos="0"/>
        </w:tabs>
        <w:ind w:left="1788" w:hanging="360"/>
      </w:pPr>
      <w:rPr>
        <w:rFonts w:ascii="Courier New" w:hAnsi="Courier New" w:cs="Courier New" w:hint="default"/>
      </w:rPr>
    </w:lvl>
    <w:lvl w:ilvl="1">
      <w:start w:val="1"/>
      <w:numFmt w:val="bullet"/>
      <w:lvlText w:val="o"/>
      <w:lvlJc w:val="left"/>
      <w:pPr>
        <w:tabs>
          <w:tab w:val="num" w:pos="0"/>
        </w:tabs>
        <w:ind w:left="2508" w:hanging="360"/>
      </w:pPr>
      <w:rPr>
        <w:rFonts w:ascii="Courier New" w:hAnsi="Courier New" w:cs="Courier New" w:hint="default"/>
      </w:rPr>
    </w:lvl>
    <w:lvl w:ilvl="2">
      <w:start w:val="1"/>
      <w:numFmt w:val="bullet"/>
      <w:lvlText w:val=""/>
      <w:lvlJc w:val="left"/>
      <w:pPr>
        <w:tabs>
          <w:tab w:val="num" w:pos="0"/>
        </w:tabs>
        <w:ind w:left="3228" w:hanging="360"/>
      </w:pPr>
      <w:rPr>
        <w:rFonts w:ascii="Wingdings" w:hAnsi="Wingdings" w:cs="Wingdings" w:hint="default"/>
      </w:rPr>
    </w:lvl>
    <w:lvl w:ilvl="3">
      <w:start w:val="1"/>
      <w:numFmt w:val="bullet"/>
      <w:lvlText w:val=""/>
      <w:lvlJc w:val="left"/>
      <w:pPr>
        <w:tabs>
          <w:tab w:val="num" w:pos="0"/>
        </w:tabs>
        <w:ind w:left="3948" w:hanging="360"/>
      </w:pPr>
      <w:rPr>
        <w:rFonts w:ascii="Symbol" w:hAnsi="Symbol" w:cs="Symbol" w:hint="default"/>
      </w:rPr>
    </w:lvl>
    <w:lvl w:ilvl="4">
      <w:start w:val="1"/>
      <w:numFmt w:val="bullet"/>
      <w:lvlText w:val="o"/>
      <w:lvlJc w:val="left"/>
      <w:pPr>
        <w:tabs>
          <w:tab w:val="num" w:pos="0"/>
        </w:tabs>
        <w:ind w:left="4668" w:hanging="360"/>
      </w:pPr>
      <w:rPr>
        <w:rFonts w:ascii="Courier New" w:hAnsi="Courier New" w:cs="Courier New" w:hint="default"/>
      </w:rPr>
    </w:lvl>
    <w:lvl w:ilvl="5">
      <w:start w:val="1"/>
      <w:numFmt w:val="bullet"/>
      <w:lvlText w:val=""/>
      <w:lvlJc w:val="left"/>
      <w:pPr>
        <w:tabs>
          <w:tab w:val="num" w:pos="0"/>
        </w:tabs>
        <w:ind w:left="5388" w:hanging="360"/>
      </w:pPr>
      <w:rPr>
        <w:rFonts w:ascii="Wingdings" w:hAnsi="Wingdings" w:cs="Wingdings" w:hint="default"/>
      </w:rPr>
    </w:lvl>
    <w:lvl w:ilvl="6">
      <w:start w:val="1"/>
      <w:numFmt w:val="bullet"/>
      <w:lvlText w:val=""/>
      <w:lvlJc w:val="left"/>
      <w:pPr>
        <w:tabs>
          <w:tab w:val="num" w:pos="0"/>
        </w:tabs>
        <w:ind w:left="6108" w:hanging="360"/>
      </w:pPr>
      <w:rPr>
        <w:rFonts w:ascii="Symbol" w:hAnsi="Symbol" w:cs="Symbol" w:hint="default"/>
      </w:rPr>
    </w:lvl>
    <w:lvl w:ilvl="7">
      <w:start w:val="1"/>
      <w:numFmt w:val="bullet"/>
      <w:lvlText w:val="o"/>
      <w:lvlJc w:val="left"/>
      <w:pPr>
        <w:tabs>
          <w:tab w:val="num" w:pos="0"/>
        </w:tabs>
        <w:ind w:left="6828" w:hanging="360"/>
      </w:pPr>
      <w:rPr>
        <w:rFonts w:ascii="Courier New" w:hAnsi="Courier New" w:cs="Courier New" w:hint="default"/>
      </w:rPr>
    </w:lvl>
    <w:lvl w:ilvl="8">
      <w:start w:val="1"/>
      <w:numFmt w:val="bullet"/>
      <w:lvlText w:val=""/>
      <w:lvlJc w:val="left"/>
      <w:pPr>
        <w:tabs>
          <w:tab w:val="num" w:pos="0"/>
        </w:tabs>
        <w:ind w:left="7548" w:hanging="360"/>
      </w:pPr>
      <w:rPr>
        <w:rFonts w:ascii="Wingdings" w:hAnsi="Wingdings" w:cs="Wingdings" w:hint="default"/>
      </w:rPr>
    </w:lvl>
  </w:abstractNum>
  <w:abstractNum w:abstractNumId="4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30"/>
      <w:numFmt w:val="bullet"/>
      <w:lvlText w:val="-"/>
      <w:lvlJc w:val="left"/>
      <w:pPr>
        <w:tabs>
          <w:tab w:val="num" w:pos="0"/>
        </w:tabs>
        <w:ind w:left="720" w:hanging="360"/>
      </w:pPr>
      <w:rPr>
        <w:rFonts w:ascii="Calibri" w:hAnsi="Calibri" w:cs="Calibri"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5">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6">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8">
    <w:lvl w:ilvl="0">
      <w:start w:val="1"/>
      <w:numFmt w:val="bullet"/>
      <w:lvlText w:val=""/>
      <w:lvlJc w:val="left"/>
      <w:pPr>
        <w:tabs>
          <w:tab w:val="num" w:pos="0"/>
        </w:tabs>
        <w:ind w:left="1488" w:hanging="360"/>
      </w:pPr>
      <w:rPr>
        <w:rFonts w:ascii="Symbol" w:hAnsi="Symbol" w:cs="Symbol" w:hint="default"/>
      </w:rPr>
    </w:lvl>
    <w:lvl w:ilvl="1">
      <w:start w:val="1"/>
      <w:numFmt w:val="bullet"/>
      <w:lvlText w:val="o"/>
      <w:lvlJc w:val="left"/>
      <w:pPr>
        <w:tabs>
          <w:tab w:val="num" w:pos="0"/>
        </w:tabs>
        <w:ind w:left="2208" w:hanging="360"/>
      </w:pPr>
      <w:rPr>
        <w:rFonts w:ascii="Courier New" w:hAnsi="Courier New" w:cs="Courier New" w:hint="default"/>
      </w:rPr>
    </w:lvl>
    <w:lvl w:ilvl="2">
      <w:start w:val="1"/>
      <w:numFmt w:val="bullet"/>
      <w:lvlText w:val=""/>
      <w:lvlJc w:val="left"/>
      <w:pPr>
        <w:tabs>
          <w:tab w:val="num" w:pos="0"/>
        </w:tabs>
        <w:ind w:left="2928" w:hanging="360"/>
      </w:pPr>
      <w:rPr>
        <w:rFonts w:ascii="Wingdings" w:hAnsi="Wingdings" w:cs="Wingdings" w:hint="default"/>
      </w:rPr>
    </w:lvl>
    <w:lvl w:ilvl="3">
      <w:start w:val="1"/>
      <w:numFmt w:val="bullet"/>
      <w:lvlText w:val=""/>
      <w:lvlJc w:val="left"/>
      <w:pPr>
        <w:tabs>
          <w:tab w:val="num" w:pos="0"/>
        </w:tabs>
        <w:ind w:left="3648" w:hanging="360"/>
      </w:pPr>
      <w:rPr>
        <w:rFonts w:ascii="Symbol" w:hAnsi="Symbol" w:cs="Symbol" w:hint="default"/>
      </w:rPr>
    </w:lvl>
    <w:lvl w:ilvl="4">
      <w:start w:val="1"/>
      <w:numFmt w:val="bullet"/>
      <w:lvlText w:val="o"/>
      <w:lvlJc w:val="left"/>
      <w:pPr>
        <w:tabs>
          <w:tab w:val="num" w:pos="0"/>
        </w:tabs>
        <w:ind w:left="4368" w:hanging="360"/>
      </w:pPr>
      <w:rPr>
        <w:rFonts w:ascii="Courier New" w:hAnsi="Courier New" w:cs="Courier New" w:hint="default"/>
      </w:rPr>
    </w:lvl>
    <w:lvl w:ilvl="5">
      <w:start w:val="1"/>
      <w:numFmt w:val="bullet"/>
      <w:lvlText w:val=""/>
      <w:lvlJc w:val="left"/>
      <w:pPr>
        <w:tabs>
          <w:tab w:val="num" w:pos="0"/>
        </w:tabs>
        <w:ind w:left="5088" w:hanging="360"/>
      </w:pPr>
      <w:rPr>
        <w:rFonts w:ascii="Wingdings" w:hAnsi="Wingdings" w:cs="Wingdings" w:hint="default"/>
      </w:rPr>
    </w:lvl>
    <w:lvl w:ilvl="6">
      <w:start w:val="1"/>
      <w:numFmt w:val="bullet"/>
      <w:lvlText w:val=""/>
      <w:lvlJc w:val="left"/>
      <w:pPr>
        <w:tabs>
          <w:tab w:val="num" w:pos="0"/>
        </w:tabs>
        <w:ind w:left="5808" w:hanging="360"/>
      </w:pPr>
      <w:rPr>
        <w:rFonts w:ascii="Symbol" w:hAnsi="Symbol" w:cs="Symbol" w:hint="default"/>
      </w:rPr>
    </w:lvl>
    <w:lvl w:ilvl="7">
      <w:start w:val="1"/>
      <w:numFmt w:val="bullet"/>
      <w:lvlText w:val="o"/>
      <w:lvlJc w:val="left"/>
      <w:pPr>
        <w:tabs>
          <w:tab w:val="num" w:pos="0"/>
        </w:tabs>
        <w:ind w:left="6528" w:hanging="360"/>
      </w:pPr>
      <w:rPr>
        <w:rFonts w:ascii="Courier New" w:hAnsi="Courier New" w:cs="Courier New" w:hint="default"/>
      </w:rPr>
    </w:lvl>
    <w:lvl w:ilvl="8">
      <w:start w:val="1"/>
      <w:numFmt w:val="bullet"/>
      <w:lvlText w:val=""/>
      <w:lvlJc w:val="left"/>
      <w:pPr>
        <w:tabs>
          <w:tab w:val="num" w:pos="0"/>
        </w:tabs>
        <w:ind w:left="7248" w:hanging="360"/>
      </w:pPr>
      <w:rPr>
        <w:rFonts w:ascii="Wingdings" w:hAnsi="Wingdings" w:cs="Wingdings" w:hint="default"/>
      </w:rPr>
    </w:lvl>
  </w:abstractNum>
  <w:abstractNum w:abstractNumId="5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lvl w:ilvl="0">
      <w:start w:val="3"/>
      <w:numFmt w:val="bullet"/>
      <w:lvlText w:val="-"/>
      <w:lvlJc w:val="left"/>
      <w:pPr>
        <w:tabs>
          <w:tab w:val="num" w:pos="0"/>
        </w:tabs>
        <w:ind w:left="567" w:hanging="207"/>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bullet"/>
      <w:lvlText w:val="o"/>
      <w:lvlJc w:val="left"/>
      <w:pPr>
        <w:tabs>
          <w:tab w:val="num" w:pos="0"/>
        </w:tabs>
        <w:ind w:left="2136" w:hanging="360"/>
      </w:pPr>
      <w:rPr>
        <w:rFonts w:ascii="Courier New" w:hAnsi="Courier New" w:cs="Courier New"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6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lvl w:ilvl="0">
      <w:numFmt w:val="bullet"/>
      <w:lvlText w:val="-"/>
      <w:lvlJc w:val="left"/>
      <w:pPr>
        <w:tabs>
          <w:tab w:val="num" w:pos="0"/>
        </w:tabs>
        <w:ind w:left="720" w:hanging="360"/>
      </w:pPr>
      <w:rPr>
        <w:rFonts w:ascii="Arial" w:hAnsi="Arial" w:cs="Arial" w:hint="default"/>
        <w:sz w:val="18"/>
        <w:b/>
        <w:szCs w:val="18"/>
        <w:bCs/>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lvl w:ilvl="0">
      <w:start w:val="1"/>
      <w:numFmt w:val="bullet"/>
      <w:lvlText w:val="•"/>
      <w:lvlPicBulletId w:val="0"/>
      <w:lvlJc w:val="left"/>
      <w:pPr>
        <w:tabs>
          <w:tab w:val="num" w:pos="785"/>
        </w:tabs>
        <w:ind w:left="785" w:hanging="360"/>
      </w:pPr>
      <w:rPr>
        <w:rFonts w:ascii="Symbol" w:hAnsi="Symbol" w:cs="Symbol" w:hint="default"/>
      </w:rPr>
    </w:lvl>
    <w:lvl w:ilvl="1">
      <w:start w:val="1"/>
      <w:numFmt w:val="bullet"/>
      <w:lvlText w:val=""/>
      <w:lvlJc w:val="left"/>
      <w:pPr>
        <w:tabs>
          <w:tab w:val="num" w:pos="1505"/>
        </w:tabs>
        <w:ind w:left="1505" w:hanging="360"/>
      </w:pPr>
      <w:rPr>
        <w:rFonts w:ascii="Symbol" w:hAnsi="Symbol" w:cs="Symbol" w:hint="default"/>
      </w:rPr>
    </w:lvl>
    <w:lvl w:ilvl="2">
      <w:start w:val="1"/>
      <w:numFmt w:val="bullet"/>
      <w:lvlText w:val=""/>
      <w:lvlJc w:val="left"/>
      <w:pPr>
        <w:tabs>
          <w:tab w:val="num" w:pos="2225"/>
        </w:tabs>
        <w:ind w:left="2225" w:hanging="360"/>
      </w:pPr>
      <w:rPr>
        <w:rFonts w:ascii="Symbol" w:hAnsi="Symbol" w:cs="Symbol" w:hint="default"/>
      </w:rPr>
    </w:lvl>
    <w:lvl w:ilvl="3">
      <w:start w:val="1"/>
      <w:numFmt w:val="bullet"/>
      <w:lvlText w:val=""/>
      <w:lvlJc w:val="left"/>
      <w:pPr>
        <w:tabs>
          <w:tab w:val="num" w:pos="2945"/>
        </w:tabs>
        <w:ind w:left="2945" w:hanging="360"/>
      </w:pPr>
      <w:rPr>
        <w:rFonts w:ascii="Symbol" w:hAnsi="Symbol" w:cs="Symbol" w:hint="default"/>
      </w:rPr>
    </w:lvl>
    <w:lvl w:ilvl="4">
      <w:start w:val="1"/>
      <w:numFmt w:val="bullet"/>
      <w:lvlText w:val=""/>
      <w:lvlJc w:val="left"/>
      <w:pPr>
        <w:tabs>
          <w:tab w:val="num" w:pos="3665"/>
        </w:tabs>
        <w:ind w:left="3665" w:hanging="360"/>
      </w:pPr>
      <w:rPr>
        <w:rFonts w:ascii="Symbol" w:hAnsi="Symbol" w:cs="Symbol" w:hint="default"/>
      </w:rPr>
    </w:lvl>
    <w:lvl w:ilvl="5">
      <w:start w:val="1"/>
      <w:numFmt w:val="bullet"/>
      <w:lvlText w:val=""/>
      <w:lvlJc w:val="left"/>
      <w:pPr>
        <w:tabs>
          <w:tab w:val="num" w:pos="4385"/>
        </w:tabs>
        <w:ind w:left="4385" w:hanging="360"/>
      </w:pPr>
      <w:rPr>
        <w:rFonts w:ascii="Symbol" w:hAnsi="Symbol" w:cs="Symbol" w:hint="default"/>
      </w:rPr>
    </w:lvl>
    <w:lvl w:ilvl="6">
      <w:start w:val="1"/>
      <w:numFmt w:val="bullet"/>
      <w:lvlText w:val=""/>
      <w:lvlJc w:val="left"/>
      <w:pPr>
        <w:tabs>
          <w:tab w:val="num" w:pos="5105"/>
        </w:tabs>
        <w:ind w:left="5105" w:hanging="360"/>
      </w:pPr>
      <w:rPr>
        <w:rFonts w:ascii="Symbol" w:hAnsi="Symbol" w:cs="Symbol" w:hint="default"/>
      </w:rPr>
    </w:lvl>
    <w:lvl w:ilvl="7">
      <w:start w:val="1"/>
      <w:numFmt w:val="bullet"/>
      <w:lvlText w:val=""/>
      <w:lvlJc w:val="left"/>
      <w:pPr>
        <w:tabs>
          <w:tab w:val="num" w:pos="5825"/>
        </w:tabs>
        <w:ind w:left="5825" w:hanging="360"/>
      </w:pPr>
      <w:rPr>
        <w:rFonts w:ascii="Symbol" w:hAnsi="Symbol" w:cs="Symbol" w:hint="default"/>
      </w:rPr>
    </w:lvl>
    <w:lvl w:ilvl="8">
      <w:start w:val="1"/>
      <w:numFmt w:val="bullet"/>
      <w:lvlText w:val=""/>
      <w:lvlJc w:val="left"/>
      <w:pPr>
        <w:tabs>
          <w:tab w:val="num" w:pos="6545"/>
        </w:tabs>
        <w:ind w:left="6545" w:hanging="360"/>
      </w:pPr>
      <w:rPr>
        <w:rFonts w:ascii="Symbol" w:hAnsi="Symbol" w:cs="Symbol" w:hint="default"/>
      </w:rPr>
    </w:lvl>
  </w:abstractNum>
  <w:abstractNum w:abstractNumId="7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w="http://schemas.openxmlformats.org/wordprocessingml/2006/main">
  <w:zoom w:percent="6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Berschrift1">
    <w:name w:val="Heading 1"/>
    <w:basedOn w:val="Normal"/>
    <w:next w:val="Normal"/>
    <w:link w:val="Berschrift1Zchn"/>
    <w:uiPriority w:val="9"/>
    <w:qFormat/>
    <w:rsid w:val="00b83360"/>
    <w:pPr>
      <w:keepNext w:val="true"/>
      <w:keepLines/>
      <w:spacing w:lineRule="auto" w:line="252"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Internetverknpfung">
    <w:name w:val="Hyperlink"/>
    <w:basedOn w:val="DefaultParagraphFont"/>
    <w:uiPriority w:val="99"/>
    <w:unhideWhenUsed/>
    <w:rsid w:val="002719fc"/>
    <w:rPr>
      <w:color w:val="0563C1" w:themeColor="hyperlink"/>
      <w:u w:val="single"/>
    </w:rPr>
  </w:style>
  <w:style w:type="character" w:styleId="UnresolvedMention">
    <w:name w:val="Unresolved Mention"/>
    <w:basedOn w:val="DefaultParagraphFont"/>
    <w:uiPriority w:val="99"/>
    <w:semiHidden/>
    <w:unhideWhenUsed/>
    <w:qFormat/>
    <w:rsid w:val="002719fc"/>
    <w:rPr>
      <w:color w:val="605E5C"/>
      <w:shd w:fill="E1DFDD" w:val="clear"/>
    </w:rPr>
  </w:style>
  <w:style w:type="character" w:styleId="KopfzeileZchn" w:customStyle="1">
    <w:name w:val="Kopfzeile Zchn"/>
    <w:basedOn w:val="DefaultParagraphFont"/>
    <w:uiPriority w:val="99"/>
    <w:qFormat/>
    <w:rsid w:val="008203b7"/>
    <w:rPr/>
  </w:style>
  <w:style w:type="character" w:styleId="FuzeileZchn" w:customStyle="1">
    <w:name w:val="Fußzeile Zchn"/>
    <w:basedOn w:val="DefaultParagraphFont"/>
    <w:uiPriority w:val="99"/>
    <w:qFormat/>
    <w:rsid w:val="008203b7"/>
    <w:rPr/>
  </w:style>
  <w:style w:type="character" w:styleId="Annotationreference">
    <w:name w:val="annotation reference"/>
    <w:basedOn w:val="DefaultParagraphFont"/>
    <w:uiPriority w:val="99"/>
    <w:semiHidden/>
    <w:unhideWhenUsed/>
    <w:qFormat/>
    <w:rsid w:val="005b210c"/>
    <w:rPr>
      <w:sz w:val="16"/>
      <w:szCs w:val="16"/>
    </w:rPr>
  </w:style>
  <w:style w:type="character" w:styleId="KommentartextZchn" w:customStyle="1">
    <w:name w:val="Kommentartext Zchn"/>
    <w:basedOn w:val="DefaultParagraphFont"/>
    <w:link w:val="Annotationtext"/>
    <w:uiPriority w:val="99"/>
    <w:qFormat/>
    <w:rsid w:val="005b210c"/>
    <w:rPr>
      <w:sz w:val="20"/>
      <w:szCs w:val="20"/>
    </w:rPr>
  </w:style>
  <w:style w:type="character" w:styleId="KommentarthemaZchn" w:customStyle="1">
    <w:name w:val="Kommentarthema Zchn"/>
    <w:basedOn w:val="KommentartextZchn"/>
    <w:link w:val="Annotationsubject"/>
    <w:uiPriority w:val="99"/>
    <w:semiHidden/>
    <w:qFormat/>
    <w:rsid w:val="005b210c"/>
    <w:rPr>
      <w:b/>
      <w:bCs/>
      <w:sz w:val="20"/>
      <w:szCs w:val="20"/>
    </w:rPr>
  </w:style>
  <w:style w:type="character" w:styleId="FunotentextZchn" w:customStyle="1">
    <w:name w:val="Fußnotentext Zchn"/>
    <w:basedOn w:val="DefaultParagraphFont"/>
    <w:uiPriority w:val="99"/>
    <w:qFormat/>
    <w:rsid w:val="00a16f42"/>
    <w:rPr>
      <w:sz w:val="20"/>
      <w:szCs w:val="20"/>
    </w:rPr>
  </w:style>
  <w:style w:type="character" w:styleId="Funotenzeichen">
    <w:name w:val="Fußnotenzeichen"/>
    <w:uiPriority w:val="99"/>
    <w:unhideWhenUsed/>
    <w:qFormat/>
    <w:rsid w:val="00a16f42"/>
    <w:rPr>
      <w:vertAlign w:val="superscript"/>
    </w:rPr>
  </w:style>
  <w:style w:type="character" w:styleId="Funotenanker">
    <w:name w:val="Footnote Reference"/>
    <w:rPr>
      <w:vertAlign w:val="superscript"/>
    </w:rPr>
  </w:style>
  <w:style w:type="character" w:styleId="Apple-converted-space" w:customStyle="1">
    <w:name w:val="apple-converted-space"/>
    <w:basedOn w:val="DefaultParagraphFont"/>
    <w:qFormat/>
    <w:rsid w:val="00082d49"/>
    <w:rPr/>
  </w:style>
  <w:style w:type="character" w:styleId="BesuchteInternetverknpfung">
    <w:name w:val="FollowedHyperlink"/>
    <w:basedOn w:val="DefaultParagraphFont"/>
    <w:uiPriority w:val="99"/>
    <w:semiHidden/>
    <w:unhideWhenUsed/>
    <w:rsid w:val="00ab7a67"/>
    <w:rPr>
      <w:color w:val="954F72" w:themeColor="followedHyperlink"/>
      <w:u w:val="single"/>
    </w:rPr>
  </w:style>
  <w:style w:type="character" w:styleId="Berschrift1Zchn" w:customStyle="1">
    <w:name w:val="Überschrift 1 Zchn"/>
    <w:basedOn w:val="DefaultParagraphFont"/>
    <w:uiPriority w:val="9"/>
    <w:qFormat/>
    <w:rsid w:val="00b83360"/>
    <w:rPr>
      <w:rFonts w:ascii="Calibri Light" w:hAnsi="Calibri Light" w:eastAsia="" w:cs="" w:asciiTheme="majorHAnsi" w:cstheme="majorBidi" w:eastAsiaTheme="majorEastAsia" w:hAnsiTheme="majorHAnsi"/>
      <w:color w:val="2F5496" w:themeColor="accent1" w:themeShade="bf"/>
      <w:sz w:val="32"/>
      <w:szCs w:val="32"/>
    </w:rPr>
  </w:style>
  <w:style w:type="character" w:styleId="Cf01" w:customStyle="1">
    <w:name w:val="cf01"/>
    <w:basedOn w:val="DefaultParagraphFont"/>
    <w:qFormat/>
    <w:rsid w:val="00b83360"/>
    <w:rPr>
      <w:rFonts w:ascii="Segoe UI" w:hAnsi="Segoe UI" w:cs="Segoe UI"/>
      <w:sz w:val="18"/>
      <w:szCs w:val="18"/>
    </w:rPr>
  </w:style>
  <w:style w:type="character" w:styleId="HTMLTypewriter">
    <w:name w:val="HTML Typewriter"/>
    <w:basedOn w:val="DefaultParagraphFont"/>
    <w:uiPriority w:val="99"/>
    <w:semiHidden/>
    <w:unhideWhenUsed/>
    <w:qFormat/>
    <w:rsid w:val="0056090d"/>
    <w:rPr>
      <w:rFonts w:ascii="Courier New" w:hAnsi="Courier New" w:eastAsia="Times New Roman" w:cs="Courier New"/>
      <w:sz w:val="20"/>
      <w:szCs w:val="20"/>
    </w:rPr>
  </w:style>
  <w:style w:type="character" w:styleId="Endnotenzeichen">
    <w:name w:val="Endnotenzeichen"/>
    <w:qFormat/>
    <w:rPr/>
  </w:style>
  <w:style w:type="character" w:styleId="Endnotenanker">
    <w:name w:val="Endnote Reference"/>
    <w:rPr>
      <w:vertAlign w:val="superscript"/>
    </w:rPr>
  </w:style>
  <w:style w:type="paragraph" w:styleId="Berschrift">
    <w:name w:val="Überschrift"/>
    <w:basedOn w:val="Normal"/>
    <w:next w:val="Textkrper"/>
    <w:qFormat/>
    <w:pPr>
      <w:keepNext w:val="true"/>
      <w:spacing w:before="240" w:after="120"/>
    </w:pPr>
    <w:rPr>
      <w:rFonts w:ascii="Liberation Sans" w:hAnsi="Liberation Sans" w:eastAsia="Noto Sans CJK SC" w:cs="Free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FreeSans"/>
    </w:rPr>
  </w:style>
  <w:style w:type="paragraph" w:styleId="Beschriftung">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ListParagraph">
    <w:name w:val="List Paragraph"/>
    <w:basedOn w:val="Normal"/>
    <w:uiPriority w:val="34"/>
    <w:qFormat/>
    <w:rsid w:val="00807b62"/>
    <w:pPr>
      <w:spacing w:before="0" w:after="160"/>
      <w:ind w:left="720" w:hanging="0"/>
      <w:contextualSpacing/>
    </w:pPr>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8203b7"/>
    <w:pPr>
      <w:tabs>
        <w:tab w:val="clear" w:pos="709"/>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8203b7"/>
    <w:pPr>
      <w:tabs>
        <w:tab w:val="clear" w:pos="709"/>
        <w:tab w:val="center" w:pos="4536" w:leader="none"/>
        <w:tab w:val="right" w:pos="9072" w:leader="none"/>
      </w:tabs>
      <w:spacing w:lineRule="auto" w:line="240" w:before="0" w:after="0"/>
    </w:pPr>
    <w:rPr/>
  </w:style>
  <w:style w:type="paragraph" w:styleId="Annotationtext">
    <w:name w:val="annotation text"/>
    <w:basedOn w:val="Normal"/>
    <w:link w:val="KommentartextZchn"/>
    <w:uiPriority w:val="99"/>
    <w:unhideWhenUsed/>
    <w:qFormat/>
    <w:rsid w:val="005b210c"/>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rsid w:val="005b210c"/>
    <w:pPr/>
    <w:rPr>
      <w:b/>
      <w:bCs/>
    </w:rPr>
  </w:style>
  <w:style w:type="paragraph" w:styleId="Funote">
    <w:name w:val="Footnote Text"/>
    <w:basedOn w:val="Normal"/>
    <w:link w:val="FunotentextZchn"/>
    <w:uiPriority w:val="99"/>
    <w:unhideWhenUsed/>
    <w:rsid w:val="00a16f42"/>
    <w:pPr>
      <w:spacing w:lineRule="auto" w:line="240" w:before="0" w:after="0"/>
    </w:pPr>
    <w:rPr>
      <w:sz w:val="20"/>
      <w:szCs w:val="20"/>
    </w:rPr>
  </w:style>
  <w:style w:type="paragraph" w:styleId="Articlelink" w:customStyle="1">
    <w:name w:val="article_link"/>
    <w:basedOn w:val="Normal"/>
    <w:qFormat/>
    <w:rsid w:val="00ac76da"/>
    <w:pPr>
      <w:spacing w:lineRule="auto" w:line="240" w:beforeAutospacing="1" w:afterAutospacing="1"/>
    </w:pPr>
    <w:rPr>
      <w:rFonts w:ascii="Times New Roman" w:hAnsi="Times New Roman" w:eastAsia="" w:cs="Times New Roman" w:eastAsiaTheme="minorEastAsia"/>
      <w:sz w:val="20"/>
      <w:szCs w:val="20"/>
      <w:lang w:eastAsia="de-DE"/>
    </w:rPr>
  </w:style>
  <w:style w:type="paragraph" w:styleId="NormalWeb">
    <w:name w:val="Normal (Web)"/>
    <w:basedOn w:val="Normal"/>
    <w:uiPriority w:val="99"/>
    <w:unhideWhenUsed/>
    <w:qFormat/>
    <w:rsid w:val="00b83360"/>
    <w:pPr>
      <w:spacing w:lineRule="auto" w:line="240" w:beforeAutospacing="1" w:afterAutospacing="1"/>
    </w:pPr>
    <w:rPr>
      <w:rFonts w:ascii="Times New Roman" w:hAnsi="Times New Roman" w:eastAsia="Times New Roman" w:cs="Times New Roman"/>
      <w:sz w:val="24"/>
      <w:szCs w:val="24"/>
      <w:lang w:eastAsia="de-DE"/>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2719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jpeg"/><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yperlink" Target="https://www.vie-nomade.com/nomade-digital/" TargetMode="Externa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image" Target="media/image3.png"/><Relationship Id="rId21" Type="http://schemas.openxmlformats.org/officeDocument/2006/relationships/image" Target="media/image2.png"/><Relationship Id="rId22" Type="http://schemas.openxmlformats.org/officeDocument/2006/relationships/image" Target="media/image3.png"/><Relationship Id="rId23" Type="http://schemas.openxmlformats.org/officeDocument/2006/relationships/image" Target="media/image3.png"/><Relationship Id="rId24" Type="http://schemas.openxmlformats.org/officeDocument/2006/relationships/image" Target="media/image3.png"/><Relationship Id="rId25" Type="http://schemas.openxmlformats.org/officeDocument/2006/relationships/image" Target="media/image3.png"/><Relationship Id="rId26" Type="http://schemas.openxmlformats.org/officeDocument/2006/relationships/hyperlink" Target="http://www.vie-nomade.com/nomade-digital/" TargetMode="External"/><Relationship Id="rId27" Type="http://schemas.openxmlformats.org/officeDocument/2006/relationships/image" Target="media/image2.png"/><Relationship Id="rId28" Type="http://schemas.openxmlformats.org/officeDocument/2006/relationships/image" Target="media/image3.png"/><Relationship Id="rId29" Type="http://schemas.openxmlformats.org/officeDocument/2006/relationships/image" Target="media/image2.png"/><Relationship Id="rId30" Type="http://schemas.openxmlformats.org/officeDocument/2006/relationships/image" Target="media/image2.png"/><Relationship Id="rId31" Type="http://schemas.openxmlformats.org/officeDocument/2006/relationships/image" Target="media/image4.png"/><Relationship Id="rId32" Type="http://schemas.openxmlformats.org/officeDocument/2006/relationships/image" Target="media/image2.png"/><Relationship Id="rId33" Type="http://schemas.openxmlformats.org/officeDocument/2006/relationships/image" Target="media/image3.png"/><Relationship Id="rId34" Type="http://schemas.openxmlformats.org/officeDocument/2006/relationships/image" Target="media/image4.png"/><Relationship Id="rId35" Type="http://schemas.openxmlformats.org/officeDocument/2006/relationships/image" Target="media/image2.png"/><Relationship Id="rId36" Type="http://schemas.openxmlformats.org/officeDocument/2006/relationships/image" Target="media/image3.png"/><Relationship Id="rId37" Type="http://schemas.openxmlformats.org/officeDocument/2006/relationships/image" Target="media/image2.png"/><Relationship Id="rId38" Type="http://schemas.openxmlformats.org/officeDocument/2006/relationships/image" Target="media/image3.png"/><Relationship Id="rId39" Type="http://schemas.openxmlformats.org/officeDocument/2006/relationships/image" Target="media/image2.png"/><Relationship Id="rId40" Type="http://schemas.openxmlformats.org/officeDocument/2006/relationships/image" Target="media/image3.png"/><Relationship Id="rId41" Type="http://schemas.openxmlformats.org/officeDocument/2006/relationships/image" Target="media/image3.png"/><Relationship Id="rId42" Type="http://schemas.openxmlformats.org/officeDocument/2006/relationships/image" Target="media/image2.png"/><Relationship Id="rId43" Type="http://schemas.openxmlformats.org/officeDocument/2006/relationships/image" Target="media/image3.png"/><Relationship Id="rId44" Type="http://schemas.openxmlformats.org/officeDocument/2006/relationships/image" Target="media/image3.png"/><Relationship Id="rId45" Type="http://schemas.openxmlformats.org/officeDocument/2006/relationships/image" Target="media/image3.png"/><Relationship Id="rId46" Type="http://schemas.openxmlformats.org/officeDocument/2006/relationships/image" Target="media/image3.png"/><Relationship Id="rId47" Type="http://schemas.openxmlformats.org/officeDocument/2006/relationships/header" Target="header6.xml"/><Relationship Id="rId48" Type="http://schemas.openxmlformats.org/officeDocument/2006/relationships/header" Target="header7.xml"/><Relationship Id="rId49" Type="http://schemas.openxmlformats.org/officeDocument/2006/relationships/footer" Target="footer6.xml"/><Relationship Id="rId50" Type="http://schemas.openxmlformats.org/officeDocument/2006/relationships/footer" Target="footer7.xml"/><Relationship Id="rId51" Type="http://schemas.openxmlformats.org/officeDocument/2006/relationships/header" Target="header8.xml"/><Relationship Id="rId52" Type="http://schemas.openxmlformats.org/officeDocument/2006/relationships/header" Target="header9.xml"/><Relationship Id="rId53" Type="http://schemas.openxmlformats.org/officeDocument/2006/relationships/footer" Target="footer8.xml"/><Relationship Id="rId54" Type="http://schemas.openxmlformats.org/officeDocument/2006/relationships/footer" Target="footer9.xml"/><Relationship Id="rId55" Type="http://schemas.openxmlformats.org/officeDocument/2006/relationships/header" Target="header10.xml"/><Relationship Id="rId56" Type="http://schemas.openxmlformats.org/officeDocument/2006/relationships/header" Target="header11.xml"/><Relationship Id="rId57" Type="http://schemas.openxmlformats.org/officeDocument/2006/relationships/footer" Target="footer10.xml"/><Relationship Id="rId58" Type="http://schemas.openxmlformats.org/officeDocument/2006/relationships/footer" Target="footer11.xml"/><Relationship Id="rId59" Type="http://schemas.openxmlformats.org/officeDocument/2006/relationships/image" Target="media/image3.png"/><Relationship Id="rId60" Type="http://schemas.openxmlformats.org/officeDocument/2006/relationships/image" Target="media/image2.png"/><Relationship Id="rId61" Type="http://schemas.openxmlformats.org/officeDocument/2006/relationships/image" Target="media/image3.png"/><Relationship Id="rId62" Type="http://schemas.openxmlformats.org/officeDocument/2006/relationships/image" Target="media/image3.png"/><Relationship Id="rId63" Type="http://schemas.openxmlformats.org/officeDocument/2006/relationships/image" Target="media/image3.png"/><Relationship Id="rId64" Type="http://schemas.openxmlformats.org/officeDocument/2006/relationships/hyperlink" Target="https://www.liberation.fr/sports/2015/08/05/paris-met-les-pieds-dans-le-parkour_1359261/" TargetMode="External"/><Relationship Id="rId65" Type="http://schemas.openxmlformats.org/officeDocument/2006/relationships/hyperlink" Target="https://www.instagram.com/paulrdb/?hl=fr" TargetMode="External"/><Relationship Id="rId66" Type="http://schemas.openxmlformats.org/officeDocument/2006/relationships/hyperlink" Target="https://www.instagram.com/p/CHDqF8rJYZJ/?utm_source=ig_web_copy_link" TargetMode="External"/><Relationship Id="rId67" Type="http://schemas.openxmlformats.org/officeDocument/2006/relationships/hyperlink" Target="https://www.instagram.com/leo.urban/?utm_source=ig_embed" TargetMode="External"/><Relationship Id="rId68" Type="http://schemas.openxmlformats.org/officeDocument/2006/relationships/hyperlink" Target="https://www.liberation.fr/auteur/aurore-savarit-lebrere/" TargetMode="External"/><Relationship Id="rId69" Type="http://schemas.openxmlformats.org/officeDocument/2006/relationships/hyperlink" Target="https://www.liberation.fr/sports/derriere-le-parkour-et-les-cascades-lenvie-de-se-depasser-et-de-tester-ses-limites-20210828_DT7ST7QW7RFDRGTQ6I6AECYAIA/" TargetMode="External"/><Relationship Id="rId70" Type="http://schemas.openxmlformats.org/officeDocument/2006/relationships/header" Target="header12.xml"/><Relationship Id="rId71" Type="http://schemas.openxmlformats.org/officeDocument/2006/relationships/header" Target="header13.xml"/><Relationship Id="rId72" Type="http://schemas.openxmlformats.org/officeDocument/2006/relationships/footer" Target="footer12.xml"/><Relationship Id="rId73" Type="http://schemas.openxmlformats.org/officeDocument/2006/relationships/footer" Target="footer13.xml"/><Relationship Id="rId74" Type="http://schemas.openxmlformats.org/officeDocument/2006/relationships/hyperlink" Target="https://www.liberation.fr/auteur/aurore-savarit-lebrere/" TargetMode="External"/><Relationship Id="rId75" Type="http://schemas.openxmlformats.org/officeDocument/2006/relationships/hyperlink" Target="https://www.liberation.fr/sports/2015/08/05/paris-met-les-pieds-dans-le-parkour_1359261/" TargetMode="External"/><Relationship Id="rId76" Type="http://schemas.openxmlformats.org/officeDocument/2006/relationships/hyperlink" Target="https://www.instagram.com/paulrdb/?hl=fr" TargetMode="External"/><Relationship Id="rId77" Type="http://schemas.openxmlformats.org/officeDocument/2006/relationships/hyperlink" Target="https://www.instagram.com/leo.urban/?utm_source=ig_embed" TargetMode="External"/><Relationship Id="rId78" Type="http://schemas.openxmlformats.org/officeDocument/2006/relationships/hyperlink" Target="https://www.liberation.fr/auteur/aurore-savarit-lebrere/" TargetMode="External"/><Relationship Id="rId79" Type="http://schemas.openxmlformats.org/officeDocument/2006/relationships/hyperlink" Target="https://www.liberation.fr/sports/derriere-le-parkour-et-les-cascades-lenvie-de-se-depasser-et-de-tester-ses-limites-20210828_DT7ST7QW7RFDGTQ6I6AECYAIA/" TargetMode="External"/><Relationship Id="rId80" Type="http://schemas.openxmlformats.org/officeDocument/2006/relationships/header" Target="header14.xml"/><Relationship Id="rId81" Type="http://schemas.openxmlformats.org/officeDocument/2006/relationships/header" Target="header15.xml"/><Relationship Id="rId82" Type="http://schemas.openxmlformats.org/officeDocument/2006/relationships/footer" Target="footer14.xml"/><Relationship Id="rId83" Type="http://schemas.openxmlformats.org/officeDocument/2006/relationships/footer" Target="footer15.xml"/><Relationship Id="rId84" Type="http://schemas.openxmlformats.org/officeDocument/2006/relationships/image" Target="media/image3.png"/><Relationship Id="rId85" Type="http://schemas.openxmlformats.org/officeDocument/2006/relationships/image" Target="media/image2.png"/><Relationship Id="rId86" Type="http://schemas.openxmlformats.org/officeDocument/2006/relationships/image" Target="media/image5.png"/><Relationship Id="rId87" Type="http://schemas.openxmlformats.org/officeDocument/2006/relationships/image" Target="media/image3.png"/><Relationship Id="rId88" Type="http://schemas.openxmlformats.org/officeDocument/2006/relationships/image" Target="media/image6.png"/><Relationship Id="rId89" Type="http://schemas.openxmlformats.org/officeDocument/2006/relationships/hyperlink" Target="https://www.liberation.fr/auteur/aurore-savarit-lebrere/" TargetMode="External"/><Relationship Id="rId90" Type="http://schemas.openxmlformats.org/officeDocument/2006/relationships/image" Target="media/image3.png"/><Relationship Id="rId91" Type="http://schemas.openxmlformats.org/officeDocument/2006/relationships/image" Target="media/image2.png"/><Relationship Id="rId92" Type="http://schemas.openxmlformats.org/officeDocument/2006/relationships/image" Target="media/image5.png"/><Relationship Id="rId93" Type="http://schemas.openxmlformats.org/officeDocument/2006/relationships/image" Target="media/image3.png"/><Relationship Id="rId94" Type="http://schemas.openxmlformats.org/officeDocument/2006/relationships/image" Target="media/image3.png"/><Relationship Id="rId95" Type="http://schemas.openxmlformats.org/officeDocument/2006/relationships/header" Target="header16.xml"/><Relationship Id="rId96" Type="http://schemas.openxmlformats.org/officeDocument/2006/relationships/header" Target="header17.xml"/><Relationship Id="rId97" Type="http://schemas.openxmlformats.org/officeDocument/2006/relationships/footer" Target="footer16.xml"/><Relationship Id="rId98" Type="http://schemas.openxmlformats.org/officeDocument/2006/relationships/footer" Target="footer17.xml"/><Relationship Id="rId99" Type="http://schemas.openxmlformats.org/officeDocument/2006/relationships/hyperlink" Target="https://manuelnumeriquemax.belin.education/francais-seconde" TargetMode="External"/><Relationship Id="rId100" Type="http://schemas.openxmlformats.org/officeDocument/2006/relationships/hyperlink" Target="https://www.alloprof.qc.ca/fr/eleves/bv/francais/la-metaphore-f1370" TargetMode="External"/><Relationship Id="rId101" Type="http://schemas.openxmlformats.org/officeDocument/2006/relationships/hyperlink" Target="https://www.alloprof.qc.ca/fr/eleves/bv/francais/l-hyperbole-f1361" TargetMode="External"/><Relationship Id="rId102" Type="http://schemas.openxmlformats.org/officeDocument/2006/relationships/hyperlink" Target="https://www.alloprof.qc.ca/fr/eleves/bv/francais/la-litote-f1366" TargetMode="External"/><Relationship Id="rId103" Type="http://schemas.openxmlformats.org/officeDocument/2006/relationships/header" Target="header18.xml"/><Relationship Id="rId104" Type="http://schemas.openxmlformats.org/officeDocument/2006/relationships/footer" Target="footer18.xml"/><Relationship Id="rId105" Type="http://schemas.openxmlformats.org/officeDocument/2006/relationships/hyperlink" Target="https://manuelnumeriquemax/" TargetMode="External"/><Relationship Id="rId106" Type="http://schemas.openxmlformats.org/officeDocument/2006/relationships/header" Target="header19.xml"/><Relationship Id="rId107" Type="http://schemas.openxmlformats.org/officeDocument/2006/relationships/header" Target="header20.xml"/><Relationship Id="rId108" Type="http://schemas.openxmlformats.org/officeDocument/2006/relationships/footer" Target="footer19.xml"/><Relationship Id="rId109" Type="http://schemas.openxmlformats.org/officeDocument/2006/relationships/footer" Target="footer20.xml"/><Relationship Id="rId110" Type="http://schemas.openxmlformats.org/officeDocument/2006/relationships/footnotes" Target="footnotes.xml"/><Relationship Id="rId111" Type="http://schemas.openxmlformats.org/officeDocument/2006/relationships/numbering" Target="numbering.xml"/><Relationship Id="rId112" Type="http://schemas.openxmlformats.org/officeDocument/2006/relationships/fontTable" Target="fontTable.xml"/><Relationship Id="rId113" Type="http://schemas.openxmlformats.org/officeDocument/2006/relationships/settings" Target="settings.xml"/><Relationship Id="rId114" Type="http://schemas.openxmlformats.org/officeDocument/2006/relationships/theme" Target="theme/theme1.xml"/><Relationship Id="rId115"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iqb.hu-berlin.de/abitur/sammlung/franzoesisch" TargetMode="External"/><Relationship Id="rId2" Type="http://schemas.openxmlformats.org/officeDocument/2006/relationships/hyperlink" Target="https://www.kmk.org/fileadmin/veroeffentlichungen_beschluesse/2012/2012_10_18-Bildungsstandards-Fortgef-FS-Abi.pdf" TargetMode="External"/><Relationship Id="rId3" Type="http://schemas.openxmlformats.org/officeDocument/2006/relationships/hyperlink" Target="../../../../../../../C:/Users/respr/AppData/Local/Temp/F_Grundstock_von_Operatoren.pdf" TargetMode="External"/><Relationship Id="rId4" Type="http://schemas.openxmlformats.org/officeDocument/2006/relationships/hyperlink" Target="http://www.cornelsen.de/webcodes" TargetMode="External"/><Relationship Id="rId5" Type="http://schemas.openxmlformats.org/officeDocument/2006/relationships/hyperlink" Target="https://www.ralentirtravaux.com/lettres/cours/points_vue_interne_externe_zero.php" TargetMode="External"/><Relationship Id="rId6" Type="http://schemas.openxmlformats.org/officeDocument/2006/relationships/hyperlink" Target="https://interlettre.com/bac/le-roman-et-ses-personnages/688-la-focalisation-zero-interne-et-externe-definition-et-exemples" TargetMode="External"/><Relationship Id="rId7" Type="http://schemas.openxmlformats.org/officeDocument/2006/relationships/hyperlink" Target="https://www.etudes-litteraires.com/focalisation.php" TargetMode="External"/><Relationship Id="rId8" Type="http://schemas.openxmlformats.org/officeDocument/2006/relationships/hyperlink" Target="https://www.alloprof.qc.ca/fr/eleves/bv/francais/le-discours-indirect-f1041" TargetMode="External"/><Relationship Id="rId9" Type="http://schemas.openxmlformats.org/officeDocument/2006/relationships/hyperlink" Target="http://www.ac-grenoble.fr/disciplines/lettres/podcast/sequences/Laraignee/Laraignee/Aides/Entrees/2008/12/18_Les_discours.html" TargetMode="External"/><Relationship Id="rId10" Type="http://schemas.openxmlformats.org/officeDocument/2006/relationships/hyperlink" Target="https://www.alloprof.qc.ca/fr/eleves/bv/francais/le-discours-indirect-f1041" TargetMode="External"/>
</Relationships>
</file>

<file path=word/_rels/numbering.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A6D69-C521-4B98-80A8-4FAA1A03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Application>LibreOffice/7.5.1.2$Linux_X86_64 LibreOffice_project/fcbaee479e84c6cd81291587d2ee68cba099e129</Application>
  <AppVersion>15.0000</AppVersion>
  <Pages>72</Pages>
  <Words>21768</Words>
  <Characters>117324</Characters>
  <CharactersWithSpaces>142333</CharactersWithSpaces>
  <Paragraphs>1690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2022-11-30T20:01:00Z</dcterms:created>
  <dc:creator>Raphaela Esprester-Bauer</dc:creator>
  <dc:description/>
  <dc:language>de-DE</dc:language>
  <cp:lastModifiedBy/>
  <cp:lastPrinted>2022-01-16T19:56:00Z</cp:lastPrinted>
  <dcterms:modified xsi:type="dcterms:W3CDTF">2023-03-22T20:37:59Z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