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C13E7" w14:textId="77777777" w:rsidR="00366800" w:rsidRDefault="00366800"/>
    <w:tbl>
      <w:tblPr>
        <w:tblW w:w="5000" w:type="pct"/>
        <w:tblLook w:val="04A0" w:firstRow="1" w:lastRow="0" w:firstColumn="1" w:lastColumn="0" w:noHBand="0" w:noVBand="1"/>
      </w:tblPr>
      <w:tblGrid>
        <w:gridCol w:w="1761"/>
        <w:gridCol w:w="5747"/>
        <w:gridCol w:w="2120"/>
      </w:tblGrid>
      <w:tr w:rsidR="00366800" w14:paraId="7CC68197" w14:textId="77777777" w:rsidTr="00095B31">
        <w:trPr>
          <w:trHeight w:val="437"/>
        </w:trPr>
        <w:tc>
          <w:tcPr>
            <w:tcW w:w="1761" w:type="dxa"/>
            <w:vMerge w:val="restart"/>
            <w:tcBorders>
              <w:top w:val="single" w:sz="4" w:space="0" w:color="000000"/>
              <w:left w:val="single" w:sz="4" w:space="0" w:color="000000"/>
              <w:bottom w:val="single" w:sz="4" w:space="0" w:color="000000"/>
              <w:right w:val="single" w:sz="4" w:space="0" w:color="000000"/>
            </w:tcBorders>
            <w:vAlign w:val="center"/>
          </w:tcPr>
          <w:p w14:paraId="47746A98" w14:textId="77777777" w:rsidR="00366800" w:rsidRDefault="00502CFF">
            <w:pPr>
              <w:jc w:val="center"/>
              <w:rPr>
                <w:rFonts w:ascii="Calibri" w:hAnsi="Calibri"/>
              </w:rPr>
            </w:pPr>
            <w:r>
              <w:rPr>
                <w:rFonts w:ascii="Calibri" w:hAnsi="Calibri"/>
                <w:noProof/>
              </w:rPr>
              <w:drawing>
                <wp:anchor distT="0" distB="0" distL="114300" distR="114300" simplePos="0" relativeHeight="2" behindDoc="0" locked="0" layoutInCell="1" allowOverlap="1" wp14:anchorId="599B2A12" wp14:editId="697325AC">
                  <wp:simplePos x="0" y="0"/>
                  <wp:positionH relativeFrom="column">
                    <wp:posOffset>24130</wp:posOffset>
                  </wp:positionH>
                  <wp:positionV relativeFrom="paragraph">
                    <wp:posOffset>-24765</wp:posOffset>
                  </wp:positionV>
                  <wp:extent cx="899795" cy="800100"/>
                  <wp:effectExtent l="0" t="0" r="0" b="0"/>
                  <wp:wrapNone/>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
                          <pic:cNvPicPr>
                            <a:picLocks noChangeAspect="1" noChangeArrowheads="1"/>
                          </pic:cNvPicPr>
                        </pic:nvPicPr>
                        <pic:blipFill>
                          <a:blip r:embed="rId8"/>
                          <a:srcRect l="25982" t="3832" r="31993" b="68997"/>
                          <a:stretch>
                            <a:fillRect/>
                          </a:stretch>
                        </pic:blipFill>
                        <pic:spPr bwMode="auto">
                          <a:xfrm>
                            <a:off x="0" y="0"/>
                            <a:ext cx="899795" cy="800100"/>
                          </a:xfrm>
                          <a:prstGeom prst="rect">
                            <a:avLst/>
                          </a:prstGeom>
                        </pic:spPr>
                      </pic:pic>
                    </a:graphicData>
                  </a:graphic>
                  <wp14:sizeRelH relativeFrom="margin">
                    <wp14:pctWidth>0</wp14:pctWidth>
                  </wp14:sizeRelH>
                  <wp14:sizeRelV relativeFrom="margin">
                    <wp14:pctHeight>0</wp14:pctHeight>
                  </wp14:sizeRelV>
                </wp:anchor>
              </w:drawing>
            </w:r>
          </w:p>
        </w:tc>
        <w:tc>
          <w:tcPr>
            <w:tcW w:w="5747" w:type="dxa"/>
            <w:vMerge w:val="restart"/>
            <w:tcBorders>
              <w:top w:val="single" w:sz="4" w:space="0" w:color="000000"/>
              <w:left w:val="single" w:sz="4" w:space="0" w:color="000000"/>
              <w:bottom w:val="single" w:sz="4" w:space="0" w:color="000000"/>
              <w:right w:val="single" w:sz="4" w:space="0" w:color="000000"/>
            </w:tcBorders>
          </w:tcPr>
          <w:p w14:paraId="582A35B7" w14:textId="77777777" w:rsidR="00366800" w:rsidRDefault="00502CFF">
            <w:pPr>
              <w:jc w:val="center"/>
              <w:rPr>
                <w:b/>
                <w:sz w:val="36"/>
                <w:szCs w:val="36"/>
                <w:lang w:val="de-DE"/>
              </w:rPr>
            </w:pPr>
            <w:r>
              <w:rPr>
                <w:b/>
                <w:sz w:val="36"/>
                <w:szCs w:val="36"/>
                <w:lang w:val="de-DE"/>
              </w:rPr>
              <w:t>Konzeptionsgruppe Abitur 2024</w:t>
            </w:r>
          </w:p>
          <w:p w14:paraId="665B87EB" w14:textId="77777777" w:rsidR="00366800" w:rsidRDefault="00502CFF">
            <w:pPr>
              <w:spacing w:before="120"/>
              <w:jc w:val="center"/>
              <w:rPr>
                <w:sz w:val="18"/>
                <w:szCs w:val="18"/>
                <w:lang w:val="de-DE"/>
              </w:rPr>
            </w:pPr>
            <w:r>
              <w:rPr>
                <w:b/>
                <w:lang w:val="de-DE"/>
              </w:rPr>
              <w:t>Kursstufe</w:t>
            </w:r>
          </w:p>
          <w:p w14:paraId="607A256D" w14:textId="77777777" w:rsidR="00366800" w:rsidRDefault="00366800">
            <w:pPr>
              <w:rPr>
                <w:b/>
                <w:lang w:val="de-DE"/>
              </w:rPr>
            </w:pPr>
          </w:p>
          <w:p w14:paraId="48FAA562" w14:textId="77777777" w:rsidR="00366800" w:rsidRDefault="00502CFF">
            <w:pPr>
              <w:pStyle w:val="Standardfett"/>
              <w:jc w:val="center"/>
              <w:rPr>
                <w:sz w:val="20"/>
                <w:szCs w:val="20"/>
                <w:lang w:val="de-DE"/>
              </w:rPr>
            </w:pPr>
            <w:r>
              <w:rPr>
                <w:sz w:val="20"/>
                <w:szCs w:val="20"/>
                <w:lang w:val="de-DE"/>
              </w:rPr>
              <w:t>M. Banzhaf, U. Bergerfurth, I. Maurer, S. Schmiel, V. Zwilling</w:t>
            </w:r>
          </w:p>
        </w:tc>
        <w:tc>
          <w:tcPr>
            <w:tcW w:w="2120" w:type="dxa"/>
            <w:tcBorders>
              <w:top w:val="single" w:sz="4" w:space="0" w:color="000000"/>
              <w:left w:val="single" w:sz="4" w:space="0" w:color="000000"/>
              <w:bottom w:val="single" w:sz="4" w:space="0" w:color="000000"/>
              <w:right w:val="single" w:sz="4" w:space="0" w:color="000000"/>
            </w:tcBorders>
            <w:vAlign w:val="center"/>
          </w:tcPr>
          <w:p w14:paraId="52A771D3" w14:textId="77777777" w:rsidR="00366800" w:rsidRDefault="00502CFF">
            <w:pPr>
              <w:jc w:val="left"/>
              <w:rPr>
                <w:b/>
                <w:lang w:val="de-DE"/>
              </w:rPr>
            </w:pPr>
            <w:proofErr w:type="spellStart"/>
            <w:r>
              <w:rPr>
                <w:b/>
                <w:lang w:val="de-DE"/>
              </w:rPr>
              <w:t>Lit</w:t>
            </w:r>
            <w:proofErr w:type="spellEnd"/>
            <w:r>
              <w:rPr>
                <w:b/>
                <w:lang w:val="de-DE"/>
              </w:rPr>
              <w:t>. Text ohne Bezug</w:t>
            </w:r>
          </w:p>
        </w:tc>
      </w:tr>
      <w:tr w:rsidR="00366800" w14:paraId="20BE1129" w14:textId="77777777" w:rsidTr="00095B31">
        <w:trPr>
          <w:trHeight w:val="437"/>
        </w:trPr>
        <w:tc>
          <w:tcPr>
            <w:tcW w:w="1761" w:type="dxa"/>
            <w:vMerge/>
            <w:tcBorders>
              <w:top w:val="single" w:sz="4" w:space="0" w:color="000000"/>
              <w:left w:val="single" w:sz="4" w:space="0" w:color="000000"/>
              <w:bottom w:val="single" w:sz="4" w:space="0" w:color="000000"/>
              <w:right w:val="single" w:sz="4" w:space="0" w:color="000000"/>
            </w:tcBorders>
            <w:vAlign w:val="center"/>
          </w:tcPr>
          <w:p w14:paraId="66668B2B" w14:textId="77777777" w:rsidR="00366800" w:rsidRDefault="00366800">
            <w:pPr>
              <w:jc w:val="left"/>
              <w:rPr>
                <w:rFonts w:ascii="Calibri" w:hAnsi="Calibri"/>
                <w:lang w:val="de-DE"/>
              </w:rPr>
            </w:pPr>
          </w:p>
        </w:tc>
        <w:tc>
          <w:tcPr>
            <w:tcW w:w="5747" w:type="dxa"/>
            <w:vMerge/>
            <w:tcBorders>
              <w:top w:val="single" w:sz="4" w:space="0" w:color="000000"/>
              <w:left w:val="single" w:sz="4" w:space="0" w:color="000000"/>
              <w:bottom w:val="single" w:sz="4" w:space="0" w:color="000000"/>
              <w:right w:val="single" w:sz="4" w:space="0" w:color="000000"/>
            </w:tcBorders>
            <w:vAlign w:val="center"/>
          </w:tcPr>
          <w:p w14:paraId="06F5E0A5" w14:textId="77777777" w:rsidR="00366800" w:rsidRDefault="00366800">
            <w:pPr>
              <w:jc w:val="left"/>
              <w:rPr>
                <w:sz w:val="24"/>
                <w:szCs w:val="24"/>
                <w:lang w:val="de-DE"/>
              </w:rPr>
            </w:pPr>
          </w:p>
        </w:tc>
        <w:tc>
          <w:tcPr>
            <w:tcW w:w="2120" w:type="dxa"/>
            <w:tcBorders>
              <w:top w:val="single" w:sz="4" w:space="0" w:color="000000"/>
              <w:left w:val="single" w:sz="4" w:space="0" w:color="000000"/>
              <w:bottom w:val="single" w:sz="4" w:space="0" w:color="000000"/>
              <w:right w:val="single" w:sz="4" w:space="0" w:color="000000"/>
            </w:tcBorders>
            <w:vAlign w:val="center"/>
          </w:tcPr>
          <w:p w14:paraId="21B7BC43" w14:textId="77777777" w:rsidR="00366800" w:rsidRDefault="00502CFF">
            <w:pPr>
              <w:jc w:val="left"/>
              <w:rPr>
                <w:b/>
              </w:rPr>
            </w:pPr>
            <w:proofErr w:type="spellStart"/>
            <w:r>
              <w:rPr>
                <w:b/>
              </w:rPr>
              <w:t>Textvorlage</w:t>
            </w:r>
            <w:proofErr w:type="spellEnd"/>
          </w:p>
        </w:tc>
      </w:tr>
      <w:tr w:rsidR="00366800" w14:paraId="159FDBA4" w14:textId="77777777" w:rsidTr="00095B31">
        <w:trPr>
          <w:trHeight w:val="438"/>
        </w:trPr>
        <w:tc>
          <w:tcPr>
            <w:tcW w:w="1761" w:type="dxa"/>
            <w:vMerge/>
            <w:tcBorders>
              <w:top w:val="single" w:sz="4" w:space="0" w:color="000000"/>
              <w:left w:val="single" w:sz="4" w:space="0" w:color="000000"/>
              <w:bottom w:val="single" w:sz="4" w:space="0" w:color="000000"/>
              <w:right w:val="single" w:sz="4" w:space="0" w:color="000000"/>
            </w:tcBorders>
            <w:vAlign w:val="center"/>
          </w:tcPr>
          <w:p w14:paraId="36A51BED" w14:textId="77777777" w:rsidR="00366800" w:rsidRDefault="00366800">
            <w:pPr>
              <w:jc w:val="left"/>
              <w:rPr>
                <w:rFonts w:ascii="Calibri" w:hAnsi="Calibri"/>
              </w:rPr>
            </w:pPr>
          </w:p>
        </w:tc>
        <w:tc>
          <w:tcPr>
            <w:tcW w:w="5747" w:type="dxa"/>
            <w:vMerge/>
            <w:tcBorders>
              <w:top w:val="single" w:sz="4" w:space="0" w:color="000000"/>
              <w:left w:val="single" w:sz="4" w:space="0" w:color="000000"/>
              <w:bottom w:val="single" w:sz="4" w:space="0" w:color="000000"/>
              <w:right w:val="single" w:sz="4" w:space="0" w:color="000000"/>
            </w:tcBorders>
            <w:vAlign w:val="center"/>
          </w:tcPr>
          <w:p w14:paraId="772D1841" w14:textId="77777777" w:rsidR="00366800" w:rsidRDefault="00366800">
            <w:pPr>
              <w:jc w:val="left"/>
              <w:rPr>
                <w:sz w:val="24"/>
                <w:szCs w:val="24"/>
              </w:rPr>
            </w:pPr>
          </w:p>
        </w:tc>
        <w:tc>
          <w:tcPr>
            <w:tcW w:w="2120" w:type="dxa"/>
            <w:tcBorders>
              <w:top w:val="single" w:sz="4" w:space="0" w:color="000000"/>
              <w:left w:val="single" w:sz="4" w:space="0" w:color="000000"/>
              <w:bottom w:val="single" w:sz="4" w:space="0" w:color="000000"/>
              <w:right w:val="single" w:sz="4" w:space="0" w:color="000000"/>
            </w:tcBorders>
            <w:vAlign w:val="center"/>
          </w:tcPr>
          <w:p w14:paraId="1808688E" w14:textId="64BCDDCC" w:rsidR="00366800" w:rsidRDefault="00502CFF">
            <w:pPr>
              <w:jc w:val="left"/>
              <w:rPr>
                <w:b/>
              </w:rPr>
            </w:pPr>
            <w:r>
              <w:rPr>
                <w:b/>
              </w:rPr>
              <w:t>S. 1</w:t>
            </w:r>
          </w:p>
        </w:tc>
      </w:tr>
    </w:tbl>
    <w:p w14:paraId="30B9E411" w14:textId="77777777" w:rsidR="00366800" w:rsidRDefault="00366800"/>
    <w:p w14:paraId="666F3092" w14:textId="77777777" w:rsidR="00366800" w:rsidRDefault="00366800"/>
    <w:p w14:paraId="52A74D6B" w14:textId="77777777" w:rsidR="00366800" w:rsidRDefault="00502CFF">
      <w:pPr>
        <w:pStyle w:val="berschrift1"/>
        <w:rPr>
          <w:rFonts w:ascii="Times New Roman" w:hAnsi="Times New Roman"/>
          <w:sz w:val="48"/>
          <w:szCs w:val="48"/>
          <w:lang w:eastAsia="de-DE"/>
        </w:rPr>
      </w:pPr>
      <w:r>
        <w:t>Luigi Garlando: Per questo mi chiamo Giovanni (2008)</w:t>
      </w:r>
    </w:p>
    <w:p w14:paraId="5E4304DF" w14:textId="4C1EC42A" w:rsidR="002F57C4" w:rsidRDefault="002F57C4"/>
    <w:p w14:paraId="72EEF3F3" w14:textId="77777777" w:rsidR="002F57C4" w:rsidRPr="002F57C4" w:rsidRDefault="002F57C4" w:rsidP="002F57C4">
      <w:pPr>
        <w:spacing w:line="360" w:lineRule="auto"/>
        <w:rPr>
          <w:b/>
          <w:bCs/>
        </w:rPr>
      </w:pPr>
      <w:proofErr w:type="spellStart"/>
      <w:r w:rsidRPr="002F57C4">
        <w:rPr>
          <w:b/>
          <w:bCs/>
        </w:rPr>
        <w:t>Textauszug</w:t>
      </w:r>
      <w:proofErr w:type="spellEnd"/>
      <w:r w:rsidRPr="002F57C4">
        <w:rPr>
          <w:b/>
          <w:bCs/>
        </w:rPr>
        <w:t xml:space="preserve"> </w:t>
      </w:r>
      <w:proofErr w:type="spellStart"/>
      <w:r w:rsidRPr="002F57C4">
        <w:rPr>
          <w:b/>
          <w:bCs/>
        </w:rPr>
        <w:t>aus</w:t>
      </w:r>
      <w:proofErr w:type="spellEnd"/>
      <w:r w:rsidRPr="002F57C4">
        <w:rPr>
          <w:b/>
          <w:bCs/>
        </w:rPr>
        <w:t xml:space="preserve">: </w:t>
      </w:r>
    </w:p>
    <w:p w14:paraId="33C830AC" w14:textId="7248F814" w:rsidR="002F57C4" w:rsidRDefault="002F57C4" w:rsidP="002F57C4">
      <w:pPr>
        <w:spacing w:line="360" w:lineRule="auto"/>
        <w:rPr>
          <w:lang w:val="en-US"/>
        </w:rPr>
      </w:pPr>
      <w:proofErr w:type="spellStart"/>
      <w:r>
        <w:rPr>
          <w:lang w:val="en-US"/>
        </w:rPr>
        <w:t>Garlando</w:t>
      </w:r>
      <w:proofErr w:type="spellEnd"/>
      <w:r>
        <w:rPr>
          <w:lang w:val="en-US"/>
        </w:rPr>
        <w:t xml:space="preserve">, Luigi: </w:t>
      </w:r>
      <w:r>
        <w:rPr>
          <w:i/>
          <w:iCs/>
          <w:lang w:val="en-US"/>
        </w:rPr>
        <w:t xml:space="preserve">Per </w:t>
      </w:r>
      <w:proofErr w:type="spellStart"/>
      <w:r>
        <w:rPr>
          <w:i/>
          <w:iCs/>
          <w:lang w:val="en-US"/>
        </w:rPr>
        <w:t>questo</w:t>
      </w:r>
      <w:proofErr w:type="spellEnd"/>
      <w:r>
        <w:rPr>
          <w:i/>
          <w:iCs/>
          <w:lang w:val="en-US"/>
        </w:rPr>
        <w:t xml:space="preserve"> mi </w:t>
      </w:r>
      <w:proofErr w:type="spellStart"/>
      <w:r>
        <w:rPr>
          <w:i/>
          <w:iCs/>
          <w:lang w:val="en-US"/>
        </w:rPr>
        <w:t>chiamo</w:t>
      </w:r>
      <w:proofErr w:type="spellEnd"/>
      <w:r>
        <w:rPr>
          <w:i/>
          <w:iCs/>
          <w:lang w:val="en-US"/>
        </w:rPr>
        <w:t xml:space="preserve"> Giovanni</w:t>
      </w:r>
      <w:r>
        <w:rPr>
          <w:lang w:val="en-US"/>
        </w:rPr>
        <w:t>. RIZZOLI LIBRI. Kindle-Version, p. 24-26 (901 parole).</w:t>
      </w:r>
    </w:p>
    <w:p w14:paraId="7DA21162" w14:textId="529B7457" w:rsidR="002F57C4" w:rsidRDefault="002F57C4" w:rsidP="002F57C4">
      <w:pPr>
        <w:pStyle w:val="Listenabsatz"/>
        <w:numPr>
          <w:ilvl w:val="0"/>
          <w:numId w:val="26"/>
        </w:numPr>
        <w:spacing w:line="360" w:lineRule="auto"/>
      </w:pPr>
      <w:proofErr w:type="spellStart"/>
      <w:r>
        <w:t>Textbeginn</w:t>
      </w:r>
      <w:proofErr w:type="spellEnd"/>
      <w:r>
        <w:t xml:space="preserve">: “A Trapani, Giovanni incontrò…” </w:t>
      </w:r>
    </w:p>
    <w:p w14:paraId="14695CF5" w14:textId="70D76BCE" w:rsidR="002F57C4" w:rsidRDefault="002F57C4" w:rsidP="002F57C4">
      <w:pPr>
        <w:pStyle w:val="Listenabsatz"/>
        <w:numPr>
          <w:ilvl w:val="0"/>
          <w:numId w:val="26"/>
        </w:numPr>
        <w:spacing w:line="360" w:lineRule="auto"/>
      </w:pPr>
      <w:proofErr w:type="spellStart"/>
      <w:r>
        <w:t>Textende</w:t>
      </w:r>
      <w:proofErr w:type="spellEnd"/>
      <w:r>
        <w:t>: “…vicino a Trapani.”</w:t>
      </w:r>
    </w:p>
    <w:p w14:paraId="123436C5" w14:textId="3FE5A927" w:rsidR="002F57C4" w:rsidRDefault="002F57C4" w:rsidP="002F57C4">
      <w:pPr>
        <w:spacing w:line="360" w:lineRule="auto"/>
      </w:pPr>
    </w:p>
    <w:p w14:paraId="253C8282" w14:textId="3C8C6ADC" w:rsidR="002F57C4" w:rsidRPr="002F57C4" w:rsidRDefault="002F57C4" w:rsidP="002F57C4">
      <w:pPr>
        <w:spacing w:line="360" w:lineRule="auto"/>
        <w:rPr>
          <w:b/>
          <w:bCs/>
        </w:rPr>
      </w:pPr>
      <w:proofErr w:type="spellStart"/>
      <w:r w:rsidRPr="002F57C4">
        <w:rPr>
          <w:b/>
          <w:bCs/>
        </w:rPr>
        <w:t>Einleitung</w:t>
      </w:r>
      <w:proofErr w:type="spellEnd"/>
      <w:r w:rsidRPr="002F57C4">
        <w:rPr>
          <w:b/>
          <w:bCs/>
        </w:rPr>
        <w:t xml:space="preserve">: </w:t>
      </w:r>
    </w:p>
    <w:p w14:paraId="2421AC29" w14:textId="77777777" w:rsidR="002F57C4" w:rsidRDefault="002F57C4" w:rsidP="002F57C4">
      <w:pPr>
        <w:spacing w:line="360" w:lineRule="auto"/>
      </w:pPr>
      <w:r>
        <w:t>Giovanni è un bambino palermitano. Un giorno il padre lo porta con sé, spiegandogli cos’è la mafia a Palermo e qual è stato l’impegno di Giovanni Falcone.</w:t>
      </w:r>
    </w:p>
    <w:p w14:paraId="5E0B1A6D" w14:textId="77777777" w:rsidR="002F57C4" w:rsidRDefault="002F57C4" w:rsidP="002F57C4">
      <w:pPr>
        <w:spacing w:line="360" w:lineRule="auto"/>
      </w:pPr>
    </w:p>
    <w:p w14:paraId="1D690422" w14:textId="147F2503" w:rsidR="00366800" w:rsidRPr="002F57C4" w:rsidRDefault="002F57C4" w:rsidP="002F57C4">
      <w:pPr>
        <w:spacing w:line="360" w:lineRule="auto"/>
        <w:rPr>
          <w:b/>
          <w:bCs/>
        </w:rPr>
      </w:pPr>
      <w:proofErr w:type="spellStart"/>
      <w:r w:rsidRPr="002F57C4">
        <w:rPr>
          <w:b/>
          <w:bCs/>
        </w:rPr>
        <w:t>Wortangaben</w:t>
      </w:r>
      <w:proofErr w:type="spellEnd"/>
      <w:r w:rsidRPr="002F57C4">
        <w:rPr>
          <w:b/>
          <w:bCs/>
        </w:rPr>
        <w:t xml:space="preserve">: </w:t>
      </w:r>
    </w:p>
    <w:p w14:paraId="73258DAF" w14:textId="77777777" w:rsidR="002F57C4" w:rsidRDefault="002F57C4" w:rsidP="002F57C4">
      <w:pPr>
        <w:pStyle w:val="Funotentext"/>
        <w:numPr>
          <w:ilvl w:val="0"/>
          <w:numId w:val="27"/>
        </w:numPr>
        <w:spacing w:line="360" w:lineRule="auto"/>
        <w:rPr>
          <w:lang w:val="de-DE"/>
        </w:rPr>
      </w:pPr>
      <w:r>
        <w:rPr>
          <w:b/>
          <w:bCs/>
          <w:i/>
          <w:iCs/>
        </w:rPr>
        <w:t>s</w:t>
      </w:r>
      <w:proofErr w:type="spellStart"/>
      <w:r>
        <w:rPr>
          <w:b/>
          <w:bCs/>
          <w:i/>
          <w:iCs/>
          <w:lang w:val="de-DE"/>
        </w:rPr>
        <w:t>pietato</w:t>
      </w:r>
      <w:proofErr w:type="spellEnd"/>
      <w:r>
        <w:rPr>
          <w:lang w:val="de-DE"/>
        </w:rPr>
        <w:t xml:space="preserve">: senza </w:t>
      </w:r>
      <w:proofErr w:type="spellStart"/>
      <w:r>
        <w:rPr>
          <w:lang w:val="de-DE"/>
        </w:rPr>
        <w:t>pietà</w:t>
      </w:r>
      <w:proofErr w:type="spellEnd"/>
    </w:p>
    <w:p w14:paraId="02B95628" w14:textId="7753B73A" w:rsidR="002F57C4" w:rsidRDefault="002F57C4" w:rsidP="002F57C4">
      <w:pPr>
        <w:pStyle w:val="Funotentext"/>
        <w:numPr>
          <w:ilvl w:val="0"/>
          <w:numId w:val="27"/>
        </w:numPr>
        <w:spacing w:line="360" w:lineRule="auto"/>
        <w:rPr>
          <w:lang w:val="de-DE"/>
        </w:rPr>
      </w:pPr>
      <w:r>
        <w:rPr>
          <w:b/>
          <w:bCs/>
          <w:i/>
          <w:iCs/>
        </w:rPr>
        <w:t>i</w:t>
      </w:r>
      <w:r>
        <w:rPr>
          <w:b/>
          <w:bCs/>
          <w:i/>
          <w:iCs/>
          <w:lang w:val="de-DE"/>
        </w:rPr>
        <w:t xml:space="preserve">l </w:t>
      </w:r>
      <w:proofErr w:type="spellStart"/>
      <w:r>
        <w:rPr>
          <w:b/>
          <w:bCs/>
          <w:i/>
          <w:iCs/>
          <w:lang w:val="de-DE"/>
        </w:rPr>
        <w:t>volto</w:t>
      </w:r>
      <w:proofErr w:type="spellEnd"/>
      <w:r>
        <w:rPr>
          <w:lang w:val="de-DE"/>
        </w:rPr>
        <w:t xml:space="preserve">: </w:t>
      </w:r>
      <w:proofErr w:type="spellStart"/>
      <w:r>
        <w:rPr>
          <w:lang w:val="de-DE"/>
        </w:rPr>
        <w:t>il</w:t>
      </w:r>
      <w:proofErr w:type="spellEnd"/>
      <w:r>
        <w:rPr>
          <w:lang w:val="de-DE"/>
        </w:rPr>
        <w:t xml:space="preserve"> </w:t>
      </w:r>
      <w:proofErr w:type="spellStart"/>
      <w:r>
        <w:rPr>
          <w:lang w:val="de-DE"/>
        </w:rPr>
        <w:t>viso</w:t>
      </w:r>
      <w:proofErr w:type="spellEnd"/>
      <w:r>
        <w:rPr>
          <w:lang w:val="de-DE"/>
        </w:rPr>
        <w:t xml:space="preserve">, la </w:t>
      </w:r>
      <w:proofErr w:type="spellStart"/>
      <w:r>
        <w:rPr>
          <w:lang w:val="de-DE"/>
        </w:rPr>
        <w:t>faccia</w:t>
      </w:r>
      <w:proofErr w:type="spellEnd"/>
    </w:p>
    <w:p w14:paraId="6CBB93E4" w14:textId="61A93197" w:rsidR="002F57C4" w:rsidRPr="002F57C4" w:rsidRDefault="002F57C4" w:rsidP="002F57C4">
      <w:pPr>
        <w:pStyle w:val="Listenabsatz"/>
        <w:numPr>
          <w:ilvl w:val="0"/>
          <w:numId w:val="27"/>
        </w:numPr>
        <w:spacing w:line="360" w:lineRule="auto"/>
        <w:rPr>
          <w:lang w:val="de-DE"/>
        </w:rPr>
      </w:pPr>
      <w:r w:rsidRPr="002F57C4">
        <w:rPr>
          <w:b/>
          <w:bCs/>
          <w:i/>
          <w:iCs/>
        </w:rPr>
        <w:t>l</w:t>
      </w:r>
      <w:r w:rsidRPr="002F57C4">
        <w:rPr>
          <w:b/>
          <w:bCs/>
          <w:i/>
          <w:iCs/>
          <w:lang w:val="de-DE"/>
        </w:rPr>
        <w:t xml:space="preserve">a </w:t>
      </w:r>
      <w:proofErr w:type="spellStart"/>
      <w:r w:rsidRPr="002F57C4">
        <w:rPr>
          <w:b/>
          <w:bCs/>
          <w:i/>
          <w:iCs/>
          <w:lang w:val="de-DE"/>
        </w:rPr>
        <w:t>mancia</w:t>
      </w:r>
      <w:proofErr w:type="spellEnd"/>
      <w:r w:rsidRPr="002F57C4">
        <w:rPr>
          <w:lang w:val="de-DE"/>
        </w:rPr>
        <w:t xml:space="preserve">: </w:t>
      </w:r>
      <w:proofErr w:type="spellStart"/>
      <w:r w:rsidRPr="002F57C4">
        <w:rPr>
          <w:lang w:val="de-DE"/>
        </w:rPr>
        <w:t>qui</w:t>
      </w:r>
      <w:proofErr w:type="spellEnd"/>
      <w:r w:rsidRPr="002F57C4">
        <w:rPr>
          <w:lang w:val="de-DE"/>
        </w:rPr>
        <w:t>: Taschengeld</w:t>
      </w:r>
    </w:p>
    <w:p w14:paraId="60C5DE01" w14:textId="32E06212" w:rsidR="002F57C4" w:rsidRDefault="002F57C4" w:rsidP="002F57C4">
      <w:pPr>
        <w:pStyle w:val="Funotentext"/>
        <w:numPr>
          <w:ilvl w:val="0"/>
          <w:numId w:val="27"/>
        </w:numPr>
        <w:spacing w:line="360" w:lineRule="auto"/>
        <w:rPr>
          <w:lang w:val="de-DE"/>
        </w:rPr>
      </w:pPr>
      <w:r>
        <w:rPr>
          <w:b/>
          <w:bCs/>
          <w:i/>
          <w:iCs/>
        </w:rPr>
        <w:t>s</w:t>
      </w:r>
      <w:proofErr w:type="spellStart"/>
      <w:r>
        <w:rPr>
          <w:b/>
          <w:bCs/>
          <w:i/>
          <w:iCs/>
          <w:lang w:val="de-DE"/>
        </w:rPr>
        <w:t>ospendere</w:t>
      </w:r>
      <w:proofErr w:type="spellEnd"/>
      <w:r>
        <w:rPr>
          <w:b/>
          <w:bCs/>
          <w:i/>
          <w:iCs/>
          <w:lang w:val="de-DE"/>
        </w:rPr>
        <w:t xml:space="preserve"> </w:t>
      </w:r>
      <w:proofErr w:type="spellStart"/>
      <w:r>
        <w:rPr>
          <w:b/>
          <w:bCs/>
          <w:i/>
          <w:iCs/>
          <w:lang w:val="de-DE"/>
        </w:rPr>
        <w:t>qn</w:t>
      </w:r>
      <w:proofErr w:type="spellEnd"/>
      <w:r>
        <w:rPr>
          <w:b/>
          <w:bCs/>
          <w:i/>
          <w:iCs/>
          <w:lang w:val="de-DE"/>
        </w:rPr>
        <w:t xml:space="preserve"> </w:t>
      </w:r>
      <w:proofErr w:type="spellStart"/>
      <w:r>
        <w:rPr>
          <w:b/>
          <w:bCs/>
          <w:i/>
          <w:iCs/>
          <w:lang w:val="de-DE"/>
        </w:rPr>
        <w:t>dalla</w:t>
      </w:r>
      <w:proofErr w:type="spellEnd"/>
      <w:r>
        <w:rPr>
          <w:b/>
          <w:bCs/>
          <w:i/>
          <w:iCs/>
          <w:lang w:val="de-DE"/>
        </w:rPr>
        <w:t xml:space="preserve"> </w:t>
      </w:r>
      <w:proofErr w:type="spellStart"/>
      <w:r>
        <w:rPr>
          <w:b/>
          <w:bCs/>
          <w:i/>
          <w:iCs/>
          <w:lang w:val="de-DE"/>
        </w:rPr>
        <w:t>scuola</w:t>
      </w:r>
      <w:proofErr w:type="spellEnd"/>
      <w:r>
        <w:rPr>
          <w:lang w:val="de-DE"/>
        </w:rPr>
        <w:t xml:space="preserve">: </w:t>
      </w:r>
      <w:proofErr w:type="spellStart"/>
      <w:r>
        <w:rPr>
          <w:lang w:val="de-DE"/>
        </w:rPr>
        <w:t>allontanare</w:t>
      </w:r>
      <w:proofErr w:type="spellEnd"/>
      <w:r>
        <w:rPr>
          <w:lang w:val="de-DE"/>
        </w:rPr>
        <w:t xml:space="preserve"> </w:t>
      </w:r>
      <w:proofErr w:type="spellStart"/>
      <w:r>
        <w:rPr>
          <w:lang w:val="de-DE"/>
        </w:rPr>
        <w:t>qn</w:t>
      </w:r>
      <w:proofErr w:type="spellEnd"/>
      <w:r>
        <w:rPr>
          <w:lang w:val="de-DE"/>
        </w:rPr>
        <w:t xml:space="preserve"> </w:t>
      </w:r>
      <w:proofErr w:type="spellStart"/>
      <w:r>
        <w:rPr>
          <w:lang w:val="de-DE"/>
        </w:rPr>
        <w:t>dalla</w:t>
      </w:r>
      <w:proofErr w:type="spellEnd"/>
      <w:r>
        <w:rPr>
          <w:lang w:val="de-DE"/>
        </w:rPr>
        <w:t xml:space="preserve"> </w:t>
      </w:r>
      <w:proofErr w:type="spellStart"/>
      <w:r>
        <w:rPr>
          <w:lang w:val="de-DE"/>
        </w:rPr>
        <w:t>scuola</w:t>
      </w:r>
      <w:proofErr w:type="spellEnd"/>
      <w:r>
        <w:rPr>
          <w:lang w:val="de-DE"/>
        </w:rPr>
        <w:t xml:space="preserve"> (</w:t>
      </w:r>
      <w:proofErr w:type="spellStart"/>
      <w:r>
        <w:rPr>
          <w:lang w:val="de-DE"/>
        </w:rPr>
        <w:t>come</w:t>
      </w:r>
      <w:proofErr w:type="spellEnd"/>
      <w:r>
        <w:rPr>
          <w:lang w:val="de-DE"/>
        </w:rPr>
        <w:t xml:space="preserve"> forma di </w:t>
      </w:r>
      <w:proofErr w:type="spellStart"/>
      <w:r>
        <w:rPr>
          <w:lang w:val="de-DE"/>
        </w:rPr>
        <w:t>sanzione</w:t>
      </w:r>
      <w:proofErr w:type="spellEnd"/>
      <w:r>
        <w:rPr>
          <w:lang w:val="de-DE"/>
        </w:rPr>
        <w:t xml:space="preserve"> </w:t>
      </w:r>
      <w:proofErr w:type="spellStart"/>
      <w:r>
        <w:rPr>
          <w:lang w:val="de-DE"/>
        </w:rPr>
        <w:t>disciplinare</w:t>
      </w:r>
      <w:proofErr w:type="spellEnd"/>
      <w:r>
        <w:rPr>
          <w:lang w:val="de-DE"/>
        </w:rPr>
        <w:t>)</w:t>
      </w:r>
    </w:p>
    <w:p w14:paraId="21E2BF88" w14:textId="651F1BD0" w:rsidR="002F57C4" w:rsidRDefault="002F57C4" w:rsidP="002F57C4">
      <w:pPr>
        <w:pStyle w:val="Funotentext"/>
        <w:numPr>
          <w:ilvl w:val="0"/>
          <w:numId w:val="27"/>
        </w:numPr>
        <w:spacing w:line="360" w:lineRule="auto"/>
        <w:rPr>
          <w:lang w:val="de-DE"/>
        </w:rPr>
      </w:pPr>
      <w:r>
        <w:rPr>
          <w:b/>
          <w:bCs/>
          <w:i/>
          <w:iCs/>
        </w:rPr>
        <w:t>l</w:t>
      </w:r>
      <w:r>
        <w:rPr>
          <w:b/>
          <w:bCs/>
          <w:i/>
          <w:iCs/>
          <w:lang w:val="de-DE"/>
        </w:rPr>
        <w:t xml:space="preserve">e </w:t>
      </w:r>
      <w:proofErr w:type="spellStart"/>
      <w:r>
        <w:rPr>
          <w:b/>
          <w:bCs/>
          <w:i/>
          <w:iCs/>
          <w:lang w:val="de-DE"/>
        </w:rPr>
        <w:t>stringhe</w:t>
      </w:r>
      <w:proofErr w:type="spellEnd"/>
      <w:r>
        <w:rPr>
          <w:b/>
          <w:bCs/>
          <w:i/>
          <w:iCs/>
          <w:lang w:val="de-DE"/>
        </w:rPr>
        <w:t xml:space="preserve"> delle </w:t>
      </w:r>
      <w:proofErr w:type="spellStart"/>
      <w:r>
        <w:rPr>
          <w:b/>
          <w:bCs/>
          <w:i/>
          <w:iCs/>
          <w:lang w:val="de-DE"/>
        </w:rPr>
        <w:t>scarpe</w:t>
      </w:r>
      <w:proofErr w:type="spellEnd"/>
      <w:r>
        <w:rPr>
          <w:lang w:val="de-DE"/>
        </w:rPr>
        <w:t>: die Schnürsenkel</w:t>
      </w:r>
    </w:p>
    <w:p w14:paraId="12DA7EDA" w14:textId="757ADB24" w:rsidR="002F57C4" w:rsidRDefault="002F57C4" w:rsidP="002F57C4">
      <w:pPr>
        <w:pStyle w:val="Funotentext"/>
        <w:numPr>
          <w:ilvl w:val="0"/>
          <w:numId w:val="27"/>
        </w:numPr>
        <w:spacing w:line="360" w:lineRule="auto"/>
        <w:rPr>
          <w:lang w:val="de-DE"/>
        </w:rPr>
      </w:pPr>
      <w:proofErr w:type="spellStart"/>
      <w:r>
        <w:rPr>
          <w:b/>
          <w:bCs/>
          <w:i/>
          <w:iCs/>
          <w:lang w:val="de-DE"/>
        </w:rPr>
        <w:t>prepotente</w:t>
      </w:r>
      <w:proofErr w:type="spellEnd"/>
      <w:r>
        <w:rPr>
          <w:lang w:val="de-DE"/>
        </w:rPr>
        <w:t xml:space="preserve">: </w:t>
      </w:r>
      <w:proofErr w:type="spellStart"/>
      <w:r>
        <w:rPr>
          <w:lang w:val="de-DE"/>
        </w:rPr>
        <w:t>aggressivo</w:t>
      </w:r>
      <w:proofErr w:type="spellEnd"/>
      <w:r>
        <w:rPr>
          <w:lang w:val="de-DE"/>
        </w:rPr>
        <w:t xml:space="preserve">, arrogante, </w:t>
      </w:r>
      <w:proofErr w:type="spellStart"/>
      <w:r>
        <w:rPr>
          <w:lang w:val="de-DE"/>
        </w:rPr>
        <w:t>chi</w:t>
      </w:r>
      <w:proofErr w:type="spellEnd"/>
      <w:r>
        <w:rPr>
          <w:lang w:val="de-DE"/>
        </w:rPr>
        <w:t xml:space="preserve"> </w:t>
      </w:r>
      <w:proofErr w:type="spellStart"/>
      <w:r>
        <w:rPr>
          <w:lang w:val="de-DE"/>
        </w:rPr>
        <w:t>tende</w:t>
      </w:r>
      <w:proofErr w:type="spellEnd"/>
      <w:r>
        <w:rPr>
          <w:lang w:val="de-DE"/>
        </w:rPr>
        <w:t xml:space="preserve"> a </w:t>
      </w:r>
      <w:proofErr w:type="spellStart"/>
      <w:r>
        <w:rPr>
          <w:lang w:val="de-DE"/>
        </w:rPr>
        <w:t>imporsi</w:t>
      </w:r>
      <w:proofErr w:type="spellEnd"/>
      <w:r>
        <w:rPr>
          <w:lang w:val="de-DE"/>
        </w:rPr>
        <w:t xml:space="preserve"> a </w:t>
      </w:r>
      <w:proofErr w:type="spellStart"/>
      <w:r>
        <w:rPr>
          <w:lang w:val="de-DE"/>
        </w:rPr>
        <w:t>ogni</w:t>
      </w:r>
      <w:proofErr w:type="spellEnd"/>
      <w:r>
        <w:rPr>
          <w:lang w:val="de-DE"/>
        </w:rPr>
        <w:t xml:space="preserve"> </w:t>
      </w:r>
      <w:proofErr w:type="spellStart"/>
      <w:r>
        <w:rPr>
          <w:lang w:val="de-DE"/>
        </w:rPr>
        <w:t>costo</w:t>
      </w:r>
      <w:proofErr w:type="spellEnd"/>
      <w:r>
        <w:rPr>
          <w:lang w:val="de-DE"/>
        </w:rPr>
        <w:t xml:space="preserve"> </w:t>
      </w:r>
      <w:proofErr w:type="spellStart"/>
      <w:r>
        <w:rPr>
          <w:lang w:val="de-DE"/>
        </w:rPr>
        <w:t>sugli</w:t>
      </w:r>
      <w:proofErr w:type="spellEnd"/>
      <w:r>
        <w:rPr>
          <w:lang w:val="de-DE"/>
        </w:rPr>
        <w:t xml:space="preserve"> </w:t>
      </w:r>
      <w:proofErr w:type="spellStart"/>
      <w:r>
        <w:rPr>
          <w:lang w:val="de-DE"/>
        </w:rPr>
        <w:t>altri</w:t>
      </w:r>
      <w:proofErr w:type="spellEnd"/>
    </w:p>
    <w:p w14:paraId="37529CBC" w14:textId="0535F974" w:rsidR="002F57C4" w:rsidRDefault="002F57C4" w:rsidP="002F57C4">
      <w:pPr>
        <w:pStyle w:val="Funotentext"/>
        <w:numPr>
          <w:ilvl w:val="0"/>
          <w:numId w:val="27"/>
        </w:numPr>
        <w:spacing w:line="360" w:lineRule="auto"/>
        <w:rPr>
          <w:lang w:val="de-DE"/>
        </w:rPr>
      </w:pPr>
      <w:r>
        <w:rPr>
          <w:b/>
          <w:bCs/>
          <w:i/>
          <w:iCs/>
        </w:rPr>
        <w:t>i</w:t>
      </w:r>
      <w:r>
        <w:rPr>
          <w:b/>
          <w:bCs/>
          <w:i/>
          <w:iCs/>
          <w:lang w:val="de-DE"/>
        </w:rPr>
        <w:t xml:space="preserve">l </w:t>
      </w:r>
      <w:proofErr w:type="spellStart"/>
      <w:r>
        <w:rPr>
          <w:b/>
          <w:bCs/>
          <w:i/>
          <w:iCs/>
          <w:lang w:val="de-DE"/>
        </w:rPr>
        <w:t>sindaco</w:t>
      </w:r>
      <w:proofErr w:type="spellEnd"/>
      <w:r>
        <w:rPr>
          <w:lang w:val="de-DE"/>
        </w:rPr>
        <w:t>: der Bürgermeister</w:t>
      </w:r>
    </w:p>
    <w:p w14:paraId="7CA4FE8A" w14:textId="11E0FB85" w:rsidR="002F57C4" w:rsidRDefault="002F57C4" w:rsidP="002F57C4"/>
    <w:p w14:paraId="60D0479E" w14:textId="77777777" w:rsidR="00366800" w:rsidRDefault="00366800"/>
    <w:p w14:paraId="31586C3D" w14:textId="77777777" w:rsidR="00366800" w:rsidRDefault="00366800"/>
    <w:p w14:paraId="7536A6D8" w14:textId="77777777" w:rsidR="00366800" w:rsidRDefault="00366800"/>
    <w:p w14:paraId="4CABAD0C" w14:textId="77777777" w:rsidR="00366800" w:rsidRDefault="00366800"/>
    <w:p w14:paraId="711A7382" w14:textId="77777777" w:rsidR="00366800" w:rsidRDefault="00366800">
      <w:pPr>
        <w:jc w:val="left"/>
        <w:rPr>
          <w:b/>
          <w:sz w:val="26"/>
        </w:rPr>
      </w:pPr>
    </w:p>
    <w:p w14:paraId="1ECE2D60" w14:textId="77777777" w:rsidR="00366800" w:rsidRDefault="00502CFF">
      <w:pPr>
        <w:jc w:val="left"/>
        <w:rPr>
          <w:b/>
          <w:sz w:val="26"/>
        </w:rPr>
      </w:pPr>
      <w:r>
        <w:br w:type="page"/>
      </w:r>
    </w:p>
    <w:tbl>
      <w:tblPr>
        <w:tblW w:w="5000" w:type="pct"/>
        <w:tblLook w:val="04A0" w:firstRow="1" w:lastRow="0" w:firstColumn="1" w:lastColumn="0" w:noHBand="0" w:noVBand="1"/>
      </w:tblPr>
      <w:tblGrid>
        <w:gridCol w:w="1747"/>
        <w:gridCol w:w="5645"/>
        <w:gridCol w:w="2236"/>
      </w:tblGrid>
      <w:tr w:rsidR="00366800" w14:paraId="719C938C" w14:textId="77777777">
        <w:trPr>
          <w:trHeight w:val="437"/>
        </w:trPr>
        <w:tc>
          <w:tcPr>
            <w:tcW w:w="1751" w:type="dxa"/>
            <w:vMerge w:val="restart"/>
            <w:tcBorders>
              <w:top w:val="single" w:sz="4" w:space="0" w:color="000000"/>
              <w:left w:val="single" w:sz="4" w:space="0" w:color="000000"/>
              <w:bottom w:val="single" w:sz="4" w:space="0" w:color="000000"/>
              <w:right w:val="single" w:sz="4" w:space="0" w:color="000000"/>
            </w:tcBorders>
            <w:vAlign w:val="center"/>
          </w:tcPr>
          <w:p w14:paraId="66AF8C1F" w14:textId="77777777" w:rsidR="00366800" w:rsidRDefault="00502CFF">
            <w:pPr>
              <w:pageBreakBefore/>
              <w:jc w:val="center"/>
              <w:rPr>
                <w:rFonts w:ascii="Calibri" w:hAnsi="Calibri"/>
              </w:rPr>
            </w:pPr>
            <w:r>
              <w:rPr>
                <w:rFonts w:ascii="Calibri" w:hAnsi="Calibri"/>
                <w:noProof/>
              </w:rPr>
              <w:lastRenderedPageBreak/>
              <w:drawing>
                <wp:anchor distT="0" distB="0" distL="114300" distR="114300" simplePos="0" relativeHeight="3" behindDoc="0" locked="0" layoutInCell="1" allowOverlap="1" wp14:anchorId="7C599CAD" wp14:editId="5F406AB0">
                  <wp:simplePos x="0" y="0"/>
                  <wp:positionH relativeFrom="column">
                    <wp:posOffset>27305</wp:posOffset>
                  </wp:positionH>
                  <wp:positionV relativeFrom="paragraph">
                    <wp:posOffset>-3810</wp:posOffset>
                  </wp:positionV>
                  <wp:extent cx="964565" cy="857250"/>
                  <wp:effectExtent l="0" t="0" r="6985"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8"/>
                          <a:srcRect l="25982" t="3832" r="31993" b="68997"/>
                          <a:stretch>
                            <a:fillRect/>
                          </a:stretch>
                        </pic:blipFill>
                        <pic:spPr bwMode="auto">
                          <a:xfrm>
                            <a:off x="0" y="0"/>
                            <a:ext cx="964565" cy="857250"/>
                          </a:xfrm>
                          <a:prstGeom prst="rect">
                            <a:avLst/>
                          </a:prstGeom>
                        </pic:spPr>
                      </pic:pic>
                    </a:graphicData>
                  </a:graphic>
                  <wp14:sizeRelH relativeFrom="margin">
                    <wp14:pctWidth>0</wp14:pctWidth>
                  </wp14:sizeRelH>
                  <wp14:sizeRelV relativeFrom="margin">
                    <wp14:pctHeight>0</wp14:pctHeight>
                  </wp14:sizeRelV>
                </wp:anchor>
              </w:drawing>
            </w:r>
          </w:p>
        </w:tc>
        <w:tc>
          <w:tcPr>
            <w:tcW w:w="5650" w:type="dxa"/>
            <w:vMerge w:val="restart"/>
            <w:tcBorders>
              <w:top w:val="single" w:sz="4" w:space="0" w:color="000000"/>
              <w:left w:val="single" w:sz="4" w:space="0" w:color="000000"/>
              <w:bottom w:val="single" w:sz="4" w:space="0" w:color="000000"/>
              <w:right w:val="single" w:sz="4" w:space="0" w:color="000000"/>
            </w:tcBorders>
          </w:tcPr>
          <w:p w14:paraId="779F6FB4" w14:textId="77777777" w:rsidR="00366800" w:rsidRDefault="00502CFF">
            <w:pPr>
              <w:jc w:val="center"/>
              <w:rPr>
                <w:b/>
                <w:sz w:val="36"/>
                <w:szCs w:val="36"/>
                <w:lang w:val="de-DE"/>
              </w:rPr>
            </w:pPr>
            <w:r>
              <w:rPr>
                <w:b/>
                <w:sz w:val="36"/>
                <w:szCs w:val="36"/>
                <w:lang w:val="de-DE"/>
              </w:rPr>
              <w:t>Konzeptionsgruppe Abitur 2024</w:t>
            </w:r>
          </w:p>
          <w:p w14:paraId="3A8D428E" w14:textId="77777777" w:rsidR="00366800" w:rsidRDefault="00502CFF">
            <w:pPr>
              <w:spacing w:before="120"/>
              <w:jc w:val="center"/>
              <w:rPr>
                <w:sz w:val="18"/>
                <w:szCs w:val="18"/>
                <w:lang w:val="de-DE"/>
              </w:rPr>
            </w:pPr>
            <w:r>
              <w:rPr>
                <w:b/>
                <w:lang w:val="de-DE"/>
              </w:rPr>
              <w:t>Kursstufe</w:t>
            </w:r>
          </w:p>
          <w:p w14:paraId="583F064B" w14:textId="77777777" w:rsidR="00366800" w:rsidRDefault="00366800">
            <w:pPr>
              <w:rPr>
                <w:b/>
                <w:lang w:val="de-DE"/>
              </w:rPr>
            </w:pPr>
          </w:p>
          <w:p w14:paraId="04E15ABE" w14:textId="77777777" w:rsidR="00366800" w:rsidRDefault="00502CFF">
            <w:pPr>
              <w:pStyle w:val="Standardfett"/>
              <w:jc w:val="center"/>
              <w:rPr>
                <w:sz w:val="20"/>
                <w:szCs w:val="20"/>
                <w:lang w:val="de-DE"/>
              </w:rPr>
            </w:pPr>
            <w:r>
              <w:rPr>
                <w:sz w:val="20"/>
                <w:szCs w:val="20"/>
                <w:lang w:val="de-DE"/>
              </w:rPr>
              <w:t>M. Banzhaf, U. Bergerfurth, I. Maurer, S. Schmiel, V. Zwilling</w:t>
            </w:r>
          </w:p>
        </w:tc>
        <w:tc>
          <w:tcPr>
            <w:tcW w:w="2237" w:type="dxa"/>
            <w:tcBorders>
              <w:top w:val="single" w:sz="4" w:space="0" w:color="000000"/>
              <w:left w:val="single" w:sz="4" w:space="0" w:color="000000"/>
              <w:bottom w:val="single" w:sz="4" w:space="0" w:color="000000"/>
              <w:right w:val="single" w:sz="4" w:space="0" w:color="000000"/>
            </w:tcBorders>
            <w:vAlign w:val="center"/>
          </w:tcPr>
          <w:p w14:paraId="5462E94A" w14:textId="77777777" w:rsidR="00366800" w:rsidRDefault="00502CFF">
            <w:pPr>
              <w:jc w:val="left"/>
              <w:rPr>
                <w:b/>
                <w:lang w:val="de-DE"/>
              </w:rPr>
            </w:pPr>
            <w:proofErr w:type="spellStart"/>
            <w:r>
              <w:rPr>
                <w:b/>
                <w:lang w:val="de-DE"/>
              </w:rPr>
              <w:t>Lit</w:t>
            </w:r>
            <w:proofErr w:type="spellEnd"/>
            <w:r>
              <w:rPr>
                <w:b/>
                <w:lang w:val="de-DE"/>
              </w:rPr>
              <w:t>. Text ohne Bezug</w:t>
            </w:r>
          </w:p>
        </w:tc>
      </w:tr>
      <w:tr w:rsidR="00366800" w14:paraId="7B15FDEB" w14:textId="77777777">
        <w:trPr>
          <w:trHeight w:val="437"/>
        </w:trPr>
        <w:tc>
          <w:tcPr>
            <w:tcW w:w="1751" w:type="dxa"/>
            <w:vMerge/>
            <w:tcBorders>
              <w:top w:val="single" w:sz="4" w:space="0" w:color="000000"/>
              <w:left w:val="single" w:sz="4" w:space="0" w:color="000000"/>
              <w:bottom w:val="single" w:sz="4" w:space="0" w:color="000000"/>
              <w:right w:val="single" w:sz="4" w:space="0" w:color="000000"/>
            </w:tcBorders>
            <w:vAlign w:val="center"/>
          </w:tcPr>
          <w:p w14:paraId="1ED54FA2" w14:textId="77777777" w:rsidR="00366800" w:rsidRDefault="00366800">
            <w:pPr>
              <w:jc w:val="left"/>
              <w:rPr>
                <w:rFonts w:ascii="Calibri" w:hAnsi="Calibri"/>
                <w:lang w:val="de-DE"/>
              </w:rPr>
            </w:pPr>
          </w:p>
        </w:tc>
        <w:tc>
          <w:tcPr>
            <w:tcW w:w="5650" w:type="dxa"/>
            <w:vMerge/>
            <w:tcBorders>
              <w:top w:val="single" w:sz="4" w:space="0" w:color="000000"/>
              <w:left w:val="single" w:sz="4" w:space="0" w:color="000000"/>
              <w:bottom w:val="single" w:sz="4" w:space="0" w:color="000000"/>
              <w:right w:val="single" w:sz="4" w:space="0" w:color="000000"/>
            </w:tcBorders>
            <w:vAlign w:val="center"/>
          </w:tcPr>
          <w:p w14:paraId="785CB15F" w14:textId="77777777" w:rsidR="00366800" w:rsidRDefault="00366800">
            <w:pPr>
              <w:jc w:val="left"/>
              <w:rPr>
                <w:sz w:val="24"/>
                <w:szCs w:val="24"/>
                <w:lang w:val="de-DE"/>
              </w:rPr>
            </w:pPr>
          </w:p>
        </w:tc>
        <w:tc>
          <w:tcPr>
            <w:tcW w:w="2237" w:type="dxa"/>
            <w:tcBorders>
              <w:top w:val="single" w:sz="4" w:space="0" w:color="000000"/>
              <w:left w:val="single" w:sz="4" w:space="0" w:color="000000"/>
              <w:bottom w:val="single" w:sz="4" w:space="0" w:color="000000"/>
              <w:right w:val="single" w:sz="4" w:space="0" w:color="000000"/>
            </w:tcBorders>
            <w:vAlign w:val="center"/>
          </w:tcPr>
          <w:p w14:paraId="170D7A35" w14:textId="5391E295" w:rsidR="00366800" w:rsidRDefault="00502CFF">
            <w:pPr>
              <w:jc w:val="left"/>
              <w:rPr>
                <w:b/>
              </w:rPr>
            </w:pPr>
            <w:proofErr w:type="spellStart"/>
            <w:r>
              <w:rPr>
                <w:b/>
              </w:rPr>
              <w:t>Aufgabenapparat</w:t>
            </w:r>
            <w:proofErr w:type="spellEnd"/>
            <w:r w:rsidR="00BC3167">
              <w:rPr>
                <w:b/>
              </w:rPr>
              <w:t xml:space="preserve"> I</w:t>
            </w:r>
          </w:p>
        </w:tc>
      </w:tr>
      <w:tr w:rsidR="00366800" w14:paraId="09459193" w14:textId="77777777">
        <w:trPr>
          <w:trHeight w:val="438"/>
        </w:trPr>
        <w:tc>
          <w:tcPr>
            <w:tcW w:w="1751" w:type="dxa"/>
            <w:vMerge/>
            <w:tcBorders>
              <w:top w:val="single" w:sz="4" w:space="0" w:color="000000"/>
              <w:left w:val="single" w:sz="4" w:space="0" w:color="000000"/>
              <w:bottom w:val="single" w:sz="4" w:space="0" w:color="000000"/>
              <w:right w:val="single" w:sz="4" w:space="0" w:color="000000"/>
            </w:tcBorders>
            <w:vAlign w:val="center"/>
          </w:tcPr>
          <w:p w14:paraId="15BB2931" w14:textId="77777777" w:rsidR="00366800" w:rsidRDefault="00366800">
            <w:pPr>
              <w:jc w:val="left"/>
              <w:rPr>
                <w:rFonts w:ascii="Calibri" w:hAnsi="Calibri"/>
              </w:rPr>
            </w:pPr>
          </w:p>
        </w:tc>
        <w:tc>
          <w:tcPr>
            <w:tcW w:w="5650" w:type="dxa"/>
            <w:vMerge/>
            <w:tcBorders>
              <w:top w:val="single" w:sz="4" w:space="0" w:color="000000"/>
              <w:left w:val="single" w:sz="4" w:space="0" w:color="000000"/>
              <w:bottom w:val="single" w:sz="4" w:space="0" w:color="000000"/>
              <w:right w:val="single" w:sz="4" w:space="0" w:color="000000"/>
            </w:tcBorders>
            <w:vAlign w:val="center"/>
          </w:tcPr>
          <w:p w14:paraId="48280A5A" w14:textId="77777777" w:rsidR="00366800" w:rsidRDefault="00366800">
            <w:pPr>
              <w:jc w:val="left"/>
              <w:rPr>
                <w:sz w:val="24"/>
                <w:szCs w:val="24"/>
              </w:rPr>
            </w:pPr>
          </w:p>
        </w:tc>
        <w:tc>
          <w:tcPr>
            <w:tcW w:w="2237" w:type="dxa"/>
            <w:tcBorders>
              <w:top w:val="single" w:sz="4" w:space="0" w:color="000000"/>
              <w:left w:val="single" w:sz="4" w:space="0" w:color="000000"/>
              <w:bottom w:val="single" w:sz="4" w:space="0" w:color="000000"/>
              <w:right w:val="single" w:sz="4" w:space="0" w:color="000000"/>
            </w:tcBorders>
            <w:vAlign w:val="center"/>
          </w:tcPr>
          <w:p w14:paraId="4321F876" w14:textId="58689B17" w:rsidR="00366800" w:rsidRDefault="00502CFF">
            <w:pPr>
              <w:jc w:val="left"/>
              <w:rPr>
                <w:b/>
              </w:rPr>
            </w:pPr>
            <w:r>
              <w:rPr>
                <w:b/>
              </w:rPr>
              <w:t xml:space="preserve">S. </w:t>
            </w:r>
            <w:r w:rsidR="005568E9">
              <w:rPr>
                <w:b/>
              </w:rPr>
              <w:t>2-3</w:t>
            </w:r>
          </w:p>
        </w:tc>
      </w:tr>
    </w:tbl>
    <w:p w14:paraId="4CEE6B8D" w14:textId="77777777" w:rsidR="00366800" w:rsidRDefault="00366800"/>
    <w:p w14:paraId="40BC1603" w14:textId="77777777" w:rsidR="00366800" w:rsidRDefault="00366800"/>
    <w:p w14:paraId="7CB8D77C" w14:textId="77777777" w:rsidR="00F2072F" w:rsidRDefault="00502CFF">
      <w:pPr>
        <w:pStyle w:val="berschrift1"/>
      </w:pPr>
      <w:r>
        <w:t xml:space="preserve">Per questo mi chiamo Giovanni: </w:t>
      </w:r>
      <w:proofErr w:type="spellStart"/>
      <w:r>
        <w:t>Aufgabenapparat</w:t>
      </w:r>
      <w:proofErr w:type="spellEnd"/>
      <w:r w:rsidR="00F2072F">
        <w:t xml:space="preserve"> I </w:t>
      </w:r>
    </w:p>
    <w:p w14:paraId="02A87918" w14:textId="0FF31D54" w:rsidR="00366800" w:rsidRDefault="00F2072F">
      <w:pPr>
        <w:pStyle w:val="berschrift1"/>
      </w:pPr>
      <w:r>
        <w:t>(riassunto delle informazioni sulla mafia)</w:t>
      </w:r>
    </w:p>
    <w:p w14:paraId="143A397B" w14:textId="77777777" w:rsidR="00366800" w:rsidRDefault="00366800"/>
    <w:p w14:paraId="4E455937" w14:textId="3D994115" w:rsidR="00901F16" w:rsidRPr="00901F16" w:rsidRDefault="00502CFF">
      <w:pPr>
        <w:pStyle w:val="Listenabsatz"/>
        <w:numPr>
          <w:ilvl w:val="0"/>
          <w:numId w:val="5"/>
        </w:numPr>
        <w:rPr>
          <w:b/>
          <w:bCs/>
          <w:i/>
          <w:iCs/>
        </w:rPr>
      </w:pPr>
      <w:r>
        <w:rPr>
          <w:b/>
          <w:bCs/>
        </w:rPr>
        <w:t xml:space="preserve">Presentate brevemente la situazione in cui si trova l’io narrante e riassumete </w:t>
      </w:r>
      <w:r w:rsidR="00901F16">
        <w:rPr>
          <w:b/>
          <w:bCs/>
        </w:rPr>
        <w:t>le informazioni che</w:t>
      </w:r>
      <w:r>
        <w:rPr>
          <w:b/>
          <w:bCs/>
        </w:rPr>
        <w:t xml:space="preserve"> suo padre gli </w:t>
      </w:r>
      <w:r w:rsidR="00901F16">
        <w:rPr>
          <w:b/>
          <w:bCs/>
        </w:rPr>
        <w:t>dà</w:t>
      </w:r>
      <w:r>
        <w:rPr>
          <w:b/>
          <w:bCs/>
        </w:rPr>
        <w:t xml:space="preserve"> sulla</w:t>
      </w:r>
      <w:r w:rsidR="00095B31">
        <w:rPr>
          <w:b/>
          <w:bCs/>
        </w:rPr>
        <w:t xml:space="preserve"> </w:t>
      </w:r>
      <w:r w:rsidR="007B1F04">
        <w:rPr>
          <w:b/>
          <w:bCs/>
        </w:rPr>
        <w:t xml:space="preserve">storia della </w:t>
      </w:r>
      <w:r w:rsidR="00095B31">
        <w:rPr>
          <w:b/>
          <w:bCs/>
        </w:rPr>
        <w:t xml:space="preserve">mafia </w:t>
      </w:r>
      <w:r w:rsidR="007B1F04">
        <w:rPr>
          <w:b/>
          <w:bCs/>
        </w:rPr>
        <w:t>e sul modo in cui questa ha cambiato la vita in Sicilia</w:t>
      </w:r>
      <w:r w:rsidR="00901F16">
        <w:rPr>
          <w:b/>
          <w:bCs/>
        </w:rPr>
        <w:t xml:space="preserve"> </w:t>
      </w:r>
      <w:r w:rsidR="008A14E9" w:rsidRPr="008A14E9">
        <w:t>(r. 31-64).</w:t>
      </w:r>
    </w:p>
    <w:p w14:paraId="23616F34" w14:textId="77777777" w:rsidR="00901F16" w:rsidRPr="00901F16" w:rsidRDefault="00901F16" w:rsidP="00901F16">
      <w:pPr>
        <w:pStyle w:val="Listenabsatz"/>
        <w:rPr>
          <w:b/>
          <w:bCs/>
          <w:i/>
          <w:iCs/>
        </w:rPr>
      </w:pPr>
    </w:p>
    <w:p w14:paraId="18BBDA29" w14:textId="30382243" w:rsidR="00366800" w:rsidRDefault="00901F16" w:rsidP="00901F16">
      <w:pPr>
        <w:pStyle w:val="Listenabsatz"/>
        <w:rPr>
          <w:b/>
          <w:bCs/>
          <w:i/>
          <w:iCs/>
        </w:rPr>
      </w:pPr>
      <w:r>
        <w:rPr>
          <w:b/>
          <w:bCs/>
        </w:rPr>
        <w:t>(</w:t>
      </w:r>
      <w:proofErr w:type="spellStart"/>
      <w:r>
        <w:rPr>
          <w:b/>
          <w:bCs/>
        </w:rPr>
        <w:t>Evtl</w:t>
      </w:r>
      <w:proofErr w:type="spellEnd"/>
      <w:r>
        <w:rPr>
          <w:b/>
          <w:bCs/>
        </w:rPr>
        <w:t xml:space="preserve">. </w:t>
      </w:r>
      <w:proofErr w:type="spellStart"/>
      <w:r>
        <w:rPr>
          <w:b/>
          <w:bCs/>
        </w:rPr>
        <w:t>Präzisierung</w:t>
      </w:r>
      <w:proofErr w:type="spellEnd"/>
      <w:r>
        <w:rPr>
          <w:b/>
          <w:bCs/>
        </w:rPr>
        <w:t xml:space="preserve"> für </w:t>
      </w:r>
      <w:proofErr w:type="spellStart"/>
      <w:r>
        <w:rPr>
          <w:b/>
          <w:bCs/>
        </w:rPr>
        <w:t>S</w:t>
      </w:r>
      <w:r w:rsidR="00251535">
        <w:rPr>
          <w:b/>
          <w:bCs/>
        </w:rPr>
        <w:t>uS</w:t>
      </w:r>
      <w:proofErr w:type="spellEnd"/>
      <w:r>
        <w:rPr>
          <w:b/>
          <w:bCs/>
        </w:rPr>
        <w:t xml:space="preserve"> </w:t>
      </w:r>
      <w:proofErr w:type="spellStart"/>
      <w:r>
        <w:rPr>
          <w:b/>
          <w:bCs/>
        </w:rPr>
        <w:t>des</w:t>
      </w:r>
      <w:proofErr w:type="spellEnd"/>
      <w:r>
        <w:rPr>
          <w:b/>
          <w:bCs/>
        </w:rPr>
        <w:t xml:space="preserve"> </w:t>
      </w:r>
      <w:proofErr w:type="spellStart"/>
      <w:r>
        <w:rPr>
          <w:b/>
          <w:bCs/>
        </w:rPr>
        <w:t>Basisfaches</w:t>
      </w:r>
      <w:proofErr w:type="spellEnd"/>
      <w:r>
        <w:rPr>
          <w:b/>
          <w:bCs/>
        </w:rPr>
        <w:t xml:space="preserve">): Non </w:t>
      </w:r>
      <w:r w:rsidR="00EE60F5">
        <w:rPr>
          <w:b/>
          <w:bCs/>
        </w:rPr>
        <w:t>fate ancora riferimento</w:t>
      </w:r>
      <w:r>
        <w:rPr>
          <w:b/>
          <w:bCs/>
        </w:rPr>
        <w:t xml:space="preserve"> a</w:t>
      </w:r>
      <w:r w:rsidR="00251535">
        <w:rPr>
          <w:b/>
          <w:bCs/>
        </w:rPr>
        <w:t>lla classe</w:t>
      </w:r>
      <w:r>
        <w:rPr>
          <w:b/>
          <w:bCs/>
        </w:rPr>
        <w:t xml:space="preserve"> di Giovanni</w:t>
      </w:r>
      <w:r w:rsidR="00502CFF">
        <w:rPr>
          <w:i/>
          <w:iCs/>
        </w:rPr>
        <w:t>.</w:t>
      </w:r>
    </w:p>
    <w:p w14:paraId="79AD2365" w14:textId="77777777" w:rsidR="00366800" w:rsidRDefault="00366800">
      <w:pPr>
        <w:rPr>
          <w:b/>
          <w:bCs/>
          <w:i/>
          <w:iCs/>
        </w:rPr>
      </w:pPr>
    </w:p>
    <w:p w14:paraId="598A6771" w14:textId="0BAADFC7" w:rsidR="00366800" w:rsidRDefault="00366800"/>
    <w:p w14:paraId="35577E5B" w14:textId="77777777" w:rsidR="00901F16" w:rsidRDefault="00901F16"/>
    <w:p w14:paraId="3AEF71B1" w14:textId="0ED83709" w:rsidR="00366800" w:rsidRPr="00901F16" w:rsidRDefault="00502CFF" w:rsidP="00901F16">
      <w:pPr>
        <w:pStyle w:val="Listenabsatz"/>
        <w:numPr>
          <w:ilvl w:val="0"/>
          <w:numId w:val="5"/>
        </w:numPr>
        <w:rPr>
          <w:b/>
          <w:bCs/>
        </w:rPr>
      </w:pPr>
      <w:r w:rsidRPr="00901F16">
        <w:rPr>
          <w:b/>
          <w:bCs/>
        </w:rPr>
        <w:t xml:space="preserve">Analizzate il modo in cui il padre prova a spiegare il fenomeno della mafia a suo figlio ancora bambino e a fargli capire </w:t>
      </w:r>
      <w:r w:rsidR="00CF72E0">
        <w:rPr>
          <w:b/>
          <w:bCs/>
        </w:rPr>
        <w:t>come</w:t>
      </w:r>
      <w:r w:rsidRPr="00901F16">
        <w:rPr>
          <w:b/>
          <w:bCs/>
        </w:rPr>
        <w:t xml:space="preserve"> bisogna agire in una società civile. Tenete anche conto dei mezzi stilistici usati </w:t>
      </w:r>
      <w:r w:rsidR="00CF72E0">
        <w:rPr>
          <w:b/>
          <w:bCs/>
        </w:rPr>
        <w:t>dall’autore del</w:t>
      </w:r>
      <w:r w:rsidRPr="00901F16">
        <w:rPr>
          <w:b/>
          <w:bCs/>
        </w:rPr>
        <w:t xml:space="preserve"> testo.</w:t>
      </w:r>
    </w:p>
    <w:p w14:paraId="0EE957A4" w14:textId="78973136" w:rsidR="00366800" w:rsidRDefault="00366800"/>
    <w:p w14:paraId="5B47E1BF" w14:textId="77777777" w:rsidR="00901F16" w:rsidRDefault="00901F16"/>
    <w:p w14:paraId="28D3D4DE" w14:textId="5ED83B4D" w:rsidR="00366800" w:rsidRDefault="00366800" w:rsidP="00901F16">
      <w:pPr>
        <w:pStyle w:val="Listenabsatz"/>
      </w:pPr>
    </w:p>
    <w:p w14:paraId="619A1B84" w14:textId="4B57D098" w:rsidR="00366800" w:rsidRDefault="00502CFF" w:rsidP="00901F16">
      <w:pPr>
        <w:pStyle w:val="Listenabsatz"/>
        <w:numPr>
          <w:ilvl w:val="0"/>
          <w:numId w:val="5"/>
        </w:numPr>
        <w:rPr>
          <w:b/>
          <w:bCs/>
        </w:rPr>
      </w:pPr>
      <w:r>
        <w:rPr>
          <w:b/>
          <w:bCs/>
        </w:rPr>
        <w:t>A scelta</w:t>
      </w:r>
    </w:p>
    <w:p w14:paraId="02EA25BF" w14:textId="77777777" w:rsidR="0009639D" w:rsidRDefault="0009639D" w:rsidP="0009639D">
      <w:pPr>
        <w:pStyle w:val="Listenabsatz"/>
        <w:rPr>
          <w:b/>
          <w:bCs/>
        </w:rPr>
      </w:pPr>
    </w:p>
    <w:p w14:paraId="520E2698" w14:textId="3082BB2E" w:rsidR="0009639D" w:rsidRPr="0009639D" w:rsidRDefault="0009639D" w:rsidP="0009639D">
      <w:pPr>
        <w:pStyle w:val="Listenabsatz"/>
        <w:numPr>
          <w:ilvl w:val="1"/>
          <w:numId w:val="22"/>
        </w:numPr>
        <w:rPr>
          <w:b/>
          <w:bCs/>
        </w:rPr>
      </w:pPr>
      <w:r w:rsidRPr="0009639D">
        <w:rPr>
          <w:b/>
          <w:bCs/>
        </w:rPr>
        <w:t xml:space="preserve">“A forza di accettare l’ingiustizia, non vedrai più l’ingiustizia.” </w:t>
      </w:r>
      <w:r w:rsidR="00E51C6C">
        <w:rPr>
          <w:b/>
          <w:bCs/>
        </w:rPr>
        <w:t xml:space="preserve">(r. 45/46). </w:t>
      </w:r>
      <w:r w:rsidRPr="0009639D">
        <w:rPr>
          <w:b/>
          <w:bCs/>
        </w:rPr>
        <w:t>Commentate questa citazione parlando anche di altri esempi che avete visto o vissuto.</w:t>
      </w:r>
    </w:p>
    <w:p w14:paraId="71DFCCA0" w14:textId="32447010" w:rsidR="0009639D" w:rsidRDefault="004D0826" w:rsidP="0009639D">
      <w:pPr>
        <w:pStyle w:val="Listenabsatz"/>
        <w:numPr>
          <w:ilvl w:val="0"/>
          <w:numId w:val="21"/>
        </w:numPr>
        <w:rPr>
          <w:b/>
          <w:bCs/>
        </w:rPr>
      </w:pPr>
      <w:proofErr w:type="spellStart"/>
      <w:r>
        <w:rPr>
          <w:b/>
          <w:bCs/>
        </w:rPr>
        <w:t>Rückb</w:t>
      </w:r>
      <w:r w:rsidR="004D55E3">
        <w:rPr>
          <w:b/>
          <w:bCs/>
        </w:rPr>
        <w:t>ezug</w:t>
      </w:r>
      <w:proofErr w:type="spellEnd"/>
      <w:r w:rsidR="004D55E3">
        <w:rPr>
          <w:b/>
          <w:bCs/>
        </w:rPr>
        <w:t xml:space="preserve"> zum Text</w:t>
      </w:r>
      <w:r w:rsidR="0009639D">
        <w:rPr>
          <w:b/>
          <w:bCs/>
        </w:rPr>
        <w:t xml:space="preserve">, </w:t>
      </w:r>
      <w:proofErr w:type="spellStart"/>
      <w:r w:rsidR="0009639D">
        <w:rPr>
          <w:b/>
          <w:bCs/>
        </w:rPr>
        <w:t>argumentierend</w:t>
      </w:r>
      <w:proofErr w:type="spellEnd"/>
    </w:p>
    <w:p w14:paraId="2E80629A" w14:textId="77777777" w:rsidR="0009639D" w:rsidRPr="0009639D" w:rsidRDefault="0009639D" w:rsidP="0009639D">
      <w:pPr>
        <w:rPr>
          <w:b/>
          <w:bCs/>
        </w:rPr>
      </w:pPr>
    </w:p>
    <w:p w14:paraId="30BC846F" w14:textId="628CE3DB" w:rsidR="00366800" w:rsidRPr="0009639D" w:rsidRDefault="00502CFF" w:rsidP="0009639D">
      <w:pPr>
        <w:pStyle w:val="Listenabsatz"/>
        <w:numPr>
          <w:ilvl w:val="1"/>
          <w:numId w:val="17"/>
        </w:numPr>
        <w:rPr>
          <w:b/>
          <w:bCs/>
        </w:rPr>
      </w:pPr>
      <w:r w:rsidRPr="0009639D">
        <w:rPr>
          <w:b/>
          <w:bCs/>
        </w:rPr>
        <w:t xml:space="preserve">La sera della giornata trascorsa al mare insieme al padre, il piccolo Giovanni si ricorda di dover scrivere, come compito a casa, un tema intitolato “La mia domenica”, destinato a essere letto ad alta voce in classe il giorno seguente. Componete questo tema. </w:t>
      </w:r>
    </w:p>
    <w:p w14:paraId="51433ABC" w14:textId="304900DD" w:rsidR="0009639D" w:rsidRDefault="004D0826" w:rsidP="0009639D">
      <w:pPr>
        <w:pStyle w:val="Listenabsatz"/>
        <w:numPr>
          <w:ilvl w:val="2"/>
          <w:numId w:val="2"/>
        </w:numPr>
        <w:rPr>
          <w:b/>
          <w:bCs/>
        </w:rPr>
      </w:pPr>
      <w:proofErr w:type="spellStart"/>
      <w:r>
        <w:rPr>
          <w:b/>
          <w:bCs/>
        </w:rPr>
        <w:t>Rückb</w:t>
      </w:r>
      <w:r w:rsidR="004D55E3">
        <w:rPr>
          <w:b/>
          <w:bCs/>
        </w:rPr>
        <w:t>ezug</w:t>
      </w:r>
      <w:proofErr w:type="spellEnd"/>
      <w:r w:rsidR="004D55E3">
        <w:rPr>
          <w:b/>
          <w:bCs/>
        </w:rPr>
        <w:t xml:space="preserve"> zum Text</w:t>
      </w:r>
      <w:r w:rsidR="00502CFF">
        <w:rPr>
          <w:b/>
          <w:bCs/>
        </w:rPr>
        <w:t xml:space="preserve">, </w:t>
      </w:r>
      <w:proofErr w:type="spellStart"/>
      <w:r w:rsidR="00502CFF">
        <w:rPr>
          <w:b/>
          <w:bCs/>
        </w:rPr>
        <w:t>gestaltend</w:t>
      </w:r>
      <w:proofErr w:type="spellEnd"/>
    </w:p>
    <w:p w14:paraId="404D2817" w14:textId="77777777" w:rsidR="00366800" w:rsidRDefault="00366800">
      <w:pPr>
        <w:pStyle w:val="Listenabsatz"/>
        <w:rPr>
          <w:b/>
          <w:bCs/>
        </w:rPr>
      </w:pPr>
    </w:p>
    <w:p w14:paraId="3937DFA0" w14:textId="2F32D635" w:rsidR="000A72E2" w:rsidRPr="0009639D" w:rsidRDefault="00502CFF" w:rsidP="0009639D">
      <w:pPr>
        <w:pStyle w:val="Listenabsatz"/>
        <w:numPr>
          <w:ilvl w:val="1"/>
          <w:numId w:val="17"/>
        </w:numPr>
        <w:rPr>
          <w:b/>
          <w:bCs/>
        </w:rPr>
      </w:pPr>
      <w:r w:rsidRPr="0009639D">
        <w:rPr>
          <w:b/>
          <w:bCs/>
        </w:rPr>
        <w:t xml:space="preserve">La sera della giornata trascorsa al mare, Giovanni riflette sulle parole del padre quanto alla situazione nella sua classe. È scioccato perché il padre gli ha aperto gli occhi sulle azioni di Tonio, </w:t>
      </w:r>
      <w:r w:rsidR="000A72E2" w:rsidRPr="0009639D">
        <w:rPr>
          <w:b/>
          <w:bCs/>
        </w:rPr>
        <w:t xml:space="preserve">successe veramente </w:t>
      </w:r>
      <w:r w:rsidR="00FD7424" w:rsidRPr="0009639D">
        <w:rPr>
          <w:b/>
          <w:bCs/>
        </w:rPr>
        <w:t>a scuola</w:t>
      </w:r>
      <w:r w:rsidR="000A72E2" w:rsidRPr="0009639D">
        <w:rPr>
          <w:b/>
          <w:bCs/>
        </w:rPr>
        <w:t>. De</w:t>
      </w:r>
      <w:r w:rsidRPr="0009639D">
        <w:rPr>
          <w:b/>
          <w:bCs/>
        </w:rPr>
        <w:t>cide di mandare un lungo messaggio a Simone</w:t>
      </w:r>
      <w:r w:rsidR="000A72E2" w:rsidRPr="0009639D">
        <w:rPr>
          <w:b/>
          <w:bCs/>
        </w:rPr>
        <w:t>, il bambino caduto nelle scale</w:t>
      </w:r>
      <w:r w:rsidRPr="0009639D">
        <w:rPr>
          <w:b/>
          <w:bCs/>
        </w:rPr>
        <w:t xml:space="preserve">. </w:t>
      </w:r>
    </w:p>
    <w:p w14:paraId="6B07C2CF" w14:textId="4798E5CB" w:rsidR="00366800" w:rsidRDefault="00502CFF" w:rsidP="0009639D">
      <w:pPr>
        <w:pStyle w:val="Listenabsatz"/>
        <w:ind w:left="1800"/>
        <w:rPr>
          <w:b/>
          <w:bCs/>
        </w:rPr>
      </w:pPr>
      <w:r>
        <w:rPr>
          <w:b/>
          <w:bCs/>
        </w:rPr>
        <w:t xml:space="preserve">Scrivete questo messaggio. </w:t>
      </w:r>
    </w:p>
    <w:p w14:paraId="23C971D7" w14:textId="30F44F69" w:rsidR="00366800" w:rsidRDefault="004D0826">
      <w:pPr>
        <w:pStyle w:val="Listenabsatz"/>
        <w:numPr>
          <w:ilvl w:val="2"/>
          <w:numId w:val="2"/>
        </w:numPr>
        <w:rPr>
          <w:b/>
          <w:bCs/>
        </w:rPr>
      </w:pPr>
      <w:proofErr w:type="spellStart"/>
      <w:r>
        <w:rPr>
          <w:b/>
          <w:bCs/>
        </w:rPr>
        <w:t>Rückb</w:t>
      </w:r>
      <w:r w:rsidR="004D55E3">
        <w:rPr>
          <w:b/>
          <w:bCs/>
        </w:rPr>
        <w:t>ezug</w:t>
      </w:r>
      <w:proofErr w:type="spellEnd"/>
      <w:r w:rsidR="004D55E3">
        <w:rPr>
          <w:b/>
          <w:bCs/>
        </w:rPr>
        <w:t xml:space="preserve"> zum Text</w:t>
      </w:r>
      <w:r w:rsidR="00502CFF">
        <w:rPr>
          <w:b/>
          <w:bCs/>
        </w:rPr>
        <w:t xml:space="preserve">, </w:t>
      </w:r>
      <w:proofErr w:type="spellStart"/>
      <w:r w:rsidR="00502CFF">
        <w:rPr>
          <w:b/>
          <w:bCs/>
        </w:rPr>
        <w:t>gestaltend</w:t>
      </w:r>
      <w:proofErr w:type="spellEnd"/>
    </w:p>
    <w:p w14:paraId="02211BA7" w14:textId="77777777" w:rsidR="00366800" w:rsidRDefault="00366800">
      <w:pPr>
        <w:pStyle w:val="Listenabsatz"/>
        <w:rPr>
          <w:b/>
          <w:bCs/>
        </w:rPr>
      </w:pPr>
    </w:p>
    <w:p w14:paraId="4B2E8147" w14:textId="2E866637" w:rsidR="00366800" w:rsidRPr="0009639D" w:rsidRDefault="00502CFF" w:rsidP="0009639D">
      <w:pPr>
        <w:pStyle w:val="Listenabsatz"/>
        <w:numPr>
          <w:ilvl w:val="1"/>
          <w:numId w:val="17"/>
        </w:numPr>
        <w:rPr>
          <w:b/>
          <w:bCs/>
        </w:rPr>
      </w:pPr>
      <w:r w:rsidRPr="0009639D">
        <w:rPr>
          <w:rStyle w:val="Fett"/>
          <w:rFonts w:cs="Poppins"/>
          <w:color w:val="222222"/>
          <w:spacing w:val="5"/>
          <w:shd w:val="clear" w:color="auto" w:fill="FFFFFF"/>
        </w:rPr>
        <w:t>“La Mafia si combatte più con la Scuola che con la Polizia</w:t>
      </w:r>
      <w:r w:rsidRPr="0009639D">
        <w:rPr>
          <w:rFonts w:cs="Poppins"/>
          <w:b/>
          <w:bCs/>
          <w:color w:val="222222"/>
          <w:spacing w:val="5"/>
          <w:shd w:val="clear" w:color="auto" w:fill="FFFFFF"/>
        </w:rPr>
        <w:t>, perché essa non è soltanto un’organizzazione criminale, ma qualcosa di molto peggio. Prima di questo, purtroppo, è un modo di pensare, un modello culturale.” Commentate questa citazione (prendendo spunto dal testo)</w:t>
      </w:r>
      <w:r w:rsidR="000A72E2" w:rsidRPr="0009639D">
        <w:rPr>
          <w:rFonts w:cs="Poppins"/>
          <w:b/>
          <w:bCs/>
          <w:color w:val="222222"/>
          <w:spacing w:val="5"/>
          <w:shd w:val="clear" w:color="auto" w:fill="FFFFFF"/>
        </w:rPr>
        <w:t>.</w:t>
      </w:r>
    </w:p>
    <w:p w14:paraId="52224FB2" w14:textId="77777777" w:rsidR="00366800" w:rsidRDefault="00000000" w:rsidP="0009639D">
      <w:pPr>
        <w:pStyle w:val="Listenabsatz"/>
        <w:ind w:left="1800"/>
        <w:rPr>
          <w:rFonts w:cs="Poppins"/>
          <w:color w:val="222222"/>
          <w:spacing w:val="5"/>
          <w:highlight w:val="white"/>
        </w:rPr>
      </w:pPr>
      <w:hyperlink r:id="rId9">
        <w:r w:rsidR="00502CFF">
          <w:rPr>
            <w:rStyle w:val="Internetverknpfung"/>
            <w:rFonts w:cs="Poppins"/>
            <w:spacing w:val="5"/>
            <w:highlight w:val="white"/>
          </w:rPr>
          <w:t>https://www.youreduaction.it/mafia-si-combatte-con-scuola-che-con-polizia/</w:t>
        </w:r>
      </w:hyperlink>
    </w:p>
    <w:p w14:paraId="09583469" w14:textId="45BD66A5" w:rsidR="00366800" w:rsidRDefault="004D0826">
      <w:pPr>
        <w:pStyle w:val="Listenabsatz"/>
        <w:numPr>
          <w:ilvl w:val="2"/>
          <w:numId w:val="2"/>
        </w:numPr>
        <w:rPr>
          <w:b/>
          <w:bCs/>
        </w:rPr>
      </w:pPr>
      <w:proofErr w:type="spellStart"/>
      <w:r>
        <w:rPr>
          <w:b/>
          <w:bCs/>
        </w:rPr>
        <w:t>Rückb</w:t>
      </w:r>
      <w:r w:rsidR="004D55E3">
        <w:rPr>
          <w:b/>
          <w:bCs/>
        </w:rPr>
        <w:t>ezug</w:t>
      </w:r>
      <w:proofErr w:type="spellEnd"/>
      <w:r w:rsidR="004D55E3">
        <w:rPr>
          <w:b/>
          <w:bCs/>
        </w:rPr>
        <w:t xml:space="preserve"> zum Thema</w:t>
      </w:r>
      <w:r>
        <w:rPr>
          <w:b/>
          <w:bCs/>
        </w:rPr>
        <w:t xml:space="preserve"> </w:t>
      </w:r>
      <w:proofErr w:type="spellStart"/>
      <w:r>
        <w:rPr>
          <w:b/>
          <w:bCs/>
        </w:rPr>
        <w:t>des</w:t>
      </w:r>
      <w:proofErr w:type="spellEnd"/>
      <w:r>
        <w:rPr>
          <w:b/>
          <w:bCs/>
        </w:rPr>
        <w:t xml:space="preserve"> </w:t>
      </w:r>
      <w:proofErr w:type="spellStart"/>
      <w:r>
        <w:rPr>
          <w:b/>
          <w:bCs/>
        </w:rPr>
        <w:t>Textes</w:t>
      </w:r>
      <w:proofErr w:type="spellEnd"/>
      <w:r w:rsidR="00502CFF">
        <w:rPr>
          <w:b/>
          <w:bCs/>
        </w:rPr>
        <w:t xml:space="preserve">, </w:t>
      </w:r>
      <w:proofErr w:type="spellStart"/>
      <w:r w:rsidR="00502CFF">
        <w:rPr>
          <w:b/>
          <w:bCs/>
        </w:rPr>
        <w:t>argumentierend</w:t>
      </w:r>
      <w:proofErr w:type="spellEnd"/>
    </w:p>
    <w:p w14:paraId="4C47D7C5" w14:textId="7B2D8BC9" w:rsidR="00E702E7" w:rsidRDefault="00E702E7" w:rsidP="00E702E7">
      <w:pPr>
        <w:pStyle w:val="Listenabsatz"/>
        <w:rPr>
          <w:b/>
          <w:bCs/>
        </w:rPr>
      </w:pPr>
    </w:p>
    <w:p w14:paraId="1D589B74" w14:textId="6B506750" w:rsidR="00E702E7" w:rsidRDefault="00E702E7" w:rsidP="00E702E7">
      <w:pPr>
        <w:pStyle w:val="Listenabsatz"/>
        <w:rPr>
          <w:b/>
          <w:bCs/>
        </w:rPr>
      </w:pPr>
    </w:p>
    <w:p w14:paraId="7018CF97" w14:textId="59FD7B52" w:rsidR="00366800" w:rsidRPr="0009639D" w:rsidRDefault="00E702E7" w:rsidP="0009639D">
      <w:pPr>
        <w:pStyle w:val="Listenabsatz"/>
        <w:numPr>
          <w:ilvl w:val="1"/>
          <w:numId w:val="17"/>
        </w:numPr>
        <w:rPr>
          <w:b/>
          <w:bCs/>
        </w:rPr>
      </w:pPr>
      <w:r w:rsidRPr="0009639D">
        <w:rPr>
          <w:b/>
          <w:bCs/>
        </w:rPr>
        <w:t xml:space="preserve">Lottare contro la mafia </w:t>
      </w:r>
      <w:r w:rsidR="00502CFF" w:rsidRPr="0009639D">
        <w:rPr>
          <w:b/>
          <w:bCs/>
        </w:rPr>
        <w:t xml:space="preserve">è possibile? </w:t>
      </w:r>
      <w:r w:rsidR="000A72E2" w:rsidRPr="0009639D">
        <w:rPr>
          <w:b/>
          <w:bCs/>
        </w:rPr>
        <w:t>Discutete ques</w:t>
      </w:r>
      <w:r w:rsidR="00502CFF" w:rsidRPr="0009639D">
        <w:rPr>
          <w:b/>
          <w:bCs/>
        </w:rPr>
        <w:t>ta domanda presentando degli esempi che sottolineano la vostra argomentazione.</w:t>
      </w:r>
    </w:p>
    <w:p w14:paraId="02E0D556" w14:textId="78D6762C" w:rsidR="00366800" w:rsidRDefault="004D0826">
      <w:pPr>
        <w:pStyle w:val="Listenabsatz"/>
        <w:numPr>
          <w:ilvl w:val="2"/>
          <w:numId w:val="2"/>
        </w:numPr>
        <w:rPr>
          <w:b/>
          <w:bCs/>
        </w:rPr>
      </w:pPr>
      <w:proofErr w:type="spellStart"/>
      <w:r>
        <w:rPr>
          <w:b/>
          <w:bCs/>
        </w:rPr>
        <w:t>Rückb</w:t>
      </w:r>
      <w:r w:rsidR="00836707">
        <w:rPr>
          <w:b/>
          <w:bCs/>
        </w:rPr>
        <w:t>ezug</w:t>
      </w:r>
      <w:proofErr w:type="spellEnd"/>
      <w:r w:rsidR="00836707">
        <w:rPr>
          <w:b/>
          <w:bCs/>
        </w:rPr>
        <w:t xml:space="preserve"> zum Thema</w:t>
      </w:r>
      <w:r>
        <w:rPr>
          <w:b/>
          <w:bCs/>
        </w:rPr>
        <w:t xml:space="preserve"> </w:t>
      </w:r>
      <w:proofErr w:type="spellStart"/>
      <w:r>
        <w:rPr>
          <w:b/>
          <w:bCs/>
        </w:rPr>
        <w:t>des</w:t>
      </w:r>
      <w:proofErr w:type="spellEnd"/>
      <w:r>
        <w:rPr>
          <w:b/>
          <w:bCs/>
        </w:rPr>
        <w:t xml:space="preserve"> </w:t>
      </w:r>
      <w:proofErr w:type="spellStart"/>
      <w:r>
        <w:rPr>
          <w:b/>
          <w:bCs/>
        </w:rPr>
        <w:t>Textes</w:t>
      </w:r>
      <w:proofErr w:type="spellEnd"/>
      <w:r w:rsidR="00502CFF">
        <w:rPr>
          <w:b/>
          <w:bCs/>
        </w:rPr>
        <w:t xml:space="preserve">, </w:t>
      </w:r>
      <w:proofErr w:type="spellStart"/>
      <w:r w:rsidR="00502CFF">
        <w:rPr>
          <w:b/>
          <w:bCs/>
        </w:rPr>
        <w:t>argumentierend</w:t>
      </w:r>
      <w:proofErr w:type="spellEnd"/>
    </w:p>
    <w:p w14:paraId="0664F2ED" w14:textId="77777777" w:rsidR="00366800" w:rsidRDefault="00366800">
      <w:pPr>
        <w:rPr>
          <w:b/>
          <w:bCs/>
        </w:rPr>
      </w:pPr>
    </w:p>
    <w:p w14:paraId="69C827CB" w14:textId="496BBA36" w:rsidR="00366800" w:rsidRPr="0009639D" w:rsidRDefault="000A72E2" w:rsidP="0009639D">
      <w:pPr>
        <w:pStyle w:val="Listenabsatz"/>
        <w:numPr>
          <w:ilvl w:val="1"/>
          <w:numId w:val="17"/>
        </w:numPr>
        <w:rPr>
          <w:b/>
          <w:bCs/>
        </w:rPr>
      </w:pPr>
      <w:r w:rsidRPr="0009639D">
        <w:rPr>
          <w:b/>
          <w:bCs/>
        </w:rPr>
        <w:t>Un vostro amico italiano</w:t>
      </w:r>
      <w:r w:rsidR="00502CFF" w:rsidRPr="0009639D">
        <w:rPr>
          <w:b/>
          <w:bCs/>
        </w:rPr>
        <w:t xml:space="preserve"> deve fare per la scuola un discorso sull’importanza di Giovanni Falcone e Paolo Borsellino nella lotta antimafia. Siccome sa che voi siete ormai esperti vi chiede di aiutarlo. Componete il discorso.</w:t>
      </w:r>
    </w:p>
    <w:p w14:paraId="3EAB8256" w14:textId="604AD850" w:rsidR="00366800" w:rsidRDefault="004D0826">
      <w:pPr>
        <w:pStyle w:val="Listenabsatz"/>
        <w:numPr>
          <w:ilvl w:val="2"/>
          <w:numId w:val="2"/>
        </w:numPr>
        <w:rPr>
          <w:b/>
          <w:bCs/>
        </w:rPr>
      </w:pPr>
      <w:proofErr w:type="spellStart"/>
      <w:r>
        <w:rPr>
          <w:b/>
          <w:bCs/>
        </w:rPr>
        <w:t>Rückb</w:t>
      </w:r>
      <w:r w:rsidR="00836707">
        <w:rPr>
          <w:b/>
          <w:bCs/>
        </w:rPr>
        <w:t>ezug</w:t>
      </w:r>
      <w:proofErr w:type="spellEnd"/>
      <w:r w:rsidR="00836707">
        <w:rPr>
          <w:b/>
          <w:bCs/>
        </w:rPr>
        <w:t xml:space="preserve"> zum Thema</w:t>
      </w:r>
      <w:r>
        <w:rPr>
          <w:b/>
          <w:bCs/>
        </w:rPr>
        <w:t xml:space="preserve"> </w:t>
      </w:r>
      <w:proofErr w:type="spellStart"/>
      <w:r>
        <w:rPr>
          <w:b/>
          <w:bCs/>
        </w:rPr>
        <w:t>des</w:t>
      </w:r>
      <w:proofErr w:type="spellEnd"/>
      <w:r>
        <w:rPr>
          <w:b/>
          <w:bCs/>
        </w:rPr>
        <w:t xml:space="preserve"> </w:t>
      </w:r>
      <w:proofErr w:type="spellStart"/>
      <w:r>
        <w:rPr>
          <w:b/>
          <w:bCs/>
        </w:rPr>
        <w:t>Textes</w:t>
      </w:r>
      <w:proofErr w:type="spellEnd"/>
      <w:r w:rsidR="00502CFF">
        <w:rPr>
          <w:b/>
          <w:bCs/>
        </w:rPr>
        <w:t xml:space="preserve">, </w:t>
      </w:r>
      <w:proofErr w:type="spellStart"/>
      <w:r w:rsidR="00502CFF">
        <w:rPr>
          <w:b/>
          <w:bCs/>
        </w:rPr>
        <w:t>gestaltend</w:t>
      </w:r>
      <w:proofErr w:type="spellEnd"/>
    </w:p>
    <w:p w14:paraId="54B3E180" w14:textId="77777777" w:rsidR="00366800" w:rsidRDefault="00366800">
      <w:pPr>
        <w:rPr>
          <w:b/>
          <w:bCs/>
        </w:rPr>
      </w:pPr>
    </w:p>
    <w:p w14:paraId="13DED78D" w14:textId="7B69136D" w:rsidR="00366800" w:rsidRDefault="00502CFF" w:rsidP="0009639D">
      <w:pPr>
        <w:pStyle w:val="Listenabsatz"/>
        <w:numPr>
          <w:ilvl w:val="1"/>
          <w:numId w:val="17"/>
        </w:numPr>
        <w:rPr>
          <w:b/>
          <w:bCs/>
        </w:rPr>
      </w:pPr>
      <w:r>
        <w:rPr>
          <w:b/>
          <w:bCs/>
        </w:rPr>
        <w:t xml:space="preserve">Perché è così difficile lottare </w:t>
      </w:r>
      <w:r w:rsidR="00E702E7">
        <w:rPr>
          <w:b/>
          <w:bCs/>
        </w:rPr>
        <w:t>contro la</w:t>
      </w:r>
      <w:r>
        <w:rPr>
          <w:b/>
          <w:bCs/>
        </w:rPr>
        <w:t xml:space="preserve"> mafia? Discutete questa domanda prendendo spunto dal testo e dando anche altri esempi che riguardano l’argomento.</w:t>
      </w:r>
    </w:p>
    <w:p w14:paraId="66FFECD9" w14:textId="3421F1A8" w:rsidR="00366800" w:rsidRDefault="004D0826">
      <w:pPr>
        <w:pStyle w:val="Listenabsatz"/>
        <w:numPr>
          <w:ilvl w:val="2"/>
          <w:numId w:val="2"/>
        </w:numPr>
        <w:rPr>
          <w:b/>
          <w:bCs/>
        </w:rPr>
      </w:pPr>
      <w:proofErr w:type="spellStart"/>
      <w:r>
        <w:rPr>
          <w:b/>
          <w:bCs/>
        </w:rPr>
        <w:t>Rückb</w:t>
      </w:r>
      <w:r w:rsidR="00836707">
        <w:rPr>
          <w:b/>
          <w:bCs/>
        </w:rPr>
        <w:t>ezug</w:t>
      </w:r>
      <w:proofErr w:type="spellEnd"/>
      <w:r w:rsidR="00836707">
        <w:rPr>
          <w:b/>
          <w:bCs/>
        </w:rPr>
        <w:t xml:space="preserve"> zum Thema</w:t>
      </w:r>
      <w:r>
        <w:rPr>
          <w:b/>
          <w:bCs/>
        </w:rPr>
        <w:t xml:space="preserve"> </w:t>
      </w:r>
      <w:proofErr w:type="spellStart"/>
      <w:r>
        <w:rPr>
          <w:b/>
          <w:bCs/>
        </w:rPr>
        <w:t>des</w:t>
      </w:r>
      <w:proofErr w:type="spellEnd"/>
      <w:r>
        <w:rPr>
          <w:b/>
          <w:bCs/>
        </w:rPr>
        <w:t xml:space="preserve"> </w:t>
      </w:r>
      <w:proofErr w:type="spellStart"/>
      <w:r>
        <w:rPr>
          <w:b/>
          <w:bCs/>
        </w:rPr>
        <w:t>Textes</w:t>
      </w:r>
      <w:proofErr w:type="spellEnd"/>
      <w:r w:rsidR="00502CFF">
        <w:rPr>
          <w:b/>
          <w:bCs/>
        </w:rPr>
        <w:t xml:space="preserve">, </w:t>
      </w:r>
      <w:proofErr w:type="spellStart"/>
      <w:r w:rsidR="00502CFF">
        <w:rPr>
          <w:b/>
          <w:bCs/>
        </w:rPr>
        <w:t>argumentierend</w:t>
      </w:r>
      <w:proofErr w:type="spellEnd"/>
    </w:p>
    <w:p w14:paraId="032E3C9E" w14:textId="77777777" w:rsidR="00366800" w:rsidRDefault="00502CFF">
      <w:pPr>
        <w:jc w:val="left"/>
        <w:rPr>
          <w:b/>
          <w:bCs/>
        </w:rPr>
      </w:pPr>
      <w:r>
        <w:br w:type="page"/>
      </w:r>
    </w:p>
    <w:tbl>
      <w:tblPr>
        <w:tblW w:w="5000" w:type="pct"/>
        <w:tblLook w:val="04A0" w:firstRow="1" w:lastRow="0" w:firstColumn="1" w:lastColumn="0" w:noHBand="0" w:noVBand="1"/>
      </w:tblPr>
      <w:tblGrid>
        <w:gridCol w:w="1747"/>
        <w:gridCol w:w="5644"/>
        <w:gridCol w:w="2237"/>
      </w:tblGrid>
      <w:tr w:rsidR="00366800" w14:paraId="7E92B5F6" w14:textId="77777777">
        <w:trPr>
          <w:trHeight w:val="437"/>
        </w:trPr>
        <w:tc>
          <w:tcPr>
            <w:tcW w:w="1751" w:type="dxa"/>
            <w:vMerge w:val="restart"/>
            <w:tcBorders>
              <w:top w:val="single" w:sz="4" w:space="0" w:color="000000"/>
              <w:left w:val="single" w:sz="4" w:space="0" w:color="000000"/>
              <w:bottom w:val="single" w:sz="4" w:space="0" w:color="000000"/>
              <w:right w:val="single" w:sz="4" w:space="0" w:color="000000"/>
            </w:tcBorders>
            <w:vAlign w:val="center"/>
          </w:tcPr>
          <w:p w14:paraId="1FD82F93" w14:textId="77777777" w:rsidR="00366800" w:rsidRDefault="00502CFF">
            <w:pPr>
              <w:pageBreakBefore/>
              <w:jc w:val="center"/>
              <w:rPr>
                <w:rFonts w:ascii="Calibri" w:hAnsi="Calibri"/>
              </w:rPr>
            </w:pPr>
            <w:r>
              <w:rPr>
                <w:rFonts w:ascii="Calibri" w:hAnsi="Calibri"/>
                <w:noProof/>
              </w:rPr>
              <w:lastRenderedPageBreak/>
              <w:drawing>
                <wp:anchor distT="0" distB="0" distL="114300" distR="114300" simplePos="0" relativeHeight="4" behindDoc="0" locked="0" layoutInCell="1" allowOverlap="1" wp14:anchorId="6C8C8931" wp14:editId="6FEB84B5">
                  <wp:simplePos x="0" y="0"/>
                  <wp:positionH relativeFrom="column">
                    <wp:posOffset>24130</wp:posOffset>
                  </wp:positionH>
                  <wp:positionV relativeFrom="paragraph">
                    <wp:posOffset>-27940</wp:posOffset>
                  </wp:positionV>
                  <wp:extent cx="923925" cy="821055"/>
                  <wp:effectExtent l="0" t="0" r="952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8"/>
                          <a:srcRect l="25982" t="3832" r="31993" b="68997"/>
                          <a:stretch>
                            <a:fillRect/>
                          </a:stretch>
                        </pic:blipFill>
                        <pic:spPr bwMode="auto">
                          <a:xfrm>
                            <a:off x="0" y="0"/>
                            <a:ext cx="923925" cy="821055"/>
                          </a:xfrm>
                          <a:prstGeom prst="rect">
                            <a:avLst/>
                          </a:prstGeom>
                        </pic:spPr>
                      </pic:pic>
                    </a:graphicData>
                  </a:graphic>
                  <wp14:sizeRelH relativeFrom="margin">
                    <wp14:pctWidth>0</wp14:pctWidth>
                  </wp14:sizeRelH>
                  <wp14:sizeRelV relativeFrom="margin">
                    <wp14:pctHeight>0</wp14:pctHeight>
                  </wp14:sizeRelV>
                </wp:anchor>
              </w:drawing>
            </w:r>
          </w:p>
        </w:tc>
        <w:tc>
          <w:tcPr>
            <w:tcW w:w="5650" w:type="dxa"/>
            <w:vMerge w:val="restart"/>
            <w:tcBorders>
              <w:top w:val="single" w:sz="4" w:space="0" w:color="000000"/>
              <w:left w:val="single" w:sz="4" w:space="0" w:color="000000"/>
              <w:bottom w:val="single" w:sz="4" w:space="0" w:color="000000"/>
              <w:right w:val="single" w:sz="4" w:space="0" w:color="000000"/>
            </w:tcBorders>
          </w:tcPr>
          <w:p w14:paraId="43A5DA65" w14:textId="77777777" w:rsidR="00366800" w:rsidRDefault="00502CFF">
            <w:pPr>
              <w:jc w:val="center"/>
              <w:rPr>
                <w:b/>
                <w:sz w:val="36"/>
                <w:szCs w:val="36"/>
                <w:lang w:val="de-DE"/>
              </w:rPr>
            </w:pPr>
            <w:r>
              <w:rPr>
                <w:b/>
                <w:sz w:val="36"/>
                <w:szCs w:val="36"/>
                <w:lang w:val="de-DE"/>
              </w:rPr>
              <w:t>Konzeptionsgruppe Abitur 2024</w:t>
            </w:r>
          </w:p>
          <w:p w14:paraId="4CB823D1" w14:textId="77777777" w:rsidR="00366800" w:rsidRDefault="00502CFF">
            <w:pPr>
              <w:spacing w:before="120"/>
              <w:jc w:val="center"/>
              <w:rPr>
                <w:sz w:val="18"/>
                <w:szCs w:val="18"/>
                <w:lang w:val="de-DE"/>
              </w:rPr>
            </w:pPr>
            <w:r>
              <w:rPr>
                <w:b/>
                <w:lang w:val="de-DE"/>
              </w:rPr>
              <w:t>Kursstufe</w:t>
            </w:r>
          </w:p>
          <w:p w14:paraId="4F42DB92" w14:textId="77777777" w:rsidR="00366800" w:rsidRDefault="00366800">
            <w:pPr>
              <w:rPr>
                <w:b/>
                <w:lang w:val="de-DE"/>
              </w:rPr>
            </w:pPr>
          </w:p>
          <w:p w14:paraId="52EE574A" w14:textId="77777777" w:rsidR="00366800" w:rsidRDefault="00502CFF">
            <w:pPr>
              <w:pStyle w:val="Standardfett"/>
              <w:jc w:val="center"/>
              <w:rPr>
                <w:sz w:val="20"/>
                <w:szCs w:val="20"/>
                <w:lang w:val="de-DE"/>
              </w:rPr>
            </w:pPr>
            <w:r>
              <w:rPr>
                <w:sz w:val="20"/>
                <w:szCs w:val="20"/>
                <w:lang w:val="de-DE"/>
              </w:rPr>
              <w:t>M. Banzhaf, U. Bergerfurth, I. Maurer, S. Schmiel, V. Zwilling</w:t>
            </w:r>
          </w:p>
        </w:tc>
        <w:tc>
          <w:tcPr>
            <w:tcW w:w="2237" w:type="dxa"/>
            <w:tcBorders>
              <w:top w:val="single" w:sz="4" w:space="0" w:color="000000"/>
              <w:left w:val="single" w:sz="4" w:space="0" w:color="000000"/>
              <w:bottom w:val="single" w:sz="4" w:space="0" w:color="000000"/>
              <w:right w:val="single" w:sz="4" w:space="0" w:color="000000"/>
            </w:tcBorders>
            <w:vAlign w:val="center"/>
          </w:tcPr>
          <w:p w14:paraId="1C979743" w14:textId="77777777" w:rsidR="00366800" w:rsidRDefault="00502CFF">
            <w:pPr>
              <w:jc w:val="left"/>
              <w:rPr>
                <w:b/>
                <w:lang w:val="de-DE"/>
              </w:rPr>
            </w:pPr>
            <w:proofErr w:type="spellStart"/>
            <w:r>
              <w:rPr>
                <w:b/>
                <w:lang w:val="de-DE"/>
              </w:rPr>
              <w:t>Lit</w:t>
            </w:r>
            <w:proofErr w:type="spellEnd"/>
            <w:r>
              <w:rPr>
                <w:b/>
                <w:lang w:val="de-DE"/>
              </w:rPr>
              <w:t>. Text ohne Bezug</w:t>
            </w:r>
          </w:p>
        </w:tc>
      </w:tr>
      <w:tr w:rsidR="00366800" w14:paraId="0CCCD4C3" w14:textId="77777777">
        <w:trPr>
          <w:trHeight w:val="437"/>
        </w:trPr>
        <w:tc>
          <w:tcPr>
            <w:tcW w:w="1751" w:type="dxa"/>
            <w:vMerge/>
            <w:tcBorders>
              <w:top w:val="single" w:sz="4" w:space="0" w:color="000000"/>
              <w:left w:val="single" w:sz="4" w:space="0" w:color="000000"/>
              <w:bottom w:val="single" w:sz="4" w:space="0" w:color="000000"/>
              <w:right w:val="single" w:sz="4" w:space="0" w:color="000000"/>
            </w:tcBorders>
            <w:vAlign w:val="center"/>
          </w:tcPr>
          <w:p w14:paraId="5D5B894A" w14:textId="77777777" w:rsidR="00366800" w:rsidRDefault="00366800">
            <w:pPr>
              <w:jc w:val="left"/>
              <w:rPr>
                <w:rFonts w:ascii="Calibri" w:hAnsi="Calibri"/>
                <w:lang w:val="de-DE"/>
              </w:rPr>
            </w:pPr>
          </w:p>
        </w:tc>
        <w:tc>
          <w:tcPr>
            <w:tcW w:w="5650" w:type="dxa"/>
            <w:vMerge/>
            <w:tcBorders>
              <w:top w:val="single" w:sz="4" w:space="0" w:color="000000"/>
              <w:left w:val="single" w:sz="4" w:space="0" w:color="000000"/>
              <w:bottom w:val="single" w:sz="4" w:space="0" w:color="000000"/>
              <w:right w:val="single" w:sz="4" w:space="0" w:color="000000"/>
            </w:tcBorders>
            <w:vAlign w:val="center"/>
          </w:tcPr>
          <w:p w14:paraId="1BAEBD84" w14:textId="77777777" w:rsidR="00366800" w:rsidRDefault="00366800">
            <w:pPr>
              <w:jc w:val="left"/>
              <w:rPr>
                <w:sz w:val="24"/>
                <w:szCs w:val="24"/>
                <w:lang w:val="de-DE"/>
              </w:rPr>
            </w:pPr>
          </w:p>
        </w:tc>
        <w:tc>
          <w:tcPr>
            <w:tcW w:w="2237" w:type="dxa"/>
            <w:tcBorders>
              <w:top w:val="single" w:sz="4" w:space="0" w:color="000000"/>
              <w:left w:val="single" w:sz="4" w:space="0" w:color="000000"/>
              <w:bottom w:val="single" w:sz="4" w:space="0" w:color="000000"/>
              <w:right w:val="single" w:sz="4" w:space="0" w:color="000000"/>
            </w:tcBorders>
            <w:vAlign w:val="center"/>
          </w:tcPr>
          <w:p w14:paraId="19A93E6F" w14:textId="77777777" w:rsidR="00366800" w:rsidRDefault="00502CFF">
            <w:pPr>
              <w:jc w:val="left"/>
              <w:rPr>
                <w:b/>
              </w:rPr>
            </w:pPr>
            <w:proofErr w:type="spellStart"/>
            <w:r>
              <w:rPr>
                <w:b/>
              </w:rPr>
              <w:t>Lösungsvorschläge</w:t>
            </w:r>
            <w:proofErr w:type="spellEnd"/>
          </w:p>
        </w:tc>
      </w:tr>
      <w:tr w:rsidR="00366800" w14:paraId="29142761" w14:textId="77777777">
        <w:trPr>
          <w:trHeight w:val="438"/>
        </w:trPr>
        <w:tc>
          <w:tcPr>
            <w:tcW w:w="1751" w:type="dxa"/>
            <w:vMerge/>
            <w:tcBorders>
              <w:top w:val="single" w:sz="4" w:space="0" w:color="000000"/>
              <w:left w:val="single" w:sz="4" w:space="0" w:color="000000"/>
              <w:bottom w:val="single" w:sz="4" w:space="0" w:color="000000"/>
              <w:right w:val="single" w:sz="4" w:space="0" w:color="000000"/>
            </w:tcBorders>
            <w:vAlign w:val="center"/>
          </w:tcPr>
          <w:p w14:paraId="290AE54E" w14:textId="77777777" w:rsidR="00366800" w:rsidRDefault="00366800">
            <w:pPr>
              <w:jc w:val="left"/>
              <w:rPr>
                <w:rFonts w:ascii="Calibri" w:hAnsi="Calibri"/>
              </w:rPr>
            </w:pPr>
          </w:p>
        </w:tc>
        <w:tc>
          <w:tcPr>
            <w:tcW w:w="5650" w:type="dxa"/>
            <w:vMerge/>
            <w:tcBorders>
              <w:top w:val="single" w:sz="4" w:space="0" w:color="000000"/>
              <w:left w:val="single" w:sz="4" w:space="0" w:color="000000"/>
              <w:bottom w:val="single" w:sz="4" w:space="0" w:color="000000"/>
              <w:right w:val="single" w:sz="4" w:space="0" w:color="000000"/>
            </w:tcBorders>
            <w:vAlign w:val="center"/>
          </w:tcPr>
          <w:p w14:paraId="220B981C" w14:textId="77777777" w:rsidR="00366800" w:rsidRDefault="00366800">
            <w:pPr>
              <w:jc w:val="left"/>
              <w:rPr>
                <w:sz w:val="24"/>
                <w:szCs w:val="24"/>
              </w:rPr>
            </w:pPr>
          </w:p>
        </w:tc>
        <w:tc>
          <w:tcPr>
            <w:tcW w:w="2237" w:type="dxa"/>
            <w:tcBorders>
              <w:top w:val="single" w:sz="4" w:space="0" w:color="000000"/>
              <w:left w:val="single" w:sz="4" w:space="0" w:color="000000"/>
              <w:bottom w:val="single" w:sz="4" w:space="0" w:color="000000"/>
              <w:right w:val="single" w:sz="4" w:space="0" w:color="000000"/>
            </w:tcBorders>
            <w:vAlign w:val="center"/>
          </w:tcPr>
          <w:p w14:paraId="31D73B8C" w14:textId="27496213" w:rsidR="00366800" w:rsidRDefault="00502CFF">
            <w:pPr>
              <w:jc w:val="left"/>
              <w:rPr>
                <w:b/>
              </w:rPr>
            </w:pPr>
            <w:r>
              <w:rPr>
                <w:b/>
              </w:rPr>
              <w:t xml:space="preserve">S. </w:t>
            </w:r>
            <w:r w:rsidR="005568E9">
              <w:rPr>
                <w:b/>
              </w:rPr>
              <w:t>4</w:t>
            </w:r>
            <w:r w:rsidR="00BC7EA4">
              <w:rPr>
                <w:b/>
              </w:rPr>
              <w:t>-</w:t>
            </w:r>
            <w:r w:rsidR="005568E9">
              <w:rPr>
                <w:b/>
              </w:rPr>
              <w:t>9</w:t>
            </w:r>
          </w:p>
        </w:tc>
      </w:tr>
    </w:tbl>
    <w:p w14:paraId="05376C97" w14:textId="77777777" w:rsidR="00366800" w:rsidRDefault="00366800"/>
    <w:p w14:paraId="3A4D80BF" w14:textId="4D609312" w:rsidR="00366800" w:rsidRDefault="00502CFF">
      <w:pPr>
        <w:pStyle w:val="berschrift1"/>
      </w:pPr>
      <w:r>
        <w:t xml:space="preserve">Per questo mi chiamo Giovanni: </w:t>
      </w:r>
      <w:proofErr w:type="spellStart"/>
      <w:r>
        <w:t>Lösungsvorschläge</w:t>
      </w:r>
      <w:proofErr w:type="spellEnd"/>
      <w:r>
        <w:t xml:space="preserve"> </w:t>
      </w:r>
      <w:r w:rsidR="001E247B">
        <w:t xml:space="preserve">zum </w:t>
      </w:r>
      <w:proofErr w:type="spellStart"/>
      <w:r w:rsidR="001E247B">
        <w:t>Aufgabenapparat</w:t>
      </w:r>
      <w:proofErr w:type="spellEnd"/>
      <w:r w:rsidR="001E247B">
        <w:t xml:space="preserve"> I </w:t>
      </w:r>
      <w:r>
        <w:t>(</w:t>
      </w:r>
      <w:proofErr w:type="spellStart"/>
      <w:r>
        <w:t>Maximallösung</w:t>
      </w:r>
      <w:proofErr w:type="spellEnd"/>
      <w:r>
        <w:t>)</w:t>
      </w:r>
    </w:p>
    <w:p w14:paraId="4A50F973" w14:textId="77777777" w:rsidR="00366800" w:rsidRDefault="00366800"/>
    <w:p w14:paraId="1FA55BAF" w14:textId="77777777" w:rsidR="008A14E9" w:rsidRPr="00901F16" w:rsidRDefault="008A14E9" w:rsidP="008A14E9">
      <w:pPr>
        <w:pStyle w:val="Listenabsatz"/>
        <w:numPr>
          <w:ilvl w:val="0"/>
          <w:numId w:val="12"/>
        </w:numPr>
        <w:rPr>
          <w:b/>
          <w:bCs/>
          <w:i/>
          <w:iCs/>
        </w:rPr>
      </w:pPr>
      <w:r>
        <w:rPr>
          <w:b/>
          <w:bCs/>
        </w:rPr>
        <w:t xml:space="preserve">Presentate brevemente la situazione in cui si trova l’io narrante e riassumete poi le informazioni che suo padre gli dà sulla storia della mafia e sul modo in cui questa ha cambiato la vita in Sicilia </w:t>
      </w:r>
      <w:r w:rsidRPr="008A14E9">
        <w:t>(r. 31-64).</w:t>
      </w:r>
    </w:p>
    <w:p w14:paraId="56814B15" w14:textId="77777777" w:rsidR="00366800" w:rsidRDefault="00366800"/>
    <w:p w14:paraId="392A5A58" w14:textId="77777777" w:rsidR="00366800" w:rsidRDefault="00502CFF">
      <w:r>
        <w:t>La situazione:</w:t>
      </w:r>
    </w:p>
    <w:p w14:paraId="28D8A328" w14:textId="77777777" w:rsidR="00366800" w:rsidRDefault="00502CFF">
      <w:pPr>
        <w:pStyle w:val="Listenabsatz"/>
        <w:numPr>
          <w:ilvl w:val="0"/>
          <w:numId w:val="4"/>
        </w:numPr>
      </w:pPr>
      <w:r>
        <w:t>Giovanni è un bambino di Palermo che frequenta le elementari.</w:t>
      </w:r>
    </w:p>
    <w:p w14:paraId="19F8106C" w14:textId="775715F7" w:rsidR="00366800" w:rsidRPr="00E702E7" w:rsidRDefault="00502CFF">
      <w:pPr>
        <w:pStyle w:val="Listenabsatz"/>
        <w:numPr>
          <w:ilvl w:val="0"/>
          <w:numId w:val="4"/>
        </w:numPr>
      </w:pPr>
      <w:r>
        <w:t xml:space="preserve">Durante una giornata che trascorrono insieme al mare il padre racconta al </w:t>
      </w:r>
      <w:r w:rsidRPr="00E702E7">
        <w:t xml:space="preserve">figlio la storia di Giovani Falcone e della sua lotta alla mafia. </w:t>
      </w:r>
    </w:p>
    <w:p w14:paraId="5C9ABF5F" w14:textId="77777777" w:rsidR="00366800" w:rsidRDefault="00366800"/>
    <w:p w14:paraId="37AC8BEF" w14:textId="5491761F" w:rsidR="00366800" w:rsidRDefault="00502CFF">
      <w:r>
        <w:t>L</w:t>
      </w:r>
      <w:r w:rsidR="007B1F04">
        <w:t>e informazioni sulla mafia</w:t>
      </w:r>
      <w:r>
        <w:t>:</w:t>
      </w:r>
    </w:p>
    <w:p w14:paraId="7181234B" w14:textId="74C81F06" w:rsidR="00366800" w:rsidRDefault="00502CFF">
      <w:pPr>
        <w:pStyle w:val="Listenabsatz"/>
        <w:numPr>
          <w:ilvl w:val="0"/>
          <w:numId w:val="4"/>
        </w:numPr>
      </w:pPr>
      <w:r>
        <w:t>La parola è molto antica (appare in un vocabolario nel 1868 e ha due significati: “miseria” e “prepotente”). Secondo l’autore del vocabolario i mafiosi, credendo che valga solo la legge del più forte, si sentono rispettati (“uomini d’onore”), invece sono miseri perché non vengono rispettati per le loro facoltà, ma solo temuti a causa della loro forza fisica. L’autore li paragona pure alle bestie.</w:t>
      </w:r>
    </w:p>
    <w:p w14:paraId="0233DB6D" w14:textId="10BD7575" w:rsidR="00366800" w:rsidRDefault="00502CFF">
      <w:pPr>
        <w:pStyle w:val="Listenabsatz"/>
        <w:numPr>
          <w:ilvl w:val="0"/>
          <w:numId w:val="4"/>
        </w:numPr>
      </w:pPr>
      <w:r>
        <w:t>Con l’aiuto di questa forza e d</w:t>
      </w:r>
      <w:r w:rsidR="002128EA">
        <w:t>i tante</w:t>
      </w:r>
      <w:r>
        <w:t xml:space="preserve"> repressioni, i mafiosi sono riusciti ad introdurre in Sicilia, accanto alla legge dell</w:t>
      </w:r>
      <w:r w:rsidR="00863430">
        <w:t>o Stato</w:t>
      </w:r>
      <w:r>
        <w:t>, quella del più forte. Questo si manifesta nella richiesta del pizzo. I negozianti che lo pagano spesso non denunciano i mafiosi per paura di ritorsioni. Così vivono nell’omertà.</w:t>
      </w:r>
    </w:p>
    <w:p w14:paraId="1A759CB9" w14:textId="77777777" w:rsidR="00366800" w:rsidRDefault="00502CFF">
      <w:pPr>
        <w:pStyle w:val="Listenabsatz"/>
        <w:numPr>
          <w:ilvl w:val="0"/>
          <w:numId w:val="4"/>
        </w:numPr>
      </w:pPr>
      <w:r>
        <w:t>Il problema però va oltre: ormai tanti siciliani si sono abituati a quella legge a tal punto da non riconoscere più l’ingiustizia. Quindi la legge del più forte viene ormai non solo accettata, ma anche rispettata come se fosse una legge formulata dai rappresentanti della società civile. Per di più, ci sono rappresentanti di questa società civile che collaborano con i mafiosi.</w:t>
      </w:r>
    </w:p>
    <w:p w14:paraId="44DEF0D7" w14:textId="77777777" w:rsidR="00366800" w:rsidRDefault="00366800">
      <w:pPr>
        <w:rPr>
          <w:color w:val="C9211E"/>
        </w:rPr>
      </w:pPr>
    </w:p>
    <w:p w14:paraId="37CA4099" w14:textId="01C8AF91" w:rsidR="00366800" w:rsidRDefault="00502CFF" w:rsidP="00B43B8C">
      <w:pPr>
        <w:pStyle w:val="Listenabsatz"/>
        <w:numPr>
          <w:ilvl w:val="0"/>
          <w:numId w:val="12"/>
        </w:numPr>
        <w:rPr>
          <w:b/>
          <w:bCs/>
        </w:rPr>
      </w:pPr>
      <w:r>
        <w:rPr>
          <w:b/>
          <w:bCs/>
        </w:rPr>
        <w:t xml:space="preserve">Analizzate il modo in cui il padre prova a spiegare il fenomeno della mafia a suo figlio ancora bambino e a fargli capire </w:t>
      </w:r>
      <w:r w:rsidR="008070AD">
        <w:rPr>
          <w:b/>
          <w:bCs/>
        </w:rPr>
        <w:t>come</w:t>
      </w:r>
      <w:r>
        <w:rPr>
          <w:b/>
          <w:bCs/>
        </w:rPr>
        <w:t xml:space="preserve"> bisogna agire in una società civile. Tenete anche conto dei mezzi stilistici usati </w:t>
      </w:r>
      <w:r w:rsidR="008070AD">
        <w:rPr>
          <w:b/>
          <w:bCs/>
        </w:rPr>
        <w:t>dall’autore d</w:t>
      </w:r>
      <w:r>
        <w:rPr>
          <w:b/>
          <w:bCs/>
        </w:rPr>
        <w:t>el testo.</w:t>
      </w:r>
    </w:p>
    <w:p w14:paraId="651CF4E9" w14:textId="77777777" w:rsidR="00366800" w:rsidRDefault="00366800">
      <w:pPr>
        <w:rPr>
          <w:b/>
          <w:bCs/>
        </w:rPr>
      </w:pPr>
    </w:p>
    <w:p w14:paraId="22EC8BDA" w14:textId="77777777" w:rsidR="00366800" w:rsidRDefault="00502CFF">
      <w:r>
        <w:t>Prospettiva narrativa:</w:t>
      </w:r>
    </w:p>
    <w:p w14:paraId="67BDF1AD" w14:textId="77777777" w:rsidR="00366800" w:rsidRDefault="00502CFF">
      <w:pPr>
        <w:pStyle w:val="Listenabsatz"/>
        <w:numPr>
          <w:ilvl w:val="0"/>
          <w:numId w:val="4"/>
        </w:numPr>
      </w:pPr>
      <w:r>
        <w:t>Nel brano è Giovanni stesso che racconta della giornata trascorsa insieme al padre (</w:t>
      </w:r>
      <w:r>
        <w:rPr>
          <w:rFonts w:ascii="Wingdings" w:eastAsia="Wingdings" w:hAnsi="Wingdings" w:cs="Wingdings"/>
        </w:rPr>
        <w:t></w:t>
      </w:r>
      <w:r>
        <w:t xml:space="preserve"> Giovanni è </w:t>
      </w:r>
      <w:r>
        <w:rPr>
          <w:b/>
          <w:bCs/>
        </w:rPr>
        <w:t>l’io narrante</w:t>
      </w:r>
      <w:r>
        <w:t>, quindi: il lettore riesce a mettersi nei suoi panni e a vedere il mondo con i suoi occhi)</w:t>
      </w:r>
    </w:p>
    <w:p w14:paraId="7CED5E9F" w14:textId="77777777" w:rsidR="00366800" w:rsidRDefault="00502CFF">
      <w:pPr>
        <w:pStyle w:val="Listenabsatz"/>
        <w:numPr>
          <w:ilvl w:val="0"/>
          <w:numId w:val="4"/>
        </w:numPr>
      </w:pPr>
      <w:r>
        <w:t xml:space="preserve">Le parole del padre vengono riportate al </w:t>
      </w:r>
      <w:r>
        <w:rPr>
          <w:b/>
          <w:bCs/>
        </w:rPr>
        <w:t>discorso diretto</w:t>
      </w:r>
      <w:r>
        <w:t>. (</w:t>
      </w:r>
      <w:r>
        <w:rPr>
          <w:rFonts w:ascii="Wingdings" w:eastAsia="Wingdings" w:hAnsi="Wingdings" w:cs="Wingdings"/>
        </w:rPr>
        <w:t></w:t>
      </w:r>
      <w:r>
        <w:t xml:space="preserve"> il lettore assiste al dialogo tra padre e figlio, è come se ascoltasse insieme a Giovanni la “lezione” sulla mafia impartita dal padre)   </w:t>
      </w:r>
    </w:p>
    <w:p w14:paraId="395405BA" w14:textId="27722365" w:rsidR="00366800" w:rsidRDefault="00E702E7">
      <w:pPr>
        <w:pStyle w:val="Listenabsatz"/>
        <w:numPr>
          <w:ilvl w:val="0"/>
          <w:numId w:val="4"/>
        </w:numPr>
      </w:pPr>
      <w:r>
        <w:t>La prospettiva narrativa del bambino narratore si riflette anche nello stile</w:t>
      </w:r>
      <w:r w:rsidR="00110DE3">
        <w:t xml:space="preserve"> </w:t>
      </w:r>
      <w:r w:rsidR="00110DE3">
        <w:rPr>
          <w:rFonts w:ascii="Wingdings" w:eastAsia="Wingdings" w:hAnsi="Wingdings" w:cs="Wingdings"/>
        </w:rPr>
        <w:t></w:t>
      </w:r>
      <w:r>
        <w:t xml:space="preserve"> uso di un linguaggio facile, di frasi brevi</w:t>
      </w:r>
      <w:r w:rsidR="00110DE3">
        <w:t>. Esempi: “</w:t>
      </w:r>
      <w:r w:rsidR="00110DE3" w:rsidRPr="00110DE3">
        <w:t>Non è giusto</w:t>
      </w:r>
      <w:r w:rsidR="00110DE3">
        <w:t>” (r. 17); “</w:t>
      </w:r>
      <w:r w:rsidR="00110DE3" w:rsidRPr="00110DE3">
        <w:t>Tonio ci riprova</w:t>
      </w:r>
      <w:r w:rsidR="00110DE3">
        <w:t>” (r. 19).</w:t>
      </w:r>
    </w:p>
    <w:p w14:paraId="2A79D749" w14:textId="77777777" w:rsidR="00366800" w:rsidRDefault="00366800"/>
    <w:p w14:paraId="1F44CAFC" w14:textId="77777777" w:rsidR="00366800" w:rsidRDefault="00502CFF">
      <w:r>
        <w:t>Inizio del discorso:</w:t>
      </w:r>
    </w:p>
    <w:p w14:paraId="2D2BF99E" w14:textId="324733EC" w:rsidR="00366800" w:rsidRDefault="00502CFF">
      <w:pPr>
        <w:pStyle w:val="Listenabsatz"/>
        <w:numPr>
          <w:ilvl w:val="0"/>
          <w:numId w:val="4"/>
        </w:numPr>
      </w:pPr>
      <w:r>
        <w:t xml:space="preserve">Per spiegare a Giovanni il pericolo della mafia, il padre usa una parola che ha un ruolo importante nella </w:t>
      </w:r>
      <w:r>
        <w:rPr>
          <w:b/>
          <w:bCs/>
        </w:rPr>
        <w:t>fantasia dei bambini</w:t>
      </w:r>
      <w:r>
        <w:t>: un mostro</w:t>
      </w:r>
      <w:r w:rsidR="00321ED5">
        <w:t xml:space="preserve"> (</w:t>
      </w:r>
      <w:r>
        <w:t>“un mostro feroce, spietato, quasi impossibile da battere”</w:t>
      </w:r>
      <w:r w:rsidR="00321ED5">
        <w:t xml:space="preserve">, </w:t>
      </w:r>
      <w:r>
        <w:t xml:space="preserve">r. 2-3). Così il bambino può capire che si tratta proprio di un avversario da non sottovalutare. La </w:t>
      </w:r>
      <w:r>
        <w:rPr>
          <w:b/>
          <w:bCs/>
        </w:rPr>
        <w:t>metafora</w:t>
      </w:r>
      <w:r>
        <w:t xml:space="preserve"> del mostro e </w:t>
      </w:r>
      <w:r>
        <w:rPr>
          <w:b/>
          <w:bCs/>
        </w:rPr>
        <w:t>l’enumerazione</w:t>
      </w:r>
      <w:r>
        <w:t xml:space="preserve"> degli aggettivi (</w:t>
      </w:r>
      <w:r>
        <w:rPr>
          <w:rFonts w:ascii="Wingdings" w:eastAsia="Wingdings" w:hAnsi="Wingdings" w:cs="Wingdings"/>
        </w:rPr>
        <w:t></w:t>
      </w:r>
      <w:r>
        <w:t xml:space="preserve"> </w:t>
      </w:r>
      <w:r>
        <w:rPr>
          <w:b/>
          <w:bCs/>
        </w:rPr>
        <w:t>climax</w:t>
      </w:r>
      <w:r>
        <w:t>) sottolineano quest’idea. La domanda del bambino (“Un mostro?”, r. 4) crea l’atmosfera del dialogo e fa vedere che il padre ha suscitato la curiosità di Giovanni, e dunque anche l’interesse del lettore.</w:t>
      </w:r>
    </w:p>
    <w:p w14:paraId="0B13F499" w14:textId="77777777" w:rsidR="00366800" w:rsidRDefault="00366800"/>
    <w:p w14:paraId="179B4F07" w14:textId="77777777" w:rsidR="00366800" w:rsidRDefault="00502CFF">
      <w:r>
        <w:lastRenderedPageBreak/>
        <w:t>L’esempio della classe di Giovanni:</w:t>
      </w:r>
    </w:p>
    <w:p w14:paraId="3C3370EC" w14:textId="60C49748" w:rsidR="00366800" w:rsidRDefault="00502CFF">
      <w:pPr>
        <w:pStyle w:val="Listenabsatz"/>
        <w:numPr>
          <w:ilvl w:val="0"/>
          <w:numId w:val="4"/>
        </w:numPr>
      </w:pPr>
      <w:r>
        <w:t xml:space="preserve">Il padre dice al figlio di volergli spiegare la mafia con un esempio tratto dalla vita del figlio. Fa il paragone con la classe alle elementari: “Prendiamo la tua classe. Quanti siete?” … “Bene. La tua classe è una piccola città di ventisette abitanti, guidata dalla maestra…” (r. 7-9). L’immagine/ la </w:t>
      </w:r>
      <w:r w:rsidRPr="00110DE3">
        <w:t>metafora della</w:t>
      </w:r>
      <w:r>
        <w:t xml:space="preserve"> classe come città con la maestra e il preside che fanno rispettare la legge può essere definita </w:t>
      </w:r>
      <w:r>
        <w:rPr>
          <w:b/>
          <w:bCs/>
        </w:rPr>
        <w:t>un’allegoria</w:t>
      </w:r>
      <w:r>
        <w:t xml:space="preserve"> dell’organizzazione della società civile. Così il padre vuole aprire gli occhi del figlio per il funzionamento di una società. Veste sempre di più il </w:t>
      </w:r>
      <w:r>
        <w:rPr>
          <w:b/>
          <w:bCs/>
        </w:rPr>
        <w:t>ruolo dell’insegnante</w:t>
      </w:r>
      <w:r>
        <w:t xml:space="preserve"> facendo, dopo ogni spiegazione, delle </w:t>
      </w:r>
      <w:r>
        <w:rPr>
          <w:b/>
          <w:bCs/>
        </w:rPr>
        <w:t>domande retoriche</w:t>
      </w:r>
      <w:r>
        <w:t xml:space="preserve"> tipo: “Giusto?” (r. 12), “Chiaro?” (r. 14, r. 21).</w:t>
      </w:r>
    </w:p>
    <w:p w14:paraId="1C7FDC1D" w14:textId="77777777" w:rsidR="00366800" w:rsidRDefault="00502CFF">
      <w:pPr>
        <w:pStyle w:val="Listenabsatz"/>
        <w:numPr>
          <w:ilvl w:val="0"/>
          <w:numId w:val="4"/>
        </w:numPr>
      </w:pPr>
      <w:r>
        <w:t>Prima il padre spiega il funzionamento di una classe guidata dalle regole del preside: se succede un episodio di bullismo (ad esempio un bambino prepotente cerca di estorcere soldi ad un altro bambino), la potenziale vittima va dalla maestra per farsi difendere da lei. Se le punizioni della maestra non aiutano il “bullo” viene portato dal preside che applicherà la legge mettendo in atto delle sanzioni disciplinari.</w:t>
      </w:r>
    </w:p>
    <w:p w14:paraId="702BF7DC" w14:textId="3D96F9E0" w:rsidR="00366800" w:rsidRDefault="00502CFF">
      <w:pPr>
        <w:pStyle w:val="Listenabsatz"/>
        <w:numPr>
          <w:ilvl w:val="0"/>
          <w:numId w:val="4"/>
        </w:numPr>
      </w:pPr>
      <w:r>
        <w:t xml:space="preserve">Dopo spiega il funzionamento di una classe in cui vale la legge del </w:t>
      </w:r>
      <w:r w:rsidRPr="00110DE3">
        <w:t>più for</w:t>
      </w:r>
      <w:r w:rsidR="00110DE3" w:rsidRPr="00110DE3">
        <w:t>t</w:t>
      </w:r>
      <w:r w:rsidRPr="00110DE3">
        <w:t>e</w:t>
      </w:r>
      <w:r>
        <w:t xml:space="preserve"> invece delle leggi della società civile: se la vittima si fa ricattare pagando la cifra desiderata e non raccontando l’episodio a nessuno il “bullo” può continuare a fare pressione su tutti i bambini della classe. L’unico bambino che si ribella viene punito con la forza (e buttato giù dalle scale). Siccome nella classe regna già l’atmosfera dell’omertà nessuno dei bambini che hanno assistito alla scena racconta l’accaduto alla maestra la quale non può fare niente per non aver visto niente. Così il “bullo” continua ad esercitare il suo potere fondato sulla legge del più forte e fa sì che d’ora in poi in classe esistono due leggi: quella illegale (del bullo) e quella giusta, legale (della maestra e del preside).</w:t>
      </w:r>
    </w:p>
    <w:p w14:paraId="61D09D05" w14:textId="77777777" w:rsidR="00366800" w:rsidRDefault="00502CFF">
      <w:pPr>
        <w:pStyle w:val="Listenabsatz"/>
        <w:numPr>
          <w:ilvl w:val="0"/>
          <w:numId w:val="2"/>
        </w:numPr>
      </w:pPr>
      <w:r w:rsidRPr="00803A54">
        <w:rPr>
          <w:b/>
          <w:bCs/>
        </w:rPr>
        <w:t>Il parallelismo delle spiegazioni</w:t>
      </w:r>
      <w:r>
        <w:t xml:space="preserve"> si riflette anche nella </w:t>
      </w:r>
      <w:r w:rsidRPr="00803A54">
        <w:rPr>
          <w:b/>
          <w:bCs/>
        </w:rPr>
        <w:t>lingua</w:t>
      </w:r>
      <w:r>
        <w:t>: “Mettiamo il caso che…” (r. 15); “Mettiamo invece che…” (r. 24); “esistono due leggi: quella giusta, della maestra e del preside, l’unica che dovrebbe valere; e quella di Tonio, illegale, la legge del più forte.” (r. 30-31).</w:t>
      </w:r>
    </w:p>
    <w:p w14:paraId="1B24AA73" w14:textId="77777777" w:rsidR="00366800" w:rsidRDefault="00502CFF">
      <w:r>
        <w:t xml:space="preserve"> </w:t>
      </w:r>
    </w:p>
    <w:p w14:paraId="68ABCB40" w14:textId="77777777" w:rsidR="00366800" w:rsidRDefault="00502CFF">
      <w:r>
        <w:t>L’introduzione della parola “mafia”:</w:t>
      </w:r>
    </w:p>
    <w:p w14:paraId="21A14F69" w14:textId="584E16F8" w:rsidR="00366800" w:rsidRDefault="00502CFF">
      <w:pPr>
        <w:pStyle w:val="Listenabsatz"/>
        <w:numPr>
          <w:ilvl w:val="0"/>
          <w:numId w:val="4"/>
        </w:numPr>
      </w:pPr>
      <w:r>
        <w:t>Proprio quando Giovanni ha capito quanto le azioni di ognuno di noi possano influire sul funzionamento di un gruppo il padre introduce la parola “mafia”: “Avrai già sentito la parola mafia.”</w:t>
      </w:r>
      <w:r w:rsidR="00803A54">
        <w:t xml:space="preserve"> (r. 31)</w:t>
      </w:r>
      <w:r>
        <w:t xml:space="preserve"> Le descrizioni di prima sembrano una </w:t>
      </w:r>
      <w:r w:rsidRPr="00803A54">
        <w:rPr>
          <w:b/>
          <w:bCs/>
        </w:rPr>
        <w:t>climax</w:t>
      </w:r>
      <w:r>
        <w:t xml:space="preserve"> che è giunta al suo culmine. Così il padre sa che il figlio ascolterà con molta attenzione anche la storia della mafia. E gli farà capire che purtroppo la società siciliana è continuamente minacciata da persone prepotenti che chiedono il pizzo, e questo da tanto tempo: “Sai cosa succederebbe se Tonio per un secolo intero continuasse a intascare le mance dei compagni di classe?” </w:t>
      </w:r>
      <w:r w:rsidR="00211976">
        <w:t xml:space="preserve">(r. 38/39). </w:t>
      </w:r>
      <w:r>
        <w:t xml:space="preserve">Questa domanda (retorica) introduce l’ultima tappa dell’argomentazione, cioè le conseguenze di questo comportamento sbagliato sulle attitudini della gente: </w:t>
      </w:r>
    </w:p>
    <w:p w14:paraId="44703DF8" w14:textId="77777777" w:rsidR="00366800" w:rsidRDefault="00502CFF">
      <w:pPr>
        <w:pStyle w:val="Listenabsatz"/>
        <w:numPr>
          <w:ilvl w:val="0"/>
          <w:numId w:val="4"/>
        </w:numPr>
      </w:pPr>
      <w:r>
        <w:t>Adesso il padre descrive come si comporterebbe anche Giovanni tra cento anni: essendo abituato a pagare il pizzo continuerebbe a farlo, ma senza mai più accorgersi che comportarsi così non è giusto e va contro la legge. Anzi, non saprebbe più vedere due leggi diverse, quindi non saprebbe differenziare tra la legge giusta, legale, e quella illegale. Significa che la mafia sarebbe riuscita a cambiare la sua mente, la sua cultura.</w:t>
      </w:r>
    </w:p>
    <w:p w14:paraId="2106303B" w14:textId="6E00B33C" w:rsidR="00366800" w:rsidRDefault="00502CFF">
      <w:pPr>
        <w:pStyle w:val="Listenabsatz"/>
        <w:numPr>
          <w:ilvl w:val="0"/>
          <w:numId w:val="2"/>
        </w:numPr>
      </w:pPr>
      <w:r>
        <w:t xml:space="preserve">Per rendere più efficace la sua argomentazione il padre </w:t>
      </w:r>
      <w:r>
        <w:rPr>
          <w:b/>
          <w:bCs/>
        </w:rPr>
        <w:t>ripete</w:t>
      </w:r>
      <w:r>
        <w:t xml:space="preserve"> le parole più importanti: “A forza di accettare l’ingiustizia, non vedrai più l’ingiustizia. Non vedrai più due leggi diverse… No, ne vedrai una </w:t>
      </w:r>
      <w:r w:rsidRPr="00110DE3">
        <w:t>sola”,</w:t>
      </w:r>
      <w:r w:rsidR="00CA61AC">
        <w:t xml:space="preserve"> </w:t>
      </w:r>
      <w:r w:rsidRPr="00110DE3">
        <w:t>(r. 46</w:t>
      </w:r>
      <w:r>
        <w:t xml:space="preserve">-48). Oltre a ciò, usa </w:t>
      </w:r>
      <w:r>
        <w:rPr>
          <w:b/>
          <w:bCs/>
        </w:rPr>
        <w:t>le forme del futuro</w:t>
      </w:r>
      <w:r>
        <w:t>: “Non ricorderai più (r. 45), “ti verrà” (r. 46), “vedrai” (r. 47, 48), “ubbidirai” (r. 49, 50). Queste forme del futuro (che potrebbero essere interpretat</w:t>
      </w:r>
      <w:r w:rsidR="00CA61AC">
        <w:t>e</w:t>
      </w:r>
      <w:r>
        <w:t xml:space="preserve"> come allusione ai dieci comandamenti) fanno capire al figlio che le conseguenze del proprio comportamento porterebbero inevitabilmente ad una società in cui la malavita starebbe al potere e in cui i giusti sarebbero sottomessi, e tutto questo senza rendersene conto: “A forza di pagare, alla fine gli sembra una cosa normale, giusta, come pagare il canone della televisione.” (r. 59-60). Questo </w:t>
      </w:r>
      <w:r>
        <w:rPr>
          <w:b/>
          <w:bCs/>
        </w:rPr>
        <w:t>paragone</w:t>
      </w:r>
      <w:r>
        <w:t xml:space="preserve"> aiuta a capire il pericolo del pensiero mafioso. Un altro paragone si trova quando il padre racconta che succede anche che “poliziotti e sindaci stanno dalla parte della mafia” (r. 64-65): Adesso Giovanni chiede: “Come se Tonio dividesse i soldi che ruba col preside?” (r. 66). Si vede che tramite la storia parallela della sua classe Giovanni ha capito il funzionamento della mafia nella società.</w:t>
      </w:r>
    </w:p>
    <w:p w14:paraId="057518CF" w14:textId="77777777" w:rsidR="00366800" w:rsidRDefault="00366800"/>
    <w:p w14:paraId="5ED6627D" w14:textId="77777777" w:rsidR="008A14E9" w:rsidRDefault="008A14E9">
      <w:pPr>
        <w:jc w:val="left"/>
      </w:pPr>
      <w:r>
        <w:br w:type="page"/>
      </w:r>
    </w:p>
    <w:p w14:paraId="78457AB6" w14:textId="6DE0A993" w:rsidR="00366800" w:rsidRDefault="00502CFF">
      <w:r>
        <w:lastRenderedPageBreak/>
        <w:t xml:space="preserve">Conclusione: </w:t>
      </w:r>
    </w:p>
    <w:p w14:paraId="1C819D31" w14:textId="77777777" w:rsidR="00366800" w:rsidRDefault="00502CFF">
      <w:r>
        <w:t>Nella sua “lezione” che impartisce al figlio il padre crea un parallelismo tra il mondo della società infiltrata dalla mafia e il bullismo in classe. Così il figlio capisce che i mafiosi sono praticamente dei bulli molto potenti perché mai fermati e puniti nel loro comportamento.</w:t>
      </w:r>
    </w:p>
    <w:p w14:paraId="33782B0E" w14:textId="77777777" w:rsidR="00366800" w:rsidRDefault="00502CFF">
      <w:r>
        <w:t>Il padre spiega al bambino cos’è la mafia, ma riesce anche a fargli capire che alla fine la mafia è un modo di pensare che inizia già a scuola, da quando si è piccoli, e che lottare contro la mafia inizia nel mettersi contro il bullo anche alle elementari, perché lottare alla mafia è lottare contro un pensiero incivile che va eliminato. Se non prendiamo in mano il nostro coraggio il male vincerà. Così anche il lettore capisce quanto sia importante ribellarsi a quelli che non rispettano la legalità.</w:t>
      </w:r>
    </w:p>
    <w:p w14:paraId="24189227" w14:textId="77777777" w:rsidR="00366800" w:rsidRDefault="00366800"/>
    <w:p w14:paraId="5DABA261" w14:textId="77777777" w:rsidR="00366800" w:rsidRDefault="00366800"/>
    <w:p w14:paraId="1C8156A1" w14:textId="77777777" w:rsidR="00366800" w:rsidRDefault="00502CFF">
      <w:pPr>
        <w:pStyle w:val="Listenabsatz"/>
        <w:numPr>
          <w:ilvl w:val="0"/>
          <w:numId w:val="7"/>
        </w:numPr>
        <w:rPr>
          <w:b/>
          <w:bCs/>
        </w:rPr>
      </w:pPr>
      <w:r>
        <w:rPr>
          <w:b/>
          <w:bCs/>
        </w:rPr>
        <w:t>A scelta</w:t>
      </w:r>
    </w:p>
    <w:p w14:paraId="28E52DD7" w14:textId="77777777" w:rsidR="00366800" w:rsidRDefault="00366800">
      <w:pPr>
        <w:pStyle w:val="Listenabsatz"/>
        <w:rPr>
          <w:b/>
          <w:bCs/>
        </w:rPr>
      </w:pPr>
    </w:p>
    <w:p w14:paraId="7B1C524A" w14:textId="2BE8D759" w:rsidR="00366800" w:rsidRDefault="00502CFF">
      <w:pPr>
        <w:pStyle w:val="Listenabsatz"/>
        <w:numPr>
          <w:ilvl w:val="1"/>
          <w:numId w:val="7"/>
        </w:numPr>
        <w:ind w:left="720"/>
        <w:rPr>
          <w:b/>
          <w:bCs/>
        </w:rPr>
      </w:pPr>
      <w:r>
        <w:rPr>
          <w:b/>
          <w:bCs/>
        </w:rPr>
        <w:t>“A forza di accettare l’ingiustizia, non vedrai più l’ingiustizia.”</w:t>
      </w:r>
      <w:r w:rsidR="00E51C6C">
        <w:rPr>
          <w:b/>
          <w:bCs/>
        </w:rPr>
        <w:t xml:space="preserve"> (r. 45/46).</w:t>
      </w:r>
      <w:r>
        <w:rPr>
          <w:b/>
          <w:bCs/>
        </w:rPr>
        <w:t xml:space="preserve"> Commentate questa citazione parlando anche di altri esempi che avete visto o vissuto.</w:t>
      </w:r>
    </w:p>
    <w:p w14:paraId="088DE223" w14:textId="77777777" w:rsidR="00366800" w:rsidRDefault="00366800">
      <w:pPr>
        <w:pStyle w:val="Listenabsatz"/>
        <w:ind w:left="390"/>
        <w:rPr>
          <w:b/>
          <w:bCs/>
        </w:rPr>
      </w:pPr>
    </w:p>
    <w:p w14:paraId="462918EE" w14:textId="77777777" w:rsidR="00366800" w:rsidRDefault="00502CFF">
      <w:pPr>
        <w:pStyle w:val="Listenabsatz"/>
        <w:numPr>
          <w:ilvl w:val="0"/>
          <w:numId w:val="4"/>
        </w:numPr>
      </w:pPr>
      <w:r>
        <w:t>La citazione nel testo: il padre spiega al figlio che se in una società troppi non si ribellano al male alla fine tutti accettano le ingiustizie che esistono e finiscono pure nel non vederle più. Così succede con i soprusi della mafia che da tanti non vengono più considerate ingiuste e nocive alla società civile.</w:t>
      </w:r>
    </w:p>
    <w:p w14:paraId="31AE2F7D" w14:textId="77777777" w:rsidR="00366800" w:rsidRDefault="00502CFF">
      <w:pPr>
        <w:pStyle w:val="Listenabsatz"/>
        <w:numPr>
          <w:ilvl w:val="0"/>
          <w:numId w:val="4"/>
        </w:numPr>
      </w:pPr>
      <w:r>
        <w:t>Altri esempi nel contesto della mafia (</w:t>
      </w:r>
      <w:proofErr w:type="spellStart"/>
      <w:r>
        <w:t>abhängig</w:t>
      </w:r>
      <w:proofErr w:type="spellEnd"/>
      <w:r>
        <w:t xml:space="preserve"> von </w:t>
      </w:r>
      <w:proofErr w:type="spellStart"/>
      <w:r>
        <w:t>Beispielen</w:t>
      </w:r>
      <w:proofErr w:type="spellEnd"/>
      <w:r>
        <w:t xml:space="preserve">, die </w:t>
      </w:r>
      <w:proofErr w:type="spellStart"/>
      <w:r>
        <w:t>im</w:t>
      </w:r>
      <w:proofErr w:type="spellEnd"/>
      <w:r>
        <w:t xml:space="preserve"> </w:t>
      </w:r>
      <w:proofErr w:type="spellStart"/>
      <w:r>
        <w:t>Unterricht</w:t>
      </w:r>
      <w:proofErr w:type="spellEnd"/>
      <w:r>
        <w:t xml:space="preserve"> </w:t>
      </w:r>
      <w:proofErr w:type="spellStart"/>
      <w:r>
        <w:t>behandelt</w:t>
      </w:r>
      <w:proofErr w:type="spellEnd"/>
      <w:r>
        <w:t xml:space="preserve"> </w:t>
      </w:r>
      <w:proofErr w:type="spellStart"/>
      <w:r>
        <w:t>wurden</w:t>
      </w:r>
      <w:proofErr w:type="spellEnd"/>
      <w:r>
        <w:t>):</w:t>
      </w:r>
    </w:p>
    <w:p w14:paraId="02609DC3" w14:textId="77777777" w:rsidR="00366800" w:rsidRDefault="00502CFF">
      <w:pPr>
        <w:pStyle w:val="Listenabsatz"/>
        <w:numPr>
          <w:ilvl w:val="1"/>
          <w:numId w:val="4"/>
        </w:numPr>
      </w:pPr>
      <w:r>
        <w:t>Peppino Impastato: nella sua ostinazione di ribellarsi ai mafiosi viene considerato lui la persona che danneggia la sua famiglia e l’onore degli altri</w:t>
      </w:r>
    </w:p>
    <w:p w14:paraId="4F910307" w14:textId="77777777" w:rsidR="00366800" w:rsidRDefault="00502CFF">
      <w:pPr>
        <w:pStyle w:val="Listenabsatz"/>
        <w:numPr>
          <w:ilvl w:val="1"/>
          <w:numId w:val="4"/>
        </w:numPr>
      </w:pPr>
      <w:r>
        <w:t>Rita Atria: la madre non la perdona neanche dopo la morte della figlia</w:t>
      </w:r>
    </w:p>
    <w:p w14:paraId="092DFE70" w14:textId="77777777" w:rsidR="00366800" w:rsidRDefault="00502CFF">
      <w:pPr>
        <w:pStyle w:val="Listenabsatz"/>
        <w:numPr>
          <w:ilvl w:val="1"/>
          <w:numId w:val="4"/>
        </w:numPr>
      </w:pPr>
      <w:r>
        <w:t>Articoli di giornale sul pagamento del pizzo: viene considerato un atto “normale”, di protezione della propria famiglia</w:t>
      </w:r>
    </w:p>
    <w:p w14:paraId="4486BF77" w14:textId="77777777" w:rsidR="00366800" w:rsidRDefault="00502CFF">
      <w:pPr>
        <w:pStyle w:val="Listenabsatz"/>
        <w:numPr>
          <w:ilvl w:val="0"/>
          <w:numId w:val="4"/>
        </w:numPr>
      </w:pPr>
      <w:r>
        <w:t>Eventualmente: altri esempi che non hanno a che fare con l’argomento della mafia</w:t>
      </w:r>
    </w:p>
    <w:p w14:paraId="006C1B97" w14:textId="77777777" w:rsidR="00366800" w:rsidRDefault="00502CFF">
      <w:pPr>
        <w:pStyle w:val="Listenabsatz"/>
        <w:numPr>
          <w:ilvl w:val="1"/>
          <w:numId w:val="4"/>
        </w:numPr>
      </w:pPr>
      <w:r>
        <w:t>La morte continua dei profughi nel Mediterraneo: pur sapendo che cercano di ripararsi da guerre, fame e terrorismo noi non aiutiamo le persone in fuga e accettiamo che il Mediterraneo diventa pian piano un cimitero gigantesco. Abbiamo accettato l’ingiustizia e non ci interessa più il destino della gente che muore praticamente sotto i nostri occhi</w:t>
      </w:r>
    </w:p>
    <w:p w14:paraId="4E6B1DC9" w14:textId="77777777" w:rsidR="00366800" w:rsidRDefault="00502CFF">
      <w:pPr>
        <w:pStyle w:val="Listenabsatz"/>
        <w:numPr>
          <w:ilvl w:val="1"/>
          <w:numId w:val="4"/>
        </w:numPr>
      </w:pPr>
      <w:r>
        <w:t>La situazione delle donne in tanti paesi del mondo (vengono pagate meno per lo stesso lavoro di quello degli uomini, ci sono ancora poche donne nei posti di comando ecc.)</w:t>
      </w:r>
    </w:p>
    <w:p w14:paraId="7E628F1E" w14:textId="77777777" w:rsidR="00366800" w:rsidRDefault="00502CFF">
      <w:pPr>
        <w:pStyle w:val="Listenabsatz"/>
        <w:numPr>
          <w:ilvl w:val="1"/>
          <w:numId w:val="4"/>
        </w:numPr>
      </w:pPr>
      <w:r>
        <w:t>La situazione nella propria scuola? (ingiustizie? Bullismo?)</w:t>
      </w:r>
    </w:p>
    <w:p w14:paraId="26197B2B" w14:textId="77777777" w:rsidR="00366800" w:rsidRDefault="00502CFF">
      <w:pPr>
        <w:pStyle w:val="Listenabsatz"/>
        <w:numPr>
          <w:ilvl w:val="1"/>
          <w:numId w:val="4"/>
        </w:numPr>
      </w:pPr>
      <w:r>
        <w:t>Altro?</w:t>
      </w:r>
    </w:p>
    <w:p w14:paraId="3A96F178" w14:textId="77777777" w:rsidR="00366800" w:rsidRDefault="00366800">
      <w:pPr>
        <w:pStyle w:val="Listenabsatz"/>
        <w:ind w:left="390"/>
        <w:rPr>
          <w:b/>
          <w:bCs/>
        </w:rPr>
      </w:pPr>
    </w:p>
    <w:p w14:paraId="4BBA620F" w14:textId="77777777" w:rsidR="00366800" w:rsidRDefault="00366800">
      <w:pPr>
        <w:pStyle w:val="Listenabsatz"/>
        <w:ind w:left="390"/>
        <w:rPr>
          <w:b/>
          <w:bCs/>
        </w:rPr>
      </w:pPr>
    </w:p>
    <w:p w14:paraId="4850AEA4" w14:textId="77777777" w:rsidR="00366800" w:rsidRDefault="00502CFF">
      <w:pPr>
        <w:pStyle w:val="Listenabsatz"/>
        <w:numPr>
          <w:ilvl w:val="1"/>
          <w:numId w:val="7"/>
        </w:numPr>
        <w:ind w:left="720"/>
        <w:rPr>
          <w:b/>
          <w:bCs/>
        </w:rPr>
      </w:pPr>
      <w:r>
        <w:rPr>
          <w:b/>
          <w:bCs/>
        </w:rPr>
        <w:t xml:space="preserve">La sera della giornata trascorsa al mare insieme al padre, il piccolo Giovanni si ricorda di dover scrivere, come compito a casa, un tema intitolato “La mia domenica”, destinato a essere letto ad alta voce in classe il giorno seguente. Componete questo tema. </w:t>
      </w:r>
    </w:p>
    <w:p w14:paraId="5A48B792" w14:textId="77777777" w:rsidR="00366800" w:rsidRDefault="00366800">
      <w:pPr>
        <w:rPr>
          <w:b/>
          <w:bCs/>
        </w:rPr>
      </w:pPr>
    </w:p>
    <w:p w14:paraId="32B74EC1" w14:textId="77777777" w:rsidR="00366800" w:rsidRDefault="00502CFF">
      <w:pPr>
        <w:pStyle w:val="Listenabsatz"/>
        <w:numPr>
          <w:ilvl w:val="0"/>
          <w:numId w:val="4"/>
        </w:numPr>
        <w:rPr>
          <w:b/>
          <w:bCs/>
        </w:rPr>
      </w:pPr>
      <w:r>
        <w:t>Giovanni racconta cosa ha fatto con il padre (una gita al mare durante la quale il padre gli ha aperto gli occhi su un argomento molto importante)</w:t>
      </w:r>
    </w:p>
    <w:p w14:paraId="3D551F79" w14:textId="77777777" w:rsidR="00366800" w:rsidRDefault="00502CFF">
      <w:pPr>
        <w:pStyle w:val="Listenabsatz"/>
        <w:numPr>
          <w:ilvl w:val="0"/>
          <w:numId w:val="4"/>
        </w:numPr>
        <w:rPr>
          <w:b/>
          <w:bCs/>
        </w:rPr>
      </w:pPr>
      <w:r>
        <w:t xml:space="preserve">breve riassunto di quello che dice sulla mafia </w:t>
      </w:r>
    </w:p>
    <w:p w14:paraId="05A54B3D" w14:textId="77777777" w:rsidR="00366800" w:rsidRDefault="00502CFF">
      <w:pPr>
        <w:pStyle w:val="Listenabsatz"/>
        <w:numPr>
          <w:ilvl w:val="0"/>
          <w:numId w:val="4"/>
        </w:numPr>
        <w:rPr>
          <w:b/>
          <w:bCs/>
        </w:rPr>
      </w:pPr>
      <w:r>
        <w:t>paragone con la sua classe: Che cosa ha capito Giovanni dalle parole del padre? Come bisogna comportarsi con gli altri?</w:t>
      </w:r>
    </w:p>
    <w:p w14:paraId="31441450" w14:textId="08F87FDA" w:rsidR="00366800" w:rsidRDefault="00216938">
      <w:pPr>
        <w:pStyle w:val="Listenabsatz"/>
        <w:numPr>
          <w:ilvl w:val="0"/>
          <w:numId w:val="4"/>
        </w:numPr>
        <w:rPr>
          <w:b/>
          <w:bCs/>
        </w:rPr>
      </w:pPr>
      <w:proofErr w:type="spellStart"/>
      <w:r>
        <w:t>Evtl</w:t>
      </w:r>
      <w:proofErr w:type="spellEnd"/>
      <w:r>
        <w:t xml:space="preserve">.: </w:t>
      </w:r>
      <w:r w:rsidR="00502CFF">
        <w:t>conseguenze per Giovanni: scrive che ha visto cadere dalle scale Simone e che l’accaduto è colpa di Tonio, chiede alla maestra di intervenire e fa capire a Simone che starà dalla sua parte</w:t>
      </w:r>
    </w:p>
    <w:p w14:paraId="1BCC20E6" w14:textId="77777777" w:rsidR="00366800" w:rsidRDefault="00502CFF">
      <w:pPr>
        <w:pStyle w:val="Listenabsatz"/>
        <w:numPr>
          <w:ilvl w:val="0"/>
          <w:numId w:val="4"/>
        </w:numPr>
        <w:rPr>
          <w:b/>
          <w:bCs/>
        </w:rPr>
      </w:pPr>
      <w:r>
        <w:t>conclusione: invita tutti i compagni di comportarsi come lui e di ribellarsi ai “bulli”</w:t>
      </w:r>
    </w:p>
    <w:p w14:paraId="0116D73F" w14:textId="77777777" w:rsidR="00366800" w:rsidRDefault="00502CFF">
      <w:pPr>
        <w:pStyle w:val="Listenabsatz"/>
        <w:numPr>
          <w:ilvl w:val="0"/>
          <w:numId w:val="2"/>
        </w:numPr>
        <w:rPr>
          <w:b/>
          <w:bCs/>
        </w:rPr>
      </w:pPr>
      <w:r>
        <w:t xml:space="preserve">Attenzione: </w:t>
      </w:r>
      <w:proofErr w:type="spellStart"/>
      <w:r>
        <w:t>Notwendigkeit</w:t>
      </w:r>
      <w:proofErr w:type="spellEnd"/>
      <w:r>
        <w:t xml:space="preserve"> </w:t>
      </w:r>
      <w:proofErr w:type="spellStart"/>
      <w:r>
        <w:t>textsortenspezifischer</w:t>
      </w:r>
      <w:proofErr w:type="spellEnd"/>
      <w:r>
        <w:t xml:space="preserve"> </w:t>
      </w:r>
      <w:proofErr w:type="spellStart"/>
      <w:r>
        <w:t>Elemente</w:t>
      </w:r>
      <w:proofErr w:type="spellEnd"/>
      <w:r>
        <w:t xml:space="preserve"> (titolo, </w:t>
      </w:r>
      <w:proofErr w:type="spellStart"/>
      <w:r>
        <w:t>Elemente</w:t>
      </w:r>
      <w:proofErr w:type="spellEnd"/>
      <w:r>
        <w:t xml:space="preserve"> </w:t>
      </w:r>
      <w:proofErr w:type="spellStart"/>
      <w:r>
        <w:t>eines</w:t>
      </w:r>
      <w:proofErr w:type="spellEnd"/>
      <w:r>
        <w:t xml:space="preserve"> “tema”)</w:t>
      </w:r>
    </w:p>
    <w:p w14:paraId="644C4E7F" w14:textId="404D930E" w:rsidR="00366800" w:rsidRPr="00216938" w:rsidRDefault="00502CFF">
      <w:pPr>
        <w:pStyle w:val="Listenabsatz"/>
        <w:numPr>
          <w:ilvl w:val="0"/>
          <w:numId w:val="2"/>
        </w:numPr>
        <w:rPr>
          <w:b/>
          <w:bCs/>
        </w:rPr>
      </w:pPr>
      <w:proofErr w:type="spellStart"/>
      <w:r>
        <w:t>Schreiben</w:t>
      </w:r>
      <w:proofErr w:type="spellEnd"/>
      <w:r>
        <w:t xml:space="preserve"> </w:t>
      </w:r>
      <w:proofErr w:type="spellStart"/>
      <w:r>
        <w:t>aus</w:t>
      </w:r>
      <w:proofErr w:type="spellEnd"/>
      <w:r>
        <w:t xml:space="preserve"> </w:t>
      </w:r>
      <w:proofErr w:type="spellStart"/>
      <w:r>
        <w:t>der</w:t>
      </w:r>
      <w:proofErr w:type="spellEnd"/>
      <w:r>
        <w:t xml:space="preserve"> </w:t>
      </w:r>
      <w:proofErr w:type="spellStart"/>
      <w:r>
        <w:t>Perspektive</w:t>
      </w:r>
      <w:proofErr w:type="spellEnd"/>
      <w:r>
        <w:t xml:space="preserve"> von Giovanni!</w:t>
      </w:r>
    </w:p>
    <w:p w14:paraId="7B0F5726" w14:textId="1F8B522A" w:rsidR="00216938" w:rsidRDefault="00216938">
      <w:pPr>
        <w:pStyle w:val="Listenabsatz"/>
        <w:numPr>
          <w:ilvl w:val="0"/>
          <w:numId w:val="2"/>
        </w:numPr>
        <w:rPr>
          <w:b/>
          <w:bCs/>
        </w:rPr>
      </w:pPr>
      <w:r>
        <w:t xml:space="preserve">Da die </w:t>
      </w:r>
      <w:proofErr w:type="spellStart"/>
      <w:r>
        <w:t>SuS</w:t>
      </w:r>
      <w:proofErr w:type="spellEnd"/>
      <w:r>
        <w:t xml:space="preserve"> </w:t>
      </w:r>
      <w:proofErr w:type="spellStart"/>
      <w:r>
        <w:t>ja</w:t>
      </w:r>
      <w:proofErr w:type="spellEnd"/>
      <w:r>
        <w:t xml:space="preserve"> </w:t>
      </w:r>
      <w:proofErr w:type="spellStart"/>
      <w:r>
        <w:t>nur</w:t>
      </w:r>
      <w:proofErr w:type="spellEnd"/>
      <w:r>
        <w:t xml:space="preserve"> </w:t>
      </w:r>
      <w:proofErr w:type="spellStart"/>
      <w:r>
        <w:t>den</w:t>
      </w:r>
      <w:proofErr w:type="spellEnd"/>
      <w:r>
        <w:t xml:space="preserve"> </w:t>
      </w:r>
      <w:proofErr w:type="spellStart"/>
      <w:r>
        <w:t>Textauszug</w:t>
      </w:r>
      <w:proofErr w:type="spellEnd"/>
      <w:r>
        <w:t xml:space="preserve"> </w:t>
      </w:r>
      <w:proofErr w:type="spellStart"/>
      <w:r>
        <w:t>kennen</w:t>
      </w:r>
      <w:proofErr w:type="spellEnd"/>
      <w:r>
        <w:t xml:space="preserve">, </w:t>
      </w:r>
      <w:proofErr w:type="spellStart"/>
      <w:r>
        <w:t>müssen</w:t>
      </w:r>
      <w:proofErr w:type="spellEnd"/>
      <w:r>
        <w:t xml:space="preserve"> </w:t>
      </w:r>
      <w:proofErr w:type="spellStart"/>
      <w:r>
        <w:t>sie</w:t>
      </w:r>
      <w:proofErr w:type="spellEnd"/>
      <w:r>
        <w:t xml:space="preserve"> nicht </w:t>
      </w:r>
      <w:proofErr w:type="spellStart"/>
      <w:r>
        <w:t>notwendigerweise</w:t>
      </w:r>
      <w:proofErr w:type="spellEnd"/>
      <w:r>
        <w:t xml:space="preserve"> </w:t>
      </w:r>
      <w:proofErr w:type="spellStart"/>
      <w:r>
        <w:t>meinen</w:t>
      </w:r>
      <w:proofErr w:type="spellEnd"/>
      <w:r>
        <w:t xml:space="preserve">, </w:t>
      </w:r>
      <w:proofErr w:type="spellStart"/>
      <w:r>
        <w:t>dass</w:t>
      </w:r>
      <w:proofErr w:type="spellEnd"/>
      <w:r>
        <w:t xml:space="preserve"> </w:t>
      </w:r>
      <w:proofErr w:type="spellStart"/>
      <w:r>
        <w:t>der</w:t>
      </w:r>
      <w:proofErr w:type="spellEnd"/>
      <w:r>
        <w:t xml:space="preserve"> </w:t>
      </w:r>
      <w:proofErr w:type="spellStart"/>
      <w:r>
        <w:t>Vorfall</w:t>
      </w:r>
      <w:proofErr w:type="spellEnd"/>
      <w:r>
        <w:t xml:space="preserve"> </w:t>
      </w:r>
      <w:proofErr w:type="spellStart"/>
      <w:r>
        <w:t>mit</w:t>
      </w:r>
      <w:proofErr w:type="spellEnd"/>
      <w:r>
        <w:t xml:space="preserve"> Tonio in </w:t>
      </w:r>
      <w:proofErr w:type="spellStart"/>
      <w:r>
        <w:t>Giovannis</w:t>
      </w:r>
      <w:proofErr w:type="spellEnd"/>
      <w:r>
        <w:t xml:space="preserve"> </w:t>
      </w:r>
      <w:proofErr w:type="spellStart"/>
      <w:r>
        <w:t>Klasse</w:t>
      </w:r>
      <w:proofErr w:type="spellEnd"/>
      <w:r>
        <w:t xml:space="preserve"> </w:t>
      </w:r>
      <w:proofErr w:type="spellStart"/>
      <w:r>
        <w:t>wirklich</w:t>
      </w:r>
      <w:proofErr w:type="spellEnd"/>
      <w:r>
        <w:t xml:space="preserve"> </w:t>
      </w:r>
      <w:proofErr w:type="spellStart"/>
      <w:r>
        <w:t>stattgefunden</w:t>
      </w:r>
      <w:proofErr w:type="spellEnd"/>
      <w:r>
        <w:t xml:space="preserve"> </w:t>
      </w:r>
      <w:proofErr w:type="spellStart"/>
      <w:r>
        <w:t>hat</w:t>
      </w:r>
      <w:proofErr w:type="spellEnd"/>
      <w:r>
        <w:t xml:space="preserve">. </w:t>
      </w:r>
      <w:proofErr w:type="spellStart"/>
      <w:r>
        <w:t>Der</w:t>
      </w:r>
      <w:proofErr w:type="spellEnd"/>
      <w:r>
        <w:t xml:space="preserve"> Vater </w:t>
      </w:r>
      <w:proofErr w:type="spellStart"/>
      <w:r>
        <w:t>stellt</w:t>
      </w:r>
      <w:proofErr w:type="spellEnd"/>
      <w:r>
        <w:t xml:space="preserve"> </w:t>
      </w:r>
      <w:proofErr w:type="spellStart"/>
      <w:r>
        <w:t>ihn</w:t>
      </w:r>
      <w:proofErr w:type="spellEnd"/>
      <w:r>
        <w:t xml:space="preserve"> </w:t>
      </w:r>
      <w:proofErr w:type="spellStart"/>
      <w:r>
        <w:t>hier</w:t>
      </w:r>
      <w:proofErr w:type="spellEnd"/>
      <w:r>
        <w:t xml:space="preserve"> </w:t>
      </w:r>
      <w:proofErr w:type="spellStart"/>
      <w:r>
        <w:t>ja</w:t>
      </w:r>
      <w:proofErr w:type="spellEnd"/>
      <w:r>
        <w:t xml:space="preserve"> </w:t>
      </w:r>
      <w:proofErr w:type="spellStart"/>
      <w:r>
        <w:t>als</w:t>
      </w:r>
      <w:proofErr w:type="spellEnd"/>
      <w:r>
        <w:t xml:space="preserve"> </w:t>
      </w:r>
      <w:proofErr w:type="spellStart"/>
      <w:r>
        <w:t>Hypothese</w:t>
      </w:r>
      <w:proofErr w:type="spellEnd"/>
      <w:r>
        <w:t xml:space="preserve"> dar. </w:t>
      </w:r>
      <w:proofErr w:type="spellStart"/>
      <w:r>
        <w:t>Somit</w:t>
      </w:r>
      <w:proofErr w:type="spellEnd"/>
      <w:r>
        <w:t xml:space="preserve"> </w:t>
      </w:r>
      <w:proofErr w:type="spellStart"/>
      <w:r>
        <w:t>reicht</w:t>
      </w:r>
      <w:proofErr w:type="spellEnd"/>
      <w:r>
        <w:t xml:space="preserve"> es </w:t>
      </w:r>
      <w:proofErr w:type="spellStart"/>
      <w:r>
        <w:t>auch</w:t>
      </w:r>
      <w:proofErr w:type="spellEnd"/>
      <w:r>
        <w:t xml:space="preserve">, </w:t>
      </w:r>
      <w:proofErr w:type="spellStart"/>
      <w:r>
        <w:t>wenn</w:t>
      </w:r>
      <w:proofErr w:type="spellEnd"/>
      <w:r>
        <w:t xml:space="preserve"> Giovanni in </w:t>
      </w:r>
      <w:proofErr w:type="spellStart"/>
      <w:r>
        <w:t>seinem</w:t>
      </w:r>
      <w:proofErr w:type="spellEnd"/>
      <w:r>
        <w:t xml:space="preserve"> </w:t>
      </w:r>
      <w:proofErr w:type="spellStart"/>
      <w:r>
        <w:t>Aufsatz</w:t>
      </w:r>
      <w:proofErr w:type="spellEnd"/>
      <w:r>
        <w:t xml:space="preserve"> </w:t>
      </w:r>
      <w:proofErr w:type="spellStart"/>
      <w:r>
        <w:t>über</w:t>
      </w:r>
      <w:proofErr w:type="spellEnd"/>
      <w:r>
        <w:t xml:space="preserve"> die Art und </w:t>
      </w:r>
      <w:proofErr w:type="spellStart"/>
      <w:r>
        <w:t>Weise</w:t>
      </w:r>
      <w:proofErr w:type="spellEnd"/>
      <w:r>
        <w:t xml:space="preserve"> </w:t>
      </w:r>
      <w:proofErr w:type="spellStart"/>
      <w:r>
        <w:t>reflektiert</w:t>
      </w:r>
      <w:proofErr w:type="spellEnd"/>
      <w:r>
        <w:t xml:space="preserve">, </w:t>
      </w:r>
      <w:proofErr w:type="spellStart"/>
      <w:r>
        <w:t>wie</w:t>
      </w:r>
      <w:proofErr w:type="spellEnd"/>
      <w:r>
        <w:t xml:space="preserve"> man </w:t>
      </w:r>
      <w:proofErr w:type="spellStart"/>
      <w:r>
        <w:t>sich</w:t>
      </w:r>
      <w:proofErr w:type="spellEnd"/>
      <w:r>
        <w:t xml:space="preserve"> in </w:t>
      </w:r>
      <w:proofErr w:type="spellStart"/>
      <w:r>
        <w:t>einer</w:t>
      </w:r>
      <w:proofErr w:type="spellEnd"/>
      <w:r>
        <w:t xml:space="preserve"> </w:t>
      </w:r>
      <w:proofErr w:type="spellStart"/>
      <w:r>
        <w:t>Gemeinschaft</w:t>
      </w:r>
      <w:proofErr w:type="spellEnd"/>
      <w:r>
        <w:t xml:space="preserve"> </w:t>
      </w:r>
      <w:proofErr w:type="spellStart"/>
      <w:r>
        <w:t>verhalten</w:t>
      </w:r>
      <w:proofErr w:type="spellEnd"/>
      <w:r>
        <w:t xml:space="preserve"> </w:t>
      </w:r>
      <w:proofErr w:type="spellStart"/>
      <w:r>
        <w:t>soll</w:t>
      </w:r>
      <w:proofErr w:type="spellEnd"/>
      <w:r>
        <w:t xml:space="preserve"> – und </w:t>
      </w:r>
      <w:proofErr w:type="spellStart"/>
      <w:r>
        <w:t>natürlich</w:t>
      </w:r>
      <w:proofErr w:type="spellEnd"/>
      <w:r>
        <w:t xml:space="preserve"> </w:t>
      </w:r>
      <w:proofErr w:type="spellStart"/>
      <w:r>
        <w:t>über</w:t>
      </w:r>
      <w:proofErr w:type="spellEnd"/>
      <w:r>
        <w:t xml:space="preserve"> die Mafia.</w:t>
      </w:r>
    </w:p>
    <w:p w14:paraId="5E6C4A55" w14:textId="77777777" w:rsidR="00366800" w:rsidRDefault="00366800">
      <w:pPr>
        <w:rPr>
          <w:b/>
          <w:bCs/>
        </w:rPr>
      </w:pPr>
    </w:p>
    <w:p w14:paraId="7B6C8F45" w14:textId="618D3970" w:rsidR="00366800" w:rsidRDefault="00366800">
      <w:pPr>
        <w:rPr>
          <w:b/>
          <w:bCs/>
        </w:rPr>
      </w:pPr>
    </w:p>
    <w:p w14:paraId="0EC13598" w14:textId="5B24B832" w:rsidR="00366800" w:rsidRDefault="00502CFF">
      <w:pPr>
        <w:pStyle w:val="Listenabsatz"/>
        <w:numPr>
          <w:ilvl w:val="1"/>
          <w:numId w:val="7"/>
        </w:numPr>
        <w:ind w:left="720"/>
        <w:rPr>
          <w:b/>
          <w:bCs/>
        </w:rPr>
      </w:pPr>
      <w:r>
        <w:rPr>
          <w:b/>
          <w:bCs/>
        </w:rPr>
        <w:lastRenderedPageBreak/>
        <w:t xml:space="preserve">La sera della giornata trascorsa al mare, Giovanni riflette sulle parole del padre quanto alla situazione nella sua classe. È scioccato perché il padre gli ha aperto gli occhi sulle azioni di Tonio, </w:t>
      </w:r>
      <w:r w:rsidR="00FD7424">
        <w:rPr>
          <w:b/>
          <w:bCs/>
        </w:rPr>
        <w:t>successe veramente a scuola.</w:t>
      </w:r>
      <w:r>
        <w:rPr>
          <w:b/>
          <w:bCs/>
        </w:rPr>
        <w:t xml:space="preserve"> Decide di mandare un lungo messaggio a Simone</w:t>
      </w:r>
      <w:r w:rsidR="00FD7424">
        <w:rPr>
          <w:b/>
          <w:bCs/>
        </w:rPr>
        <w:t>, il bambino caduto nelle scale</w:t>
      </w:r>
      <w:r>
        <w:rPr>
          <w:b/>
          <w:bCs/>
        </w:rPr>
        <w:t xml:space="preserve">. Scrivete questo messaggio. </w:t>
      </w:r>
    </w:p>
    <w:p w14:paraId="2531AE82" w14:textId="77777777" w:rsidR="00366800" w:rsidRDefault="00366800">
      <w:pPr>
        <w:rPr>
          <w:b/>
          <w:bCs/>
        </w:rPr>
      </w:pPr>
    </w:p>
    <w:p w14:paraId="7E008418" w14:textId="77777777" w:rsidR="00366800" w:rsidRDefault="00502CFF">
      <w:pPr>
        <w:pStyle w:val="Listenabsatz"/>
        <w:numPr>
          <w:ilvl w:val="0"/>
          <w:numId w:val="4"/>
        </w:numPr>
        <w:rPr>
          <w:b/>
          <w:bCs/>
        </w:rPr>
      </w:pPr>
      <w:r>
        <w:t>Inizio: Ciao Simo! Come stai?</w:t>
      </w:r>
    </w:p>
    <w:p w14:paraId="74D888DF" w14:textId="77777777" w:rsidR="00366800" w:rsidRDefault="00502CFF">
      <w:pPr>
        <w:pStyle w:val="Listenabsatz"/>
        <w:numPr>
          <w:ilvl w:val="0"/>
          <w:numId w:val="4"/>
        </w:numPr>
      </w:pPr>
      <w:r>
        <w:t>eventualmente Giovanni chiede come va il braccio rotto, se lo può già muovere</w:t>
      </w:r>
    </w:p>
    <w:p w14:paraId="3207D277" w14:textId="77777777" w:rsidR="00366800" w:rsidRDefault="00502CFF">
      <w:pPr>
        <w:pStyle w:val="Listenabsatz"/>
        <w:numPr>
          <w:ilvl w:val="0"/>
          <w:numId w:val="4"/>
        </w:numPr>
        <w:rPr>
          <w:b/>
          <w:bCs/>
        </w:rPr>
      </w:pPr>
      <w:r>
        <w:t>poi racconta cosa ha fatto con il padre (una gita al mare durante la quale il padre gli ha aperto gli occhi su un argomento molto importante)</w:t>
      </w:r>
    </w:p>
    <w:p w14:paraId="7121F805" w14:textId="77777777" w:rsidR="00366800" w:rsidRDefault="00502CFF">
      <w:pPr>
        <w:pStyle w:val="Listenabsatz"/>
        <w:numPr>
          <w:ilvl w:val="0"/>
          <w:numId w:val="4"/>
        </w:numPr>
        <w:rPr>
          <w:b/>
          <w:bCs/>
        </w:rPr>
      </w:pPr>
      <w:r>
        <w:t xml:space="preserve">breve riassunto di quello che dice sulla mafia </w:t>
      </w:r>
    </w:p>
    <w:p w14:paraId="3F34BB06" w14:textId="77777777" w:rsidR="00366800" w:rsidRDefault="00502CFF">
      <w:pPr>
        <w:pStyle w:val="Listenabsatz"/>
        <w:numPr>
          <w:ilvl w:val="0"/>
          <w:numId w:val="4"/>
        </w:numPr>
        <w:rPr>
          <w:b/>
          <w:bCs/>
        </w:rPr>
      </w:pPr>
      <w:r>
        <w:t>paragone con la sua classe: Che cosa ha capito Giovanni dalle parole del padre? Come bisogna comportarsi con gli altri?</w:t>
      </w:r>
    </w:p>
    <w:p w14:paraId="64F79B89" w14:textId="77777777" w:rsidR="00366800" w:rsidRDefault="00502CFF">
      <w:pPr>
        <w:pStyle w:val="Listenabsatz"/>
        <w:numPr>
          <w:ilvl w:val="0"/>
          <w:numId w:val="4"/>
        </w:numPr>
        <w:rPr>
          <w:b/>
          <w:bCs/>
        </w:rPr>
      </w:pPr>
      <w:r>
        <w:t>la caduta per le scale: Giovanni confessa a Simone che ha visto tutto e che finora non ha detto niente alla maestra per paura del coltellino di Tonio, si scusa con Simone e gli dice che ammira il suo coraggio</w:t>
      </w:r>
    </w:p>
    <w:p w14:paraId="0A16C61E" w14:textId="77777777" w:rsidR="00366800" w:rsidRDefault="00502CFF">
      <w:pPr>
        <w:pStyle w:val="Listenabsatz"/>
        <w:numPr>
          <w:ilvl w:val="0"/>
          <w:numId w:val="4"/>
        </w:numPr>
        <w:rPr>
          <w:b/>
          <w:bCs/>
        </w:rPr>
      </w:pPr>
      <w:r>
        <w:t>conseguenze per Giovanni: domani andrà dalla maestra e le racconterà tutto, starà per sempre dalla parte di Simone</w:t>
      </w:r>
    </w:p>
    <w:p w14:paraId="26BB1D3B" w14:textId="77777777" w:rsidR="00366800" w:rsidRDefault="00502CFF">
      <w:pPr>
        <w:pStyle w:val="Listenabsatz"/>
        <w:numPr>
          <w:ilvl w:val="0"/>
          <w:numId w:val="4"/>
        </w:numPr>
        <w:rPr>
          <w:b/>
          <w:bCs/>
        </w:rPr>
      </w:pPr>
      <w:r>
        <w:t>conclusione: inviterà tutti i compagni di comportarsi come lui e di ribellarsi ai “bulli”</w:t>
      </w:r>
    </w:p>
    <w:p w14:paraId="735D19FA" w14:textId="77777777" w:rsidR="00366800" w:rsidRDefault="00502CFF">
      <w:pPr>
        <w:pStyle w:val="Listenabsatz"/>
        <w:numPr>
          <w:ilvl w:val="0"/>
          <w:numId w:val="8"/>
        </w:numPr>
        <w:ind w:left="754" w:hanging="357"/>
      </w:pPr>
      <w:proofErr w:type="spellStart"/>
      <w:r>
        <w:t>Textsortenspezifische</w:t>
      </w:r>
      <w:proofErr w:type="spellEnd"/>
      <w:r>
        <w:t xml:space="preserve"> </w:t>
      </w:r>
      <w:proofErr w:type="spellStart"/>
      <w:r>
        <w:t>Elemente</w:t>
      </w:r>
      <w:proofErr w:type="spellEnd"/>
      <w:r>
        <w:t>: il messaggio</w:t>
      </w:r>
    </w:p>
    <w:p w14:paraId="55BA78D7" w14:textId="3EDBD7F2" w:rsidR="00366800" w:rsidRDefault="00502CFF">
      <w:pPr>
        <w:pStyle w:val="Listenabsatz"/>
        <w:numPr>
          <w:ilvl w:val="0"/>
          <w:numId w:val="8"/>
        </w:numPr>
        <w:ind w:left="754" w:hanging="357"/>
      </w:pPr>
      <w:proofErr w:type="spellStart"/>
      <w:r>
        <w:t>Schreiben</w:t>
      </w:r>
      <w:proofErr w:type="spellEnd"/>
      <w:r>
        <w:t xml:space="preserve"> </w:t>
      </w:r>
      <w:proofErr w:type="spellStart"/>
      <w:r>
        <w:t>aus</w:t>
      </w:r>
      <w:proofErr w:type="spellEnd"/>
      <w:r>
        <w:t xml:space="preserve"> </w:t>
      </w:r>
      <w:proofErr w:type="spellStart"/>
      <w:r>
        <w:t>der</w:t>
      </w:r>
      <w:proofErr w:type="spellEnd"/>
      <w:r>
        <w:t xml:space="preserve"> </w:t>
      </w:r>
      <w:proofErr w:type="spellStart"/>
      <w:r>
        <w:t>Perspektive</w:t>
      </w:r>
      <w:proofErr w:type="spellEnd"/>
      <w:r>
        <w:t xml:space="preserve"> von Giovanni!</w:t>
      </w:r>
    </w:p>
    <w:p w14:paraId="12F82BB8" w14:textId="6591C030" w:rsidR="00216938" w:rsidRDefault="00216938">
      <w:pPr>
        <w:pStyle w:val="Listenabsatz"/>
        <w:numPr>
          <w:ilvl w:val="0"/>
          <w:numId w:val="8"/>
        </w:numPr>
        <w:ind w:left="754" w:hanging="357"/>
      </w:pPr>
      <w:proofErr w:type="spellStart"/>
      <w:r>
        <w:t>Hier</w:t>
      </w:r>
      <w:proofErr w:type="spellEnd"/>
      <w:r>
        <w:t xml:space="preserve"> </w:t>
      </w:r>
      <w:proofErr w:type="spellStart"/>
      <w:r>
        <w:t>wird</w:t>
      </w:r>
      <w:proofErr w:type="spellEnd"/>
      <w:r>
        <w:t xml:space="preserve"> in </w:t>
      </w:r>
      <w:proofErr w:type="spellStart"/>
      <w:r>
        <w:t>der</w:t>
      </w:r>
      <w:proofErr w:type="spellEnd"/>
      <w:r>
        <w:t xml:space="preserve"> </w:t>
      </w:r>
      <w:proofErr w:type="spellStart"/>
      <w:r>
        <w:t>Aufgabenstellung</w:t>
      </w:r>
      <w:proofErr w:type="spellEnd"/>
      <w:r>
        <w:t xml:space="preserve"> </w:t>
      </w:r>
      <w:proofErr w:type="spellStart"/>
      <w:r>
        <w:t>vorgegeben</w:t>
      </w:r>
      <w:proofErr w:type="spellEnd"/>
      <w:r>
        <w:t xml:space="preserve">, </w:t>
      </w:r>
      <w:proofErr w:type="spellStart"/>
      <w:r>
        <w:t>dass</w:t>
      </w:r>
      <w:proofErr w:type="spellEnd"/>
      <w:r>
        <w:t xml:space="preserve"> die </w:t>
      </w:r>
      <w:proofErr w:type="spellStart"/>
      <w:r>
        <w:t>Vorgänge</w:t>
      </w:r>
      <w:proofErr w:type="spellEnd"/>
      <w:r>
        <w:t xml:space="preserve"> in </w:t>
      </w:r>
      <w:proofErr w:type="spellStart"/>
      <w:r>
        <w:t>der</w:t>
      </w:r>
      <w:proofErr w:type="spellEnd"/>
      <w:r>
        <w:t xml:space="preserve"> </w:t>
      </w:r>
      <w:proofErr w:type="spellStart"/>
      <w:r>
        <w:t>Klasse</w:t>
      </w:r>
      <w:proofErr w:type="spellEnd"/>
      <w:r>
        <w:t xml:space="preserve"> in </w:t>
      </w:r>
      <w:proofErr w:type="spellStart"/>
      <w:r>
        <w:t>Wirklichkeit</w:t>
      </w:r>
      <w:proofErr w:type="spellEnd"/>
      <w:r>
        <w:t xml:space="preserve"> </w:t>
      </w:r>
      <w:proofErr w:type="spellStart"/>
      <w:r>
        <w:t>stattgefunden</w:t>
      </w:r>
      <w:proofErr w:type="spellEnd"/>
      <w:r>
        <w:t xml:space="preserve"> </w:t>
      </w:r>
      <w:proofErr w:type="spellStart"/>
      <w:r>
        <w:t>haben</w:t>
      </w:r>
      <w:proofErr w:type="spellEnd"/>
      <w:r>
        <w:t xml:space="preserve">. Nur </w:t>
      </w:r>
      <w:proofErr w:type="spellStart"/>
      <w:r>
        <w:t>mit</w:t>
      </w:r>
      <w:proofErr w:type="spellEnd"/>
      <w:r>
        <w:t xml:space="preserve"> </w:t>
      </w:r>
      <w:proofErr w:type="spellStart"/>
      <w:r>
        <w:t>diesem</w:t>
      </w:r>
      <w:proofErr w:type="spellEnd"/>
      <w:r>
        <w:t xml:space="preserve"> </w:t>
      </w:r>
      <w:proofErr w:type="spellStart"/>
      <w:r>
        <w:t>Hintergrundwissen</w:t>
      </w:r>
      <w:proofErr w:type="spellEnd"/>
      <w:r>
        <w:t xml:space="preserve"> </w:t>
      </w:r>
      <w:proofErr w:type="spellStart"/>
      <w:r>
        <w:t>können</w:t>
      </w:r>
      <w:proofErr w:type="spellEnd"/>
      <w:r>
        <w:t xml:space="preserve"> die </w:t>
      </w:r>
      <w:proofErr w:type="spellStart"/>
      <w:r>
        <w:t>SuS</w:t>
      </w:r>
      <w:proofErr w:type="spellEnd"/>
      <w:r>
        <w:t xml:space="preserve"> die </w:t>
      </w:r>
      <w:proofErr w:type="spellStart"/>
      <w:r>
        <w:t>Nachricht</w:t>
      </w:r>
      <w:proofErr w:type="spellEnd"/>
      <w:r>
        <w:t xml:space="preserve"> an Simone </w:t>
      </w:r>
      <w:proofErr w:type="spellStart"/>
      <w:r>
        <w:t>verfassen</w:t>
      </w:r>
      <w:proofErr w:type="spellEnd"/>
      <w:r>
        <w:t>.</w:t>
      </w:r>
    </w:p>
    <w:p w14:paraId="6DBAB508" w14:textId="77777777" w:rsidR="00366800" w:rsidRDefault="00366800">
      <w:pPr>
        <w:rPr>
          <w:b/>
          <w:bCs/>
        </w:rPr>
      </w:pPr>
    </w:p>
    <w:p w14:paraId="2EBFE772" w14:textId="77777777" w:rsidR="00366800" w:rsidRDefault="00366800">
      <w:pPr>
        <w:rPr>
          <w:b/>
          <w:bCs/>
        </w:rPr>
      </w:pPr>
    </w:p>
    <w:p w14:paraId="131EDDDA" w14:textId="6B163106" w:rsidR="00366800" w:rsidRDefault="00502CFF">
      <w:pPr>
        <w:pStyle w:val="Listenabsatz"/>
        <w:numPr>
          <w:ilvl w:val="1"/>
          <w:numId w:val="7"/>
        </w:numPr>
        <w:ind w:left="720"/>
        <w:rPr>
          <w:b/>
          <w:bCs/>
        </w:rPr>
      </w:pPr>
      <w:r>
        <w:rPr>
          <w:rStyle w:val="Fett"/>
          <w:rFonts w:cs="Poppins"/>
          <w:color w:val="222222"/>
          <w:spacing w:val="5"/>
          <w:shd w:val="clear" w:color="auto" w:fill="FFFFFF"/>
        </w:rPr>
        <w:t>“La Mafia si combatte più con la Scuola che con la Polizia</w:t>
      </w:r>
      <w:r>
        <w:rPr>
          <w:rFonts w:cs="Poppins"/>
          <w:b/>
          <w:bCs/>
          <w:color w:val="222222"/>
          <w:spacing w:val="5"/>
          <w:shd w:val="clear" w:color="auto" w:fill="FFFFFF"/>
        </w:rPr>
        <w:t>, perché essa non è soltanto un’organizzazione criminale, ma qualcosa di molto peggio. Prima di questo, purtroppo, è un modo di pensare, un modello culturale.” Commentate questa citazione (prendendo spunto dal testo)</w:t>
      </w:r>
      <w:r w:rsidR="00FD7424">
        <w:rPr>
          <w:rFonts w:cs="Poppins"/>
          <w:b/>
          <w:bCs/>
          <w:color w:val="222222"/>
          <w:spacing w:val="5"/>
          <w:shd w:val="clear" w:color="auto" w:fill="FFFFFF"/>
        </w:rPr>
        <w:t>.</w:t>
      </w:r>
    </w:p>
    <w:p w14:paraId="2231BB14" w14:textId="77777777" w:rsidR="00366800" w:rsidRDefault="00366800">
      <w:pPr>
        <w:rPr>
          <w:b/>
          <w:bCs/>
        </w:rPr>
      </w:pPr>
    </w:p>
    <w:p w14:paraId="68E2C1A9" w14:textId="77777777" w:rsidR="00366800" w:rsidRDefault="00502CFF">
      <w:pPr>
        <w:pStyle w:val="Listenabsatz"/>
        <w:numPr>
          <w:ilvl w:val="0"/>
          <w:numId w:val="4"/>
        </w:numPr>
      </w:pPr>
      <w:proofErr w:type="spellStart"/>
      <w:r>
        <w:t>Bezug</w:t>
      </w:r>
      <w:proofErr w:type="spellEnd"/>
      <w:r>
        <w:t xml:space="preserve"> zum Text: </w:t>
      </w:r>
      <w:proofErr w:type="spellStart"/>
      <w:r>
        <w:t>mögliche</w:t>
      </w:r>
      <w:proofErr w:type="spellEnd"/>
      <w:r>
        <w:t xml:space="preserve"> </w:t>
      </w:r>
      <w:proofErr w:type="spellStart"/>
      <w:r>
        <w:t>Nennung</w:t>
      </w:r>
      <w:proofErr w:type="spellEnd"/>
      <w:r>
        <w:t xml:space="preserve"> und </w:t>
      </w:r>
      <w:proofErr w:type="spellStart"/>
      <w:r>
        <w:t>Erläuterung</w:t>
      </w:r>
      <w:proofErr w:type="spellEnd"/>
      <w:r>
        <w:t xml:space="preserve"> </w:t>
      </w:r>
      <w:proofErr w:type="spellStart"/>
      <w:r>
        <w:t>des</w:t>
      </w:r>
      <w:proofErr w:type="spellEnd"/>
      <w:r>
        <w:t xml:space="preserve"> </w:t>
      </w:r>
      <w:proofErr w:type="spellStart"/>
      <w:r>
        <w:t>Zitats</w:t>
      </w:r>
      <w:proofErr w:type="spellEnd"/>
      <w:r>
        <w:t>: “A forza di accettare l’ingiustizia, non vedrai più l’ingiustizia.” (r. 46-47).</w:t>
      </w:r>
    </w:p>
    <w:p w14:paraId="5E2C509A" w14:textId="77777777" w:rsidR="00366800" w:rsidRDefault="00502CFF">
      <w:pPr>
        <w:pStyle w:val="Listenabsatz"/>
        <w:numPr>
          <w:ilvl w:val="1"/>
          <w:numId w:val="4"/>
        </w:numPr>
      </w:pPr>
      <w:r>
        <w:t xml:space="preserve">Se nessuno si ribella alla mafia tutti si adeguano e dimenticano perfino che il suo potere si basa unicamente sulla legge del più forte, dunque non su valori legali o acquisiti nella società. Così il piccolo imprenditore che paga il pizzo per paura di saltare in aria insieme al suo negozio si abitua a versare questa somma come se pagasse il canone della televisione (r. 60), dimenticando però che in compenso non riceve niente tranne la speranza di non essere aggredito. La libertà e la vita che gli regala la mafia in verità non è un regalo ma un diritto umano garantito dalla Costituzione! </w:t>
      </w:r>
    </w:p>
    <w:p w14:paraId="651D0679" w14:textId="77777777" w:rsidR="00366800" w:rsidRDefault="00502CFF">
      <w:pPr>
        <w:pStyle w:val="Listenabsatz"/>
        <w:numPr>
          <w:ilvl w:val="0"/>
          <w:numId w:val="4"/>
        </w:numPr>
      </w:pPr>
      <w:r>
        <w:t>Spiegazione: perché la mafia è peggiore di una normale organizzazione criminale?</w:t>
      </w:r>
    </w:p>
    <w:p w14:paraId="258E4AB1" w14:textId="77777777" w:rsidR="00366800" w:rsidRDefault="00502CFF">
      <w:pPr>
        <w:pStyle w:val="Listenabsatz"/>
        <w:numPr>
          <w:ilvl w:val="1"/>
          <w:numId w:val="4"/>
        </w:numPr>
      </w:pPr>
      <w:r>
        <w:t>La mafia è qualcosa di molto peggio di un’organizzazione criminale perché cambia la mente delle persone. Se la legge del più forte viene non solo accettata, ma anche rispettata come quella dei sindaci e della polizia, la gente inizia a fare confusione e a non apprezzare più la legge “vera”, quella che la dovrebbe proteggere. Quindi non si ribella più ai malfattori perché non conosce più il valore della legalità.</w:t>
      </w:r>
    </w:p>
    <w:p w14:paraId="5ED43001" w14:textId="77777777" w:rsidR="00366800" w:rsidRDefault="00502CFF">
      <w:pPr>
        <w:pStyle w:val="Listenabsatz"/>
        <w:numPr>
          <w:ilvl w:val="0"/>
          <w:numId w:val="4"/>
        </w:numPr>
      </w:pPr>
      <w:r>
        <w:t>Che cosa bisogna fare?</w:t>
      </w:r>
    </w:p>
    <w:p w14:paraId="0D42900D" w14:textId="77777777" w:rsidR="00366800" w:rsidRDefault="00502CFF">
      <w:pPr>
        <w:pStyle w:val="Listenabsatz"/>
        <w:numPr>
          <w:ilvl w:val="1"/>
          <w:numId w:val="4"/>
        </w:numPr>
      </w:pPr>
      <w:r>
        <w:t>Per questo motivo, la lotta alla mafia dovrebbe iniziare nelle scuole: per far capire a tutti qual è il modo di pensare della mafia e in quanto ci abbia già influenzato. Bisogna promuovere la cultura della vita, della legalità e della libertà di ognuno di noi che viviamo tutti in una società civile e non mafiosa.</w:t>
      </w:r>
    </w:p>
    <w:p w14:paraId="4D9CF599" w14:textId="77777777" w:rsidR="00366800" w:rsidRDefault="00502CFF">
      <w:pPr>
        <w:pStyle w:val="Listenabsatz"/>
        <w:numPr>
          <w:ilvl w:val="1"/>
          <w:numId w:val="4"/>
        </w:numPr>
      </w:pPr>
      <w:r>
        <w:t>Bisogna anche far sì che la gente non abbia più paura di denunciare la mafia e che l’omertà venga sostituita dal coraggio di lottare tutti insieme.</w:t>
      </w:r>
    </w:p>
    <w:p w14:paraId="1986D53D" w14:textId="77777777" w:rsidR="00366800" w:rsidRDefault="00502CFF">
      <w:pPr>
        <w:pStyle w:val="Listenabsatz"/>
        <w:numPr>
          <w:ilvl w:val="0"/>
          <w:numId w:val="4"/>
        </w:numPr>
      </w:pPr>
      <w:r>
        <w:t>Eventualmente: esempi</w:t>
      </w:r>
    </w:p>
    <w:p w14:paraId="64AF32CA" w14:textId="77777777" w:rsidR="00366800" w:rsidRDefault="00502CFF">
      <w:pPr>
        <w:pStyle w:val="Listenabsatz"/>
        <w:numPr>
          <w:ilvl w:val="1"/>
          <w:numId w:val="4"/>
        </w:numPr>
      </w:pPr>
      <w:r>
        <w:t xml:space="preserve">è quello che stanno provando a fare associazioni come “Libera”, “Addiopizzo” ecc. </w:t>
      </w:r>
    </w:p>
    <w:p w14:paraId="303C60FA" w14:textId="77777777" w:rsidR="00366800" w:rsidRDefault="00502CFF">
      <w:pPr>
        <w:pStyle w:val="Listenabsatz"/>
        <w:numPr>
          <w:ilvl w:val="0"/>
          <w:numId w:val="9"/>
        </w:numPr>
      </w:pPr>
      <w:proofErr w:type="spellStart"/>
      <w:r>
        <w:t>Bezug</w:t>
      </w:r>
      <w:proofErr w:type="spellEnd"/>
      <w:r>
        <w:t xml:space="preserve"> zum </w:t>
      </w:r>
      <w:proofErr w:type="spellStart"/>
      <w:r>
        <w:t>Ausgangstext</w:t>
      </w:r>
      <w:proofErr w:type="spellEnd"/>
    </w:p>
    <w:p w14:paraId="17611863" w14:textId="77777777" w:rsidR="00366800" w:rsidRDefault="00502CFF">
      <w:pPr>
        <w:pStyle w:val="Listenabsatz"/>
        <w:numPr>
          <w:ilvl w:val="0"/>
          <w:numId w:val="9"/>
        </w:numPr>
      </w:pPr>
      <w:proofErr w:type="spellStart"/>
      <w:r>
        <w:t>Erläuterung</w:t>
      </w:r>
      <w:proofErr w:type="spellEnd"/>
      <w:r>
        <w:t xml:space="preserve"> </w:t>
      </w:r>
      <w:proofErr w:type="spellStart"/>
      <w:r>
        <w:t>des</w:t>
      </w:r>
      <w:proofErr w:type="spellEnd"/>
      <w:r>
        <w:t xml:space="preserve"> </w:t>
      </w:r>
      <w:proofErr w:type="spellStart"/>
      <w:r>
        <w:t>Zitats</w:t>
      </w:r>
      <w:proofErr w:type="spellEnd"/>
    </w:p>
    <w:p w14:paraId="02F13EF9" w14:textId="77777777" w:rsidR="00366800" w:rsidRDefault="00502CFF">
      <w:pPr>
        <w:pStyle w:val="Listenabsatz"/>
        <w:numPr>
          <w:ilvl w:val="0"/>
          <w:numId w:val="9"/>
        </w:numPr>
      </w:pPr>
      <w:proofErr w:type="spellStart"/>
      <w:r>
        <w:t>Eigene</w:t>
      </w:r>
      <w:proofErr w:type="spellEnd"/>
      <w:r>
        <w:t xml:space="preserve"> </w:t>
      </w:r>
      <w:proofErr w:type="spellStart"/>
      <w:r>
        <w:t>Ansicht</w:t>
      </w:r>
      <w:proofErr w:type="spellEnd"/>
      <w:r>
        <w:t xml:space="preserve"> </w:t>
      </w:r>
      <w:proofErr w:type="spellStart"/>
      <w:r>
        <w:t>mit</w:t>
      </w:r>
      <w:proofErr w:type="spellEnd"/>
      <w:r>
        <w:t xml:space="preserve"> </w:t>
      </w:r>
      <w:proofErr w:type="spellStart"/>
      <w:r>
        <w:t>Beispielen</w:t>
      </w:r>
      <w:proofErr w:type="spellEnd"/>
      <w:r>
        <w:t xml:space="preserve"> </w:t>
      </w:r>
      <w:proofErr w:type="spellStart"/>
      <w:r>
        <w:t>aus</w:t>
      </w:r>
      <w:proofErr w:type="spellEnd"/>
      <w:r>
        <w:t xml:space="preserve"> dem </w:t>
      </w:r>
      <w:proofErr w:type="spellStart"/>
      <w:r>
        <w:t>Unterricht</w:t>
      </w:r>
      <w:proofErr w:type="spellEnd"/>
      <w:r>
        <w:t xml:space="preserve"> etc.</w:t>
      </w:r>
    </w:p>
    <w:p w14:paraId="7C0981FD" w14:textId="77777777" w:rsidR="00366800" w:rsidRDefault="00366800">
      <w:pPr>
        <w:rPr>
          <w:b/>
          <w:bCs/>
        </w:rPr>
      </w:pPr>
    </w:p>
    <w:p w14:paraId="2F508B32" w14:textId="4C213523" w:rsidR="00366800" w:rsidRDefault="00502CFF">
      <w:pPr>
        <w:pStyle w:val="Listenabsatz"/>
        <w:numPr>
          <w:ilvl w:val="1"/>
          <w:numId w:val="7"/>
        </w:numPr>
        <w:ind w:left="720"/>
        <w:rPr>
          <w:b/>
          <w:bCs/>
        </w:rPr>
      </w:pPr>
      <w:r>
        <w:rPr>
          <w:b/>
          <w:bCs/>
        </w:rPr>
        <w:lastRenderedPageBreak/>
        <w:t xml:space="preserve">Lottare </w:t>
      </w:r>
      <w:r w:rsidR="008A14E9">
        <w:rPr>
          <w:b/>
          <w:bCs/>
        </w:rPr>
        <w:t xml:space="preserve">contro la </w:t>
      </w:r>
      <w:r>
        <w:rPr>
          <w:b/>
          <w:bCs/>
        </w:rPr>
        <w:t>mafia è possibile? Discutete questa domanda presentando degli esempi che sottolineano la vostra argomentazione.</w:t>
      </w:r>
    </w:p>
    <w:p w14:paraId="3FF8C7F1" w14:textId="77777777" w:rsidR="00366800" w:rsidRDefault="00366800">
      <w:pPr>
        <w:rPr>
          <w:b/>
          <w:bCs/>
        </w:rPr>
      </w:pPr>
    </w:p>
    <w:p w14:paraId="461B4D08" w14:textId="77777777" w:rsidR="00366800" w:rsidRDefault="00502CFF">
      <w:pPr>
        <w:pStyle w:val="Listenabsatz"/>
        <w:numPr>
          <w:ilvl w:val="0"/>
          <w:numId w:val="4"/>
        </w:numPr>
      </w:pPr>
      <w:r>
        <w:t>da una parte: si vede che è molto difficile ribellarsi a un sistema che persiste già da più di 100 anni e che non ha solo prodotto tante vittime, ma ha cambiato il modo di pensare di tante persone.</w:t>
      </w:r>
    </w:p>
    <w:p w14:paraId="2066F5A3" w14:textId="77777777" w:rsidR="00366800" w:rsidRDefault="00502CFF">
      <w:pPr>
        <w:pStyle w:val="Listenabsatz"/>
        <w:numPr>
          <w:ilvl w:val="0"/>
          <w:numId w:val="4"/>
        </w:numPr>
      </w:pPr>
      <w:r>
        <w:t>D’altra parte: ci sono stati esempi di persone che hanno iniziato e continuato la loro lotta alla mafia pur essendo state minacciate. Alcune hanno pagato con la loro vita! Sono degli esempi da seguire:</w:t>
      </w:r>
    </w:p>
    <w:p w14:paraId="28EA3DDE" w14:textId="77777777" w:rsidR="00366800" w:rsidRDefault="00502CFF">
      <w:pPr>
        <w:pStyle w:val="Listenabsatz"/>
        <w:numPr>
          <w:ilvl w:val="1"/>
          <w:numId w:val="4"/>
        </w:numPr>
      </w:pPr>
      <w:r>
        <w:t>Peppino Impastato (</w:t>
      </w:r>
      <w:proofErr w:type="spellStart"/>
      <w:r>
        <w:t>Vorstellung</w:t>
      </w:r>
      <w:proofErr w:type="spellEnd"/>
      <w:r>
        <w:t xml:space="preserve"> und </w:t>
      </w:r>
      <w:proofErr w:type="spellStart"/>
      <w:r>
        <w:t>Erläuterung</w:t>
      </w:r>
      <w:proofErr w:type="spellEnd"/>
      <w:r>
        <w:t>)</w:t>
      </w:r>
    </w:p>
    <w:p w14:paraId="3D542459" w14:textId="77777777" w:rsidR="00366800" w:rsidRDefault="00502CFF">
      <w:pPr>
        <w:pStyle w:val="Listenabsatz"/>
        <w:numPr>
          <w:ilvl w:val="1"/>
          <w:numId w:val="4"/>
        </w:numPr>
      </w:pPr>
      <w:r>
        <w:t>Rita Atria (</w:t>
      </w:r>
      <w:proofErr w:type="spellStart"/>
      <w:r>
        <w:t>Vorstellung</w:t>
      </w:r>
      <w:proofErr w:type="spellEnd"/>
      <w:r>
        <w:t xml:space="preserve"> und </w:t>
      </w:r>
      <w:proofErr w:type="spellStart"/>
      <w:r>
        <w:t>Erläuterung</w:t>
      </w:r>
      <w:proofErr w:type="spellEnd"/>
      <w:r>
        <w:t>)</w:t>
      </w:r>
    </w:p>
    <w:p w14:paraId="600334BC" w14:textId="77777777" w:rsidR="00366800" w:rsidRDefault="00502CFF">
      <w:pPr>
        <w:pStyle w:val="Listenabsatz"/>
        <w:numPr>
          <w:ilvl w:val="1"/>
          <w:numId w:val="4"/>
        </w:numPr>
      </w:pPr>
      <w:r>
        <w:t>Don Pino Puglisi</w:t>
      </w:r>
    </w:p>
    <w:p w14:paraId="760AF84B" w14:textId="77777777" w:rsidR="00366800" w:rsidRDefault="00502CFF">
      <w:pPr>
        <w:pStyle w:val="Listenabsatz"/>
        <w:numPr>
          <w:ilvl w:val="1"/>
          <w:numId w:val="4"/>
        </w:numPr>
      </w:pPr>
      <w:r>
        <w:t>Giovanni Falcone e Paolo Borsellino (</w:t>
      </w:r>
      <w:proofErr w:type="spellStart"/>
      <w:r>
        <w:t>Vorstellung</w:t>
      </w:r>
      <w:proofErr w:type="spellEnd"/>
      <w:r>
        <w:t xml:space="preserve"> und </w:t>
      </w:r>
      <w:proofErr w:type="spellStart"/>
      <w:r>
        <w:t>Erläuterung</w:t>
      </w:r>
      <w:proofErr w:type="spellEnd"/>
      <w:r>
        <w:t>)</w:t>
      </w:r>
    </w:p>
    <w:p w14:paraId="1DE459F2" w14:textId="77777777" w:rsidR="00366800" w:rsidRDefault="00502CFF">
      <w:pPr>
        <w:pStyle w:val="Listenabsatz"/>
        <w:numPr>
          <w:ilvl w:val="1"/>
          <w:numId w:val="4"/>
        </w:numPr>
      </w:pPr>
      <w:r>
        <w:t>Roberto Saviano</w:t>
      </w:r>
    </w:p>
    <w:p w14:paraId="5C5B66C3" w14:textId="77777777" w:rsidR="00366800" w:rsidRDefault="00502CFF">
      <w:pPr>
        <w:pStyle w:val="Listenabsatz"/>
        <w:numPr>
          <w:ilvl w:val="1"/>
          <w:numId w:val="4"/>
        </w:numPr>
      </w:pPr>
      <w:r>
        <w:t>…</w:t>
      </w:r>
    </w:p>
    <w:p w14:paraId="39823C7A" w14:textId="77777777" w:rsidR="00366800" w:rsidRDefault="00502CFF">
      <w:pPr>
        <w:pStyle w:val="Listenabsatz"/>
        <w:numPr>
          <w:ilvl w:val="0"/>
          <w:numId w:val="4"/>
        </w:numPr>
      </w:pPr>
      <w:r>
        <w:t>Per di più: esistono tante organizzazioni / film / canzoni che provano a ribellarsi e a guidare soprattutto i giovani per fargli capire che ci sono delle alternative al modo di pensare mafioso</w:t>
      </w:r>
    </w:p>
    <w:p w14:paraId="5456F4E7" w14:textId="77777777" w:rsidR="00366800" w:rsidRDefault="00502CFF">
      <w:pPr>
        <w:pStyle w:val="Listenabsatz"/>
        <w:numPr>
          <w:ilvl w:val="1"/>
          <w:numId w:val="4"/>
        </w:numPr>
      </w:pPr>
      <w:r>
        <w:t>Addiopizzo</w:t>
      </w:r>
    </w:p>
    <w:p w14:paraId="26FE20EE" w14:textId="77777777" w:rsidR="00366800" w:rsidRDefault="00502CFF">
      <w:pPr>
        <w:pStyle w:val="Listenabsatz"/>
        <w:numPr>
          <w:ilvl w:val="1"/>
          <w:numId w:val="4"/>
        </w:numPr>
      </w:pPr>
      <w:r>
        <w:t>Libera e Libera Terra (pasta antimafia!)</w:t>
      </w:r>
    </w:p>
    <w:p w14:paraId="7E420A39" w14:textId="77777777" w:rsidR="00366800" w:rsidRDefault="00502CFF">
      <w:pPr>
        <w:pStyle w:val="Listenabsatz"/>
        <w:numPr>
          <w:ilvl w:val="1"/>
          <w:numId w:val="4"/>
        </w:numPr>
      </w:pPr>
      <w:r>
        <w:t xml:space="preserve">Programma: </w:t>
      </w:r>
      <w:proofErr w:type="spellStart"/>
      <w:proofErr w:type="gramStart"/>
      <w:r>
        <w:t>E!State</w:t>
      </w:r>
      <w:proofErr w:type="spellEnd"/>
      <w:proofErr w:type="gramEnd"/>
      <w:r>
        <w:t xml:space="preserve"> liberi!</w:t>
      </w:r>
    </w:p>
    <w:p w14:paraId="468F1CA6" w14:textId="77777777" w:rsidR="00366800" w:rsidRDefault="00502CFF">
      <w:pPr>
        <w:pStyle w:val="Listenabsatz"/>
        <w:numPr>
          <w:ilvl w:val="1"/>
          <w:numId w:val="4"/>
        </w:numPr>
      </w:pPr>
      <w:r>
        <w:t>Pino Maniaci (</w:t>
      </w:r>
      <w:proofErr w:type="spellStart"/>
      <w:r>
        <w:t>Telejato</w:t>
      </w:r>
      <w:proofErr w:type="spellEnd"/>
      <w:r>
        <w:t>)</w:t>
      </w:r>
    </w:p>
    <w:p w14:paraId="7B4AF487" w14:textId="77777777" w:rsidR="00366800" w:rsidRDefault="00502CFF">
      <w:pPr>
        <w:pStyle w:val="Listenabsatz"/>
        <w:numPr>
          <w:ilvl w:val="1"/>
          <w:numId w:val="4"/>
        </w:numPr>
      </w:pPr>
      <w:r>
        <w:t>Film (Liberi di scegliere, I cento passi ecc.)</w:t>
      </w:r>
    </w:p>
    <w:p w14:paraId="0593D249" w14:textId="77777777" w:rsidR="00366800" w:rsidRDefault="00502CFF">
      <w:pPr>
        <w:pStyle w:val="Listenabsatz"/>
        <w:numPr>
          <w:ilvl w:val="1"/>
          <w:numId w:val="4"/>
        </w:numPr>
      </w:pPr>
      <w:r>
        <w:t xml:space="preserve">Canzoni (Pippo Pollina: E se ognuno fa qualcosa, Cento passi; Luca Carboni: Alzando gli occhi al cielo; Fabrizio De André: Don </w:t>
      </w:r>
      <w:proofErr w:type="spellStart"/>
      <w:r>
        <w:t>Raffaé</w:t>
      </w:r>
      <w:proofErr w:type="spellEnd"/>
      <w:r>
        <w:t xml:space="preserve">; Modena City Ramblers: I cento passi; Fabrizio Moro: Pensa) </w:t>
      </w:r>
    </w:p>
    <w:p w14:paraId="12F6FC16" w14:textId="77777777" w:rsidR="00366800" w:rsidRDefault="00502CFF">
      <w:pPr>
        <w:pStyle w:val="Listenabsatz"/>
        <w:numPr>
          <w:ilvl w:val="1"/>
          <w:numId w:val="4"/>
        </w:numPr>
      </w:pPr>
      <w:r>
        <w:t xml:space="preserve">In Germania: Mafia? </w:t>
      </w:r>
      <w:proofErr w:type="spellStart"/>
      <w:r>
        <w:t>Nein</w:t>
      </w:r>
      <w:proofErr w:type="spellEnd"/>
      <w:r>
        <w:t xml:space="preserve"> </w:t>
      </w:r>
      <w:proofErr w:type="spellStart"/>
      <w:r>
        <w:t>danke</w:t>
      </w:r>
      <w:proofErr w:type="spellEnd"/>
      <w:r>
        <w:t>!</w:t>
      </w:r>
    </w:p>
    <w:p w14:paraId="283188FF" w14:textId="77777777" w:rsidR="00366800" w:rsidRDefault="00502CFF">
      <w:pPr>
        <w:pStyle w:val="Listenabsatz"/>
        <w:numPr>
          <w:ilvl w:val="1"/>
          <w:numId w:val="4"/>
        </w:numPr>
      </w:pPr>
      <w:r>
        <w:t>….</w:t>
      </w:r>
    </w:p>
    <w:p w14:paraId="0F617089" w14:textId="77777777" w:rsidR="00366800" w:rsidRDefault="00502CFF">
      <w:pPr>
        <w:pStyle w:val="Listenabsatz"/>
        <w:numPr>
          <w:ilvl w:val="0"/>
          <w:numId w:val="4"/>
        </w:numPr>
      </w:pPr>
      <w:r>
        <w:t>Eventualmente: Leggi che permettono di lottare alla mafia</w:t>
      </w:r>
    </w:p>
    <w:p w14:paraId="2826FFB4" w14:textId="77777777" w:rsidR="00366800" w:rsidRDefault="00502CFF">
      <w:pPr>
        <w:pStyle w:val="Listenabsatz"/>
        <w:numPr>
          <w:ilvl w:val="1"/>
          <w:numId w:val="4"/>
        </w:numPr>
      </w:pPr>
      <w:r>
        <w:t>La legge sui pentiti di mafia</w:t>
      </w:r>
    </w:p>
    <w:p w14:paraId="7B2C5E40" w14:textId="77777777" w:rsidR="00366800" w:rsidRDefault="00502CFF">
      <w:pPr>
        <w:pStyle w:val="Listenabsatz"/>
        <w:numPr>
          <w:ilvl w:val="1"/>
          <w:numId w:val="4"/>
        </w:numPr>
      </w:pPr>
      <w:r>
        <w:t>La protezione di familiari di mafiosi che decidono di collaborare con la giustizia</w:t>
      </w:r>
    </w:p>
    <w:p w14:paraId="7028B07D" w14:textId="77777777" w:rsidR="00366800" w:rsidRDefault="00502CFF">
      <w:pPr>
        <w:pStyle w:val="Listenabsatz"/>
        <w:numPr>
          <w:ilvl w:val="1"/>
          <w:numId w:val="4"/>
        </w:numPr>
      </w:pPr>
      <w:r>
        <w:t>La legge sui beni confiscati alla mafia</w:t>
      </w:r>
    </w:p>
    <w:p w14:paraId="64079355" w14:textId="77777777" w:rsidR="00366800" w:rsidRDefault="00502CFF">
      <w:pPr>
        <w:pStyle w:val="Listenabsatz"/>
        <w:numPr>
          <w:ilvl w:val="0"/>
          <w:numId w:val="4"/>
        </w:numPr>
      </w:pPr>
      <w:r>
        <w:t>Che cosa possiamo fare nella vita di tutti i giorni?</w:t>
      </w:r>
    </w:p>
    <w:p w14:paraId="11AC21B0" w14:textId="77777777" w:rsidR="00366800" w:rsidRDefault="00502CFF">
      <w:pPr>
        <w:pStyle w:val="Listenabsatz"/>
        <w:numPr>
          <w:ilvl w:val="1"/>
          <w:numId w:val="4"/>
        </w:numPr>
      </w:pPr>
      <w:r>
        <w:t>Non fare uso di droghe</w:t>
      </w:r>
    </w:p>
    <w:p w14:paraId="13950F71" w14:textId="77777777" w:rsidR="00366800" w:rsidRDefault="00502CFF">
      <w:pPr>
        <w:pStyle w:val="Listenabsatz"/>
        <w:numPr>
          <w:ilvl w:val="1"/>
          <w:numId w:val="4"/>
        </w:numPr>
      </w:pPr>
      <w:r>
        <w:t>Non acquistare capi di abbigliamento contraffatti</w:t>
      </w:r>
    </w:p>
    <w:p w14:paraId="587E25DC" w14:textId="77777777" w:rsidR="00366800" w:rsidRDefault="00502CFF">
      <w:pPr>
        <w:pStyle w:val="Listenabsatz"/>
        <w:numPr>
          <w:ilvl w:val="1"/>
          <w:numId w:val="4"/>
        </w:numPr>
      </w:pPr>
      <w:r>
        <w:t>Scegliere il negozio pizzo-free per fare acquisti</w:t>
      </w:r>
    </w:p>
    <w:p w14:paraId="7A7F5185" w14:textId="77777777" w:rsidR="00366800" w:rsidRDefault="00502CFF">
      <w:pPr>
        <w:pStyle w:val="Listenabsatz"/>
        <w:numPr>
          <w:ilvl w:val="1"/>
          <w:numId w:val="4"/>
        </w:numPr>
      </w:pPr>
      <w:r>
        <w:t>Non fare giochi d’azzardo</w:t>
      </w:r>
    </w:p>
    <w:p w14:paraId="01674B0A" w14:textId="77777777" w:rsidR="00366800" w:rsidRDefault="00502CFF">
      <w:pPr>
        <w:pStyle w:val="Listenabsatz"/>
        <w:numPr>
          <w:ilvl w:val="1"/>
          <w:numId w:val="4"/>
        </w:numPr>
      </w:pPr>
      <w:r>
        <w:t>Con comprare sigarette di contrabbando</w:t>
      </w:r>
    </w:p>
    <w:p w14:paraId="72B66B83" w14:textId="77777777" w:rsidR="00366800" w:rsidRDefault="00502CFF">
      <w:pPr>
        <w:pStyle w:val="Listenabsatz"/>
        <w:numPr>
          <w:ilvl w:val="1"/>
          <w:numId w:val="4"/>
        </w:numPr>
      </w:pPr>
      <w:r>
        <w:t>Conoscere i nostri diritti di cittadini e impegnarsi nella lotta alla mafia</w:t>
      </w:r>
    </w:p>
    <w:p w14:paraId="5B477939" w14:textId="77777777" w:rsidR="00366800" w:rsidRDefault="00502CFF">
      <w:pPr>
        <w:pStyle w:val="Listenabsatz"/>
        <w:numPr>
          <w:ilvl w:val="0"/>
          <w:numId w:val="4"/>
        </w:numPr>
      </w:pPr>
      <w:r>
        <w:t>Conclusione: Lottare alla mafia è possibile (valutazione personale del successo di tutte queste azioni).</w:t>
      </w:r>
    </w:p>
    <w:p w14:paraId="60027604" w14:textId="77777777" w:rsidR="00366800" w:rsidRDefault="00366800">
      <w:pPr>
        <w:rPr>
          <w:b/>
          <w:bCs/>
        </w:rPr>
      </w:pPr>
    </w:p>
    <w:p w14:paraId="59767063" w14:textId="77777777" w:rsidR="00366800" w:rsidRDefault="00366800">
      <w:pPr>
        <w:rPr>
          <w:b/>
          <w:bCs/>
        </w:rPr>
      </w:pPr>
    </w:p>
    <w:p w14:paraId="2FC26640" w14:textId="5F9EAC61" w:rsidR="00366800" w:rsidRDefault="00FD7424">
      <w:pPr>
        <w:pStyle w:val="Listenabsatz"/>
        <w:numPr>
          <w:ilvl w:val="1"/>
          <w:numId w:val="7"/>
        </w:numPr>
        <w:ind w:left="720"/>
        <w:rPr>
          <w:b/>
          <w:bCs/>
        </w:rPr>
      </w:pPr>
      <w:r>
        <w:rPr>
          <w:b/>
          <w:bCs/>
        </w:rPr>
        <w:t>Un vostro amico italiano</w:t>
      </w:r>
      <w:r w:rsidR="00502CFF">
        <w:rPr>
          <w:b/>
          <w:bCs/>
        </w:rPr>
        <w:t xml:space="preserve"> deve fare per la scuola un discorso sull’importanza di Giovanni Falcone e Paolo Borsellino nella lotta antimafia. Siccome sa che voi siete ormai esperti vi chiede di aiutarlo. Componete il discorso.</w:t>
      </w:r>
    </w:p>
    <w:p w14:paraId="4FD96863" w14:textId="77777777" w:rsidR="00366800" w:rsidRDefault="00366800">
      <w:pPr>
        <w:rPr>
          <w:b/>
          <w:bCs/>
        </w:rPr>
      </w:pPr>
    </w:p>
    <w:p w14:paraId="62866E36" w14:textId="77777777" w:rsidR="00366800" w:rsidRDefault="00502CFF">
      <w:pPr>
        <w:pStyle w:val="Listenabsatz"/>
        <w:numPr>
          <w:ilvl w:val="0"/>
          <w:numId w:val="4"/>
        </w:numPr>
        <w:rPr>
          <w:b/>
          <w:bCs/>
        </w:rPr>
      </w:pPr>
      <w:r>
        <w:t xml:space="preserve">Qualche fatto sulla vita di Falcone e Borsellino: </w:t>
      </w:r>
    </w:p>
    <w:p w14:paraId="5A3EFC0F" w14:textId="77777777" w:rsidR="00366800" w:rsidRDefault="00502CFF">
      <w:pPr>
        <w:pStyle w:val="Listenabsatz"/>
        <w:numPr>
          <w:ilvl w:val="1"/>
          <w:numId w:val="4"/>
        </w:numPr>
        <w:rPr>
          <w:b/>
          <w:bCs/>
        </w:rPr>
      </w:pPr>
      <w:r>
        <w:t>sono nati tutti e due a Palermo e hanno conosciuto la mafia fin da piccoli. Hanno deciso di studiare legge e sono diventati magistrati che si sono concentrati sulla lotta contro la mafia.</w:t>
      </w:r>
    </w:p>
    <w:p w14:paraId="3D58C19D" w14:textId="77777777" w:rsidR="00366800" w:rsidRDefault="00502CFF">
      <w:pPr>
        <w:pStyle w:val="Listenabsatz"/>
        <w:numPr>
          <w:ilvl w:val="0"/>
          <w:numId w:val="4"/>
        </w:numPr>
        <w:rPr>
          <w:b/>
          <w:bCs/>
        </w:rPr>
      </w:pPr>
      <w:r>
        <w:t xml:space="preserve">La lotta antimafia: </w:t>
      </w:r>
    </w:p>
    <w:p w14:paraId="110868AC" w14:textId="77777777" w:rsidR="00366800" w:rsidRDefault="00502CFF">
      <w:pPr>
        <w:pStyle w:val="Listenabsatz"/>
        <w:numPr>
          <w:ilvl w:val="1"/>
          <w:numId w:val="4"/>
        </w:numPr>
        <w:rPr>
          <w:b/>
          <w:bCs/>
        </w:rPr>
      </w:pPr>
      <w:r>
        <w:t>negli anni 80 (quando ancora non si sapeva tanto del modo di agire della mafia siciliana) Falcone e Borsellino sono riusciti a capire la struttura mafiosa e il linguaggio dei mafiosi</w:t>
      </w:r>
    </w:p>
    <w:p w14:paraId="0AA450A6" w14:textId="77777777" w:rsidR="00366800" w:rsidRDefault="00502CFF">
      <w:pPr>
        <w:pStyle w:val="Listenabsatz"/>
        <w:numPr>
          <w:ilvl w:val="1"/>
          <w:numId w:val="4"/>
        </w:numPr>
        <w:rPr>
          <w:b/>
          <w:bCs/>
        </w:rPr>
      </w:pPr>
      <w:r>
        <w:t>sono riusciti a far parlare i “pentiti” e a convincere sempre più persone a collaborare con la giustizia.</w:t>
      </w:r>
    </w:p>
    <w:p w14:paraId="5CB6B2B1" w14:textId="77777777" w:rsidR="00366800" w:rsidRDefault="00502CFF">
      <w:pPr>
        <w:pStyle w:val="Listenabsatz"/>
        <w:numPr>
          <w:ilvl w:val="1"/>
          <w:numId w:val="4"/>
        </w:numPr>
        <w:rPr>
          <w:b/>
          <w:bCs/>
        </w:rPr>
      </w:pPr>
      <w:r>
        <w:t>Insieme ad Antonio Caponnetto i due magistrati hanno fondato un “pool” contro la mafia. Così sono riusciti a catturare centinaia di mafiosi condannati nel “maxi processo” (1986-87).</w:t>
      </w:r>
    </w:p>
    <w:p w14:paraId="67F20797" w14:textId="77777777" w:rsidR="00366800" w:rsidRDefault="00502CFF">
      <w:pPr>
        <w:pStyle w:val="Listenabsatz"/>
        <w:numPr>
          <w:ilvl w:val="0"/>
          <w:numId w:val="4"/>
        </w:numPr>
        <w:rPr>
          <w:b/>
          <w:bCs/>
        </w:rPr>
      </w:pPr>
      <w:r>
        <w:lastRenderedPageBreak/>
        <w:t>La morte di Falcone e Borsellino:</w:t>
      </w:r>
    </w:p>
    <w:p w14:paraId="4B1A1D26" w14:textId="77777777" w:rsidR="00366800" w:rsidRDefault="00502CFF">
      <w:pPr>
        <w:pStyle w:val="Listenabsatz"/>
        <w:numPr>
          <w:ilvl w:val="1"/>
          <w:numId w:val="4"/>
        </w:numPr>
        <w:rPr>
          <w:b/>
          <w:bCs/>
        </w:rPr>
      </w:pPr>
      <w:r>
        <w:t>Il 23 maggio 1992 Falcone viene ucciso con una bomba sull’autostrada vicino a Capaci. Muoiono con lui la moglie e gli uomini della scorta.</w:t>
      </w:r>
    </w:p>
    <w:p w14:paraId="43DD06DB" w14:textId="77777777" w:rsidR="00366800" w:rsidRDefault="00502CFF">
      <w:pPr>
        <w:pStyle w:val="Listenabsatz"/>
        <w:numPr>
          <w:ilvl w:val="1"/>
          <w:numId w:val="4"/>
        </w:numPr>
        <w:rPr>
          <w:b/>
          <w:bCs/>
        </w:rPr>
      </w:pPr>
      <w:r>
        <w:t>Il 19 luglio 1992 Borsellino viene ucciso quando lascia la casa di sua madre in Via d’Amelio.</w:t>
      </w:r>
    </w:p>
    <w:p w14:paraId="115CE76A" w14:textId="77777777" w:rsidR="00366800" w:rsidRDefault="00502CFF">
      <w:pPr>
        <w:pStyle w:val="Listenabsatz"/>
        <w:numPr>
          <w:ilvl w:val="0"/>
          <w:numId w:val="10"/>
        </w:numPr>
      </w:pPr>
      <w:r>
        <w:t>Da quel momento tantissime persone si rendono conto della brutalità della mafia e decidono di non tacere più. Fanno manifestazioni per strada alle quali partecipano molte persone.</w:t>
      </w:r>
    </w:p>
    <w:p w14:paraId="3426778B" w14:textId="77777777" w:rsidR="00366800" w:rsidRDefault="00502CFF">
      <w:pPr>
        <w:pStyle w:val="Listenabsatz"/>
        <w:numPr>
          <w:ilvl w:val="0"/>
          <w:numId w:val="10"/>
        </w:numPr>
      </w:pPr>
      <w:r>
        <w:t>Viene piantato l’albero di Falcone, l’aeroporto di Palermo viene chiamato secondo i due eroi (che eroi non volevano mai essere), alcune scuole prendono il nome di Falcone e Borsellino. Anche i familiari dei due magistrati non rimangono più in silenzio ma creano delle organizzazioni antimafia e vanno nelle scuole per parlare con i giovani.</w:t>
      </w:r>
    </w:p>
    <w:p w14:paraId="42C4E584" w14:textId="77777777" w:rsidR="00366800" w:rsidRDefault="00502CFF">
      <w:pPr>
        <w:pStyle w:val="Listenabsatz"/>
        <w:numPr>
          <w:ilvl w:val="0"/>
          <w:numId w:val="10"/>
        </w:numPr>
        <w:rPr>
          <w:b/>
          <w:bCs/>
        </w:rPr>
      </w:pPr>
      <w:r>
        <w:rPr>
          <w:b/>
          <w:bCs/>
        </w:rPr>
        <w:t>Conclusione: Falcone e Borsellino non hanno sconfitto la mafia, ma sono riusciti a far parlare tanti pentiti e a condannare molti mafiosi. Sono stati importantissimi non solo per la lotta contro la criminalità organizzata, ma anche per il movimento antimafia nella società civile. Quindi è vero lo slogan: “Non li avete uccisi – le loro idee camminano sulle nostre gambe.”</w:t>
      </w:r>
    </w:p>
    <w:p w14:paraId="16A5C083" w14:textId="77777777" w:rsidR="00366800" w:rsidRDefault="00366800">
      <w:pPr>
        <w:rPr>
          <w:b/>
          <w:bCs/>
        </w:rPr>
      </w:pPr>
    </w:p>
    <w:p w14:paraId="6FD726F9" w14:textId="77777777" w:rsidR="00366800" w:rsidRDefault="00366800">
      <w:pPr>
        <w:rPr>
          <w:b/>
          <w:bCs/>
        </w:rPr>
      </w:pPr>
    </w:p>
    <w:p w14:paraId="2BFEFFF1" w14:textId="10964CFA" w:rsidR="00366800" w:rsidRDefault="00502CFF">
      <w:pPr>
        <w:pStyle w:val="Listenabsatz"/>
        <w:numPr>
          <w:ilvl w:val="1"/>
          <w:numId w:val="7"/>
        </w:numPr>
        <w:ind w:left="720"/>
        <w:rPr>
          <w:b/>
          <w:bCs/>
        </w:rPr>
      </w:pPr>
      <w:r>
        <w:rPr>
          <w:b/>
          <w:bCs/>
        </w:rPr>
        <w:t xml:space="preserve">Perché è così difficile lottare </w:t>
      </w:r>
      <w:r w:rsidR="008A14E9">
        <w:rPr>
          <w:b/>
          <w:bCs/>
        </w:rPr>
        <w:t>contro la</w:t>
      </w:r>
      <w:r>
        <w:rPr>
          <w:b/>
          <w:bCs/>
        </w:rPr>
        <w:t xml:space="preserve"> mafia? Discutete questa domanda prendendo spunto dal testo e dando anche altri esempi che riguardano l’argomento.</w:t>
      </w:r>
    </w:p>
    <w:p w14:paraId="7113BD3A" w14:textId="77777777" w:rsidR="008A14E9" w:rsidRDefault="008A14E9" w:rsidP="008A14E9">
      <w:pPr>
        <w:pStyle w:val="Listenabsatz"/>
        <w:ind w:left="390"/>
        <w:rPr>
          <w:b/>
          <w:bCs/>
        </w:rPr>
      </w:pPr>
    </w:p>
    <w:p w14:paraId="4B1AAD43" w14:textId="77777777" w:rsidR="00366800" w:rsidRDefault="00502CFF">
      <w:pPr>
        <w:pStyle w:val="Listenabsatz"/>
        <w:numPr>
          <w:ilvl w:val="0"/>
          <w:numId w:val="4"/>
        </w:numPr>
      </w:pPr>
      <w:proofErr w:type="spellStart"/>
      <w:r>
        <w:t>Eingehen</w:t>
      </w:r>
      <w:proofErr w:type="spellEnd"/>
      <w:r>
        <w:t xml:space="preserve"> auf </w:t>
      </w:r>
      <w:proofErr w:type="spellStart"/>
      <w:r>
        <w:t>den</w:t>
      </w:r>
      <w:proofErr w:type="spellEnd"/>
      <w:r>
        <w:t xml:space="preserve"> Text: il problema: “A forza di accettare l’ingiustizia, non vedrai più l’ingiustizia.” (r. 46-47).</w:t>
      </w:r>
    </w:p>
    <w:p w14:paraId="5975D3A8" w14:textId="77777777" w:rsidR="00366800" w:rsidRDefault="00502CFF">
      <w:pPr>
        <w:pStyle w:val="Listenabsatz"/>
        <w:numPr>
          <w:ilvl w:val="1"/>
          <w:numId w:val="4"/>
        </w:numPr>
      </w:pPr>
      <w:r>
        <w:t xml:space="preserve">Se nessuno si ribella alla mafia tutti si adeguano e dimenticano perfino che il suo potere si basa unicamente sulla legge del più forte, dunque non su valori legali o acquisiti nella società. Così il piccolo imprenditore che paga il pizzo per paura di saltare in aria insieme al suo negozio si abitua a versare questa somma come se pagasse il canone della televisione (r. 60), dimenticando però che in compenso non riceve niente tranne la speranza di non essere aggredito. La libertà e la vita che gli regala la mafia in verità non è un regalo ma un diritto umano garantito dalla Costituzione! </w:t>
      </w:r>
    </w:p>
    <w:p w14:paraId="1845B896" w14:textId="4FFA9EC6" w:rsidR="00366800" w:rsidRDefault="00502CFF">
      <w:pPr>
        <w:pStyle w:val="Listenabsatz"/>
        <w:numPr>
          <w:ilvl w:val="1"/>
          <w:numId w:val="4"/>
        </w:numPr>
      </w:pPr>
      <w:r>
        <w:t>Quindi</w:t>
      </w:r>
      <w:r w:rsidR="0081494F">
        <w:t xml:space="preserve"> l</w:t>
      </w:r>
      <w:r>
        <w:t>a mafia è qualcosa di molto peggio di un’organizzazione criminale perché cambia la mente delle persone. Se la legge del più forte viene non solo accettata, ma anche rispettata come quella dei sindaci e della polizia, la gente inizia a fare confusione e a non apprezzare più la legge “vera”, quella che la dovrebbe proteggere. Quindi non si ribella più ai malfattori perché non conosce più il valore della legalità.</w:t>
      </w:r>
    </w:p>
    <w:p w14:paraId="45C72331" w14:textId="77777777" w:rsidR="00366800" w:rsidRDefault="00502CFF">
      <w:pPr>
        <w:pStyle w:val="Listenabsatz"/>
        <w:numPr>
          <w:ilvl w:val="0"/>
          <w:numId w:val="4"/>
        </w:numPr>
      </w:pPr>
      <w:r>
        <w:t>Altre problematiche per le quali è difficile lottare contro la mafia:</w:t>
      </w:r>
    </w:p>
    <w:p w14:paraId="039DDA55" w14:textId="77777777" w:rsidR="00366800" w:rsidRDefault="00502CFF">
      <w:pPr>
        <w:pStyle w:val="Listenabsatz"/>
        <w:numPr>
          <w:ilvl w:val="1"/>
          <w:numId w:val="4"/>
        </w:numPr>
      </w:pPr>
      <w:r>
        <w:t>La gente ha paura</w:t>
      </w:r>
    </w:p>
    <w:p w14:paraId="59CDA5F3" w14:textId="77777777" w:rsidR="00366800" w:rsidRDefault="00502CFF">
      <w:pPr>
        <w:pStyle w:val="Listenabsatz"/>
        <w:numPr>
          <w:ilvl w:val="1"/>
          <w:numId w:val="4"/>
        </w:numPr>
      </w:pPr>
      <w:r>
        <w:t>Ci sono già state tante vittime di mafia</w:t>
      </w:r>
    </w:p>
    <w:p w14:paraId="41644886" w14:textId="77777777" w:rsidR="00366800" w:rsidRDefault="00502CFF">
      <w:pPr>
        <w:pStyle w:val="Listenabsatz"/>
        <w:numPr>
          <w:ilvl w:val="1"/>
          <w:numId w:val="4"/>
        </w:numPr>
      </w:pPr>
      <w:r>
        <w:t>Le strutture all’interno della famiglia (esempio di Rita Atria, il film “Liberi di scegliere”)</w:t>
      </w:r>
    </w:p>
    <w:p w14:paraId="3F3F1013" w14:textId="77777777" w:rsidR="00366800" w:rsidRDefault="00502CFF">
      <w:pPr>
        <w:pStyle w:val="Listenabsatz"/>
        <w:numPr>
          <w:ilvl w:val="1"/>
          <w:numId w:val="4"/>
        </w:numPr>
      </w:pPr>
      <w:r>
        <w:t>Infiltrazioni di mafiosi nello Stato: chi protegge i pentiti</w:t>
      </w:r>
    </w:p>
    <w:p w14:paraId="7158891C" w14:textId="1152E4BA" w:rsidR="00366800" w:rsidRDefault="00502CFF">
      <w:pPr>
        <w:pStyle w:val="Listenabsatz"/>
        <w:numPr>
          <w:ilvl w:val="1"/>
          <w:numId w:val="4"/>
        </w:numPr>
      </w:pPr>
      <w:r>
        <w:t xml:space="preserve">Ci sono tante scuole (soprattutto nelle zone povere) in cui </w:t>
      </w:r>
      <w:r w:rsidR="00216938">
        <w:t>i professori non parlano del</w:t>
      </w:r>
      <w:r>
        <w:t xml:space="preserve"> pericolo della mafia, </w:t>
      </w:r>
      <w:r w:rsidR="006960CA">
        <w:t xml:space="preserve">di legalità, </w:t>
      </w:r>
      <w:r w:rsidR="00216938">
        <w:t>dei diritti civili</w:t>
      </w:r>
      <w:r>
        <w:t xml:space="preserve"> e </w:t>
      </w:r>
      <w:r w:rsidR="00216938">
        <w:t>del</w:t>
      </w:r>
      <w:r>
        <w:t xml:space="preserve"> rapporto tra Stato e mafia</w:t>
      </w:r>
      <w:r w:rsidR="00216938">
        <w:t>.</w:t>
      </w:r>
    </w:p>
    <w:p w14:paraId="6C90D9B3" w14:textId="77777777" w:rsidR="00366800" w:rsidRDefault="00502CFF">
      <w:pPr>
        <w:pStyle w:val="Listenabsatz"/>
        <w:numPr>
          <w:ilvl w:val="1"/>
          <w:numId w:val="4"/>
        </w:numPr>
      </w:pPr>
      <w:r>
        <w:t>Ci sono ancora delle zone povere (soprattutto nel Sud Italia) dove la gente non vede alternative alla collaborazione con i mafiosi che dominano la loro zona e che danno pure lavoro</w:t>
      </w:r>
    </w:p>
    <w:p w14:paraId="0BFCA2D7" w14:textId="77777777" w:rsidR="00366800" w:rsidRDefault="00502CFF">
      <w:pPr>
        <w:pStyle w:val="Listenabsatz"/>
        <w:numPr>
          <w:ilvl w:val="1"/>
          <w:numId w:val="4"/>
        </w:numPr>
      </w:pPr>
      <w:r>
        <w:t>In Germania tanti tedeschi credono ancora che la mafia non esista (c’è una mancanza di informazioni)</w:t>
      </w:r>
    </w:p>
    <w:p w14:paraId="75FFBA7D" w14:textId="77777777" w:rsidR="00366800" w:rsidRDefault="00502CFF">
      <w:pPr>
        <w:pStyle w:val="Listenabsatz"/>
        <w:numPr>
          <w:ilvl w:val="0"/>
          <w:numId w:val="4"/>
        </w:numPr>
      </w:pPr>
      <w:r>
        <w:t xml:space="preserve">Per di più: Nella vita di tutti i giorni, spesso e anche involontariamente, forniamo un aiuto alle mafie perché compiamo dei piccoli gesti che non contrastano la mafia. Invece bisognerebbe: </w:t>
      </w:r>
    </w:p>
    <w:p w14:paraId="6EA249F0" w14:textId="77777777" w:rsidR="00366800" w:rsidRDefault="00502CFF">
      <w:pPr>
        <w:pStyle w:val="Listenabsatz"/>
        <w:numPr>
          <w:ilvl w:val="1"/>
          <w:numId w:val="4"/>
        </w:numPr>
      </w:pPr>
      <w:r>
        <w:t>non fare uso di droghe</w:t>
      </w:r>
    </w:p>
    <w:p w14:paraId="62FB7831" w14:textId="77777777" w:rsidR="00366800" w:rsidRDefault="00502CFF">
      <w:pPr>
        <w:pStyle w:val="Listenabsatz"/>
        <w:numPr>
          <w:ilvl w:val="1"/>
          <w:numId w:val="4"/>
        </w:numPr>
      </w:pPr>
      <w:r>
        <w:t>non acquistare capi di abbigliamento contraffatti</w:t>
      </w:r>
    </w:p>
    <w:p w14:paraId="643EE151" w14:textId="77777777" w:rsidR="00366800" w:rsidRDefault="00502CFF">
      <w:pPr>
        <w:pStyle w:val="Listenabsatz"/>
        <w:numPr>
          <w:ilvl w:val="1"/>
          <w:numId w:val="4"/>
        </w:numPr>
      </w:pPr>
      <w:r>
        <w:t>scegliere il negozio pizzo-free per fare acquisti</w:t>
      </w:r>
    </w:p>
    <w:p w14:paraId="5B56C162" w14:textId="77777777" w:rsidR="00366800" w:rsidRDefault="00502CFF">
      <w:pPr>
        <w:pStyle w:val="Listenabsatz"/>
        <w:numPr>
          <w:ilvl w:val="1"/>
          <w:numId w:val="4"/>
        </w:numPr>
      </w:pPr>
      <w:r>
        <w:t>non fare giochi d’azzardo</w:t>
      </w:r>
    </w:p>
    <w:p w14:paraId="2A45A817" w14:textId="77777777" w:rsidR="00366800" w:rsidRDefault="00502CFF">
      <w:pPr>
        <w:pStyle w:val="Listenabsatz"/>
        <w:numPr>
          <w:ilvl w:val="1"/>
          <w:numId w:val="4"/>
        </w:numPr>
      </w:pPr>
      <w:r>
        <w:t>con comprare sigarette di contrabbando</w:t>
      </w:r>
    </w:p>
    <w:p w14:paraId="4D4E4BE1" w14:textId="77777777" w:rsidR="00366800" w:rsidRDefault="00502CFF">
      <w:pPr>
        <w:pStyle w:val="Listenabsatz"/>
        <w:numPr>
          <w:ilvl w:val="1"/>
          <w:numId w:val="4"/>
        </w:numPr>
      </w:pPr>
      <w:r>
        <w:t>conoscere i nostri diritti di cittadini e impegnarsi nella lotta alla mafia</w:t>
      </w:r>
    </w:p>
    <w:p w14:paraId="5743A844" w14:textId="0CF704FD" w:rsidR="00366800" w:rsidRDefault="00502CFF" w:rsidP="006960CA">
      <w:pPr>
        <w:pStyle w:val="Listenabsatz"/>
        <w:numPr>
          <w:ilvl w:val="0"/>
          <w:numId w:val="4"/>
        </w:numPr>
      </w:pPr>
      <w:r>
        <w:t>Conclusione: Bisogna riflettere prima di agire e soprattutto non perdere mai il proprio coraggio! Ma questo è difficile, soprattutto se si vive in una zona ancora dominata dalla mafia.</w:t>
      </w:r>
    </w:p>
    <w:tbl>
      <w:tblPr>
        <w:tblW w:w="5000" w:type="pct"/>
        <w:tblLook w:val="04A0" w:firstRow="1" w:lastRow="0" w:firstColumn="1" w:lastColumn="0" w:noHBand="0" w:noVBand="1"/>
      </w:tblPr>
      <w:tblGrid>
        <w:gridCol w:w="1747"/>
        <w:gridCol w:w="5645"/>
        <w:gridCol w:w="2236"/>
      </w:tblGrid>
      <w:tr w:rsidR="001E247B" w14:paraId="44FED273" w14:textId="77777777" w:rsidTr="00276D1C">
        <w:trPr>
          <w:trHeight w:val="437"/>
        </w:trPr>
        <w:tc>
          <w:tcPr>
            <w:tcW w:w="1751" w:type="dxa"/>
            <w:vMerge w:val="restart"/>
            <w:tcBorders>
              <w:top w:val="single" w:sz="4" w:space="0" w:color="000000"/>
              <w:left w:val="single" w:sz="4" w:space="0" w:color="000000"/>
              <w:bottom w:val="single" w:sz="4" w:space="0" w:color="000000"/>
              <w:right w:val="single" w:sz="4" w:space="0" w:color="000000"/>
            </w:tcBorders>
            <w:vAlign w:val="center"/>
          </w:tcPr>
          <w:p w14:paraId="2BB39EEB" w14:textId="77777777" w:rsidR="001E247B" w:rsidRDefault="001E247B" w:rsidP="00276D1C">
            <w:pPr>
              <w:pageBreakBefore/>
              <w:jc w:val="center"/>
              <w:rPr>
                <w:rFonts w:ascii="Calibri" w:hAnsi="Calibri"/>
              </w:rPr>
            </w:pPr>
            <w:r>
              <w:rPr>
                <w:rFonts w:ascii="Calibri" w:hAnsi="Calibri"/>
                <w:noProof/>
              </w:rPr>
              <w:lastRenderedPageBreak/>
              <w:drawing>
                <wp:anchor distT="0" distB="0" distL="114300" distR="114300" simplePos="0" relativeHeight="251659264" behindDoc="0" locked="0" layoutInCell="1" allowOverlap="1" wp14:anchorId="4D320192" wp14:editId="1273199B">
                  <wp:simplePos x="0" y="0"/>
                  <wp:positionH relativeFrom="column">
                    <wp:posOffset>27305</wp:posOffset>
                  </wp:positionH>
                  <wp:positionV relativeFrom="paragraph">
                    <wp:posOffset>-3810</wp:posOffset>
                  </wp:positionV>
                  <wp:extent cx="964565" cy="857250"/>
                  <wp:effectExtent l="0" t="0" r="6985" b="0"/>
                  <wp:wrapNone/>
                  <wp:docPr id="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8"/>
                          <a:srcRect l="25982" t="3832" r="31993" b="68997"/>
                          <a:stretch>
                            <a:fillRect/>
                          </a:stretch>
                        </pic:blipFill>
                        <pic:spPr bwMode="auto">
                          <a:xfrm>
                            <a:off x="0" y="0"/>
                            <a:ext cx="964565" cy="857250"/>
                          </a:xfrm>
                          <a:prstGeom prst="rect">
                            <a:avLst/>
                          </a:prstGeom>
                        </pic:spPr>
                      </pic:pic>
                    </a:graphicData>
                  </a:graphic>
                  <wp14:sizeRelH relativeFrom="margin">
                    <wp14:pctWidth>0</wp14:pctWidth>
                  </wp14:sizeRelH>
                  <wp14:sizeRelV relativeFrom="margin">
                    <wp14:pctHeight>0</wp14:pctHeight>
                  </wp14:sizeRelV>
                </wp:anchor>
              </w:drawing>
            </w:r>
          </w:p>
        </w:tc>
        <w:tc>
          <w:tcPr>
            <w:tcW w:w="5650" w:type="dxa"/>
            <w:vMerge w:val="restart"/>
            <w:tcBorders>
              <w:top w:val="single" w:sz="4" w:space="0" w:color="000000"/>
              <w:left w:val="single" w:sz="4" w:space="0" w:color="000000"/>
              <w:bottom w:val="single" w:sz="4" w:space="0" w:color="000000"/>
              <w:right w:val="single" w:sz="4" w:space="0" w:color="000000"/>
            </w:tcBorders>
          </w:tcPr>
          <w:p w14:paraId="24E476C3" w14:textId="77777777" w:rsidR="001E247B" w:rsidRDefault="001E247B" w:rsidP="00276D1C">
            <w:pPr>
              <w:jc w:val="center"/>
              <w:rPr>
                <w:b/>
                <w:sz w:val="36"/>
                <w:szCs w:val="36"/>
                <w:lang w:val="de-DE"/>
              </w:rPr>
            </w:pPr>
            <w:r>
              <w:rPr>
                <w:b/>
                <w:sz w:val="36"/>
                <w:szCs w:val="36"/>
                <w:lang w:val="de-DE"/>
              </w:rPr>
              <w:t>Konzeptionsgruppe Abitur 2024</w:t>
            </w:r>
          </w:p>
          <w:p w14:paraId="6BACE510" w14:textId="77777777" w:rsidR="001E247B" w:rsidRDefault="001E247B" w:rsidP="00276D1C">
            <w:pPr>
              <w:spacing w:before="120"/>
              <w:jc w:val="center"/>
              <w:rPr>
                <w:sz w:val="18"/>
                <w:szCs w:val="18"/>
                <w:lang w:val="de-DE"/>
              </w:rPr>
            </w:pPr>
            <w:r>
              <w:rPr>
                <w:b/>
                <w:lang w:val="de-DE"/>
              </w:rPr>
              <w:t>Kursstufe</w:t>
            </w:r>
          </w:p>
          <w:p w14:paraId="62DC88ED" w14:textId="77777777" w:rsidR="001E247B" w:rsidRDefault="001E247B" w:rsidP="00276D1C">
            <w:pPr>
              <w:rPr>
                <w:b/>
                <w:lang w:val="de-DE"/>
              </w:rPr>
            </w:pPr>
          </w:p>
          <w:p w14:paraId="417DDE83" w14:textId="77777777" w:rsidR="001E247B" w:rsidRDefault="001E247B" w:rsidP="00276D1C">
            <w:pPr>
              <w:pStyle w:val="Standardfett"/>
              <w:jc w:val="center"/>
              <w:rPr>
                <w:sz w:val="20"/>
                <w:szCs w:val="20"/>
                <w:lang w:val="de-DE"/>
              </w:rPr>
            </w:pPr>
            <w:r>
              <w:rPr>
                <w:sz w:val="20"/>
                <w:szCs w:val="20"/>
                <w:lang w:val="de-DE"/>
              </w:rPr>
              <w:t>M. Banzhaf, U. Bergerfurth, I. Maurer, S. Schmiel, V. Zwilling</w:t>
            </w:r>
          </w:p>
        </w:tc>
        <w:tc>
          <w:tcPr>
            <w:tcW w:w="2237" w:type="dxa"/>
            <w:tcBorders>
              <w:top w:val="single" w:sz="4" w:space="0" w:color="000000"/>
              <w:left w:val="single" w:sz="4" w:space="0" w:color="000000"/>
              <w:bottom w:val="single" w:sz="4" w:space="0" w:color="000000"/>
              <w:right w:val="single" w:sz="4" w:space="0" w:color="000000"/>
            </w:tcBorders>
            <w:vAlign w:val="center"/>
          </w:tcPr>
          <w:p w14:paraId="14CE2F72" w14:textId="77777777" w:rsidR="001E247B" w:rsidRDefault="001E247B" w:rsidP="00276D1C">
            <w:pPr>
              <w:jc w:val="left"/>
              <w:rPr>
                <w:b/>
                <w:lang w:val="de-DE"/>
              </w:rPr>
            </w:pPr>
            <w:proofErr w:type="spellStart"/>
            <w:r>
              <w:rPr>
                <w:b/>
                <w:lang w:val="de-DE"/>
              </w:rPr>
              <w:t>Lit</w:t>
            </w:r>
            <w:proofErr w:type="spellEnd"/>
            <w:r>
              <w:rPr>
                <w:b/>
                <w:lang w:val="de-DE"/>
              </w:rPr>
              <w:t>. Text ohne Bezug</w:t>
            </w:r>
          </w:p>
        </w:tc>
      </w:tr>
      <w:tr w:rsidR="001E247B" w14:paraId="0A376F38" w14:textId="77777777" w:rsidTr="00276D1C">
        <w:trPr>
          <w:trHeight w:val="437"/>
        </w:trPr>
        <w:tc>
          <w:tcPr>
            <w:tcW w:w="1751" w:type="dxa"/>
            <w:vMerge/>
            <w:tcBorders>
              <w:top w:val="single" w:sz="4" w:space="0" w:color="000000"/>
              <w:left w:val="single" w:sz="4" w:space="0" w:color="000000"/>
              <w:bottom w:val="single" w:sz="4" w:space="0" w:color="000000"/>
              <w:right w:val="single" w:sz="4" w:space="0" w:color="000000"/>
            </w:tcBorders>
            <w:vAlign w:val="center"/>
          </w:tcPr>
          <w:p w14:paraId="7EDC5BCB" w14:textId="77777777" w:rsidR="001E247B" w:rsidRDefault="001E247B" w:rsidP="00276D1C">
            <w:pPr>
              <w:jc w:val="left"/>
              <w:rPr>
                <w:rFonts w:ascii="Calibri" w:hAnsi="Calibri"/>
                <w:lang w:val="de-DE"/>
              </w:rPr>
            </w:pPr>
          </w:p>
        </w:tc>
        <w:tc>
          <w:tcPr>
            <w:tcW w:w="5650" w:type="dxa"/>
            <w:vMerge/>
            <w:tcBorders>
              <w:top w:val="single" w:sz="4" w:space="0" w:color="000000"/>
              <w:left w:val="single" w:sz="4" w:space="0" w:color="000000"/>
              <w:bottom w:val="single" w:sz="4" w:space="0" w:color="000000"/>
              <w:right w:val="single" w:sz="4" w:space="0" w:color="000000"/>
            </w:tcBorders>
            <w:vAlign w:val="center"/>
          </w:tcPr>
          <w:p w14:paraId="66BA68AA" w14:textId="77777777" w:rsidR="001E247B" w:rsidRDefault="001E247B" w:rsidP="00276D1C">
            <w:pPr>
              <w:jc w:val="left"/>
              <w:rPr>
                <w:sz w:val="24"/>
                <w:szCs w:val="24"/>
                <w:lang w:val="de-DE"/>
              </w:rPr>
            </w:pPr>
          </w:p>
        </w:tc>
        <w:tc>
          <w:tcPr>
            <w:tcW w:w="2237" w:type="dxa"/>
            <w:tcBorders>
              <w:top w:val="single" w:sz="4" w:space="0" w:color="000000"/>
              <w:left w:val="single" w:sz="4" w:space="0" w:color="000000"/>
              <w:bottom w:val="single" w:sz="4" w:space="0" w:color="000000"/>
              <w:right w:val="single" w:sz="4" w:space="0" w:color="000000"/>
            </w:tcBorders>
            <w:vAlign w:val="center"/>
          </w:tcPr>
          <w:p w14:paraId="184E2D95" w14:textId="6A99E69E" w:rsidR="001E247B" w:rsidRDefault="001E247B" w:rsidP="00276D1C">
            <w:pPr>
              <w:jc w:val="left"/>
              <w:rPr>
                <w:b/>
              </w:rPr>
            </w:pPr>
            <w:proofErr w:type="spellStart"/>
            <w:r>
              <w:rPr>
                <w:b/>
              </w:rPr>
              <w:t>Aufgabenapparat</w:t>
            </w:r>
            <w:proofErr w:type="spellEnd"/>
            <w:r w:rsidR="00BC3167">
              <w:rPr>
                <w:b/>
              </w:rPr>
              <w:t xml:space="preserve"> II</w:t>
            </w:r>
          </w:p>
        </w:tc>
      </w:tr>
      <w:tr w:rsidR="001E247B" w14:paraId="34CC9732" w14:textId="77777777" w:rsidTr="00276D1C">
        <w:trPr>
          <w:trHeight w:val="438"/>
        </w:trPr>
        <w:tc>
          <w:tcPr>
            <w:tcW w:w="1751" w:type="dxa"/>
            <w:vMerge/>
            <w:tcBorders>
              <w:top w:val="single" w:sz="4" w:space="0" w:color="000000"/>
              <w:left w:val="single" w:sz="4" w:space="0" w:color="000000"/>
              <w:bottom w:val="single" w:sz="4" w:space="0" w:color="000000"/>
              <w:right w:val="single" w:sz="4" w:space="0" w:color="000000"/>
            </w:tcBorders>
            <w:vAlign w:val="center"/>
          </w:tcPr>
          <w:p w14:paraId="0BB272C4" w14:textId="77777777" w:rsidR="001E247B" w:rsidRDefault="001E247B" w:rsidP="00276D1C">
            <w:pPr>
              <w:jc w:val="left"/>
              <w:rPr>
                <w:rFonts w:ascii="Calibri" w:hAnsi="Calibri"/>
              </w:rPr>
            </w:pPr>
          </w:p>
        </w:tc>
        <w:tc>
          <w:tcPr>
            <w:tcW w:w="5650" w:type="dxa"/>
            <w:vMerge/>
            <w:tcBorders>
              <w:top w:val="single" w:sz="4" w:space="0" w:color="000000"/>
              <w:left w:val="single" w:sz="4" w:space="0" w:color="000000"/>
              <w:bottom w:val="single" w:sz="4" w:space="0" w:color="000000"/>
              <w:right w:val="single" w:sz="4" w:space="0" w:color="000000"/>
            </w:tcBorders>
            <w:vAlign w:val="center"/>
          </w:tcPr>
          <w:p w14:paraId="57E97E40" w14:textId="77777777" w:rsidR="001E247B" w:rsidRDefault="001E247B" w:rsidP="00276D1C">
            <w:pPr>
              <w:jc w:val="left"/>
              <w:rPr>
                <w:sz w:val="24"/>
                <w:szCs w:val="24"/>
              </w:rPr>
            </w:pPr>
          </w:p>
        </w:tc>
        <w:tc>
          <w:tcPr>
            <w:tcW w:w="2237" w:type="dxa"/>
            <w:tcBorders>
              <w:top w:val="single" w:sz="4" w:space="0" w:color="000000"/>
              <w:left w:val="single" w:sz="4" w:space="0" w:color="000000"/>
              <w:bottom w:val="single" w:sz="4" w:space="0" w:color="000000"/>
              <w:right w:val="single" w:sz="4" w:space="0" w:color="000000"/>
            </w:tcBorders>
            <w:vAlign w:val="center"/>
          </w:tcPr>
          <w:p w14:paraId="339D4E2B" w14:textId="78C9892B" w:rsidR="001E247B" w:rsidRDefault="001E247B" w:rsidP="00276D1C">
            <w:pPr>
              <w:jc w:val="left"/>
              <w:rPr>
                <w:b/>
              </w:rPr>
            </w:pPr>
            <w:r>
              <w:rPr>
                <w:b/>
              </w:rPr>
              <w:t>S. 1</w:t>
            </w:r>
            <w:r w:rsidR="005568E9">
              <w:rPr>
                <w:b/>
              </w:rPr>
              <w:t>0</w:t>
            </w:r>
            <w:r w:rsidR="00BC7EA4">
              <w:rPr>
                <w:b/>
              </w:rPr>
              <w:t>-1</w:t>
            </w:r>
            <w:r w:rsidR="005568E9">
              <w:rPr>
                <w:b/>
              </w:rPr>
              <w:t>1</w:t>
            </w:r>
          </w:p>
        </w:tc>
      </w:tr>
    </w:tbl>
    <w:p w14:paraId="27D12F42" w14:textId="77777777" w:rsidR="001E247B" w:rsidRDefault="001E247B" w:rsidP="001E247B"/>
    <w:p w14:paraId="1F0EC581" w14:textId="77777777" w:rsidR="001E247B" w:rsidRDefault="001E247B" w:rsidP="001E247B"/>
    <w:p w14:paraId="14BBA721" w14:textId="6905ED04" w:rsidR="001E247B" w:rsidRDefault="001E247B" w:rsidP="001E247B">
      <w:pPr>
        <w:pStyle w:val="berschrift1"/>
      </w:pPr>
      <w:r>
        <w:t xml:space="preserve">Per questo mi chiamo Giovanni: </w:t>
      </w:r>
      <w:proofErr w:type="spellStart"/>
      <w:r>
        <w:t>Aufgabenapparat</w:t>
      </w:r>
      <w:proofErr w:type="spellEnd"/>
      <w:r>
        <w:t xml:space="preserve"> II</w:t>
      </w:r>
    </w:p>
    <w:p w14:paraId="7E07587A" w14:textId="20A40DC1" w:rsidR="001E247B" w:rsidRDefault="001E247B" w:rsidP="001E247B">
      <w:pPr>
        <w:pStyle w:val="berschrift1"/>
      </w:pPr>
      <w:r>
        <w:t>(riassunto dell</w:t>
      </w:r>
      <w:r w:rsidR="00BC3167">
        <w:t>’episodio successo in classe</w:t>
      </w:r>
      <w:r>
        <w:t>)</w:t>
      </w:r>
    </w:p>
    <w:p w14:paraId="7ADA4910" w14:textId="20C2D6F8" w:rsidR="001E247B" w:rsidRDefault="001E247B" w:rsidP="001E247B"/>
    <w:p w14:paraId="6DBDACBA" w14:textId="7958599E" w:rsidR="00DB5FFB" w:rsidRDefault="00CF18AE" w:rsidP="001E247B">
      <w:proofErr w:type="spellStart"/>
      <w:r w:rsidRPr="001E1541">
        <w:rPr>
          <w:b/>
          <w:bCs/>
        </w:rPr>
        <w:t>Empfehlung</w:t>
      </w:r>
      <w:proofErr w:type="spellEnd"/>
      <w:r w:rsidR="00DB5FFB">
        <w:t>:</w:t>
      </w:r>
    </w:p>
    <w:p w14:paraId="1D7717F0" w14:textId="1DA0930C" w:rsidR="00DB5FFB" w:rsidRDefault="00DB5FFB" w:rsidP="001E247B">
      <w:r>
        <w:t xml:space="preserve">Die </w:t>
      </w:r>
      <w:proofErr w:type="spellStart"/>
      <w:r>
        <w:t>SuS</w:t>
      </w:r>
      <w:proofErr w:type="spellEnd"/>
      <w:r>
        <w:t xml:space="preserve"> </w:t>
      </w:r>
      <w:proofErr w:type="spellStart"/>
      <w:r w:rsidR="00CF18AE">
        <w:t>sollten</w:t>
      </w:r>
      <w:proofErr w:type="spellEnd"/>
      <w:r>
        <w:t xml:space="preserve"> </w:t>
      </w:r>
      <w:proofErr w:type="spellStart"/>
      <w:r>
        <w:t>verstehen</w:t>
      </w:r>
      <w:proofErr w:type="spellEnd"/>
      <w:r>
        <w:t xml:space="preserve">, </w:t>
      </w:r>
      <w:proofErr w:type="spellStart"/>
      <w:r>
        <w:t>dass</w:t>
      </w:r>
      <w:proofErr w:type="spellEnd"/>
      <w:r>
        <w:t xml:space="preserve"> die </w:t>
      </w:r>
      <w:proofErr w:type="spellStart"/>
      <w:r>
        <w:t>Episode</w:t>
      </w:r>
      <w:proofErr w:type="spellEnd"/>
      <w:r>
        <w:t xml:space="preserve">, die </w:t>
      </w:r>
      <w:proofErr w:type="spellStart"/>
      <w:r>
        <w:t>vom</w:t>
      </w:r>
      <w:proofErr w:type="spellEnd"/>
      <w:r>
        <w:t xml:space="preserve"> Vater </w:t>
      </w:r>
      <w:proofErr w:type="spellStart"/>
      <w:r>
        <w:t>beschrieben</w:t>
      </w:r>
      <w:proofErr w:type="spellEnd"/>
      <w:r>
        <w:t xml:space="preserve"> </w:t>
      </w:r>
      <w:proofErr w:type="spellStart"/>
      <w:r>
        <w:t>wird</w:t>
      </w:r>
      <w:proofErr w:type="spellEnd"/>
      <w:r>
        <w:t xml:space="preserve">, </w:t>
      </w:r>
      <w:proofErr w:type="spellStart"/>
      <w:r>
        <w:t>tatsächlich</w:t>
      </w:r>
      <w:proofErr w:type="spellEnd"/>
      <w:r>
        <w:t xml:space="preserve"> in </w:t>
      </w:r>
      <w:proofErr w:type="spellStart"/>
      <w:r>
        <w:t>Giovannis</w:t>
      </w:r>
      <w:proofErr w:type="spellEnd"/>
      <w:r>
        <w:t xml:space="preserve"> </w:t>
      </w:r>
      <w:proofErr w:type="spellStart"/>
      <w:r>
        <w:t>Klasse</w:t>
      </w:r>
      <w:proofErr w:type="spellEnd"/>
      <w:r>
        <w:t xml:space="preserve"> </w:t>
      </w:r>
      <w:proofErr w:type="spellStart"/>
      <w:r>
        <w:t>vorgefallen</w:t>
      </w:r>
      <w:proofErr w:type="spellEnd"/>
      <w:r>
        <w:t xml:space="preserve"> </w:t>
      </w:r>
      <w:proofErr w:type="spellStart"/>
      <w:r>
        <w:t>ist</w:t>
      </w:r>
      <w:proofErr w:type="spellEnd"/>
      <w:r>
        <w:t xml:space="preserve">. Es </w:t>
      </w:r>
      <w:proofErr w:type="spellStart"/>
      <w:r>
        <w:t>geht</w:t>
      </w:r>
      <w:proofErr w:type="spellEnd"/>
      <w:r>
        <w:t xml:space="preserve"> </w:t>
      </w:r>
      <w:proofErr w:type="spellStart"/>
      <w:r>
        <w:t>hier</w:t>
      </w:r>
      <w:proofErr w:type="spellEnd"/>
      <w:r>
        <w:t xml:space="preserve"> </w:t>
      </w:r>
      <w:proofErr w:type="spellStart"/>
      <w:r>
        <w:t>also</w:t>
      </w:r>
      <w:proofErr w:type="spellEnd"/>
      <w:r>
        <w:t xml:space="preserve"> nicht (</w:t>
      </w:r>
      <w:proofErr w:type="spellStart"/>
      <w:r>
        <w:t>nur</w:t>
      </w:r>
      <w:proofErr w:type="spellEnd"/>
      <w:r>
        <w:t xml:space="preserve">) </w:t>
      </w:r>
      <w:proofErr w:type="spellStart"/>
      <w:r>
        <w:t>um</w:t>
      </w:r>
      <w:proofErr w:type="spellEnd"/>
      <w:r>
        <w:t xml:space="preserve"> </w:t>
      </w:r>
      <w:proofErr w:type="spellStart"/>
      <w:r>
        <w:t>eine</w:t>
      </w:r>
      <w:proofErr w:type="spellEnd"/>
      <w:r>
        <w:t xml:space="preserve"> </w:t>
      </w:r>
      <w:proofErr w:type="spellStart"/>
      <w:r>
        <w:t>Hypothese</w:t>
      </w:r>
      <w:proofErr w:type="spellEnd"/>
      <w:r>
        <w:t xml:space="preserve">, die </w:t>
      </w:r>
      <w:proofErr w:type="spellStart"/>
      <w:r>
        <w:t>der</w:t>
      </w:r>
      <w:proofErr w:type="spellEnd"/>
      <w:r>
        <w:t xml:space="preserve"> Vater </w:t>
      </w:r>
      <w:proofErr w:type="spellStart"/>
      <w:r>
        <w:t>anstellt</w:t>
      </w:r>
      <w:proofErr w:type="spellEnd"/>
      <w:r>
        <w:t xml:space="preserve">, </w:t>
      </w:r>
      <w:proofErr w:type="spellStart"/>
      <w:r>
        <w:t>um</w:t>
      </w:r>
      <w:proofErr w:type="spellEnd"/>
      <w:r>
        <w:t xml:space="preserve"> dem Sohn die </w:t>
      </w:r>
      <w:proofErr w:type="spellStart"/>
      <w:r>
        <w:t>Mechanismen</w:t>
      </w:r>
      <w:proofErr w:type="spellEnd"/>
      <w:r>
        <w:t xml:space="preserve"> </w:t>
      </w:r>
      <w:proofErr w:type="spellStart"/>
      <w:r>
        <w:t>der</w:t>
      </w:r>
      <w:proofErr w:type="spellEnd"/>
      <w:r>
        <w:t xml:space="preserve"> Mafia </w:t>
      </w:r>
      <w:proofErr w:type="spellStart"/>
      <w:r>
        <w:t>näher</w:t>
      </w:r>
      <w:proofErr w:type="spellEnd"/>
      <w:r>
        <w:t xml:space="preserve"> </w:t>
      </w:r>
      <w:proofErr w:type="spellStart"/>
      <w:r>
        <w:t>zu</w:t>
      </w:r>
      <w:proofErr w:type="spellEnd"/>
      <w:r>
        <w:t xml:space="preserve"> </w:t>
      </w:r>
      <w:proofErr w:type="spellStart"/>
      <w:r>
        <w:t>bringen</w:t>
      </w:r>
      <w:proofErr w:type="spellEnd"/>
      <w:r>
        <w:t xml:space="preserve">, </w:t>
      </w:r>
      <w:proofErr w:type="spellStart"/>
      <w:r>
        <w:t>sondern</w:t>
      </w:r>
      <w:proofErr w:type="spellEnd"/>
      <w:r>
        <w:t xml:space="preserve"> (</w:t>
      </w:r>
      <w:proofErr w:type="spellStart"/>
      <w:r>
        <w:t>auch</w:t>
      </w:r>
      <w:proofErr w:type="spellEnd"/>
      <w:r>
        <w:t xml:space="preserve">) </w:t>
      </w:r>
      <w:proofErr w:type="spellStart"/>
      <w:r>
        <w:t>um</w:t>
      </w:r>
      <w:proofErr w:type="spellEnd"/>
      <w:r>
        <w:t xml:space="preserve"> die </w:t>
      </w:r>
      <w:proofErr w:type="spellStart"/>
      <w:r>
        <w:t>Beschreibung</w:t>
      </w:r>
      <w:proofErr w:type="spellEnd"/>
      <w:r>
        <w:t xml:space="preserve"> </w:t>
      </w:r>
      <w:proofErr w:type="spellStart"/>
      <w:r>
        <w:t>einer</w:t>
      </w:r>
      <w:proofErr w:type="spellEnd"/>
      <w:r>
        <w:t xml:space="preserve"> Situation, die </w:t>
      </w:r>
      <w:proofErr w:type="spellStart"/>
      <w:r>
        <w:t>eine</w:t>
      </w:r>
      <w:proofErr w:type="spellEnd"/>
      <w:r>
        <w:t xml:space="preserve"> </w:t>
      </w:r>
      <w:proofErr w:type="spellStart"/>
      <w:r>
        <w:t>Reaktion</w:t>
      </w:r>
      <w:proofErr w:type="spellEnd"/>
      <w:r>
        <w:t xml:space="preserve"> </w:t>
      </w:r>
      <w:proofErr w:type="spellStart"/>
      <w:r>
        <w:t>Giovannis</w:t>
      </w:r>
      <w:proofErr w:type="spellEnd"/>
      <w:r>
        <w:t xml:space="preserve"> </w:t>
      </w:r>
      <w:proofErr w:type="spellStart"/>
      <w:r>
        <w:t>herausfordert</w:t>
      </w:r>
      <w:proofErr w:type="spellEnd"/>
      <w:r>
        <w:t>.</w:t>
      </w:r>
    </w:p>
    <w:p w14:paraId="670080FE" w14:textId="71DDFD0A" w:rsidR="00DB5FFB" w:rsidRDefault="00DB5FFB" w:rsidP="001E247B">
      <w:proofErr w:type="spellStart"/>
      <w:r>
        <w:t>Daher</w:t>
      </w:r>
      <w:proofErr w:type="spellEnd"/>
      <w:r>
        <w:t xml:space="preserve"> </w:t>
      </w:r>
      <w:proofErr w:type="spellStart"/>
      <w:r w:rsidR="00CF18AE">
        <w:t>wäre</w:t>
      </w:r>
      <w:proofErr w:type="spellEnd"/>
      <w:r w:rsidR="00CF18AE">
        <w:t xml:space="preserve"> es </w:t>
      </w:r>
      <w:proofErr w:type="spellStart"/>
      <w:r w:rsidR="00CF18AE">
        <w:t>sinnvoll</w:t>
      </w:r>
      <w:proofErr w:type="spellEnd"/>
      <w:r w:rsidR="00CF18AE">
        <w:t>,</w:t>
      </w:r>
      <w:r>
        <w:t xml:space="preserve"> dem </w:t>
      </w:r>
      <w:proofErr w:type="spellStart"/>
      <w:r>
        <w:t>Textauszug</w:t>
      </w:r>
      <w:proofErr w:type="spellEnd"/>
      <w:r>
        <w:t xml:space="preserve"> </w:t>
      </w:r>
      <w:proofErr w:type="spellStart"/>
      <w:r>
        <w:t>z.B</w:t>
      </w:r>
      <w:proofErr w:type="spellEnd"/>
      <w:r>
        <w:t xml:space="preserve">. die </w:t>
      </w:r>
      <w:proofErr w:type="spellStart"/>
      <w:r>
        <w:t>folgende</w:t>
      </w:r>
      <w:proofErr w:type="spellEnd"/>
      <w:r>
        <w:t xml:space="preserve"> </w:t>
      </w:r>
      <w:proofErr w:type="spellStart"/>
      <w:r>
        <w:t>Erläuterung</w:t>
      </w:r>
      <w:proofErr w:type="spellEnd"/>
      <w:r>
        <w:t xml:space="preserve"> </w:t>
      </w:r>
      <w:proofErr w:type="spellStart"/>
      <w:r>
        <w:t>vora</w:t>
      </w:r>
      <w:r w:rsidR="00CF18AE">
        <w:t>nzustellen</w:t>
      </w:r>
      <w:proofErr w:type="spellEnd"/>
      <w:r>
        <w:t>:</w:t>
      </w:r>
    </w:p>
    <w:p w14:paraId="317DC1E1" w14:textId="0BE6CFB8" w:rsidR="00DB5FFB" w:rsidRDefault="00DB5FFB" w:rsidP="001E247B"/>
    <w:p w14:paraId="30BB8C34" w14:textId="77777777" w:rsidR="005B79DE" w:rsidRDefault="005B79DE" w:rsidP="001E247B"/>
    <w:p w14:paraId="1D6D8DE7" w14:textId="785D329C" w:rsidR="00DB5FFB" w:rsidRPr="005B79DE" w:rsidRDefault="00DB5FFB" w:rsidP="00DB5FFB">
      <w:pPr>
        <w:rPr>
          <w:i/>
          <w:iCs/>
        </w:rPr>
      </w:pPr>
      <w:r w:rsidRPr="005B79DE">
        <w:rPr>
          <w:i/>
          <w:iCs/>
        </w:rPr>
        <w:t>Giovanni è un bambino palermitano. Un giorno il padre lo porta con sé, spiegandogli cos’è la mafia a Palermo e qual è stato l’impegno di Giovanni Falcone</w:t>
      </w:r>
      <w:r w:rsidR="00BE6EDB" w:rsidRPr="005B79DE">
        <w:rPr>
          <w:i/>
          <w:iCs/>
        </w:rPr>
        <w:t>. Gli parla anche della scuola, alludendo a</w:t>
      </w:r>
      <w:r w:rsidR="00FC77F4">
        <w:rPr>
          <w:i/>
          <w:iCs/>
        </w:rPr>
        <w:t>d un brutto episodio</w:t>
      </w:r>
      <w:r w:rsidR="00BE6EDB" w:rsidRPr="005B79DE">
        <w:rPr>
          <w:i/>
          <w:iCs/>
        </w:rPr>
        <w:t xml:space="preserve"> success</w:t>
      </w:r>
      <w:r w:rsidR="00FC77F4">
        <w:rPr>
          <w:i/>
          <w:iCs/>
        </w:rPr>
        <w:t>o</w:t>
      </w:r>
      <w:r w:rsidR="00BE6EDB" w:rsidRPr="005B79DE">
        <w:rPr>
          <w:i/>
          <w:iCs/>
        </w:rPr>
        <w:t xml:space="preserve"> nella classe d</w:t>
      </w:r>
      <w:r w:rsidR="00FC77F4">
        <w:rPr>
          <w:i/>
          <w:iCs/>
        </w:rPr>
        <w:t>el figlio.</w:t>
      </w:r>
      <w:r w:rsidR="00BE6EDB" w:rsidRPr="005B79DE">
        <w:rPr>
          <w:i/>
          <w:iCs/>
        </w:rPr>
        <w:t xml:space="preserve"> Così fa capire a</w:t>
      </w:r>
      <w:r w:rsidR="00FC77F4">
        <w:rPr>
          <w:i/>
          <w:iCs/>
        </w:rPr>
        <w:t xml:space="preserve"> Giovanni</w:t>
      </w:r>
      <w:r w:rsidR="00BE6EDB" w:rsidRPr="005B79DE">
        <w:rPr>
          <w:i/>
          <w:iCs/>
        </w:rPr>
        <w:t xml:space="preserve"> di esserne a conoscenza</w:t>
      </w:r>
      <w:r w:rsidRPr="005B79DE">
        <w:rPr>
          <w:i/>
          <w:iCs/>
        </w:rPr>
        <w:t>.</w:t>
      </w:r>
    </w:p>
    <w:p w14:paraId="15DEA02D" w14:textId="25FE6FDF" w:rsidR="00DB5FFB" w:rsidRDefault="00DB5FFB" w:rsidP="001E247B"/>
    <w:p w14:paraId="2D1694B5" w14:textId="77777777" w:rsidR="005B79DE" w:rsidRDefault="005B79DE" w:rsidP="001E247B"/>
    <w:p w14:paraId="714504A2" w14:textId="77777777" w:rsidR="006258DA" w:rsidRPr="000272C1" w:rsidRDefault="006258DA" w:rsidP="001E247B">
      <w:pPr>
        <w:rPr>
          <w:b/>
          <w:bCs/>
        </w:rPr>
      </w:pPr>
    </w:p>
    <w:p w14:paraId="09570BF8" w14:textId="5493A751" w:rsidR="001E247B" w:rsidRPr="000272C1" w:rsidRDefault="000272C1" w:rsidP="000272C1">
      <w:pPr>
        <w:pStyle w:val="Listenabsatz"/>
        <w:numPr>
          <w:ilvl w:val="0"/>
          <w:numId w:val="23"/>
        </w:numPr>
        <w:rPr>
          <w:b/>
          <w:bCs/>
        </w:rPr>
      </w:pPr>
      <w:r w:rsidRPr="000272C1">
        <w:rPr>
          <w:b/>
          <w:bCs/>
        </w:rPr>
        <w:t xml:space="preserve">Presentate brevemente la situazione in cui si trova </w:t>
      </w:r>
      <w:r>
        <w:rPr>
          <w:b/>
          <w:bCs/>
        </w:rPr>
        <w:t>Giovanni</w:t>
      </w:r>
      <w:r w:rsidRPr="000272C1">
        <w:rPr>
          <w:b/>
          <w:bCs/>
        </w:rPr>
        <w:t xml:space="preserve"> ed illustrate poi le </w:t>
      </w:r>
      <w:r w:rsidR="00DD7033">
        <w:rPr>
          <w:b/>
          <w:bCs/>
        </w:rPr>
        <w:t>riflessioni</w:t>
      </w:r>
      <w:r w:rsidRPr="000272C1">
        <w:rPr>
          <w:b/>
          <w:bCs/>
        </w:rPr>
        <w:t xml:space="preserve"> del padre </w:t>
      </w:r>
      <w:r w:rsidR="00254EDC">
        <w:rPr>
          <w:b/>
          <w:bCs/>
        </w:rPr>
        <w:t>relativamente all’episodio accaduto nella classe del figlio</w:t>
      </w:r>
      <w:r w:rsidRPr="000272C1">
        <w:rPr>
          <w:b/>
          <w:bCs/>
        </w:rPr>
        <w:t>.</w:t>
      </w:r>
    </w:p>
    <w:p w14:paraId="6B72E136" w14:textId="4E1AE3F8" w:rsidR="001E247B" w:rsidRDefault="001E247B" w:rsidP="001E247B"/>
    <w:p w14:paraId="78A87DA1" w14:textId="77777777" w:rsidR="000272C1" w:rsidRDefault="000272C1" w:rsidP="001E247B"/>
    <w:p w14:paraId="3136D6B2" w14:textId="14BF3B90" w:rsidR="001E247B" w:rsidRDefault="001E247B" w:rsidP="00BC3167">
      <w:pPr>
        <w:pStyle w:val="Listenabsatz"/>
        <w:numPr>
          <w:ilvl w:val="0"/>
          <w:numId w:val="23"/>
        </w:numPr>
        <w:rPr>
          <w:b/>
          <w:bCs/>
        </w:rPr>
      </w:pPr>
      <w:r w:rsidRPr="00BC3167">
        <w:rPr>
          <w:b/>
          <w:bCs/>
        </w:rPr>
        <w:t>Analizzate il modo in cui il padre</w:t>
      </w:r>
      <w:r w:rsidR="006258DA">
        <w:rPr>
          <w:b/>
          <w:bCs/>
        </w:rPr>
        <w:t xml:space="preserve"> u</w:t>
      </w:r>
      <w:r w:rsidR="00BD3409">
        <w:rPr>
          <w:b/>
          <w:bCs/>
        </w:rPr>
        <w:t>tilizza</w:t>
      </w:r>
      <w:r w:rsidR="006258DA">
        <w:rPr>
          <w:b/>
          <w:bCs/>
        </w:rPr>
        <w:t xml:space="preserve"> quest’esempio per illustrare al figlio il fenomeno della mafia</w:t>
      </w:r>
      <w:r w:rsidRPr="00BC3167">
        <w:rPr>
          <w:b/>
          <w:bCs/>
        </w:rPr>
        <w:t xml:space="preserve"> e </w:t>
      </w:r>
      <w:r w:rsidR="006258DA">
        <w:rPr>
          <w:b/>
          <w:bCs/>
        </w:rPr>
        <w:t>per</w:t>
      </w:r>
      <w:r w:rsidRPr="00BC3167">
        <w:rPr>
          <w:b/>
          <w:bCs/>
        </w:rPr>
        <w:t xml:space="preserve"> fargli capire come bisogna agire in una società civile. Tenete anche conto dei mezzi stilistici usati </w:t>
      </w:r>
      <w:r w:rsidR="00FA0C0F">
        <w:rPr>
          <w:b/>
          <w:bCs/>
        </w:rPr>
        <w:t>nel</w:t>
      </w:r>
      <w:r w:rsidRPr="00BC3167">
        <w:rPr>
          <w:b/>
          <w:bCs/>
        </w:rPr>
        <w:t xml:space="preserve"> testo.</w:t>
      </w:r>
    </w:p>
    <w:p w14:paraId="6AEA8768" w14:textId="77777777" w:rsidR="00BC1299" w:rsidRDefault="00BC1299" w:rsidP="00BC1299">
      <w:pPr>
        <w:pStyle w:val="Listenabsatz"/>
        <w:ind w:left="360"/>
        <w:rPr>
          <w:b/>
          <w:bCs/>
        </w:rPr>
      </w:pPr>
    </w:p>
    <w:p w14:paraId="360D48C6" w14:textId="77777777" w:rsidR="001E247B" w:rsidRDefault="001E247B" w:rsidP="001E247B">
      <w:pPr>
        <w:pStyle w:val="Listenabsatz"/>
      </w:pPr>
    </w:p>
    <w:p w14:paraId="36AD945E" w14:textId="08D1B5D2" w:rsidR="001E247B" w:rsidRPr="00BC1299" w:rsidRDefault="00BC1299" w:rsidP="00BC1299">
      <w:pPr>
        <w:rPr>
          <w:b/>
          <w:bCs/>
        </w:rPr>
      </w:pPr>
      <w:r>
        <w:rPr>
          <w:b/>
          <w:bCs/>
        </w:rPr>
        <w:t>3.</w:t>
      </w:r>
      <w:r w:rsidR="001E247B" w:rsidRPr="00BC1299">
        <w:rPr>
          <w:b/>
          <w:bCs/>
          <w:color w:val="FFFFFF" w:themeColor="background1"/>
        </w:rPr>
        <w:t>A</w:t>
      </w:r>
      <w:r>
        <w:rPr>
          <w:b/>
          <w:bCs/>
        </w:rPr>
        <w:t>A</w:t>
      </w:r>
      <w:r w:rsidR="001E247B" w:rsidRPr="00BC1299">
        <w:rPr>
          <w:b/>
          <w:bCs/>
        </w:rPr>
        <w:t xml:space="preserve"> scelta</w:t>
      </w:r>
    </w:p>
    <w:p w14:paraId="3C21BC15" w14:textId="77777777" w:rsidR="001E247B" w:rsidRDefault="001E247B" w:rsidP="001E247B">
      <w:pPr>
        <w:pStyle w:val="Listenabsatz"/>
        <w:rPr>
          <w:b/>
          <w:bCs/>
        </w:rPr>
      </w:pPr>
    </w:p>
    <w:p w14:paraId="7539349D" w14:textId="6F9C3948" w:rsidR="001E247B" w:rsidRPr="00BC1299" w:rsidRDefault="001E247B" w:rsidP="00BC1299">
      <w:pPr>
        <w:pStyle w:val="Listenabsatz"/>
        <w:numPr>
          <w:ilvl w:val="1"/>
          <w:numId w:val="25"/>
        </w:numPr>
        <w:rPr>
          <w:b/>
          <w:bCs/>
        </w:rPr>
      </w:pPr>
      <w:r w:rsidRPr="00BC1299">
        <w:rPr>
          <w:b/>
          <w:bCs/>
        </w:rPr>
        <w:t>“A forza di accettare l’ingiustizia, non vedrai più l’ingiustizia.” (r. 45/46). Commentate questa citazione parlando anche di altri esempi che avete visto o vissuto.</w:t>
      </w:r>
    </w:p>
    <w:p w14:paraId="2EA453B6" w14:textId="77777777" w:rsidR="001E247B" w:rsidRDefault="001E247B" w:rsidP="001E247B">
      <w:pPr>
        <w:pStyle w:val="Listenabsatz"/>
        <w:numPr>
          <w:ilvl w:val="0"/>
          <w:numId w:val="21"/>
        </w:numPr>
        <w:rPr>
          <w:b/>
          <w:bCs/>
        </w:rPr>
      </w:pPr>
      <w:proofErr w:type="spellStart"/>
      <w:r>
        <w:rPr>
          <w:b/>
          <w:bCs/>
        </w:rPr>
        <w:t>Rückbezug</w:t>
      </w:r>
      <w:proofErr w:type="spellEnd"/>
      <w:r>
        <w:rPr>
          <w:b/>
          <w:bCs/>
        </w:rPr>
        <w:t xml:space="preserve"> zum Text, </w:t>
      </w:r>
      <w:proofErr w:type="spellStart"/>
      <w:r>
        <w:rPr>
          <w:b/>
          <w:bCs/>
        </w:rPr>
        <w:t>argumentierend</w:t>
      </w:r>
      <w:proofErr w:type="spellEnd"/>
    </w:p>
    <w:p w14:paraId="712C3D83" w14:textId="03AB24AA" w:rsidR="001E247B" w:rsidRDefault="001E247B" w:rsidP="001E247B">
      <w:pPr>
        <w:rPr>
          <w:b/>
          <w:bCs/>
        </w:rPr>
      </w:pPr>
    </w:p>
    <w:p w14:paraId="57AA45BA" w14:textId="77777777" w:rsidR="00605556" w:rsidRPr="0009639D" w:rsidRDefault="00605556" w:rsidP="001E247B">
      <w:pPr>
        <w:rPr>
          <w:b/>
          <w:bCs/>
        </w:rPr>
      </w:pPr>
    </w:p>
    <w:p w14:paraId="4940C6F8" w14:textId="32B7B4ED" w:rsidR="001E247B" w:rsidRPr="00BC1299" w:rsidRDefault="001E247B" w:rsidP="00BC1299">
      <w:pPr>
        <w:pStyle w:val="Listenabsatz"/>
        <w:numPr>
          <w:ilvl w:val="1"/>
          <w:numId w:val="25"/>
        </w:numPr>
        <w:rPr>
          <w:b/>
          <w:bCs/>
        </w:rPr>
      </w:pPr>
      <w:r w:rsidRPr="00BC1299">
        <w:rPr>
          <w:b/>
          <w:bCs/>
        </w:rPr>
        <w:t xml:space="preserve">La sera della giornata trascorsa al mare insieme al padre, il piccolo Giovanni si ricorda di dover scrivere, come compito a casa, un tema intitolato “La mia domenica”, destinato a essere letto ad alta voce in classe il giorno seguente. Componete questo tema. </w:t>
      </w:r>
    </w:p>
    <w:p w14:paraId="551E0603" w14:textId="77777777" w:rsidR="001E247B" w:rsidRDefault="001E247B" w:rsidP="001E247B">
      <w:pPr>
        <w:pStyle w:val="Listenabsatz"/>
        <w:numPr>
          <w:ilvl w:val="2"/>
          <w:numId w:val="2"/>
        </w:numPr>
        <w:rPr>
          <w:b/>
          <w:bCs/>
        </w:rPr>
      </w:pPr>
      <w:proofErr w:type="spellStart"/>
      <w:r>
        <w:rPr>
          <w:b/>
          <w:bCs/>
        </w:rPr>
        <w:t>Rückbezug</w:t>
      </w:r>
      <w:proofErr w:type="spellEnd"/>
      <w:r>
        <w:rPr>
          <w:b/>
          <w:bCs/>
        </w:rPr>
        <w:t xml:space="preserve"> zum Text, </w:t>
      </w:r>
      <w:proofErr w:type="spellStart"/>
      <w:r>
        <w:rPr>
          <w:b/>
          <w:bCs/>
        </w:rPr>
        <w:t>gestaltend</w:t>
      </w:r>
      <w:proofErr w:type="spellEnd"/>
    </w:p>
    <w:p w14:paraId="7BD98CD5" w14:textId="3A41E4B6" w:rsidR="001E247B" w:rsidRDefault="001E247B" w:rsidP="001E247B">
      <w:pPr>
        <w:pStyle w:val="Listenabsatz"/>
        <w:rPr>
          <w:b/>
          <w:bCs/>
        </w:rPr>
      </w:pPr>
    </w:p>
    <w:p w14:paraId="0CEFE26D" w14:textId="77777777" w:rsidR="00605556" w:rsidRDefault="00605556" w:rsidP="001E247B">
      <w:pPr>
        <w:pStyle w:val="Listenabsatz"/>
        <w:rPr>
          <w:b/>
          <w:bCs/>
        </w:rPr>
      </w:pPr>
    </w:p>
    <w:p w14:paraId="63FCCF39" w14:textId="77777777" w:rsidR="001E247B" w:rsidRPr="0009639D" w:rsidRDefault="001E247B" w:rsidP="00BC1299">
      <w:pPr>
        <w:pStyle w:val="Listenabsatz"/>
        <w:numPr>
          <w:ilvl w:val="1"/>
          <w:numId w:val="25"/>
        </w:numPr>
        <w:rPr>
          <w:b/>
          <w:bCs/>
        </w:rPr>
      </w:pPr>
      <w:r w:rsidRPr="0009639D">
        <w:rPr>
          <w:b/>
          <w:bCs/>
        </w:rPr>
        <w:t xml:space="preserve">La sera della giornata trascorsa al mare, Giovanni riflette sulle parole del padre quanto alla situazione nella sua classe. È scioccato perché il padre gli ha aperto gli occhi sulle azioni di Tonio, successe veramente a scuola. Decide di mandare un lungo messaggio a Simone, il bambino caduto nelle scale. </w:t>
      </w:r>
    </w:p>
    <w:p w14:paraId="74A6A3AE" w14:textId="77777777" w:rsidR="001E247B" w:rsidRDefault="001E247B" w:rsidP="001E247B">
      <w:pPr>
        <w:pStyle w:val="Listenabsatz"/>
        <w:ind w:left="1800"/>
        <w:rPr>
          <w:b/>
          <w:bCs/>
        </w:rPr>
      </w:pPr>
      <w:r>
        <w:rPr>
          <w:b/>
          <w:bCs/>
        </w:rPr>
        <w:t xml:space="preserve">Scrivete questo messaggio. </w:t>
      </w:r>
    </w:p>
    <w:p w14:paraId="37E25295" w14:textId="77777777" w:rsidR="001E247B" w:rsidRDefault="001E247B" w:rsidP="001E247B">
      <w:pPr>
        <w:pStyle w:val="Listenabsatz"/>
        <w:numPr>
          <w:ilvl w:val="2"/>
          <w:numId w:val="2"/>
        </w:numPr>
        <w:rPr>
          <w:b/>
          <w:bCs/>
        </w:rPr>
      </w:pPr>
      <w:proofErr w:type="spellStart"/>
      <w:r>
        <w:rPr>
          <w:b/>
          <w:bCs/>
        </w:rPr>
        <w:t>Rückbezug</w:t>
      </w:r>
      <w:proofErr w:type="spellEnd"/>
      <w:r>
        <w:rPr>
          <w:b/>
          <w:bCs/>
        </w:rPr>
        <w:t xml:space="preserve"> zum Text, </w:t>
      </w:r>
      <w:proofErr w:type="spellStart"/>
      <w:r>
        <w:rPr>
          <w:b/>
          <w:bCs/>
        </w:rPr>
        <w:t>gestaltend</w:t>
      </w:r>
      <w:proofErr w:type="spellEnd"/>
    </w:p>
    <w:p w14:paraId="0086E816" w14:textId="69CE2DF0" w:rsidR="001E247B" w:rsidRDefault="001E247B" w:rsidP="001E247B">
      <w:pPr>
        <w:pStyle w:val="Listenabsatz"/>
        <w:rPr>
          <w:b/>
          <w:bCs/>
        </w:rPr>
      </w:pPr>
    </w:p>
    <w:p w14:paraId="25C52ED3" w14:textId="77777777" w:rsidR="00605556" w:rsidRDefault="00605556" w:rsidP="001E247B">
      <w:pPr>
        <w:pStyle w:val="Listenabsatz"/>
        <w:rPr>
          <w:b/>
          <w:bCs/>
        </w:rPr>
      </w:pPr>
    </w:p>
    <w:p w14:paraId="5282522F" w14:textId="77777777" w:rsidR="001E247B" w:rsidRPr="0009639D" w:rsidRDefault="001E247B" w:rsidP="00BC1299">
      <w:pPr>
        <w:pStyle w:val="Listenabsatz"/>
        <w:numPr>
          <w:ilvl w:val="1"/>
          <w:numId w:val="25"/>
        </w:numPr>
        <w:rPr>
          <w:b/>
          <w:bCs/>
        </w:rPr>
      </w:pPr>
      <w:r w:rsidRPr="0009639D">
        <w:rPr>
          <w:rStyle w:val="Fett"/>
          <w:rFonts w:cs="Poppins"/>
          <w:color w:val="222222"/>
          <w:spacing w:val="5"/>
          <w:shd w:val="clear" w:color="auto" w:fill="FFFFFF"/>
        </w:rPr>
        <w:lastRenderedPageBreak/>
        <w:t>“La Mafia si combatte più con la Scuola che con la Polizia</w:t>
      </w:r>
      <w:r w:rsidRPr="0009639D">
        <w:rPr>
          <w:rFonts w:cs="Poppins"/>
          <w:b/>
          <w:bCs/>
          <w:color w:val="222222"/>
          <w:spacing w:val="5"/>
          <w:shd w:val="clear" w:color="auto" w:fill="FFFFFF"/>
        </w:rPr>
        <w:t>, perché essa non è soltanto un’organizzazione criminale, ma qualcosa di molto peggio. Prima di questo, purtroppo, è un modo di pensare, un modello culturale.” Commentate questa citazione (prendendo spunto dal testo).</w:t>
      </w:r>
    </w:p>
    <w:p w14:paraId="6C97A5C5" w14:textId="77777777" w:rsidR="001E247B" w:rsidRDefault="00000000" w:rsidP="001E247B">
      <w:pPr>
        <w:pStyle w:val="Listenabsatz"/>
        <w:ind w:left="1800"/>
        <w:rPr>
          <w:rFonts w:cs="Poppins"/>
          <w:color w:val="222222"/>
          <w:spacing w:val="5"/>
          <w:highlight w:val="white"/>
        </w:rPr>
      </w:pPr>
      <w:hyperlink r:id="rId10">
        <w:r w:rsidR="001E247B">
          <w:rPr>
            <w:rStyle w:val="Internetverknpfung"/>
            <w:rFonts w:cs="Poppins"/>
            <w:spacing w:val="5"/>
            <w:highlight w:val="white"/>
          </w:rPr>
          <w:t>https://www.youreduaction.it/mafia-si-combatte-con-scuola-che-con-polizia/</w:t>
        </w:r>
      </w:hyperlink>
    </w:p>
    <w:p w14:paraId="10BF73ED" w14:textId="77777777" w:rsidR="001E247B" w:rsidRDefault="001E247B" w:rsidP="001E247B">
      <w:pPr>
        <w:pStyle w:val="Listenabsatz"/>
        <w:numPr>
          <w:ilvl w:val="2"/>
          <w:numId w:val="2"/>
        </w:numPr>
        <w:rPr>
          <w:b/>
          <w:bCs/>
        </w:rPr>
      </w:pPr>
      <w:proofErr w:type="spellStart"/>
      <w:r>
        <w:rPr>
          <w:b/>
          <w:bCs/>
        </w:rPr>
        <w:t>Rückbezug</w:t>
      </w:r>
      <w:proofErr w:type="spellEnd"/>
      <w:r>
        <w:rPr>
          <w:b/>
          <w:bCs/>
        </w:rPr>
        <w:t xml:space="preserve"> zum Thema </w:t>
      </w:r>
      <w:proofErr w:type="spellStart"/>
      <w:r>
        <w:rPr>
          <w:b/>
          <w:bCs/>
        </w:rPr>
        <w:t>des</w:t>
      </w:r>
      <w:proofErr w:type="spellEnd"/>
      <w:r>
        <w:rPr>
          <w:b/>
          <w:bCs/>
        </w:rPr>
        <w:t xml:space="preserve"> </w:t>
      </w:r>
      <w:proofErr w:type="spellStart"/>
      <w:r>
        <w:rPr>
          <w:b/>
          <w:bCs/>
        </w:rPr>
        <w:t>Textes</w:t>
      </w:r>
      <w:proofErr w:type="spellEnd"/>
      <w:r>
        <w:rPr>
          <w:b/>
          <w:bCs/>
        </w:rPr>
        <w:t xml:space="preserve">, </w:t>
      </w:r>
      <w:proofErr w:type="spellStart"/>
      <w:r>
        <w:rPr>
          <w:b/>
          <w:bCs/>
        </w:rPr>
        <w:t>argumentierend</w:t>
      </w:r>
      <w:proofErr w:type="spellEnd"/>
    </w:p>
    <w:p w14:paraId="1BCEFA3B" w14:textId="77777777" w:rsidR="001E247B" w:rsidRDefault="001E247B" w:rsidP="001E247B">
      <w:pPr>
        <w:pStyle w:val="Listenabsatz"/>
        <w:rPr>
          <w:b/>
          <w:bCs/>
        </w:rPr>
      </w:pPr>
    </w:p>
    <w:p w14:paraId="6E626693" w14:textId="77777777" w:rsidR="001E247B" w:rsidRDefault="001E247B" w:rsidP="001E247B">
      <w:pPr>
        <w:pStyle w:val="Listenabsatz"/>
        <w:rPr>
          <w:b/>
          <w:bCs/>
        </w:rPr>
      </w:pPr>
    </w:p>
    <w:p w14:paraId="5005F7A2" w14:textId="77777777" w:rsidR="001E247B" w:rsidRPr="0009639D" w:rsidRDefault="001E247B" w:rsidP="00BC1299">
      <w:pPr>
        <w:pStyle w:val="Listenabsatz"/>
        <w:numPr>
          <w:ilvl w:val="1"/>
          <w:numId w:val="25"/>
        </w:numPr>
        <w:rPr>
          <w:b/>
          <w:bCs/>
        </w:rPr>
      </w:pPr>
      <w:r w:rsidRPr="0009639D">
        <w:rPr>
          <w:b/>
          <w:bCs/>
        </w:rPr>
        <w:t>Lottare contro la mafia è possibile? Discutete questa domanda presentando degli esempi che sottolineano la vostra argomentazione.</w:t>
      </w:r>
    </w:p>
    <w:p w14:paraId="0FF9E0CA" w14:textId="77777777" w:rsidR="001E247B" w:rsidRDefault="001E247B" w:rsidP="001E247B">
      <w:pPr>
        <w:pStyle w:val="Listenabsatz"/>
        <w:numPr>
          <w:ilvl w:val="2"/>
          <w:numId w:val="2"/>
        </w:numPr>
        <w:rPr>
          <w:b/>
          <w:bCs/>
        </w:rPr>
      </w:pPr>
      <w:proofErr w:type="spellStart"/>
      <w:r>
        <w:rPr>
          <w:b/>
          <w:bCs/>
        </w:rPr>
        <w:t>Rückbezug</w:t>
      </w:r>
      <w:proofErr w:type="spellEnd"/>
      <w:r>
        <w:rPr>
          <w:b/>
          <w:bCs/>
        </w:rPr>
        <w:t xml:space="preserve"> zum Thema </w:t>
      </w:r>
      <w:proofErr w:type="spellStart"/>
      <w:r>
        <w:rPr>
          <w:b/>
          <w:bCs/>
        </w:rPr>
        <w:t>des</w:t>
      </w:r>
      <w:proofErr w:type="spellEnd"/>
      <w:r>
        <w:rPr>
          <w:b/>
          <w:bCs/>
        </w:rPr>
        <w:t xml:space="preserve"> </w:t>
      </w:r>
      <w:proofErr w:type="spellStart"/>
      <w:r>
        <w:rPr>
          <w:b/>
          <w:bCs/>
        </w:rPr>
        <w:t>Textes</w:t>
      </w:r>
      <w:proofErr w:type="spellEnd"/>
      <w:r>
        <w:rPr>
          <w:b/>
          <w:bCs/>
        </w:rPr>
        <w:t xml:space="preserve">, </w:t>
      </w:r>
      <w:proofErr w:type="spellStart"/>
      <w:r>
        <w:rPr>
          <w:b/>
          <w:bCs/>
        </w:rPr>
        <w:t>argumentierend</w:t>
      </w:r>
      <w:proofErr w:type="spellEnd"/>
    </w:p>
    <w:p w14:paraId="00315E2F" w14:textId="77777777" w:rsidR="001E247B" w:rsidRDefault="001E247B" w:rsidP="001E247B">
      <w:pPr>
        <w:rPr>
          <w:b/>
          <w:bCs/>
        </w:rPr>
      </w:pPr>
    </w:p>
    <w:p w14:paraId="00F6D86A" w14:textId="77777777" w:rsidR="001E247B" w:rsidRPr="0009639D" w:rsidRDefault="001E247B" w:rsidP="00BC1299">
      <w:pPr>
        <w:pStyle w:val="Listenabsatz"/>
        <w:numPr>
          <w:ilvl w:val="1"/>
          <w:numId w:val="25"/>
        </w:numPr>
        <w:rPr>
          <w:b/>
          <w:bCs/>
        </w:rPr>
      </w:pPr>
      <w:r w:rsidRPr="0009639D">
        <w:rPr>
          <w:b/>
          <w:bCs/>
        </w:rPr>
        <w:t>Un vostro amico italiano deve fare per la scuola un discorso sull’importanza di Giovanni Falcone e Paolo Borsellino nella lotta antimafia. Siccome sa che voi siete ormai esperti vi chiede di aiutarlo. Componete il discorso.</w:t>
      </w:r>
    </w:p>
    <w:p w14:paraId="18D91BD9" w14:textId="77777777" w:rsidR="001E247B" w:rsidRDefault="001E247B" w:rsidP="001E247B">
      <w:pPr>
        <w:pStyle w:val="Listenabsatz"/>
        <w:numPr>
          <w:ilvl w:val="2"/>
          <w:numId w:val="2"/>
        </w:numPr>
        <w:rPr>
          <w:b/>
          <w:bCs/>
        </w:rPr>
      </w:pPr>
      <w:proofErr w:type="spellStart"/>
      <w:r>
        <w:rPr>
          <w:b/>
          <w:bCs/>
        </w:rPr>
        <w:t>Rückbezug</w:t>
      </w:r>
      <w:proofErr w:type="spellEnd"/>
      <w:r>
        <w:rPr>
          <w:b/>
          <w:bCs/>
        </w:rPr>
        <w:t xml:space="preserve"> zum Thema </w:t>
      </w:r>
      <w:proofErr w:type="spellStart"/>
      <w:r>
        <w:rPr>
          <w:b/>
          <w:bCs/>
        </w:rPr>
        <w:t>des</w:t>
      </w:r>
      <w:proofErr w:type="spellEnd"/>
      <w:r>
        <w:rPr>
          <w:b/>
          <w:bCs/>
        </w:rPr>
        <w:t xml:space="preserve"> </w:t>
      </w:r>
      <w:proofErr w:type="spellStart"/>
      <w:r>
        <w:rPr>
          <w:b/>
          <w:bCs/>
        </w:rPr>
        <w:t>Textes</w:t>
      </w:r>
      <w:proofErr w:type="spellEnd"/>
      <w:r>
        <w:rPr>
          <w:b/>
          <w:bCs/>
        </w:rPr>
        <w:t xml:space="preserve">, </w:t>
      </w:r>
      <w:proofErr w:type="spellStart"/>
      <w:r>
        <w:rPr>
          <w:b/>
          <w:bCs/>
        </w:rPr>
        <w:t>gestaltend</w:t>
      </w:r>
      <w:proofErr w:type="spellEnd"/>
    </w:p>
    <w:p w14:paraId="5C0E24AA" w14:textId="18A217F1" w:rsidR="001E247B" w:rsidRDefault="001E247B" w:rsidP="001E247B">
      <w:pPr>
        <w:rPr>
          <w:b/>
          <w:bCs/>
        </w:rPr>
      </w:pPr>
    </w:p>
    <w:p w14:paraId="1D7D3060" w14:textId="77777777" w:rsidR="00605556" w:rsidRDefault="00605556" w:rsidP="001E247B">
      <w:pPr>
        <w:rPr>
          <w:b/>
          <w:bCs/>
        </w:rPr>
      </w:pPr>
    </w:p>
    <w:p w14:paraId="25A18233" w14:textId="77777777" w:rsidR="001E247B" w:rsidRDefault="001E247B" w:rsidP="00BC1299">
      <w:pPr>
        <w:pStyle w:val="Listenabsatz"/>
        <w:numPr>
          <w:ilvl w:val="1"/>
          <w:numId w:val="25"/>
        </w:numPr>
        <w:rPr>
          <w:b/>
          <w:bCs/>
        </w:rPr>
      </w:pPr>
      <w:r>
        <w:rPr>
          <w:b/>
          <w:bCs/>
        </w:rPr>
        <w:t>Perché è così difficile lottare contro la mafia? Discutete questa domanda prendendo spunto dal testo e dando anche altri esempi che riguardano l’argomento.</w:t>
      </w:r>
    </w:p>
    <w:p w14:paraId="400C9C58" w14:textId="1FB25A51" w:rsidR="001E247B" w:rsidRDefault="001E247B" w:rsidP="001E247B">
      <w:pPr>
        <w:pStyle w:val="Listenabsatz"/>
        <w:numPr>
          <w:ilvl w:val="2"/>
          <w:numId w:val="2"/>
        </w:numPr>
        <w:rPr>
          <w:b/>
          <w:bCs/>
        </w:rPr>
      </w:pPr>
      <w:proofErr w:type="spellStart"/>
      <w:r>
        <w:rPr>
          <w:b/>
          <w:bCs/>
        </w:rPr>
        <w:t>Rückbezug</w:t>
      </w:r>
      <w:proofErr w:type="spellEnd"/>
      <w:r>
        <w:rPr>
          <w:b/>
          <w:bCs/>
        </w:rPr>
        <w:t xml:space="preserve"> zum Thema </w:t>
      </w:r>
      <w:proofErr w:type="spellStart"/>
      <w:r>
        <w:rPr>
          <w:b/>
          <w:bCs/>
        </w:rPr>
        <w:t>des</w:t>
      </w:r>
      <w:proofErr w:type="spellEnd"/>
      <w:r>
        <w:rPr>
          <w:b/>
          <w:bCs/>
        </w:rPr>
        <w:t xml:space="preserve"> </w:t>
      </w:r>
      <w:proofErr w:type="spellStart"/>
      <w:r>
        <w:rPr>
          <w:b/>
          <w:bCs/>
        </w:rPr>
        <w:t>Textes</w:t>
      </w:r>
      <w:proofErr w:type="spellEnd"/>
      <w:r>
        <w:rPr>
          <w:b/>
          <w:bCs/>
        </w:rPr>
        <w:t xml:space="preserve">, </w:t>
      </w:r>
      <w:proofErr w:type="spellStart"/>
      <w:r>
        <w:rPr>
          <w:b/>
          <w:bCs/>
        </w:rPr>
        <w:t>argumentierend</w:t>
      </w:r>
      <w:proofErr w:type="spellEnd"/>
    </w:p>
    <w:p w14:paraId="183F8AED" w14:textId="587C1AB7" w:rsidR="00A2071D" w:rsidRDefault="00A2071D" w:rsidP="00A2071D">
      <w:pPr>
        <w:rPr>
          <w:b/>
          <w:bCs/>
        </w:rPr>
      </w:pPr>
    </w:p>
    <w:p w14:paraId="2C19C210" w14:textId="7336A2A5" w:rsidR="00A2071D" w:rsidRDefault="00A2071D">
      <w:pPr>
        <w:jc w:val="left"/>
        <w:rPr>
          <w:b/>
          <w:bCs/>
        </w:rPr>
      </w:pPr>
      <w:r>
        <w:rPr>
          <w:b/>
          <w:bCs/>
        </w:rPr>
        <w:br w:type="page"/>
      </w:r>
    </w:p>
    <w:tbl>
      <w:tblPr>
        <w:tblW w:w="5000" w:type="pct"/>
        <w:tblLook w:val="04A0" w:firstRow="1" w:lastRow="0" w:firstColumn="1" w:lastColumn="0" w:noHBand="0" w:noVBand="1"/>
      </w:tblPr>
      <w:tblGrid>
        <w:gridCol w:w="1747"/>
        <w:gridCol w:w="5644"/>
        <w:gridCol w:w="2237"/>
      </w:tblGrid>
      <w:tr w:rsidR="00A2071D" w14:paraId="17D97A8C" w14:textId="77777777" w:rsidTr="00276D1C">
        <w:trPr>
          <w:trHeight w:val="437"/>
        </w:trPr>
        <w:tc>
          <w:tcPr>
            <w:tcW w:w="1751" w:type="dxa"/>
            <w:vMerge w:val="restart"/>
            <w:tcBorders>
              <w:top w:val="single" w:sz="4" w:space="0" w:color="000000"/>
              <w:left w:val="single" w:sz="4" w:space="0" w:color="000000"/>
              <w:bottom w:val="single" w:sz="4" w:space="0" w:color="000000"/>
              <w:right w:val="single" w:sz="4" w:space="0" w:color="000000"/>
            </w:tcBorders>
            <w:vAlign w:val="center"/>
          </w:tcPr>
          <w:p w14:paraId="3B049FA3" w14:textId="77777777" w:rsidR="00A2071D" w:rsidRDefault="00A2071D" w:rsidP="00276D1C">
            <w:pPr>
              <w:pageBreakBefore/>
              <w:jc w:val="center"/>
              <w:rPr>
                <w:rFonts w:ascii="Calibri" w:hAnsi="Calibri"/>
              </w:rPr>
            </w:pPr>
            <w:r>
              <w:rPr>
                <w:rFonts w:ascii="Calibri" w:hAnsi="Calibri"/>
                <w:noProof/>
              </w:rPr>
              <w:lastRenderedPageBreak/>
              <w:drawing>
                <wp:anchor distT="0" distB="0" distL="114300" distR="114300" simplePos="0" relativeHeight="251661312" behindDoc="0" locked="0" layoutInCell="1" allowOverlap="1" wp14:anchorId="3AC2A600" wp14:editId="5867339A">
                  <wp:simplePos x="0" y="0"/>
                  <wp:positionH relativeFrom="column">
                    <wp:posOffset>24130</wp:posOffset>
                  </wp:positionH>
                  <wp:positionV relativeFrom="paragraph">
                    <wp:posOffset>-27940</wp:posOffset>
                  </wp:positionV>
                  <wp:extent cx="923925" cy="821055"/>
                  <wp:effectExtent l="0" t="0" r="952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8"/>
                          <a:srcRect l="25982" t="3832" r="31993" b="68997"/>
                          <a:stretch>
                            <a:fillRect/>
                          </a:stretch>
                        </pic:blipFill>
                        <pic:spPr bwMode="auto">
                          <a:xfrm>
                            <a:off x="0" y="0"/>
                            <a:ext cx="923925" cy="821055"/>
                          </a:xfrm>
                          <a:prstGeom prst="rect">
                            <a:avLst/>
                          </a:prstGeom>
                        </pic:spPr>
                      </pic:pic>
                    </a:graphicData>
                  </a:graphic>
                  <wp14:sizeRelH relativeFrom="margin">
                    <wp14:pctWidth>0</wp14:pctWidth>
                  </wp14:sizeRelH>
                  <wp14:sizeRelV relativeFrom="margin">
                    <wp14:pctHeight>0</wp14:pctHeight>
                  </wp14:sizeRelV>
                </wp:anchor>
              </w:drawing>
            </w:r>
          </w:p>
        </w:tc>
        <w:tc>
          <w:tcPr>
            <w:tcW w:w="5650" w:type="dxa"/>
            <w:vMerge w:val="restart"/>
            <w:tcBorders>
              <w:top w:val="single" w:sz="4" w:space="0" w:color="000000"/>
              <w:left w:val="single" w:sz="4" w:space="0" w:color="000000"/>
              <w:bottom w:val="single" w:sz="4" w:space="0" w:color="000000"/>
              <w:right w:val="single" w:sz="4" w:space="0" w:color="000000"/>
            </w:tcBorders>
          </w:tcPr>
          <w:p w14:paraId="3B6D057C" w14:textId="77777777" w:rsidR="00A2071D" w:rsidRDefault="00A2071D" w:rsidP="00276D1C">
            <w:pPr>
              <w:jc w:val="center"/>
              <w:rPr>
                <w:b/>
                <w:sz w:val="36"/>
                <w:szCs w:val="36"/>
                <w:lang w:val="de-DE"/>
              </w:rPr>
            </w:pPr>
            <w:r>
              <w:rPr>
                <w:b/>
                <w:sz w:val="36"/>
                <w:szCs w:val="36"/>
                <w:lang w:val="de-DE"/>
              </w:rPr>
              <w:t>Konzeptionsgruppe Abitur 2024</w:t>
            </w:r>
          </w:p>
          <w:p w14:paraId="607834A5" w14:textId="77777777" w:rsidR="00A2071D" w:rsidRDefault="00A2071D" w:rsidP="00276D1C">
            <w:pPr>
              <w:spacing w:before="120"/>
              <w:jc w:val="center"/>
              <w:rPr>
                <w:sz w:val="18"/>
                <w:szCs w:val="18"/>
                <w:lang w:val="de-DE"/>
              </w:rPr>
            </w:pPr>
            <w:r>
              <w:rPr>
                <w:b/>
                <w:lang w:val="de-DE"/>
              </w:rPr>
              <w:t>Kursstufe</w:t>
            </w:r>
          </w:p>
          <w:p w14:paraId="7E888C88" w14:textId="77777777" w:rsidR="00A2071D" w:rsidRDefault="00A2071D" w:rsidP="00276D1C">
            <w:pPr>
              <w:rPr>
                <w:b/>
                <w:lang w:val="de-DE"/>
              </w:rPr>
            </w:pPr>
          </w:p>
          <w:p w14:paraId="57844181" w14:textId="77777777" w:rsidR="00A2071D" w:rsidRDefault="00A2071D" w:rsidP="00276D1C">
            <w:pPr>
              <w:pStyle w:val="Standardfett"/>
              <w:jc w:val="center"/>
              <w:rPr>
                <w:sz w:val="20"/>
                <w:szCs w:val="20"/>
                <w:lang w:val="de-DE"/>
              </w:rPr>
            </w:pPr>
            <w:r>
              <w:rPr>
                <w:sz w:val="20"/>
                <w:szCs w:val="20"/>
                <w:lang w:val="de-DE"/>
              </w:rPr>
              <w:t>M. Banzhaf, U. Bergerfurth, I. Maurer, S. Schmiel, V. Zwilling</w:t>
            </w:r>
          </w:p>
        </w:tc>
        <w:tc>
          <w:tcPr>
            <w:tcW w:w="2237" w:type="dxa"/>
            <w:tcBorders>
              <w:top w:val="single" w:sz="4" w:space="0" w:color="000000"/>
              <w:left w:val="single" w:sz="4" w:space="0" w:color="000000"/>
              <w:bottom w:val="single" w:sz="4" w:space="0" w:color="000000"/>
              <w:right w:val="single" w:sz="4" w:space="0" w:color="000000"/>
            </w:tcBorders>
            <w:vAlign w:val="center"/>
          </w:tcPr>
          <w:p w14:paraId="07D1D4B3" w14:textId="77777777" w:rsidR="00A2071D" w:rsidRDefault="00A2071D" w:rsidP="00276D1C">
            <w:pPr>
              <w:jc w:val="left"/>
              <w:rPr>
                <w:b/>
                <w:lang w:val="de-DE"/>
              </w:rPr>
            </w:pPr>
            <w:proofErr w:type="spellStart"/>
            <w:r>
              <w:rPr>
                <w:b/>
                <w:lang w:val="de-DE"/>
              </w:rPr>
              <w:t>Lit</w:t>
            </w:r>
            <w:proofErr w:type="spellEnd"/>
            <w:r>
              <w:rPr>
                <w:b/>
                <w:lang w:val="de-DE"/>
              </w:rPr>
              <w:t>. Text ohne Bezug</w:t>
            </w:r>
          </w:p>
        </w:tc>
      </w:tr>
      <w:tr w:rsidR="00A2071D" w14:paraId="4475176B" w14:textId="77777777" w:rsidTr="00276D1C">
        <w:trPr>
          <w:trHeight w:val="437"/>
        </w:trPr>
        <w:tc>
          <w:tcPr>
            <w:tcW w:w="1751" w:type="dxa"/>
            <w:vMerge/>
            <w:tcBorders>
              <w:top w:val="single" w:sz="4" w:space="0" w:color="000000"/>
              <w:left w:val="single" w:sz="4" w:space="0" w:color="000000"/>
              <w:bottom w:val="single" w:sz="4" w:space="0" w:color="000000"/>
              <w:right w:val="single" w:sz="4" w:space="0" w:color="000000"/>
            </w:tcBorders>
            <w:vAlign w:val="center"/>
          </w:tcPr>
          <w:p w14:paraId="0D3F0416" w14:textId="77777777" w:rsidR="00A2071D" w:rsidRDefault="00A2071D" w:rsidP="00276D1C">
            <w:pPr>
              <w:jc w:val="left"/>
              <w:rPr>
                <w:rFonts w:ascii="Calibri" w:hAnsi="Calibri"/>
                <w:lang w:val="de-DE"/>
              </w:rPr>
            </w:pPr>
          </w:p>
        </w:tc>
        <w:tc>
          <w:tcPr>
            <w:tcW w:w="5650" w:type="dxa"/>
            <w:vMerge/>
            <w:tcBorders>
              <w:top w:val="single" w:sz="4" w:space="0" w:color="000000"/>
              <w:left w:val="single" w:sz="4" w:space="0" w:color="000000"/>
              <w:bottom w:val="single" w:sz="4" w:space="0" w:color="000000"/>
              <w:right w:val="single" w:sz="4" w:space="0" w:color="000000"/>
            </w:tcBorders>
            <w:vAlign w:val="center"/>
          </w:tcPr>
          <w:p w14:paraId="458C6E73" w14:textId="77777777" w:rsidR="00A2071D" w:rsidRDefault="00A2071D" w:rsidP="00276D1C">
            <w:pPr>
              <w:jc w:val="left"/>
              <w:rPr>
                <w:sz w:val="24"/>
                <w:szCs w:val="24"/>
                <w:lang w:val="de-DE"/>
              </w:rPr>
            </w:pPr>
          </w:p>
        </w:tc>
        <w:tc>
          <w:tcPr>
            <w:tcW w:w="2237" w:type="dxa"/>
            <w:tcBorders>
              <w:top w:val="single" w:sz="4" w:space="0" w:color="000000"/>
              <w:left w:val="single" w:sz="4" w:space="0" w:color="000000"/>
              <w:bottom w:val="single" w:sz="4" w:space="0" w:color="000000"/>
              <w:right w:val="single" w:sz="4" w:space="0" w:color="000000"/>
            </w:tcBorders>
            <w:vAlign w:val="center"/>
          </w:tcPr>
          <w:p w14:paraId="3775FCEE" w14:textId="77777777" w:rsidR="00A2071D" w:rsidRDefault="00A2071D" w:rsidP="00276D1C">
            <w:pPr>
              <w:jc w:val="left"/>
              <w:rPr>
                <w:b/>
              </w:rPr>
            </w:pPr>
            <w:proofErr w:type="spellStart"/>
            <w:r>
              <w:rPr>
                <w:b/>
              </w:rPr>
              <w:t>Lösungsvorschläge</w:t>
            </w:r>
            <w:proofErr w:type="spellEnd"/>
          </w:p>
        </w:tc>
      </w:tr>
      <w:tr w:rsidR="00A2071D" w14:paraId="7B45849D" w14:textId="77777777" w:rsidTr="00276D1C">
        <w:trPr>
          <w:trHeight w:val="438"/>
        </w:trPr>
        <w:tc>
          <w:tcPr>
            <w:tcW w:w="1751" w:type="dxa"/>
            <w:vMerge/>
            <w:tcBorders>
              <w:top w:val="single" w:sz="4" w:space="0" w:color="000000"/>
              <w:left w:val="single" w:sz="4" w:space="0" w:color="000000"/>
              <w:bottom w:val="single" w:sz="4" w:space="0" w:color="000000"/>
              <w:right w:val="single" w:sz="4" w:space="0" w:color="000000"/>
            </w:tcBorders>
            <w:vAlign w:val="center"/>
          </w:tcPr>
          <w:p w14:paraId="5B103F5B" w14:textId="77777777" w:rsidR="00A2071D" w:rsidRDefault="00A2071D" w:rsidP="00276D1C">
            <w:pPr>
              <w:jc w:val="left"/>
              <w:rPr>
                <w:rFonts w:ascii="Calibri" w:hAnsi="Calibri"/>
              </w:rPr>
            </w:pPr>
          </w:p>
        </w:tc>
        <w:tc>
          <w:tcPr>
            <w:tcW w:w="5650" w:type="dxa"/>
            <w:vMerge/>
            <w:tcBorders>
              <w:top w:val="single" w:sz="4" w:space="0" w:color="000000"/>
              <w:left w:val="single" w:sz="4" w:space="0" w:color="000000"/>
              <w:bottom w:val="single" w:sz="4" w:space="0" w:color="000000"/>
              <w:right w:val="single" w:sz="4" w:space="0" w:color="000000"/>
            </w:tcBorders>
            <w:vAlign w:val="center"/>
          </w:tcPr>
          <w:p w14:paraId="195B7DF2" w14:textId="77777777" w:rsidR="00A2071D" w:rsidRDefault="00A2071D" w:rsidP="00276D1C">
            <w:pPr>
              <w:jc w:val="left"/>
              <w:rPr>
                <w:sz w:val="24"/>
                <w:szCs w:val="24"/>
              </w:rPr>
            </w:pPr>
          </w:p>
        </w:tc>
        <w:tc>
          <w:tcPr>
            <w:tcW w:w="2237" w:type="dxa"/>
            <w:tcBorders>
              <w:top w:val="single" w:sz="4" w:space="0" w:color="000000"/>
              <w:left w:val="single" w:sz="4" w:space="0" w:color="000000"/>
              <w:bottom w:val="single" w:sz="4" w:space="0" w:color="000000"/>
              <w:right w:val="single" w:sz="4" w:space="0" w:color="000000"/>
            </w:tcBorders>
            <w:vAlign w:val="center"/>
          </w:tcPr>
          <w:p w14:paraId="65FB785D" w14:textId="2BC00A43" w:rsidR="00A2071D" w:rsidRDefault="00A2071D" w:rsidP="00276D1C">
            <w:pPr>
              <w:jc w:val="left"/>
              <w:rPr>
                <w:b/>
              </w:rPr>
            </w:pPr>
            <w:r>
              <w:rPr>
                <w:b/>
              </w:rPr>
              <w:t>S. 1</w:t>
            </w:r>
            <w:r w:rsidR="005568E9">
              <w:rPr>
                <w:b/>
              </w:rPr>
              <w:t>2</w:t>
            </w:r>
          </w:p>
        </w:tc>
      </w:tr>
    </w:tbl>
    <w:p w14:paraId="34FD6C67" w14:textId="77777777" w:rsidR="00A2071D" w:rsidRDefault="00A2071D" w:rsidP="00A2071D"/>
    <w:p w14:paraId="79347E83" w14:textId="5D42EADB" w:rsidR="00A2071D" w:rsidRDefault="00A2071D" w:rsidP="00A2071D">
      <w:pPr>
        <w:pStyle w:val="berschrift1"/>
      </w:pPr>
      <w:r>
        <w:t xml:space="preserve">Per questo mi chiamo Giovanni: </w:t>
      </w:r>
      <w:proofErr w:type="spellStart"/>
      <w:r>
        <w:t>Lösungsvorschläge</w:t>
      </w:r>
      <w:proofErr w:type="spellEnd"/>
      <w:r>
        <w:t xml:space="preserve"> zum </w:t>
      </w:r>
      <w:proofErr w:type="spellStart"/>
      <w:r>
        <w:t>Aufgabenapparat</w:t>
      </w:r>
      <w:proofErr w:type="spellEnd"/>
      <w:r>
        <w:t xml:space="preserve"> II (</w:t>
      </w:r>
      <w:proofErr w:type="spellStart"/>
      <w:r>
        <w:t>nur</w:t>
      </w:r>
      <w:proofErr w:type="spellEnd"/>
      <w:r>
        <w:t xml:space="preserve"> </w:t>
      </w:r>
      <w:proofErr w:type="spellStart"/>
      <w:r>
        <w:t>Hinweise</w:t>
      </w:r>
      <w:proofErr w:type="spellEnd"/>
      <w:r>
        <w:t>)</w:t>
      </w:r>
    </w:p>
    <w:p w14:paraId="6DE65249" w14:textId="2C4A2A7C" w:rsidR="00A2071D" w:rsidRDefault="00A2071D" w:rsidP="00A2071D"/>
    <w:p w14:paraId="06BDC36B" w14:textId="2C5536C5" w:rsidR="00FC77F4" w:rsidRPr="00FC77F4" w:rsidRDefault="00FC77F4" w:rsidP="00FC77F4">
      <w:pPr>
        <w:ind w:left="284" w:hanging="284"/>
        <w:rPr>
          <w:b/>
          <w:bCs/>
        </w:rPr>
      </w:pPr>
      <w:r>
        <w:rPr>
          <w:b/>
          <w:bCs/>
        </w:rPr>
        <w:t>1.</w:t>
      </w:r>
      <w:r w:rsidRPr="00FC77F4">
        <w:rPr>
          <w:b/>
          <w:bCs/>
          <w:color w:val="FFFFFF" w:themeColor="background1"/>
        </w:rPr>
        <w:t>P</w:t>
      </w:r>
      <w:r w:rsidRPr="00FC77F4">
        <w:rPr>
          <w:b/>
          <w:bCs/>
        </w:rPr>
        <w:t>Presentate brevemente la situazione in cui si trova Giovanni ed illustrate poi le riflessioni del padre relativamente all’episodio accaduto nella classe del figlio.</w:t>
      </w:r>
    </w:p>
    <w:p w14:paraId="38FE827D" w14:textId="77777777" w:rsidR="00FC77F4" w:rsidRDefault="00FC77F4" w:rsidP="00FC77F4"/>
    <w:p w14:paraId="7750117E" w14:textId="75DABF3D" w:rsidR="00A2071D" w:rsidRDefault="00A2071D" w:rsidP="00A2071D"/>
    <w:p w14:paraId="11798BC2" w14:textId="77777777" w:rsidR="00A2071D" w:rsidRDefault="00A2071D" w:rsidP="00A2071D">
      <w:r>
        <w:t>La situazione:</w:t>
      </w:r>
    </w:p>
    <w:p w14:paraId="7EF33D62" w14:textId="77777777" w:rsidR="00A2071D" w:rsidRDefault="00A2071D" w:rsidP="00A2071D">
      <w:pPr>
        <w:pStyle w:val="Listenabsatz"/>
        <w:numPr>
          <w:ilvl w:val="0"/>
          <w:numId w:val="4"/>
        </w:numPr>
      </w:pPr>
      <w:r>
        <w:t>Giovanni è un bambino di Palermo che frequenta le elementari.</w:t>
      </w:r>
    </w:p>
    <w:p w14:paraId="5486CEE0" w14:textId="77777777" w:rsidR="00A2071D" w:rsidRPr="00E702E7" w:rsidRDefault="00A2071D" w:rsidP="00A2071D">
      <w:pPr>
        <w:pStyle w:val="Listenabsatz"/>
        <w:numPr>
          <w:ilvl w:val="0"/>
          <w:numId w:val="4"/>
        </w:numPr>
      </w:pPr>
      <w:r>
        <w:t xml:space="preserve">Durante una giornata che trascorrono insieme al mare il padre racconta al </w:t>
      </w:r>
      <w:r w:rsidRPr="00E702E7">
        <w:t xml:space="preserve">figlio la storia di Giovani Falcone e della sua lotta alla mafia. </w:t>
      </w:r>
    </w:p>
    <w:p w14:paraId="52BB49C1" w14:textId="77777777" w:rsidR="00A2071D" w:rsidRDefault="00A2071D" w:rsidP="00A2071D"/>
    <w:p w14:paraId="76095DE8" w14:textId="25FE8A6D" w:rsidR="00A2071D" w:rsidRDefault="00A2071D" w:rsidP="00A2071D">
      <w:r>
        <w:t>L’episodio che si riferisce alla scuola (l’esempio della classe di Giovanni):</w:t>
      </w:r>
    </w:p>
    <w:p w14:paraId="70803688" w14:textId="7EB896C7" w:rsidR="00A2071D" w:rsidRDefault="00A2071D" w:rsidP="00A2071D">
      <w:pPr>
        <w:pStyle w:val="Listenabsatz"/>
        <w:numPr>
          <w:ilvl w:val="0"/>
          <w:numId w:val="4"/>
        </w:numPr>
      </w:pPr>
      <w:r>
        <w:t>Il padre dice</w:t>
      </w:r>
      <w:r w:rsidR="00894778">
        <w:t xml:space="preserve"> a Giovanni</w:t>
      </w:r>
      <w:r>
        <w:t xml:space="preserve"> di volergli spiegare la mafia con un esempio tratto dalla vita del figlio. Fa il paragone con la classe alle elementari: “Prendiamo la tua classe. Quanti siete?” … “Bene. La tua classe è una piccola città di ventisette abitanti, guidata dalla maestra…” (r. 7-9). </w:t>
      </w:r>
    </w:p>
    <w:p w14:paraId="01B8EC48" w14:textId="77777777" w:rsidR="00A2071D" w:rsidRDefault="00A2071D" w:rsidP="00A2071D">
      <w:pPr>
        <w:pStyle w:val="Listenabsatz"/>
        <w:numPr>
          <w:ilvl w:val="0"/>
          <w:numId w:val="4"/>
        </w:numPr>
      </w:pPr>
      <w:r>
        <w:t>Prima il padre spiega il funzionamento di una classe guidata dalle regole del preside: se succede un episodio di bullismo (ad esempio un bambino prepotente cerca di estorcere soldi ad un altro bambino), la potenziale vittima va dalla maestra per farsi difendere da lei. Se le punizioni della maestra non aiutano il “bullo” viene portato dal preside che applicherà la legge mettendo in atto delle sanzioni disciplinari.</w:t>
      </w:r>
    </w:p>
    <w:p w14:paraId="2E4D36C9" w14:textId="56A46D59" w:rsidR="00A2071D" w:rsidRDefault="00A2071D" w:rsidP="00A2071D">
      <w:pPr>
        <w:pStyle w:val="Listenabsatz"/>
        <w:numPr>
          <w:ilvl w:val="0"/>
          <w:numId w:val="4"/>
        </w:numPr>
      </w:pPr>
      <w:r>
        <w:t xml:space="preserve">Dopo spiega il funzionamento di una classe in cui vale la legge del </w:t>
      </w:r>
      <w:r w:rsidRPr="00110DE3">
        <w:t>più forte</w:t>
      </w:r>
      <w:r>
        <w:t xml:space="preserve"> invece delle leggi della società civile: se la vittima si fa ricattare pagando la cifra desiderata e non raccontando l’episodio a nessuno il “bullo” può continuare a fare pressione su tutti i bambini della classe. L’unico bambino che si ribella viene punito con la forza (e buttato giù dalle scale). Siccome nella classe regna già l’atmosfera dell’omertà nessuno dei bambini che hanno assistito alla scena racconta l’accaduto alla maestra la quale non può fare niente per non aver visto niente. Così il “bullo” continua ad esercitare il suo potere fondato sulla legge del più forte e fa sì che d’ora in poi in classe esistono due leggi: quella illegale (del bullo) e quella giusta, legale (della maestra e del preside).</w:t>
      </w:r>
    </w:p>
    <w:p w14:paraId="7D03CA97" w14:textId="48689918" w:rsidR="007209CA" w:rsidRDefault="007209CA" w:rsidP="007209CA">
      <w:pPr>
        <w:pStyle w:val="Listenabsatz"/>
        <w:numPr>
          <w:ilvl w:val="0"/>
          <w:numId w:val="21"/>
        </w:numPr>
      </w:pPr>
      <w:r>
        <w:t>Il padre non vuole solo spiegare la mafia al figlio (prendendo come esempio un ambiente a lui conosciuto), ma vuole soprattutto far capire a Giovanni quanto sia importante ribellarsi contro quelli che rappresentano la legge del più forte (i bulli e anche i mafiosi).</w:t>
      </w:r>
    </w:p>
    <w:p w14:paraId="2932EE9B" w14:textId="77777777" w:rsidR="00A2071D" w:rsidRPr="00A2071D" w:rsidRDefault="00A2071D" w:rsidP="00A2071D"/>
    <w:p w14:paraId="5002AA1B" w14:textId="77777777" w:rsidR="00A2071D" w:rsidRDefault="00A2071D" w:rsidP="00A2071D"/>
    <w:p w14:paraId="1144B357" w14:textId="77777777" w:rsidR="00A2071D" w:rsidRDefault="00A2071D" w:rsidP="00A2071D"/>
    <w:p w14:paraId="13A0C8CE" w14:textId="648C3581" w:rsidR="00A2071D" w:rsidRDefault="00A2071D" w:rsidP="00A2071D">
      <w:pPr>
        <w:ind w:left="284" w:hanging="284"/>
        <w:rPr>
          <w:b/>
          <w:bCs/>
        </w:rPr>
      </w:pPr>
      <w:r>
        <w:rPr>
          <w:b/>
          <w:bCs/>
        </w:rPr>
        <w:t>2.</w:t>
      </w:r>
      <w:r w:rsidRPr="00A2071D">
        <w:rPr>
          <w:b/>
          <w:bCs/>
          <w:color w:val="FFFFFF" w:themeColor="background1"/>
        </w:rPr>
        <w:t>A</w:t>
      </w:r>
      <w:r>
        <w:rPr>
          <w:b/>
          <w:bCs/>
        </w:rPr>
        <w:t>A</w:t>
      </w:r>
      <w:r w:rsidRPr="00A2071D">
        <w:rPr>
          <w:b/>
          <w:bCs/>
        </w:rPr>
        <w:t>nalizzate il modo in cui il padre u</w:t>
      </w:r>
      <w:r w:rsidR="00BD3409">
        <w:rPr>
          <w:b/>
          <w:bCs/>
        </w:rPr>
        <w:t>tilizza</w:t>
      </w:r>
      <w:r w:rsidRPr="00A2071D">
        <w:rPr>
          <w:b/>
          <w:bCs/>
        </w:rPr>
        <w:t xml:space="preserve"> quest’esempio per illustrare al figlio il fenomeno della mafia e per fargli capire come bisogna agire in una società civile. Tenete anche conto dei mezzi stilistici</w:t>
      </w:r>
      <w:r w:rsidR="00D466F9">
        <w:rPr>
          <w:b/>
          <w:bCs/>
        </w:rPr>
        <w:t xml:space="preserve"> usati</w:t>
      </w:r>
      <w:r w:rsidRPr="00A2071D">
        <w:rPr>
          <w:b/>
          <w:bCs/>
        </w:rPr>
        <w:t xml:space="preserve"> </w:t>
      </w:r>
      <w:r w:rsidR="00FA0C0F">
        <w:rPr>
          <w:b/>
          <w:bCs/>
        </w:rPr>
        <w:t>nel</w:t>
      </w:r>
      <w:r w:rsidRPr="00A2071D">
        <w:rPr>
          <w:b/>
          <w:bCs/>
        </w:rPr>
        <w:t xml:space="preserve"> testo.</w:t>
      </w:r>
    </w:p>
    <w:p w14:paraId="3B4ACFD2" w14:textId="744660F7" w:rsidR="00A2071D" w:rsidRPr="00A2071D" w:rsidRDefault="00A2071D" w:rsidP="00A2071D">
      <w:pPr>
        <w:pStyle w:val="Listenabsatz"/>
        <w:numPr>
          <w:ilvl w:val="0"/>
          <w:numId w:val="21"/>
        </w:numPr>
        <w:rPr>
          <w:b/>
          <w:bCs/>
        </w:rPr>
      </w:pPr>
      <w:r>
        <w:rPr>
          <w:b/>
          <w:bCs/>
        </w:rPr>
        <w:t xml:space="preserve">s. </w:t>
      </w:r>
      <w:proofErr w:type="spellStart"/>
      <w:r>
        <w:rPr>
          <w:b/>
          <w:bCs/>
        </w:rPr>
        <w:t>Erwartungshorizont</w:t>
      </w:r>
      <w:proofErr w:type="spellEnd"/>
      <w:r>
        <w:rPr>
          <w:b/>
          <w:bCs/>
        </w:rPr>
        <w:t xml:space="preserve"> </w:t>
      </w:r>
      <w:proofErr w:type="spellStart"/>
      <w:r>
        <w:rPr>
          <w:b/>
          <w:bCs/>
        </w:rPr>
        <w:t>zu</w:t>
      </w:r>
      <w:proofErr w:type="spellEnd"/>
      <w:r>
        <w:rPr>
          <w:b/>
          <w:bCs/>
        </w:rPr>
        <w:t xml:space="preserve"> </w:t>
      </w:r>
      <w:proofErr w:type="spellStart"/>
      <w:r>
        <w:rPr>
          <w:b/>
          <w:bCs/>
        </w:rPr>
        <w:t>Aufgabenapparat</w:t>
      </w:r>
      <w:proofErr w:type="spellEnd"/>
      <w:r>
        <w:rPr>
          <w:b/>
          <w:bCs/>
        </w:rPr>
        <w:t xml:space="preserve"> I</w:t>
      </w:r>
    </w:p>
    <w:p w14:paraId="1A444328" w14:textId="77777777" w:rsidR="00A2071D" w:rsidRDefault="00A2071D" w:rsidP="00A2071D">
      <w:pPr>
        <w:pStyle w:val="Listenabsatz"/>
        <w:ind w:left="360"/>
        <w:rPr>
          <w:b/>
          <w:bCs/>
        </w:rPr>
      </w:pPr>
    </w:p>
    <w:p w14:paraId="47D11179" w14:textId="77777777" w:rsidR="00A2071D" w:rsidRDefault="00A2071D" w:rsidP="00A2071D">
      <w:pPr>
        <w:pStyle w:val="Listenabsatz"/>
      </w:pPr>
    </w:p>
    <w:p w14:paraId="3A9834C9" w14:textId="2D89162B" w:rsidR="00A2071D" w:rsidRDefault="00A2071D" w:rsidP="00A2071D">
      <w:pPr>
        <w:rPr>
          <w:b/>
          <w:bCs/>
        </w:rPr>
      </w:pPr>
      <w:r>
        <w:rPr>
          <w:b/>
          <w:bCs/>
        </w:rPr>
        <w:t>3.</w:t>
      </w:r>
      <w:r w:rsidRPr="00BC1299">
        <w:rPr>
          <w:b/>
          <w:bCs/>
          <w:color w:val="FFFFFF" w:themeColor="background1"/>
        </w:rPr>
        <w:t>A</w:t>
      </w:r>
      <w:r>
        <w:rPr>
          <w:b/>
          <w:bCs/>
        </w:rPr>
        <w:t>A</w:t>
      </w:r>
      <w:r w:rsidRPr="00BC1299">
        <w:rPr>
          <w:b/>
          <w:bCs/>
        </w:rPr>
        <w:t xml:space="preserve"> scelta</w:t>
      </w:r>
    </w:p>
    <w:p w14:paraId="7F244436" w14:textId="482E8229" w:rsidR="00A2071D" w:rsidRPr="00A2071D" w:rsidRDefault="00A2071D" w:rsidP="00A2071D">
      <w:pPr>
        <w:pStyle w:val="Listenabsatz"/>
        <w:numPr>
          <w:ilvl w:val="0"/>
          <w:numId w:val="21"/>
        </w:numPr>
        <w:rPr>
          <w:b/>
          <w:bCs/>
        </w:rPr>
      </w:pPr>
      <w:r>
        <w:rPr>
          <w:b/>
          <w:bCs/>
        </w:rPr>
        <w:t xml:space="preserve">s. </w:t>
      </w:r>
      <w:proofErr w:type="spellStart"/>
      <w:r>
        <w:rPr>
          <w:b/>
          <w:bCs/>
        </w:rPr>
        <w:t>Erwartungshorizont</w:t>
      </w:r>
      <w:proofErr w:type="spellEnd"/>
      <w:r>
        <w:rPr>
          <w:b/>
          <w:bCs/>
        </w:rPr>
        <w:t xml:space="preserve"> </w:t>
      </w:r>
      <w:proofErr w:type="spellStart"/>
      <w:r>
        <w:rPr>
          <w:b/>
          <w:bCs/>
        </w:rPr>
        <w:t>zu</w:t>
      </w:r>
      <w:proofErr w:type="spellEnd"/>
      <w:r>
        <w:rPr>
          <w:b/>
          <w:bCs/>
        </w:rPr>
        <w:t xml:space="preserve"> </w:t>
      </w:r>
      <w:proofErr w:type="spellStart"/>
      <w:r>
        <w:rPr>
          <w:b/>
          <w:bCs/>
        </w:rPr>
        <w:t>Aufgabenapparat</w:t>
      </w:r>
      <w:proofErr w:type="spellEnd"/>
      <w:r>
        <w:rPr>
          <w:b/>
          <w:bCs/>
        </w:rPr>
        <w:t xml:space="preserve"> I</w:t>
      </w:r>
    </w:p>
    <w:p w14:paraId="344C8F05" w14:textId="78178097" w:rsidR="00A2071D" w:rsidRDefault="00A2071D" w:rsidP="00A2071D"/>
    <w:p w14:paraId="38AD0F86" w14:textId="77777777" w:rsidR="00A2071D" w:rsidRDefault="00A2071D" w:rsidP="00A2071D"/>
    <w:p w14:paraId="120A950C" w14:textId="77777777" w:rsidR="00A2071D" w:rsidRPr="00A2071D" w:rsidRDefault="00A2071D" w:rsidP="00A2071D">
      <w:pPr>
        <w:rPr>
          <w:b/>
          <w:bCs/>
        </w:rPr>
      </w:pPr>
    </w:p>
    <w:p w14:paraId="3ED6B030" w14:textId="77777777" w:rsidR="001E247B" w:rsidRDefault="001E247B" w:rsidP="001E247B">
      <w:pPr>
        <w:jc w:val="left"/>
        <w:rPr>
          <w:b/>
          <w:bCs/>
        </w:rPr>
      </w:pPr>
      <w:r>
        <w:br w:type="page"/>
      </w:r>
    </w:p>
    <w:tbl>
      <w:tblPr>
        <w:tblW w:w="5000" w:type="pct"/>
        <w:tblLook w:val="04A0" w:firstRow="1" w:lastRow="0" w:firstColumn="1" w:lastColumn="0" w:noHBand="0" w:noVBand="1"/>
      </w:tblPr>
      <w:tblGrid>
        <w:gridCol w:w="1747"/>
        <w:gridCol w:w="5644"/>
        <w:gridCol w:w="2237"/>
      </w:tblGrid>
      <w:tr w:rsidR="00BC7EA4" w14:paraId="0F6818B3" w14:textId="77777777" w:rsidTr="00276D1C">
        <w:trPr>
          <w:trHeight w:val="437"/>
        </w:trPr>
        <w:tc>
          <w:tcPr>
            <w:tcW w:w="1751" w:type="dxa"/>
            <w:vMerge w:val="restart"/>
            <w:tcBorders>
              <w:top w:val="single" w:sz="4" w:space="0" w:color="000000"/>
              <w:left w:val="single" w:sz="4" w:space="0" w:color="000000"/>
              <w:bottom w:val="single" w:sz="4" w:space="0" w:color="000000"/>
              <w:right w:val="single" w:sz="4" w:space="0" w:color="000000"/>
            </w:tcBorders>
            <w:vAlign w:val="center"/>
          </w:tcPr>
          <w:p w14:paraId="3A8ED517" w14:textId="77777777" w:rsidR="00BC7EA4" w:rsidRDefault="00BC7EA4" w:rsidP="00276D1C">
            <w:pPr>
              <w:pageBreakBefore/>
              <w:jc w:val="center"/>
              <w:rPr>
                <w:rFonts w:ascii="Calibri" w:hAnsi="Calibri"/>
              </w:rPr>
            </w:pPr>
            <w:r>
              <w:rPr>
                <w:rFonts w:ascii="Calibri" w:hAnsi="Calibri"/>
                <w:noProof/>
              </w:rPr>
              <w:lastRenderedPageBreak/>
              <w:drawing>
                <wp:anchor distT="0" distB="0" distL="114300" distR="114300" simplePos="0" relativeHeight="251663360" behindDoc="0" locked="0" layoutInCell="1" allowOverlap="1" wp14:anchorId="436F922A" wp14:editId="2A47268F">
                  <wp:simplePos x="0" y="0"/>
                  <wp:positionH relativeFrom="column">
                    <wp:posOffset>24130</wp:posOffset>
                  </wp:positionH>
                  <wp:positionV relativeFrom="paragraph">
                    <wp:posOffset>-27940</wp:posOffset>
                  </wp:positionV>
                  <wp:extent cx="923925" cy="821055"/>
                  <wp:effectExtent l="0" t="0" r="952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8"/>
                          <a:srcRect l="25982" t="3832" r="31993" b="68997"/>
                          <a:stretch>
                            <a:fillRect/>
                          </a:stretch>
                        </pic:blipFill>
                        <pic:spPr bwMode="auto">
                          <a:xfrm>
                            <a:off x="0" y="0"/>
                            <a:ext cx="923925" cy="821055"/>
                          </a:xfrm>
                          <a:prstGeom prst="rect">
                            <a:avLst/>
                          </a:prstGeom>
                        </pic:spPr>
                      </pic:pic>
                    </a:graphicData>
                  </a:graphic>
                  <wp14:sizeRelH relativeFrom="margin">
                    <wp14:pctWidth>0</wp14:pctWidth>
                  </wp14:sizeRelH>
                  <wp14:sizeRelV relativeFrom="margin">
                    <wp14:pctHeight>0</wp14:pctHeight>
                  </wp14:sizeRelV>
                </wp:anchor>
              </w:drawing>
            </w:r>
          </w:p>
        </w:tc>
        <w:tc>
          <w:tcPr>
            <w:tcW w:w="5650" w:type="dxa"/>
            <w:vMerge w:val="restart"/>
            <w:tcBorders>
              <w:top w:val="single" w:sz="4" w:space="0" w:color="000000"/>
              <w:left w:val="single" w:sz="4" w:space="0" w:color="000000"/>
              <w:bottom w:val="single" w:sz="4" w:space="0" w:color="000000"/>
              <w:right w:val="single" w:sz="4" w:space="0" w:color="000000"/>
            </w:tcBorders>
          </w:tcPr>
          <w:p w14:paraId="1491AC13" w14:textId="77777777" w:rsidR="00BC7EA4" w:rsidRDefault="00BC7EA4" w:rsidP="00276D1C">
            <w:pPr>
              <w:jc w:val="center"/>
              <w:rPr>
                <w:b/>
                <w:sz w:val="36"/>
                <w:szCs w:val="36"/>
                <w:lang w:val="de-DE"/>
              </w:rPr>
            </w:pPr>
            <w:r>
              <w:rPr>
                <w:b/>
                <w:sz w:val="36"/>
                <w:szCs w:val="36"/>
                <w:lang w:val="de-DE"/>
              </w:rPr>
              <w:t>Konzeptionsgruppe Abitur 2024</w:t>
            </w:r>
          </w:p>
          <w:p w14:paraId="33830AC7" w14:textId="77777777" w:rsidR="00BC7EA4" w:rsidRDefault="00BC7EA4" w:rsidP="00276D1C">
            <w:pPr>
              <w:spacing w:before="120"/>
              <w:jc w:val="center"/>
              <w:rPr>
                <w:sz w:val="18"/>
                <w:szCs w:val="18"/>
                <w:lang w:val="de-DE"/>
              </w:rPr>
            </w:pPr>
            <w:r>
              <w:rPr>
                <w:b/>
                <w:lang w:val="de-DE"/>
              </w:rPr>
              <w:t>Kursstufe</w:t>
            </w:r>
          </w:p>
          <w:p w14:paraId="45413EC6" w14:textId="77777777" w:rsidR="00BC7EA4" w:rsidRDefault="00BC7EA4" w:rsidP="00276D1C">
            <w:pPr>
              <w:rPr>
                <w:b/>
                <w:lang w:val="de-DE"/>
              </w:rPr>
            </w:pPr>
          </w:p>
          <w:p w14:paraId="7311FA88" w14:textId="77777777" w:rsidR="00BC7EA4" w:rsidRDefault="00BC7EA4" w:rsidP="00276D1C">
            <w:pPr>
              <w:pStyle w:val="Standardfett"/>
              <w:jc w:val="center"/>
              <w:rPr>
                <w:sz w:val="20"/>
                <w:szCs w:val="20"/>
                <w:lang w:val="de-DE"/>
              </w:rPr>
            </w:pPr>
            <w:r>
              <w:rPr>
                <w:sz w:val="20"/>
                <w:szCs w:val="20"/>
                <w:lang w:val="de-DE"/>
              </w:rPr>
              <w:t>M. Banzhaf, U. Bergerfurth, I. Maurer, S. Schmiel, V. Zwilling</w:t>
            </w:r>
          </w:p>
        </w:tc>
        <w:tc>
          <w:tcPr>
            <w:tcW w:w="2237" w:type="dxa"/>
            <w:tcBorders>
              <w:top w:val="single" w:sz="4" w:space="0" w:color="000000"/>
              <w:left w:val="single" w:sz="4" w:space="0" w:color="000000"/>
              <w:bottom w:val="single" w:sz="4" w:space="0" w:color="000000"/>
              <w:right w:val="single" w:sz="4" w:space="0" w:color="000000"/>
            </w:tcBorders>
            <w:vAlign w:val="center"/>
          </w:tcPr>
          <w:p w14:paraId="13C533FC" w14:textId="77777777" w:rsidR="00BC7EA4" w:rsidRDefault="00BC7EA4" w:rsidP="00276D1C">
            <w:pPr>
              <w:jc w:val="left"/>
              <w:rPr>
                <w:b/>
                <w:lang w:val="de-DE"/>
              </w:rPr>
            </w:pPr>
            <w:proofErr w:type="spellStart"/>
            <w:r>
              <w:rPr>
                <w:b/>
                <w:lang w:val="de-DE"/>
              </w:rPr>
              <w:t>Lit</w:t>
            </w:r>
            <w:proofErr w:type="spellEnd"/>
            <w:r>
              <w:rPr>
                <w:b/>
                <w:lang w:val="de-DE"/>
              </w:rPr>
              <w:t>. Text ohne Bezug</w:t>
            </w:r>
          </w:p>
        </w:tc>
      </w:tr>
      <w:tr w:rsidR="00BC7EA4" w14:paraId="16DA9AF6" w14:textId="77777777" w:rsidTr="00276D1C">
        <w:trPr>
          <w:trHeight w:val="437"/>
        </w:trPr>
        <w:tc>
          <w:tcPr>
            <w:tcW w:w="1751" w:type="dxa"/>
            <w:vMerge/>
            <w:tcBorders>
              <w:top w:val="single" w:sz="4" w:space="0" w:color="000000"/>
              <w:left w:val="single" w:sz="4" w:space="0" w:color="000000"/>
              <w:bottom w:val="single" w:sz="4" w:space="0" w:color="000000"/>
              <w:right w:val="single" w:sz="4" w:space="0" w:color="000000"/>
            </w:tcBorders>
            <w:vAlign w:val="center"/>
          </w:tcPr>
          <w:p w14:paraId="27884FD0" w14:textId="77777777" w:rsidR="00BC7EA4" w:rsidRDefault="00BC7EA4" w:rsidP="00276D1C">
            <w:pPr>
              <w:jc w:val="left"/>
              <w:rPr>
                <w:rFonts w:ascii="Calibri" w:hAnsi="Calibri"/>
                <w:lang w:val="de-DE"/>
              </w:rPr>
            </w:pPr>
          </w:p>
        </w:tc>
        <w:tc>
          <w:tcPr>
            <w:tcW w:w="5650" w:type="dxa"/>
            <w:vMerge/>
            <w:tcBorders>
              <w:top w:val="single" w:sz="4" w:space="0" w:color="000000"/>
              <w:left w:val="single" w:sz="4" w:space="0" w:color="000000"/>
              <w:bottom w:val="single" w:sz="4" w:space="0" w:color="000000"/>
              <w:right w:val="single" w:sz="4" w:space="0" w:color="000000"/>
            </w:tcBorders>
            <w:vAlign w:val="center"/>
          </w:tcPr>
          <w:p w14:paraId="336AAEA9" w14:textId="77777777" w:rsidR="00BC7EA4" w:rsidRDefault="00BC7EA4" w:rsidP="00276D1C">
            <w:pPr>
              <w:jc w:val="left"/>
              <w:rPr>
                <w:sz w:val="24"/>
                <w:szCs w:val="24"/>
                <w:lang w:val="de-DE"/>
              </w:rPr>
            </w:pPr>
          </w:p>
        </w:tc>
        <w:tc>
          <w:tcPr>
            <w:tcW w:w="2237" w:type="dxa"/>
            <w:tcBorders>
              <w:top w:val="single" w:sz="4" w:space="0" w:color="000000"/>
              <w:left w:val="single" w:sz="4" w:space="0" w:color="000000"/>
              <w:bottom w:val="single" w:sz="4" w:space="0" w:color="000000"/>
              <w:right w:val="single" w:sz="4" w:space="0" w:color="000000"/>
            </w:tcBorders>
            <w:vAlign w:val="center"/>
          </w:tcPr>
          <w:p w14:paraId="1EBB69E8" w14:textId="77777777" w:rsidR="00BC7EA4" w:rsidRDefault="00BC7EA4" w:rsidP="00276D1C">
            <w:pPr>
              <w:jc w:val="left"/>
              <w:rPr>
                <w:b/>
              </w:rPr>
            </w:pPr>
            <w:proofErr w:type="spellStart"/>
            <w:r>
              <w:rPr>
                <w:b/>
              </w:rPr>
              <w:t>Lösungsvorschläge</w:t>
            </w:r>
            <w:proofErr w:type="spellEnd"/>
          </w:p>
        </w:tc>
      </w:tr>
      <w:tr w:rsidR="00BC7EA4" w14:paraId="480C2639" w14:textId="77777777" w:rsidTr="00276D1C">
        <w:trPr>
          <w:trHeight w:val="438"/>
        </w:trPr>
        <w:tc>
          <w:tcPr>
            <w:tcW w:w="1751" w:type="dxa"/>
            <w:vMerge/>
            <w:tcBorders>
              <w:top w:val="single" w:sz="4" w:space="0" w:color="000000"/>
              <w:left w:val="single" w:sz="4" w:space="0" w:color="000000"/>
              <w:bottom w:val="single" w:sz="4" w:space="0" w:color="000000"/>
              <w:right w:val="single" w:sz="4" w:space="0" w:color="000000"/>
            </w:tcBorders>
            <w:vAlign w:val="center"/>
          </w:tcPr>
          <w:p w14:paraId="5B779340" w14:textId="77777777" w:rsidR="00BC7EA4" w:rsidRDefault="00BC7EA4" w:rsidP="00276D1C">
            <w:pPr>
              <w:jc w:val="left"/>
              <w:rPr>
                <w:rFonts w:ascii="Calibri" w:hAnsi="Calibri"/>
              </w:rPr>
            </w:pPr>
          </w:p>
        </w:tc>
        <w:tc>
          <w:tcPr>
            <w:tcW w:w="5650" w:type="dxa"/>
            <w:vMerge/>
            <w:tcBorders>
              <w:top w:val="single" w:sz="4" w:space="0" w:color="000000"/>
              <w:left w:val="single" w:sz="4" w:space="0" w:color="000000"/>
              <w:bottom w:val="single" w:sz="4" w:space="0" w:color="000000"/>
              <w:right w:val="single" w:sz="4" w:space="0" w:color="000000"/>
            </w:tcBorders>
            <w:vAlign w:val="center"/>
          </w:tcPr>
          <w:p w14:paraId="1558EDD2" w14:textId="77777777" w:rsidR="00BC7EA4" w:rsidRDefault="00BC7EA4" w:rsidP="00276D1C">
            <w:pPr>
              <w:jc w:val="left"/>
              <w:rPr>
                <w:sz w:val="24"/>
                <w:szCs w:val="24"/>
              </w:rPr>
            </w:pPr>
          </w:p>
        </w:tc>
        <w:tc>
          <w:tcPr>
            <w:tcW w:w="2237" w:type="dxa"/>
            <w:tcBorders>
              <w:top w:val="single" w:sz="4" w:space="0" w:color="000000"/>
              <w:left w:val="single" w:sz="4" w:space="0" w:color="000000"/>
              <w:bottom w:val="single" w:sz="4" w:space="0" w:color="000000"/>
              <w:right w:val="single" w:sz="4" w:space="0" w:color="000000"/>
            </w:tcBorders>
            <w:vAlign w:val="center"/>
          </w:tcPr>
          <w:p w14:paraId="0FA85687" w14:textId="6FCF6589" w:rsidR="00BC7EA4" w:rsidRDefault="00BC7EA4" w:rsidP="00276D1C">
            <w:pPr>
              <w:jc w:val="left"/>
              <w:rPr>
                <w:b/>
              </w:rPr>
            </w:pPr>
            <w:r>
              <w:rPr>
                <w:b/>
              </w:rPr>
              <w:t>S. 1</w:t>
            </w:r>
            <w:r w:rsidR="005568E9">
              <w:rPr>
                <w:b/>
              </w:rPr>
              <w:t>3-14</w:t>
            </w:r>
          </w:p>
        </w:tc>
      </w:tr>
    </w:tbl>
    <w:p w14:paraId="152346DB" w14:textId="58D06EDF" w:rsidR="00BC7EA4" w:rsidRDefault="00BC7EA4" w:rsidP="00BC7EA4"/>
    <w:p w14:paraId="72068728" w14:textId="6AC6BCE3" w:rsidR="00BC7EA4" w:rsidRDefault="00BC7EA4" w:rsidP="00B4458C">
      <w:pPr>
        <w:pStyle w:val="berschrift1"/>
      </w:pPr>
      <w:r>
        <w:t>Per questo mi chiamo Giovanni: ALTERNATIVE</w:t>
      </w:r>
    </w:p>
    <w:p w14:paraId="2AADAC9C" w14:textId="60895C6B" w:rsidR="00A21ECF" w:rsidRDefault="00A21ECF" w:rsidP="00A21ECF"/>
    <w:p w14:paraId="252C8F92" w14:textId="66EC7408" w:rsidR="00360B92" w:rsidRDefault="00A20058" w:rsidP="00A21ECF">
      <w:r>
        <w:rPr>
          <w:noProof/>
        </w:rPr>
        <w:drawing>
          <wp:anchor distT="0" distB="0" distL="114300" distR="114300" simplePos="0" relativeHeight="251665408" behindDoc="0" locked="0" layoutInCell="1" allowOverlap="1" wp14:anchorId="6D01FEA7" wp14:editId="3C858B50">
            <wp:simplePos x="0" y="0"/>
            <wp:positionH relativeFrom="margin">
              <wp:posOffset>651509</wp:posOffset>
            </wp:positionH>
            <wp:positionV relativeFrom="paragraph">
              <wp:posOffset>13970</wp:posOffset>
            </wp:positionV>
            <wp:extent cx="4933027" cy="2886075"/>
            <wp:effectExtent l="0" t="0" r="127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31127" t="35409" r="8487" b="20428"/>
                    <a:stretch/>
                  </pic:blipFill>
                  <pic:spPr bwMode="auto">
                    <a:xfrm>
                      <a:off x="0" y="0"/>
                      <a:ext cx="4940150" cy="289024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560E265" w14:textId="0D87D339" w:rsidR="00360B92" w:rsidRDefault="00360B92" w:rsidP="00A21ECF"/>
    <w:p w14:paraId="2A17EBA6" w14:textId="106F05DC" w:rsidR="00360B92" w:rsidRDefault="00360B92" w:rsidP="00A21ECF"/>
    <w:p w14:paraId="6BB741C8" w14:textId="77777777" w:rsidR="00360B92" w:rsidRDefault="00360B92" w:rsidP="00A21ECF"/>
    <w:p w14:paraId="32D00044" w14:textId="77777777" w:rsidR="00360B92" w:rsidRDefault="00360B92" w:rsidP="00A21ECF"/>
    <w:p w14:paraId="50D3E49E" w14:textId="77777777" w:rsidR="00360B92" w:rsidRDefault="00360B92" w:rsidP="00A21ECF"/>
    <w:p w14:paraId="68AEDB72" w14:textId="28552EAD" w:rsidR="00360B92" w:rsidRDefault="00360B92" w:rsidP="00A21ECF"/>
    <w:p w14:paraId="40E60406" w14:textId="77777777" w:rsidR="00360B92" w:rsidRDefault="00360B92" w:rsidP="00A21ECF"/>
    <w:p w14:paraId="3D49FC45" w14:textId="77777777" w:rsidR="00360B92" w:rsidRDefault="00360B92" w:rsidP="00A21ECF"/>
    <w:p w14:paraId="261B3F3D" w14:textId="77777777" w:rsidR="00360B92" w:rsidRDefault="00360B92" w:rsidP="00A21ECF"/>
    <w:p w14:paraId="3E1BC064" w14:textId="77777777" w:rsidR="00360B92" w:rsidRDefault="00360B92" w:rsidP="00A21ECF"/>
    <w:p w14:paraId="14CE94B2" w14:textId="77777777" w:rsidR="00360B92" w:rsidRDefault="00360B92" w:rsidP="00A21ECF"/>
    <w:p w14:paraId="16ABC407" w14:textId="77777777" w:rsidR="00360B92" w:rsidRDefault="00360B92" w:rsidP="00A21ECF"/>
    <w:p w14:paraId="546D5AD9" w14:textId="77777777" w:rsidR="00360B92" w:rsidRDefault="00360B92" w:rsidP="00A21ECF"/>
    <w:p w14:paraId="61147177" w14:textId="77777777" w:rsidR="00360B92" w:rsidRDefault="00360B92" w:rsidP="00A21ECF"/>
    <w:p w14:paraId="26D0775D" w14:textId="77777777" w:rsidR="00360B92" w:rsidRDefault="00360B92" w:rsidP="00A21ECF"/>
    <w:p w14:paraId="1846DF69" w14:textId="77777777" w:rsidR="00360B92" w:rsidRDefault="00360B92" w:rsidP="00A21ECF"/>
    <w:p w14:paraId="740F4355" w14:textId="77777777" w:rsidR="00360B92" w:rsidRDefault="00360B92" w:rsidP="00A21ECF"/>
    <w:p w14:paraId="469FAF65" w14:textId="5F5572B1" w:rsidR="00360B92" w:rsidRDefault="00A20058" w:rsidP="00A21ECF">
      <w:r>
        <w:rPr>
          <w:noProof/>
        </w:rPr>
        <w:drawing>
          <wp:anchor distT="0" distB="0" distL="114300" distR="114300" simplePos="0" relativeHeight="251667456" behindDoc="0" locked="0" layoutInCell="1" allowOverlap="1" wp14:anchorId="0CAAE72F" wp14:editId="748B47D9">
            <wp:simplePos x="0" y="0"/>
            <wp:positionH relativeFrom="margin">
              <wp:posOffset>632460</wp:posOffset>
            </wp:positionH>
            <wp:positionV relativeFrom="paragraph">
              <wp:posOffset>95250</wp:posOffset>
            </wp:positionV>
            <wp:extent cx="4951730" cy="2390140"/>
            <wp:effectExtent l="0" t="0" r="127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30971" t="34881" r="8177" b="28015"/>
                    <a:stretch/>
                  </pic:blipFill>
                  <pic:spPr bwMode="auto">
                    <a:xfrm>
                      <a:off x="0" y="0"/>
                      <a:ext cx="4952588" cy="239055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2DA1682" w14:textId="45113F89" w:rsidR="00360B92" w:rsidRDefault="00360B92" w:rsidP="00A21ECF"/>
    <w:p w14:paraId="03D18A6B" w14:textId="0ED36850" w:rsidR="00360B92" w:rsidRDefault="00360B92" w:rsidP="00360B92">
      <w:pPr>
        <w:jc w:val="center"/>
      </w:pPr>
    </w:p>
    <w:p w14:paraId="50EFC581" w14:textId="77516233" w:rsidR="00360B92" w:rsidRDefault="00360B92" w:rsidP="00A21ECF"/>
    <w:p w14:paraId="48E37394" w14:textId="1BA0769B" w:rsidR="00360B92" w:rsidRDefault="00360B92" w:rsidP="00A21ECF"/>
    <w:p w14:paraId="1C754CB8" w14:textId="09D92EEC" w:rsidR="00360B92" w:rsidRDefault="00360B92" w:rsidP="00A21ECF"/>
    <w:p w14:paraId="17C65BCD" w14:textId="1C09F864" w:rsidR="00360B92" w:rsidRDefault="00360B92" w:rsidP="00A21ECF"/>
    <w:p w14:paraId="2AFEA109" w14:textId="564BE940" w:rsidR="00360B92" w:rsidRDefault="00360B92" w:rsidP="00A21ECF"/>
    <w:p w14:paraId="39402FF1" w14:textId="6E7BF568" w:rsidR="00360B92" w:rsidRDefault="00360B92" w:rsidP="00A21ECF"/>
    <w:p w14:paraId="24829437" w14:textId="559018FD" w:rsidR="00360B92" w:rsidRDefault="00360B92" w:rsidP="00A21ECF"/>
    <w:p w14:paraId="0BB19686" w14:textId="36E84ACD" w:rsidR="00360B92" w:rsidRDefault="00360B92" w:rsidP="00A21ECF"/>
    <w:p w14:paraId="088A7630" w14:textId="42E4CF80" w:rsidR="00360B92" w:rsidRDefault="00360B92" w:rsidP="00A21ECF"/>
    <w:p w14:paraId="5EF946F4" w14:textId="1C23D63C" w:rsidR="00360B92" w:rsidRDefault="00360B92" w:rsidP="00A21ECF"/>
    <w:p w14:paraId="25DE7C3D" w14:textId="6350EBBA" w:rsidR="00360B92" w:rsidRDefault="00360B92" w:rsidP="00A21ECF"/>
    <w:p w14:paraId="327027EC" w14:textId="300745E8" w:rsidR="00360B92" w:rsidRDefault="00360B92" w:rsidP="00A21ECF"/>
    <w:p w14:paraId="2023DBAF" w14:textId="2F58E241" w:rsidR="00360B92" w:rsidRDefault="00360B92" w:rsidP="00A21ECF"/>
    <w:p w14:paraId="5D58A0CD" w14:textId="602E0F94" w:rsidR="00360B92" w:rsidRDefault="00360B92" w:rsidP="00A21ECF"/>
    <w:p w14:paraId="0CEF1A7A" w14:textId="773E321F" w:rsidR="00360B92" w:rsidRDefault="00360B92" w:rsidP="00A21ECF"/>
    <w:p w14:paraId="21C1869D" w14:textId="62187AC1" w:rsidR="00360B92" w:rsidRDefault="00B4458C" w:rsidP="00A21ECF">
      <w:r>
        <w:rPr>
          <w:noProof/>
        </w:rPr>
        <w:drawing>
          <wp:anchor distT="0" distB="0" distL="114300" distR="114300" simplePos="0" relativeHeight="251669504" behindDoc="0" locked="0" layoutInCell="1" allowOverlap="1" wp14:anchorId="459A93C7" wp14:editId="1826EDC7">
            <wp:simplePos x="0" y="0"/>
            <wp:positionH relativeFrom="margin">
              <wp:posOffset>613409</wp:posOffset>
            </wp:positionH>
            <wp:positionV relativeFrom="paragraph">
              <wp:posOffset>13970</wp:posOffset>
            </wp:positionV>
            <wp:extent cx="4932217" cy="2057400"/>
            <wp:effectExtent l="0" t="0" r="1905"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27859" t="36575" r="8488" b="29572"/>
                    <a:stretch/>
                  </pic:blipFill>
                  <pic:spPr bwMode="auto">
                    <a:xfrm>
                      <a:off x="0" y="0"/>
                      <a:ext cx="4938068" cy="205984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A5F12D" w14:textId="74A56EDF" w:rsidR="00360B92" w:rsidRDefault="00360B92" w:rsidP="00A21ECF"/>
    <w:p w14:paraId="36BA8DFA" w14:textId="2DE5756E" w:rsidR="00360B92" w:rsidRDefault="00360B92" w:rsidP="00A21ECF"/>
    <w:p w14:paraId="56D6DB5F" w14:textId="0BAAA042" w:rsidR="00360B92" w:rsidRDefault="00360B92" w:rsidP="00A21ECF"/>
    <w:p w14:paraId="2BD2C82A" w14:textId="74BA45D3" w:rsidR="00360B92" w:rsidRDefault="00360B92" w:rsidP="00A21ECF"/>
    <w:p w14:paraId="02997893" w14:textId="00B27110" w:rsidR="00360B92" w:rsidRDefault="00360B92" w:rsidP="00A21ECF"/>
    <w:p w14:paraId="7DC75BB0" w14:textId="5C7EF30D" w:rsidR="00360B92" w:rsidRDefault="00360B92" w:rsidP="00A21ECF"/>
    <w:p w14:paraId="223F0D51" w14:textId="75F21BDB" w:rsidR="00360B92" w:rsidRDefault="00360B92" w:rsidP="00360B92">
      <w:pPr>
        <w:jc w:val="center"/>
      </w:pPr>
    </w:p>
    <w:p w14:paraId="491E5F8B" w14:textId="4D11BC0F" w:rsidR="00360B92" w:rsidRDefault="00360B92" w:rsidP="00A21ECF"/>
    <w:p w14:paraId="2B706A10" w14:textId="4ED24787" w:rsidR="00360B92" w:rsidRDefault="00360B92" w:rsidP="00A21ECF"/>
    <w:p w14:paraId="6127A581" w14:textId="739AD948" w:rsidR="00360B92" w:rsidRDefault="00360B92" w:rsidP="00A21ECF"/>
    <w:p w14:paraId="6E385D43" w14:textId="0F75A39A" w:rsidR="00360B92" w:rsidRDefault="00360B92" w:rsidP="00A21ECF"/>
    <w:p w14:paraId="1813A701" w14:textId="5EC03F02" w:rsidR="00360B92" w:rsidRDefault="00360B92" w:rsidP="00A21ECF"/>
    <w:p w14:paraId="5CCC3AFD" w14:textId="21FFD946" w:rsidR="00360B92" w:rsidRDefault="00360B92" w:rsidP="00A21ECF"/>
    <w:p w14:paraId="6F3F1257" w14:textId="28E2FC7A" w:rsidR="00360B92" w:rsidRDefault="00360B92" w:rsidP="00A21ECF"/>
    <w:p w14:paraId="276D21E2" w14:textId="4938636C" w:rsidR="00360B92" w:rsidRDefault="00360B92" w:rsidP="00A21ECF"/>
    <w:p w14:paraId="0B74205C" w14:textId="010A2F42" w:rsidR="00360B92" w:rsidRDefault="00360B92" w:rsidP="00A21ECF"/>
    <w:p w14:paraId="7EC3B58A" w14:textId="351862AD" w:rsidR="00360B92" w:rsidRDefault="00360B92" w:rsidP="00A21ECF"/>
    <w:p w14:paraId="038E4950" w14:textId="049F39F7" w:rsidR="00360B92" w:rsidRDefault="00360B92" w:rsidP="00A21ECF"/>
    <w:p w14:paraId="6B7F592C" w14:textId="093310F1" w:rsidR="00360B92" w:rsidRDefault="00360B92" w:rsidP="00A21ECF"/>
    <w:p w14:paraId="2A719343" w14:textId="12FBEC2A" w:rsidR="00360B92" w:rsidRDefault="00360B92" w:rsidP="00A21ECF"/>
    <w:p w14:paraId="2D6F493E" w14:textId="177833E9" w:rsidR="00360B92" w:rsidRDefault="00360B92" w:rsidP="00360B92">
      <w:pPr>
        <w:jc w:val="center"/>
      </w:pPr>
    </w:p>
    <w:p w14:paraId="08220231" w14:textId="1BBAD64A" w:rsidR="00360B92" w:rsidRDefault="00360B92" w:rsidP="00A21ECF"/>
    <w:p w14:paraId="69BB891B" w14:textId="0AEC2445" w:rsidR="00360B92" w:rsidRDefault="00360B92" w:rsidP="00A21ECF"/>
    <w:p w14:paraId="310011EA" w14:textId="00D5473F" w:rsidR="00360B92" w:rsidRDefault="00360B92" w:rsidP="00A21ECF"/>
    <w:p w14:paraId="64095F60" w14:textId="77777777" w:rsidR="00360B92" w:rsidRDefault="00360B92" w:rsidP="00A21ECF"/>
    <w:p w14:paraId="5AF3F148" w14:textId="3D1AEFD9" w:rsidR="00360B92" w:rsidRDefault="00360B92" w:rsidP="00A21ECF"/>
    <w:p w14:paraId="616F489D" w14:textId="38257836" w:rsidR="00A21ECF" w:rsidRPr="00A21ECF" w:rsidRDefault="00A21ECF" w:rsidP="00A21ECF"/>
    <w:sectPr w:rsidR="00A21ECF" w:rsidRPr="00A21ECF">
      <w:pgSz w:w="11906" w:h="16838"/>
      <w:pgMar w:top="851" w:right="1134" w:bottom="851" w:left="1134"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39C45" w14:textId="77777777" w:rsidR="00341385" w:rsidRDefault="00341385">
      <w:r>
        <w:separator/>
      </w:r>
    </w:p>
  </w:endnote>
  <w:endnote w:type="continuationSeparator" w:id="0">
    <w:p w14:paraId="7D1EF716" w14:textId="77777777" w:rsidR="00341385" w:rsidRDefault="00341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Krebbs">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Poppins">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9CAB4" w14:textId="77777777" w:rsidR="00341385" w:rsidRDefault="00341385">
      <w:pPr>
        <w:rPr>
          <w:sz w:val="12"/>
        </w:rPr>
      </w:pPr>
      <w:r>
        <w:separator/>
      </w:r>
    </w:p>
  </w:footnote>
  <w:footnote w:type="continuationSeparator" w:id="0">
    <w:p w14:paraId="07127420" w14:textId="77777777" w:rsidR="00341385" w:rsidRDefault="00341385">
      <w:pPr>
        <w:rPr>
          <w:sz w:val="12"/>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030" style="width:7.5pt;height:7.5pt" coordsize="" o:spt="100" o:bullet="t" adj="0,,0" path="" stroked="f">
        <v:stroke joinstyle="miter"/>
        <v:imagedata r:id="rId1" o:title=""/>
        <v:formulas/>
        <v:path o:connecttype="segments"/>
      </v:shape>
    </w:pict>
  </w:numPicBullet>
  <w:abstractNum w:abstractNumId="0" w15:restartNumberingAfterBreak="0">
    <w:nsid w:val="08CA54BC"/>
    <w:multiLevelType w:val="multilevel"/>
    <w:tmpl w:val="DF6820CE"/>
    <w:lvl w:ilvl="0">
      <w:start w:val="3"/>
      <w:numFmt w:val="decimal"/>
      <w:lvlText w:val="%1."/>
      <w:lvlJc w:val="left"/>
      <w:pPr>
        <w:ind w:left="390" w:hanging="39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0AC54BF6"/>
    <w:multiLevelType w:val="multilevel"/>
    <w:tmpl w:val="E272E67E"/>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15:restartNumberingAfterBreak="0">
    <w:nsid w:val="0C5305E3"/>
    <w:multiLevelType w:val="hybridMultilevel"/>
    <w:tmpl w:val="239C6780"/>
    <w:lvl w:ilvl="0" w:tplc="0196352C">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151151AA"/>
    <w:multiLevelType w:val="hybridMultilevel"/>
    <w:tmpl w:val="470E51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1D788E"/>
    <w:multiLevelType w:val="multilevel"/>
    <w:tmpl w:val="83FE3B7A"/>
    <w:lvl w:ilvl="0">
      <w:start w:val="1"/>
      <w:numFmt w:val="decimal"/>
      <w:lvlText w:val="%1."/>
      <w:lvlJc w:val="left"/>
      <w:pPr>
        <w:ind w:left="720" w:hanging="360"/>
      </w:pPr>
    </w:lvl>
    <w:lvl w:ilvl="1">
      <w:start w:val="1"/>
      <w:numFmt w:val="decimal"/>
      <w:lvlText w:val="%1.%2."/>
      <w:lvlJc w:val="left"/>
      <w:pPr>
        <w:ind w:left="1440" w:hanging="720"/>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abstractNum w:abstractNumId="5" w15:restartNumberingAfterBreak="0">
    <w:nsid w:val="1A641B94"/>
    <w:multiLevelType w:val="multilevel"/>
    <w:tmpl w:val="5E14BD9E"/>
    <w:lvl w:ilvl="0">
      <w:start w:val="1"/>
      <w:numFmt w:val="bullet"/>
      <w:lvlText w:val=""/>
      <w:lvlJc w:val="left"/>
      <w:pPr>
        <w:ind w:left="1080" w:hanging="360"/>
      </w:pPr>
      <w:rPr>
        <w:rFonts w:ascii="Wingdings" w:hAnsi="Wingdings" w:cs="Wingding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6" w15:restartNumberingAfterBreak="0">
    <w:nsid w:val="1E3C27B9"/>
    <w:multiLevelType w:val="hybridMultilevel"/>
    <w:tmpl w:val="2FCCFCE6"/>
    <w:lvl w:ilvl="0" w:tplc="071C047E">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F7C01B5"/>
    <w:multiLevelType w:val="multilevel"/>
    <w:tmpl w:val="F62EED28"/>
    <w:lvl w:ilvl="0">
      <w:start w:val="3"/>
      <w:numFmt w:val="decimal"/>
      <w:lvlText w:val="%1"/>
      <w:lvlJc w:val="left"/>
      <w:pPr>
        <w:ind w:left="36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4320" w:hanging="1080"/>
      </w:pPr>
      <w:rPr>
        <w:rFonts w:hint="default"/>
      </w:rPr>
    </w:lvl>
    <w:lvl w:ilvl="4">
      <w:start w:val="1"/>
      <w:numFmt w:val="decimal"/>
      <w:isLgl/>
      <w:lvlText w:val="%1.%2.%3.%4.%5."/>
      <w:lvlJc w:val="left"/>
      <w:pPr>
        <w:ind w:left="5400" w:hanging="1080"/>
      </w:pPr>
      <w:rPr>
        <w:rFonts w:hint="default"/>
      </w:rPr>
    </w:lvl>
    <w:lvl w:ilvl="5">
      <w:start w:val="1"/>
      <w:numFmt w:val="decimal"/>
      <w:isLgl/>
      <w:lvlText w:val="%1.%2.%3.%4.%5.%6."/>
      <w:lvlJc w:val="left"/>
      <w:pPr>
        <w:ind w:left="6840" w:hanging="1440"/>
      </w:pPr>
      <w:rPr>
        <w:rFonts w:hint="default"/>
      </w:rPr>
    </w:lvl>
    <w:lvl w:ilvl="6">
      <w:start w:val="1"/>
      <w:numFmt w:val="decimal"/>
      <w:isLgl/>
      <w:lvlText w:val="%1.%2.%3.%4.%5.%6.%7."/>
      <w:lvlJc w:val="left"/>
      <w:pPr>
        <w:ind w:left="7920" w:hanging="1440"/>
      </w:pPr>
      <w:rPr>
        <w:rFonts w:hint="default"/>
      </w:rPr>
    </w:lvl>
    <w:lvl w:ilvl="7">
      <w:start w:val="1"/>
      <w:numFmt w:val="decimal"/>
      <w:isLgl/>
      <w:lvlText w:val="%1.%2.%3.%4.%5.%6.%7.%8."/>
      <w:lvlJc w:val="left"/>
      <w:pPr>
        <w:ind w:left="9360" w:hanging="1800"/>
      </w:pPr>
      <w:rPr>
        <w:rFonts w:hint="default"/>
      </w:rPr>
    </w:lvl>
    <w:lvl w:ilvl="8">
      <w:start w:val="1"/>
      <w:numFmt w:val="decimal"/>
      <w:isLgl/>
      <w:lvlText w:val="%1.%2.%3.%4.%5.%6.%7.%8.%9."/>
      <w:lvlJc w:val="left"/>
      <w:pPr>
        <w:ind w:left="10440" w:hanging="1800"/>
      </w:pPr>
      <w:rPr>
        <w:rFonts w:hint="default"/>
      </w:rPr>
    </w:lvl>
  </w:abstractNum>
  <w:abstractNum w:abstractNumId="8" w15:restartNumberingAfterBreak="0">
    <w:nsid w:val="23FD58D5"/>
    <w:multiLevelType w:val="hybridMultilevel"/>
    <w:tmpl w:val="ABEC273E"/>
    <w:lvl w:ilvl="0" w:tplc="0407000B">
      <w:start w:val="1"/>
      <w:numFmt w:val="bullet"/>
      <w:lvlText w:val=""/>
      <w:lvlJc w:val="left"/>
      <w:pPr>
        <w:ind w:left="2160" w:hanging="360"/>
      </w:pPr>
      <w:rPr>
        <w:rFonts w:ascii="Wingdings" w:hAnsi="Wingdings"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9" w15:restartNumberingAfterBreak="0">
    <w:nsid w:val="2C4052E8"/>
    <w:multiLevelType w:val="multilevel"/>
    <w:tmpl w:val="A4DE588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331F6A61"/>
    <w:multiLevelType w:val="multilevel"/>
    <w:tmpl w:val="D3D6402C"/>
    <w:lvl w:ilvl="0">
      <w:start w:val="3"/>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382F3530"/>
    <w:multiLevelType w:val="multilevel"/>
    <w:tmpl w:val="4850AEA0"/>
    <w:lvl w:ilvl="0">
      <w:start w:val="3"/>
      <w:numFmt w:val="decimal"/>
      <w:lvlText w:val="%1"/>
      <w:lvlJc w:val="left"/>
      <w:pPr>
        <w:ind w:left="72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684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720" w:hanging="1800"/>
      </w:pPr>
      <w:rPr>
        <w:rFonts w:hint="default"/>
      </w:rPr>
    </w:lvl>
    <w:lvl w:ilvl="8">
      <w:start w:val="1"/>
      <w:numFmt w:val="decimal"/>
      <w:lvlText w:val="%1.%2.%3.%4.%5.%6.%7.%8.%9"/>
      <w:lvlJc w:val="left"/>
      <w:pPr>
        <w:ind w:left="10800" w:hanging="1800"/>
      </w:pPr>
      <w:rPr>
        <w:rFonts w:hint="default"/>
      </w:rPr>
    </w:lvl>
  </w:abstractNum>
  <w:abstractNum w:abstractNumId="12" w15:restartNumberingAfterBreak="0">
    <w:nsid w:val="39E07555"/>
    <w:multiLevelType w:val="multilevel"/>
    <w:tmpl w:val="29669DD0"/>
    <w:lvl w:ilvl="0">
      <w:start w:val="3"/>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3" w15:restartNumberingAfterBreak="0">
    <w:nsid w:val="47DE5F14"/>
    <w:multiLevelType w:val="hybridMultilevel"/>
    <w:tmpl w:val="BA32892A"/>
    <w:lvl w:ilvl="0" w:tplc="04070001">
      <w:start w:val="1"/>
      <w:numFmt w:val="bullet"/>
      <w:lvlText w:val=""/>
      <w:lvlJc w:val="left"/>
      <w:pPr>
        <w:ind w:left="1110" w:hanging="360"/>
      </w:pPr>
      <w:rPr>
        <w:rFonts w:ascii="Symbol" w:hAnsi="Symbol" w:hint="default"/>
      </w:rPr>
    </w:lvl>
    <w:lvl w:ilvl="1" w:tplc="04070003" w:tentative="1">
      <w:start w:val="1"/>
      <w:numFmt w:val="bullet"/>
      <w:lvlText w:val="o"/>
      <w:lvlJc w:val="left"/>
      <w:pPr>
        <w:ind w:left="1830" w:hanging="360"/>
      </w:pPr>
      <w:rPr>
        <w:rFonts w:ascii="Courier New" w:hAnsi="Courier New" w:cs="Courier New" w:hint="default"/>
      </w:rPr>
    </w:lvl>
    <w:lvl w:ilvl="2" w:tplc="04070005" w:tentative="1">
      <w:start w:val="1"/>
      <w:numFmt w:val="bullet"/>
      <w:lvlText w:val=""/>
      <w:lvlJc w:val="left"/>
      <w:pPr>
        <w:ind w:left="2550" w:hanging="360"/>
      </w:pPr>
      <w:rPr>
        <w:rFonts w:ascii="Wingdings" w:hAnsi="Wingdings" w:hint="default"/>
      </w:rPr>
    </w:lvl>
    <w:lvl w:ilvl="3" w:tplc="04070001" w:tentative="1">
      <w:start w:val="1"/>
      <w:numFmt w:val="bullet"/>
      <w:lvlText w:val=""/>
      <w:lvlJc w:val="left"/>
      <w:pPr>
        <w:ind w:left="3270" w:hanging="360"/>
      </w:pPr>
      <w:rPr>
        <w:rFonts w:ascii="Symbol" w:hAnsi="Symbol" w:hint="default"/>
      </w:rPr>
    </w:lvl>
    <w:lvl w:ilvl="4" w:tplc="04070003" w:tentative="1">
      <w:start w:val="1"/>
      <w:numFmt w:val="bullet"/>
      <w:lvlText w:val="o"/>
      <w:lvlJc w:val="left"/>
      <w:pPr>
        <w:ind w:left="3990" w:hanging="360"/>
      </w:pPr>
      <w:rPr>
        <w:rFonts w:ascii="Courier New" w:hAnsi="Courier New" w:cs="Courier New" w:hint="default"/>
      </w:rPr>
    </w:lvl>
    <w:lvl w:ilvl="5" w:tplc="04070005" w:tentative="1">
      <w:start w:val="1"/>
      <w:numFmt w:val="bullet"/>
      <w:lvlText w:val=""/>
      <w:lvlJc w:val="left"/>
      <w:pPr>
        <w:ind w:left="4710" w:hanging="360"/>
      </w:pPr>
      <w:rPr>
        <w:rFonts w:ascii="Wingdings" w:hAnsi="Wingdings" w:hint="default"/>
      </w:rPr>
    </w:lvl>
    <w:lvl w:ilvl="6" w:tplc="04070001" w:tentative="1">
      <w:start w:val="1"/>
      <w:numFmt w:val="bullet"/>
      <w:lvlText w:val=""/>
      <w:lvlJc w:val="left"/>
      <w:pPr>
        <w:ind w:left="5430" w:hanging="360"/>
      </w:pPr>
      <w:rPr>
        <w:rFonts w:ascii="Symbol" w:hAnsi="Symbol" w:hint="default"/>
      </w:rPr>
    </w:lvl>
    <w:lvl w:ilvl="7" w:tplc="04070003" w:tentative="1">
      <w:start w:val="1"/>
      <w:numFmt w:val="bullet"/>
      <w:lvlText w:val="o"/>
      <w:lvlJc w:val="left"/>
      <w:pPr>
        <w:ind w:left="6150" w:hanging="360"/>
      </w:pPr>
      <w:rPr>
        <w:rFonts w:ascii="Courier New" w:hAnsi="Courier New" w:cs="Courier New" w:hint="default"/>
      </w:rPr>
    </w:lvl>
    <w:lvl w:ilvl="8" w:tplc="04070005" w:tentative="1">
      <w:start w:val="1"/>
      <w:numFmt w:val="bullet"/>
      <w:lvlText w:val=""/>
      <w:lvlJc w:val="left"/>
      <w:pPr>
        <w:ind w:left="6870" w:hanging="360"/>
      </w:pPr>
      <w:rPr>
        <w:rFonts w:ascii="Wingdings" w:hAnsi="Wingdings" w:hint="default"/>
      </w:rPr>
    </w:lvl>
  </w:abstractNum>
  <w:abstractNum w:abstractNumId="14" w15:restartNumberingAfterBreak="0">
    <w:nsid w:val="50150478"/>
    <w:multiLevelType w:val="multilevel"/>
    <w:tmpl w:val="3BAC7F0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544E72D6"/>
    <w:multiLevelType w:val="multilevel"/>
    <w:tmpl w:val="BA20E3CC"/>
    <w:lvl w:ilvl="0">
      <w:start w:val="1"/>
      <w:numFmt w:val="decimal"/>
      <w:lvlText w:val="%1."/>
      <w:lvlJc w:val="left"/>
      <w:pPr>
        <w:ind w:left="1080" w:hanging="360"/>
      </w:pPr>
      <w:rPr>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55F96AF9"/>
    <w:multiLevelType w:val="multilevel"/>
    <w:tmpl w:val="42DC8718"/>
    <w:lvl w:ilvl="0">
      <w:start w:val="3"/>
      <w:numFmt w:val="bullet"/>
      <w:lvlText w:val="-"/>
      <w:lvlJc w:val="left"/>
      <w:pPr>
        <w:ind w:left="720" w:hanging="360"/>
      </w:pPr>
      <w:rPr>
        <w:rFonts w:ascii="Cambria" w:hAnsi="Cambri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560545CE"/>
    <w:multiLevelType w:val="multilevel"/>
    <w:tmpl w:val="57BA0934"/>
    <w:lvl w:ilvl="0">
      <w:start w:val="3"/>
      <w:numFmt w:val="decimal"/>
      <w:lvlText w:val="%1"/>
      <w:lvlJc w:val="left"/>
      <w:pPr>
        <w:ind w:left="72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680" w:hanging="1800"/>
      </w:pPr>
      <w:rPr>
        <w:rFonts w:hint="default"/>
      </w:rPr>
    </w:lvl>
    <w:lvl w:ilvl="8">
      <w:start w:val="1"/>
      <w:numFmt w:val="decimal"/>
      <w:lvlText w:val="%1.%2.%3.%4.%5.%6.%7.%8.%9"/>
      <w:lvlJc w:val="left"/>
      <w:pPr>
        <w:ind w:left="5040" w:hanging="1800"/>
      </w:pPr>
      <w:rPr>
        <w:rFonts w:hint="default"/>
      </w:rPr>
    </w:lvl>
  </w:abstractNum>
  <w:abstractNum w:abstractNumId="18" w15:restartNumberingAfterBreak="0">
    <w:nsid w:val="59497EF3"/>
    <w:multiLevelType w:val="multilevel"/>
    <w:tmpl w:val="13482050"/>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47D4E76"/>
    <w:multiLevelType w:val="multilevel"/>
    <w:tmpl w:val="13482050"/>
    <w:lvl w:ilvl="0">
      <w:start w:val="1"/>
      <w:numFmt w:val="decimal"/>
      <w:lvlText w:val="%1."/>
      <w:lvlJc w:val="left"/>
      <w:pPr>
        <w:ind w:left="360" w:hanging="360"/>
      </w:pPr>
      <w:rPr>
        <w:i w:val="0"/>
        <w:iCs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669369C9"/>
    <w:multiLevelType w:val="hybridMultilevel"/>
    <w:tmpl w:val="150251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B61307E"/>
    <w:multiLevelType w:val="multilevel"/>
    <w:tmpl w:val="1EC6121C"/>
    <w:lvl w:ilvl="0">
      <w:start w:val="3"/>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2" w15:restartNumberingAfterBreak="0">
    <w:nsid w:val="6BD92736"/>
    <w:multiLevelType w:val="multilevel"/>
    <w:tmpl w:val="1F3CABD8"/>
    <w:lvl w:ilvl="0">
      <w:start w:val="3"/>
      <w:numFmt w:val="decimal"/>
      <w:lvlText w:val="%1."/>
      <w:lvlJc w:val="left"/>
      <w:pPr>
        <w:ind w:left="390" w:hanging="39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3" w15:restartNumberingAfterBreak="0">
    <w:nsid w:val="6C0556C1"/>
    <w:multiLevelType w:val="multilevel"/>
    <w:tmpl w:val="C65EA282"/>
    <w:lvl w:ilvl="0">
      <w:start w:val="3"/>
      <w:numFmt w:val="decimal"/>
      <w:lvlText w:val="%1."/>
      <w:lvlJc w:val="left"/>
      <w:pPr>
        <w:ind w:left="390" w:hanging="39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4" w15:restartNumberingAfterBreak="0">
    <w:nsid w:val="6C5A0B30"/>
    <w:multiLevelType w:val="multilevel"/>
    <w:tmpl w:val="D8B2CA9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723831F9"/>
    <w:multiLevelType w:val="multilevel"/>
    <w:tmpl w:val="B47EED2C"/>
    <w:lvl w:ilvl="0">
      <w:start w:val="1"/>
      <w:numFmt w:val="bullet"/>
      <w:lvlText w:val=""/>
      <w:lvlJc w:val="left"/>
      <w:pPr>
        <w:ind w:left="1440" w:hanging="360"/>
      </w:pPr>
      <w:rPr>
        <w:rFonts w:ascii="Wingdings" w:hAnsi="Wingdings" w:cs="Wingding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6" w15:restartNumberingAfterBreak="0">
    <w:nsid w:val="7EEC66AC"/>
    <w:multiLevelType w:val="multilevel"/>
    <w:tmpl w:val="495817E4"/>
    <w:lvl w:ilvl="0">
      <w:start w:val="3"/>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num w:numId="1" w16cid:durableId="2015377750">
    <w:abstractNumId w:val="1"/>
  </w:num>
  <w:num w:numId="2" w16cid:durableId="73011866">
    <w:abstractNumId w:val="14"/>
  </w:num>
  <w:num w:numId="3" w16cid:durableId="1156842126">
    <w:abstractNumId w:val="4"/>
  </w:num>
  <w:num w:numId="4" w16cid:durableId="1651712678">
    <w:abstractNumId w:val="16"/>
  </w:num>
  <w:num w:numId="5" w16cid:durableId="414980941">
    <w:abstractNumId w:val="18"/>
  </w:num>
  <w:num w:numId="6" w16cid:durableId="1146431133">
    <w:abstractNumId w:val="15"/>
  </w:num>
  <w:num w:numId="7" w16cid:durableId="1873688175">
    <w:abstractNumId w:val="23"/>
  </w:num>
  <w:num w:numId="8" w16cid:durableId="57485041">
    <w:abstractNumId w:val="5"/>
  </w:num>
  <w:num w:numId="9" w16cid:durableId="1024938525">
    <w:abstractNumId w:val="24"/>
  </w:num>
  <w:num w:numId="10" w16cid:durableId="597640772">
    <w:abstractNumId w:val="25"/>
  </w:num>
  <w:num w:numId="11" w16cid:durableId="1216742720">
    <w:abstractNumId w:val="9"/>
  </w:num>
  <w:num w:numId="12" w16cid:durableId="1353217459">
    <w:abstractNumId w:val="19"/>
  </w:num>
  <w:num w:numId="13" w16cid:durableId="1529948842">
    <w:abstractNumId w:val="12"/>
  </w:num>
  <w:num w:numId="14" w16cid:durableId="1523276572">
    <w:abstractNumId w:val="11"/>
  </w:num>
  <w:num w:numId="15" w16cid:durableId="1081873371">
    <w:abstractNumId w:val="17"/>
  </w:num>
  <w:num w:numId="16" w16cid:durableId="103579220">
    <w:abstractNumId w:val="21"/>
  </w:num>
  <w:num w:numId="17" w16cid:durableId="79447135">
    <w:abstractNumId w:val="22"/>
  </w:num>
  <w:num w:numId="18" w16cid:durableId="762606555">
    <w:abstractNumId w:val="10"/>
  </w:num>
  <w:num w:numId="19" w16cid:durableId="2036807294">
    <w:abstractNumId w:val="0"/>
  </w:num>
  <w:num w:numId="20" w16cid:durableId="936983800">
    <w:abstractNumId w:val="13"/>
  </w:num>
  <w:num w:numId="21" w16cid:durableId="351801979">
    <w:abstractNumId w:val="8"/>
  </w:num>
  <w:num w:numId="22" w16cid:durableId="1903909">
    <w:abstractNumId w:val="26"/>
  </w:num>
  <w:num w:numId="23" w16cid:durableId="472867799">
    <w:abstractNumId w:val="2"/>
  </w:num>
  <w:num w:numId="24" w16cid:durableId="1671832705">
    <w:abstractNumId w:val="6"/>
  </w:num>
  <w:num w:numId="25" w16cid:durableId="2041319109">
    <w:abstractNumId w:val="7"/>
  </w:num>
  <w:num w:numId="26" w16cid:durableId="390076047">
    <w:abstractNumId w:val="3"/>
  </w:num>
  <w:num w:numId="27" w16cid:durableId="93933848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800"/>
    <w:rsid w:val="000272C1"/>
    <w:rsid w:val="00095B31"/>
    <w:rsid w:val="0009639D"/>
    <w:rsid w:val="000A72E2"/>
    <w:rsid w:val="00110DE3"/>
    <w:rsid w:val="001E1541"/>
    <w:rsid w:val="001E247B"/>
    <w:rsid w:val="001F00FA"/>
    <w:rsid w:val="00211976"/>
    <w:rsid w:val="002128EA"/>
    <w:rsid w:val="00216938"/>
    <w:rsid w:val="00251535"/>
    <w:rsid w:val="00254EDC"/>
    <w:rsid w:val="002F57C4"/>
    <w:rsid w:val="00321ED5"/>
    <w:rsid w:val="00341385"/>
    <w:rsid w:val="0036083E"/>
    <w:rsid w:val="00360B92"/>
    <w:rsid w:val="00366800"/>
    <w:rsid w:val="003D78B9"/>
    <w:rsid w:val="00483430"/>
    <w:rsid w:val="004D0826"/>
    <w:rsid w:val="004D55E3"/>
    <w:rsid w:val="00502CFF"/>
    <w:rsid w:val="005568E9"/>
    <w:rsid w:val="005B79DE"/>
    <w:rsid w:val="00605556"/>
    <w:rsid w:val="006258DA"/>
    <w:rsid w:val="006960CA"/>
    <w:rsid w:val="007209CA"/>
    <w:rsid w:val="007B1F04"/>
    <w:rsid w:val="00803A54"/>
    <w:rsid w:val="008070AD"/>
    <w:rsid w:val="0081494F"/>
    <w:rsid w:val="00836707"/>
    <w:rsid w:val="00863430"/>
    <w:rsid w:val="00894778"/>
    <w:rsid w:val="008A14E9"/>
    <w:rsid w:val="008F6830"/>
    <w:rsid w:val="00901F16"/>
    <w:rsid w:val="00995A8E"/>
    <w:rsid w:val="00996F4E"/>
    <w:rsid w:val="009A6C80"/>
    <w:rsid w:val="009C3B40"/>
    <w:rsid w:val="009C7ED6"/>
    <w:rsid w:val="009D023D"/>
    <w:rsid w:val="009D1C93"/>
    <w:rsid w:val="00A20058"/>
    <w:rsid w:val="00A2071D"/>
    <w:rsid w:val="00A21ECF"/>
    <w:rsid w:val="00AB101A"/>
    <w:rsid w:val="00AC13DD"/>
    <w:rsid w:val="00AC2C3F"/>
    <w:rsid w:val="00AE6835"/>
    <w:rsid w:val="00B21907"/>
    <w:rsid w:val="00B26A2A"/>
    <w:rsid w:val="00B43B8C"/>
    <w:rsid w:val="00B4458C"/>
    <w:rsid w:val="00BA2AE8"/>
    <w:rsid w:val="00BC1299"/>
    <w:rsid w:val="00BC3167"/>
    <w:rsid w:val="00BC7EA4"/>
    <w:rsid w:val="00BD3409"/>
    <w:rsid w:val="00BE6EDB"/>
    <w:rsid w:val="00C74C05"/>
    <w:rsid w:val="00CA61AC"/>
    <w:rsid w:val="00CF18AE"/>
    <w:rsid w:val="00CF72E0"/>
    <w:rsid w:val="00D15D68"/>
    <w:rsid w:val="00D4577C"/>
    <w:rsid w:val="00D466F9"/>
    <w:rsid w:val="00D545D1"/>
    <w:rsid w:val="00DA18AE"/>
    <w:rsid w:val="00DB5FFB"/>
    <w:rsid w:val="00DD7033"/>
    <w:rsid w:val="00E05556"/>
    <w:rsid w:val="00E1380D"/>
    <w:rsid w:val="00E51C6C"/>
    <w:rsid w:val="00E702E7"/>
    <w:rsid w:val="00EE60F5"/>
    <w:rsid w:val="00F2072F"/>
    <w:rsid w:val="00F97866"/>
    <w:rsid w:val="00FA0C0F"/>
    <w:rsid w:val="00FC77F4"/>
    <w:rsid w:val="00FD7424"/>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C2066"/>
  <w15:docId w15:val="{90D8D373-17C6-4327-AC45-97C697A32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22850"/>
    <w:pPr>
      <w:jc w:val="both"/>
    </w:pPr>
    <w:rPr>
      <w:rFonts w:ascii="Cambria" w:hAnsi="Cambria"/>
      <w:sz w:val="22"/>
      <w:szCs w:val="22"/>
      <w:lang w:val="it-IT" w:eastAsia="en-US"/>
    </w:rPr>
  </w:style>
  <w:style w:type="paragraph" w:styleId="berschrift1">
    <w:name w:val="heading 1"/>
    <w:basedOn w:val="Standard"/>
    <w:next w:val="Standard"/>
    <w:uiPriority w:val="9"/>
    <w:qFormat/>
    <w:rsid w:val="00FC4249"/>
    <w:pPr>
      <w:keepNext/>
      <w:keepLines/>
      <w:pBdr>
        <w:top w:val="single" w:sz="4" w:space="1" w:color="000000"/>
        <w:left w:val="single" w:sz="4" w:space="4" w:color="000000"/>
        <w:bottom w:val="single" w:sz="4" w:space="1" w:color="000000"/>
        <w:right w:val="single" w:sz="4" w:space="4" w:color="000000"/>
      </w:pBdr>
      <w:shd w:val="clear" w:color="auto" w:fill="BFBFBF"/>
      <w:spacing w:after="120"/>
      <w:jc w:val="center"/>
      <w:outlineLvl w:val="0"/>
    </w:pPr>
    <w:rPr>
      <w:b/>
      <w:bCs/>
      <w:sz w:val="32"/>
      <w:szCs w:val="28"/>
    </w:rPr>
  </w:style>
  <w:style w:type="paragraph" w:styleId="berschrift2">
    <w:name w:val="heading 2"/>
    <w:basedOn w:val="Standard"/>
    <w:next w:val="Standard"/>
    <w:uiPriority w:val="9"/>
    <w:unhideWhenUsed/>
    <w:qFormat/>
    <w:rsid w:val="00FC4249"/>
    <w:pPr>
      <w:keepNext/>
      <w:spacing w:before="240" w:after="240"/>
      <w:outlineLvl w:val="1"/>
    </w:pPr>
    <w:rPr>
      <w:rFonts w:ascii="Krebbs" w:eastAsia="Times New Roman" w:hAnsi="Krebbs"/>
      <w:bCs/>
      <w:iCs/>
      <w:sz w:val="32"/>
      <w:szCs w:val="28"/>
    </w:rPr>
  </w:style>
  <w:style w:type="paragraph" w:styleId="berschrift3">
    <w:name w:val="heading 3"/>
    <w:basedOn w:val="Standard"/>
    <w:next w:val="Standard"/>
    <w:uiPriority w:val="9"/>
    <w:unhideWhenUsed/>
    <w:qFormat/>
    <w:rsid w:val="00FC4249"/>
    <w:pPr>
      <w:keepNext/>
      <w:shd w:val="clear" w:color="auto" w:fill="4F81BD"/>
      <w:jc w:val="center"/>
      <w:outlineLvl w:val="2"/>
    </w:pPr>
    <w:rPr>
      <w:rFonts w:eastAsia="Times New Roman"/>
      <w:bCs/>
      <w:color w:val="FFFFFF"/>
      <w:sz w:val="32"/>
      <w:szCs w:val="32"/>
    </w:rPr>
  </w:style>
  <w:style w:type="paragraph" w:styleId="berschrift4">
    <w:name w:val="heading 4"/>
    <w:basedOn w:val="Standard"/>
    <w:next w:val="Standard"/>
    <w:uiPriority w:val="9"/>
    <w:semiHidden/>
    <w:unhideWhenUsed/>
    <w:qFormat/>
    <w:rsid w:val="00FC4249"/>
    <w:pPr>
      <w:keepNext/>
      <w:spacing w:before="240" w:after="60"/>
      <w:outlineLvl w:val="3"/>
    </w:pPr>
    <w:rPr>
      <w:rFonts w:ascii="Calibri" w:eastAsia="Times New Roman" w:hAnsi="Calibri"/>
      <w:b/>
      <w:bCs/>
      <w:sz w:val="28"/>
      <w:szCs w:val="28"/>
    </w:rPr>
  </w:style>
  <w:style w:type="paragraph" w:styleId="berschrift5">
    <w:name w:val="heading 5"/>
    <w:basedOn w:val="Standard"/>
    <w:next w:val="Standard"/>
    <w:uiPriority w:val="9"/>
    <w:semiHidden/>
    <w:unhideWhenUsed/>
    <w:qFormat/>
    <w:rsid w:val="00FC4249"/>
    <w:pPr>
      <w:spacing w:before="240" w:after="60"/>
      <w:outlineLvl w:val="4"/>
    </w:pPr>
    <w:rPr>
      <w:rFonts w:ascii="Calibri" w:eastAsia="Times New Roman" w:hAnsi="Calibri"/>
      <w:b/>
      <w:bCs/>
      <w:i/>
      <w:iCs/>
      <w:sz w:val="26"/>
      <w:szCs w:val="26"/>
    </w:rPr>
  </w:style>
  <w:style w:type="paragraph" w:styleId="berschrift6">
    <w:name w:val="heading 6"/>
    <w:basedOn w:val="Standard"/>
    <w:next w:val="Standard"/>
    <w:uiPriority w:val="9"/>
    <w:semiHidden/>
    <w:unhideWhenUsed/>
    <w:qFormat/>
    <w:rsid w:val="00FC4249"/>
    <w:pPr>
      <w:spacing w:before="240" w:after="60"/>
      <w:outlineLvl w:val="5"/>
    </w:pPr>
    <w:rPr>
      <w:rFonts w:ascii="Calibri" w:eastAsia="Times New Roman" w:hAnsi="Calibri"/>
      <w:b/>
      <w:bCs/>
    </w:rPr>
  </w:style>
  <w:style w:type="paragraph" w:styleId="berschrift7">
    <w:name w:val="heading 7"/>
    <w:basedOn w:val="Standard"/>
    <w:next w:val="Standard"/>
    <w:uiPriority w:val="9"/>
    <w:semiHidden/>
    <w:unhideWhenUsed/>
    <w:qFormat/>
    <w:rsid w:val="00FC4249"/>
    <w:pPr>
      <w:spacing w:before="240" w:after="60"/>
      <w:outlineLvl w:val="6"/>
    </w:pPr>
    <w:rPr>
      <w:rFonts w:ascii="Calibri" w:eastAsia="Times New Roman" w:hAnsi="Calibri"/>
      <w:sz w:val="24"/>
      <w:szCs w:val="24"/>
    </w:rPr>
  </w:style>
  <w:style w:type="paragraph" w:styleId="berschrift8">
    <w:name w:val="heading 8"/>
    <w:basedOn w:val="Standard"/>
    <w:next w:val="Standard"/>
    <w:uiPriority w:val="9"/>
    <w:semiHidden/>
    <w:unhideWhenUsed/>
    <w:qFormat/>
    <w:rsid w:val="00FC4249"/>
    <w:pPr>
      <w:spacing w:before="240" w:after="60"/>
      <w:outlineLvl w:val="7"/>
    </w:pPr>
    <w:rPr>
      <w:rFonts w:ascii="Calibri" w:eastAsia="Times New Roman" w:hAnsi="Calibri"/>
      <w:i/>
      <w:iCs/>
      <w:sz w:val="24"/>
      <w:szCs w:val="24"/>
    </w:rPr>
  </w:style>
  <w:style w:type="paragraph" w:styleId="berschrift9">
    <w:name w:val="heading 9"/>
    <w:basedOn w:val="Standard"/>
    <w:next w:val="Standard"/>
    <w:uiPriority w:val="9"/>
    <w:semiHidden/>
    <w:unhideWhenUsed/>
    <w:qFormat/>
    <w:rsid w:val="00FC4249"/>
    <w:pPr>
      <w:spacing w:before="240" w:after="60"/>
      <w:outlineLvl w:val="8"/>
    </w:pPr>
    <w:rPr>
      <w:rFonts w:eastAsia="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uiPriority w:val="9"/>
    <w:qFormat/>
    <w:rsid w:val="00FC4249"/>
    <w:rPr>
      <w:rFonts w:ascii="Cambria" w:hAnsi="Cambria"/>
      <w:b/>
      <w:bCs/>
      <w:sz w:val="32"/>
      <w:szCs w:val="28"/>
      <w:shd w:val="clear" w:color="auto" w:fill="BFBFBF"/>
      <w:lang w:eastAsia="en-US"/>
    </w:rPr>
  </w:style>
  <w:style w:type="character" w:customStyle="1" w:styleId="berschrift2Zchn">
    <w:name w:val="Überschrift 2 Zchn"/>
    <w:uiPriority w:val="9"/>
    <w:qFormat/>
    <w:rsid w:val="00FC4249"/>
    <w:rPr>
      <w:rFonts w:ascii="Krebbs" w:eastAsia="Times New Roman" w:hAnsi="Krebbs" w:cs="Times New Roman"/>
      <w:bCs/>
      <w:iCs/>
      <w:sz w:val="32"/>
      <w:szCs w:val="28"/>
      <w:lang w:eastAsia="en-US"/>
    </w:rPr>
  </w:style>
  <w:style w:type="character" w:customStyle="1" w:styleId="berschrift3Zchn">
    <w:name w:val="Überschrift 3 Zchn"/>
    <w:uiPriority w:val="9"/>
    <w:qFormat/>
    <w:rsid w:val="00FC4249"/>
    <w:rPr>
      <w:rFonts w:ascii="Cambria" w:eastAsia="Times New Roman" w:hAnsi="Cambria" w:cs="Times New Roman"/>
      <w:bCs/>
      <w:color w:val="FFFFFF"/>
      <w:sz w:val="32"/>
      <w:szCs w:val="32"/>
      <w:shd w:val="clear" w:color="auto" w:fill="4F81BD"/>
      <w:lang w:eastAsia="en-US"/>
    </w:rPr>
  </w:style>
  <w:style w:type="character" w:customStyle="1" w:styleId="berschrift4Zchn">
    <w:name w:val="Überschrift 4 Zchn"/>
    <w:uiPriority w:val="9"/>
    <w:semiHidden/>
    <w:qFormat/>
    <w:rsid w:val="00FC4249"/>
    <w:rPr>
      <w:rFonts w:ascii="Calibri" w:eastAsia="Times New Roman" w:hAnsi="Calibri" w:cs="Times New Roman"/>
      <w:b/>
      <w:bCs/>
      <w:sz w:val="28"/>
      <w:szCs w:val="28"/>
      <w:lang w:eastAsia="en-US"/>
    </w:rPr>
  </w:style>
  <w:style w:type="character" w:customStyle="1" w:styleId="berschrift5Zchn">
    <w:name w:val="Überschrift 5 Zchn"/>
    <w:uiPriority w:val="9"/>
    <w:semiHidden/>
    <w:qFormat/>
    <w:rsid w:val="00FC4249"/>
    <w:rPr>
      <w:rFonts w:ascii="Calibri" w:eastAsia="Times New Roman" w:hAnsi="Calibri" w:cs="Times New Roman"/>
      <w:b/>
      <w:bCs/>
      <w:i/>
      <w:iCs/>
      <w:sz w:val="26"/>
      <w:szCs w:val="26"/>
      <w:lang w:eastAsia="en-US"/>
    </w:rPr>
  </w:style>
  <w:style w:type="character" w:customStyle="1" w:styleId="berschrift6Zchn">
    <w:name w:val="Überschrift 6 Zchn"/>
    <w:uiPriority w:val="9"/>
    <w:semiHidden/>
    <w:qFormat/>
    <w:rsid w:val="00FC4249"/>
    <w:rPr>
      <w:rFonts w:ascii="Calibri" w:eastAsia="Times New Roman" w:hAnsi="Calibri" w:cs="Times New Roman"/>
      <w:b/>
      <w:bCs/>
      <w:sz w:val="22"/>
      <w:szCs w:val="22"/>
      <w:lang w:eastAsia="en-US"/>
    </w:rPr>
  </w:style>
  <w:style w:type="character" w:customStyle="1" w:styleId="berschrift7Zchn">
    <w:name w:val="Überschrift 7 Zchn"/>
    <w:uiPriority w:val="9"/>
    <w:semiHidden/>
    <w:qFormat/>
    <w:rsid w:val="00FC4249"/>
    <w:rPr>
      <w:rFonts w:ascii="Calibri" w:eastAsia="Times New Roman" w:hAnsi="Calibri" w:cs="Times New Roman"/>
      <w:sz w:val="24"/>
      <w:szCs w:val="24"/>
      <w:lang w:eastAsia="en-US"/>
    </w:rPr>
  </w:style>
  <w:style w:type="character" w:customStyle="1" w:styleId="berschrift8Zchn">
    <w:name w:val="Überschrift 8 Zchn"/>
    <w:uiPriority w:val="9"/>
    <w:semiHidden/>
    <w:qFormat/>
    <w:rsid w:val="00FC4249"/>
    <w:rPr>
      <w:rFonts w:ascii="Calibri" w:eastAsia="Times New Roman" w:hAnsi="Calibri" w:cs="Times New Roman"/>
      <w:i/>
      <w:iCs/>
      <w:sz w:val="24"/>
      <w:szCs w:val="24"/>
      <w:lang w:eastAsia="en-US"/>
    </w:rPr>
  </w:style>
  <w:style w:type="character" w:customStyle="1" w:styleId="berschrift9Zchn">
    <w:name w:val="Überschrift 9 Zchn"/>
    <w:uiPriority w:val="9"/>
    <w:semiHidden/>
    <w:qFormat/>
    <w:rsid w:val="00FC4249"/>
    <w:rPr>
      <w:rFonts w:ascii="Cambria" w:eastAsia="Times New Roman" w:hAnsi="Cambria" w:cs="Times New Roman"/>
      <w:sz w:val="22"/>
      <w:szCs w:val="22"/>
      <w:lang w:eastAsia="en-US"/>
    </w:rPr>
  </w:style>
  <w:style w:type="character" w:customStyle="1" w:styleId="TitelZchn">
    <w:name w:val="Titel Zchn"/>
    <w:link w:val="Titel"/>
    <w:uiPriority w:val="10"/>
    <w:qFormat/>
    <w:rsid w:val="00FC4249"/>
    <w:rPr>
      <w:rFonts w:ascii="Cambria" w:eastAsia="Times New Roman" w:hAnsi="Cambria" w:cs="Times New Roman"/>
      <w:b/>
      <w:bCs/>
      <w:kern w:val="2"/>
      <w:sz w:val="32"/>
      <w:szCs w:val="32"/>
      <w:lang w:eastAsia="en-US"/>
    </w:rPr>
  </w:style>
  <w:style w:type="character" w:customStyle="1" w:styleId="UntertitelZchn">
    <w:name w:val="Untertitel Zchn"/>
    <w:link w:val="Untertitel"/>
    <w:uiPriority w:val="11"/>
    <w:qFormat/>
    <w:rsid w:val="00FC4249"/>
    <w:rPr>
      <w:rFonts w:ascii="Cambria" w:eastAsia="Times New Roman" w:hAnsi="Cambria" w:cs="Times New Roman"/>
      <w:sz w:val="24"/>
      <w:szCs w:val="24"/>
      <w:lang w:eastAsia="en-US"/>
    </w:rPr>
  </w:style>
  <w:style w:type="character" w:styleId="Fett">
    <w:name w:val="Strong"/>
    <w:uiPriority w:val="22"/>
    <w:qFormat/>
    <w:rsid w:val="00FC4249"/>
    <w:rPr>
      <w:b/>
      <w:bCs/>
    </w:rPr>
  </w:style>
  <w:style w:type="character" w:customStyle="1" w:styleId="Betont">
    <w:name w:val="Betont"/>
    <w:uiPriority w:val="20"/>
    <w:qFormat/>
    <w:rsid w:val="00FC4249"/>
    <w:rPr>
      <w:i/>
      <w:iCs/>
    </w:rPr>
  </w:style>
  <w:style w:type="character" w:customStyle="1" w:styleId="AnfhrungszeichenZchn">
    <w:name w:val="Anführungszeichen Zchn"/>
    <w:link w:val="Anfhrungszeichen"/>
    <w:uiPriority w:val="29"/>
    <w:qFormat/>
    <w:rsid w:val="00FC4249"/>
    <w:rPr>
      <w:rFonts w:ascii="Cambria" w:hAnsi="Cambria"/>
      <w:i/>
      <w:iCs/>
      <w:color w:val="000000"/>
      <w:sz w:val="22"/>
      <w:szCs w:val="22"/>
      <w:lang w:eastAsia="en-US"/>
    </w:rPr>
  </w:style>
  <w:style w:type="character" w:customStyle="1" w:styleId="IntensivesAnfhrungszeichenZchn">
    <w:name w:val="Intensives Anführungszeichen Zchn"/>
    <w:link w:val="IntensivesAnfhrungszeichen"/>
    <w:uiPriority w:val="30"/>
    <w:qFormat/>
    <w:rsid w:val="00FC4249"/>
    <w:rPr>
      <w:rFonts w:ascii="Cambria" w:hAnsi="Cambria"/>
      <w:b/>
      <w:bCs/>
      <w:i/>
      <w:iCs/>
      <w:color w:val="4F81BD"/>
      <w:sz w:val="22"/>
      <w:szCs w:val="22"/>
      <w:lang w:eastAsia="en-US"/>
    </w:rPr>
  </w:style>
  <w:style w:type="character" w:styleId="SchwacheHervorhebung">
    <w:name w:val="Subtle Emphasis"/>
    <w:uiPriority w:val="19"/>
    <w:qFormat/>
    <w:rsid w:val="00FC4249"/>
    <w:rPr>
      <w:i/>
      <w:iCs/>
      <w:color w:val="808080"/>
    </w:rPr>
  </w:style>
  <w:style w:type="character" w:styleId="IntensiveHervorhebung">
    <w:name w:val="Intense Emphasis"/>
    <w:uiPriority w:val="21"/>
    <w:qFormat/>
    <w:rsid w:val="00FC4249"/>
    <w:rPr>
      <w:b/>
      <w:bCs/>
      <w:i/>
      <w:iCs/>
      <w:color w:val="4F81BD"/>
    </w:rPr>
  </w:style>
  <w:style w:type="character" w:styleId="SchwacherVerweis">
    <w:name w:val="Subtle Reference"/>
    <w:uiPriority w:val="31"/>
    <w:qFormat/>
    <w:rsid w:val="00FC4249"/>
    <w:rPr>
      <w:smallCaps/>
      <w:color w:val="C0504D"/>
      <w:u w:val="single"/>
    </w:rPr>
  </w:style>
  <w:style w:type="character" w:styleId="IntensiverVerweis">
    <w:name w:val="Intense Reference"/>
    <w:uiPriority w:val="32"/>
    <w:qFormat/>
    <w:rsid w:val="00FC4249"/>
    <w:rPr>
      <w:b/>
      <w:bCs/>
      <w:smallCaps/>
      <w:color w:val="C0504D"/>
      <w:spacing w:val="5"/>
      <w:u w:val="single"/>
    </w:rPr>
  </w:style>
  <w:style w:type="character" w:styleId="Buchtitel">
    <w:name w:val="Book Title"/>
    <w:uiPriority w:val="33"/>
    <w:qFormat/>
    <w:rsid w:val="00FC4249"/>
    <w:rPr>
      <w:b/>
      <w:bCs/>
      <w:smallCaps/>
      <w:spacing w:val="5"/>
    </w:rPr>
  </w:style>
  <w:style w:type="character" w:customStyle="1" w:styleId="Standard11fettZchn">
    <w:name w:val="Standard 11 fett Zchn"/>
    <w:link w:val="Standard11fett"/>
    <w:qFormat/>
    <w:rsid w:val="00FC4249"/>
    <w:rPr>
      <w:rFonts w:ascii="Cambria" w:hAnsi="Cambria"/>
      <w:b/>
      <w:sz w:val="22"/>
      <w:szCs w:val="22"/>
      <w:lang w:eastAsia="en-US"/>
    </w:rPr>
  </w:style>
  <w:style w:type="character" w:customStyle="1" w:styleId="SprechblasentextZchn">
    <w:name w:val="Sprechblasentext Zchn"/>
    <w:link w:val="Sprechblasentext"/>
    <w:uiPriority w:val="99"/>
    <w:semiHidden/>
    <w:qFormat/>
    <w:rsid w:val="00B22850"/>
    <w:rPr>
      <w:rFonts w:ascii="Tahoma" w:hAnsi="Tahoma" w:cs="Tahoma"/>
      <w:sz w:val="16"/>
      <w:szCs w:val="16"/>
      <w:lang w:eastAsia="en-US"/>
    </w:rPr>
  </w:style>
  <w:style w:type="character" w:customStyle="1" w:styleId="Internetverknpfung">
    <w:name w:val="Internetverknüpfung"/>
    <w:uiPriority w:val="99"/>
    <w:unhideWhenUsed/>
    <w:rsid w:val="00EA11D6"/>
    <w:rPr>
      <w:color w:val="0563C1"/>
      <w:u w:val="single"/>
    </w:rPr>
  </w:style>
  <w:style w:type="character" w:styleId="NichtaufgelsteErwhnung">
    <w:name w:val="Unresolved Mention"/>
    <w:uiPriority w:val="99"/>
    <w:semiHidden/>
    <w:unhideWhenUsed/>
    <w:qFormat/>
    <w:rsid w:val="00EA11D6"/>
    <w:rPr>
      <w:color w:val="605E5C"/>
      <w:shd w:val="clear" w:color="auto" w:fill="E1DFDD"/>
    </w:rPr>
  </w:style>
  <w:style w:type="character" w:customStyle="1" w:styleId="st">
    <w:name w:val="st"/>
    <w:qFormat/>
    <w:rsid w:val="00AB15C2"/>
  </w:style>
  <w:style w:type="character" w:styleId="Kommentarzeichen">
    <w:name w:val="annotation reference"/>
    <w:uiPriority w:val="99"/>
    <w:semiHidden/>
    <w:unhideWhenUsed/>
    <w:qFormat/>
    <w:rsid w:val="005D5FA4"/>
    <w:rPr>
      <w:sz w:val="16"/>
      <w:szCs w:val="16"/>
    </w:rPr>
  </w:style>
  <w:style w:type="character" w:customStyle="1" w:styleId="KommentartextZchn">
    <w:name w:val="Kommentartext Zchn"/>
    <w:link w:val="Kommentartext"/>
    <w:uiPriority w:val="99"/>
    <w:semiHidden/>
    <w:qFormat/>
    <w:rsid w:val="005D5FA4"/>
    <w:rPr>
      <w:rFonts w:ascii="Cambria" w:hAnsi="Cambria"/>
      <w:lang w:val="it-IT" w:eastAsia="en-US"/>
    </w:rPr>
  </w:style>
  <w:style w:type="character" w:customStyle="1" w:styleId="KommentarthemaZchn">
    <w:name w:val="Kommentarthema Zchn"/>
    <w:link w:val="Kommentarthema"/>
    <w:uiPriority w:val="99"/>
    <w:semiHidden/>
    <w:qFormat/>
    <w:rsid w:val="001666D5"/>
    <w:rPr>
      <w:rFonts w:ascii="Cambria" w:hAnsi="Cambria"/>
      <w:b/>
      <w:bCs/>
      <w:lang w:val="it-IT" w:eastAsia="en-US"/>
    </w:rPr>
  </w:style>
  <w:style w:type="character" w:customStyle="1" w:styleId="FunotentextZchn">
    <w:name w:val="Fußnotentext Zchn"/>
    <w:basedOn w:val="Absatz-Standardschriftart"/>
    <w:link w:val="Funotentext"/>
    <w:uiPriority w:val="99"/>
    <w:semiHidden/>
    <w:qFormat/>
    <w:rsid w:val="00245500"/>
    <w:rPr>
      <w:rFonts w:ascii="Cambria" w:hAnsi="Cambria"/>
      <w:lang w:val="it-IT" w:eastAsia="en-US"/>
    </w:rPr>
  </w:style>
  <w:style w:type="character" w:customStyle="1" w:styleId="Funotenanker">
    <w:name w:val="Fußnotenanker"/>
    <w:rPr>
      <w:vertAlign w:val="superscript"/>
    </w:rPr>
  </w:style>
  <w:style w:type="character" w:customStyle="1" w:styleId="FootnoteCharacters">
    <w:name w:val="Footnote Characters"/>
    <w:basedOn w:val="Absatz-Standardschriftart"/>
    <w:uiPriority w:val="99"/>
    <w:semiHidden/>
    <w:unhideWhenUsed/>
    <w:qFormat/>
    <w:rsid w:val="00245500"/>
    <w:rPr>
      <w:vertAlign w:val="superscript"/>
    </w:rPr>
  </w:style>
  <w:style w:type="character" w:styleId="Funotenzeichen">
    <w:name w:val="footnote reference"/>
    <w:qFormat/>
  </w:style>
  <w:style w:type="character" w:customStyle="1" w:styleId="Endnotenanker">
    <w:name w:val="Endnotenanker"/>
    <w:rPr>
      <w:vertAlign w:val="superscript"/>
    </w:rPr>
  </w:style>
  <w:style w:type="character" w:styleId="Endnotenzeichen">
    <w:name w:val="endnote reference"/>
    <w:qFormat/>
  </w:style>
  <w:style w:type="paragraph" w:customStyle="1" w:styleId="berschrift">
    <w:name w:val="Überschrift"/>
    <w:basedOn w:val="Standard"/>
    <w:next w:val="Textkrper"/>
    <w:qFormat/>
    <w:pPr>
      <w:keepNext/>
      <w:spacing w:before="240" w:after="120"/>
    </w:pPr>
    <w:rPr>
      <w:rFonts w:ascii="Arial" w:eastAsia="Microsoft YaHei" w:hAnsi="Arial" w:cs="Lucida Sans"/>
      <w:sz w:val="28"/>
      <w:szCs w:val="28"/>
    </w:rPr>
  </w:style>
  <w:style w:type="paragraph" w:styleId="Textkrper">
    <w:name w:val="Body Text"/>
    <w:basedOn w:val="Standard"/>
    <w:pPr>
      <w:spacing w:after="140" w:line="276" w:lineRule="auto"/>
    </w:pPr>
  </w:style>
  <w:style w:type="paragraph" w:styleId="Liste">
    <w:name w:val="List"/>
    <w:basedOn w:val="Textkrper"/>
    <w:rPr>
      <w:rFonts w:cs="Lucida Sans"/>
    </w:rPr>
  </w:style>
  <w:style w:type="paragraph" w:styleId="Beschriftung">
    <w:name w:val="caption"/>
    <w:basedOn w:val="Standard"/>
    <w:next w:val="Standard"/>
    <w:uiPriority w:val="35"/>
    <w:semiHidden/>
    <w:unhideWhenUsed/>
    <w:qFormat/>
    <w:rsid w:val="00FC4249"/>
    <w:rPr>
      <w:b/>
      <w:bCs/>
      <w:sz w:val="20"/>
      <w:szCs w:val="20"/>
    </w:rPr>
  </w:style>
  <w:style w:type="paragraph" w:customStyle="1" w:styleId="Verzeichnis">
    <w:name w:val="Verzeichnis"/>
    <w:basedOn w:val="Standard"/>
    <w:qFormat/>
    <w:pPr>
      <w:suppressLineNumbers/>
    </w:pPr>
    <w:rPr>
      <w:rFonts w:cs="Lucida Sans"/>
    </w:rPr>
  </w:style>
  <w:style w:type="paragraph" w:styleId="Titel">
    <w:name w:val="Title"/>
    <w:basedOn w:val="Standard"/>
    <w:next w:val="Standard"/>
    <w:link w:val="TitelZchn"/>
    <w:uiPriority w:val="10"/>
    <w:qFormat/>
    <w:rsid w:val="00FC4249"/>
    <w:pPr>
      <w:spacing w:before="240" w:after="60"/>
      <w:jc w:val="center"/>
      <w:outlineLvl w:val="0"/>
    </w:pPr>
    <w:rPr>
      <w:rFonts w:eastAsia="Times New Roman"/>
      <w:b/>
      <w:bCs/>
      <w:kern w:val="2"/>
      <w:sz w:val="32"/>
      <w:szCs w:val="32"/>
    </w:rPr>
  </w:style>
  <w:style w:type="paragraph" w:styleId="Untertitel">
    <w:name w:val="Subtitle"/>
    <w:basedOn w:val="Standard"/>
    <w:next w:val="Standard"/>
    <w:link w:val="UntertitelZchn"/>
    <w:uiPriority w:val="11"/>
    <w:qFormat/>
    <w:rsid w:val="00FC4249"/>
    <w:pPr>
      <w:spacing w:after="60"/>
      <w:jc w:val="center"/>
      <w:outlineLvl w:val="1"/>
    </w:pPr>
    <w:rPr>
      <w:rFonts w:eastAsia="Times New Roman"/>
      <w:sz w:val="24"/>
      <w:szCs w:val="24"/>
    </w:rPr>
  </w:style>
  <w:style w:type="paragraph" w:styleId="Listenabsatz">
    <w:name w:val="List Paragraph"/>
    <w:basedOn w:val="Standard"/>
    <w:uiPriority w:val="34"/>
    <w:qFormat/>
    <w:rsid w:val="00FC4249"/>
    <w:pPr>
      <w:ind w:left="720"/>
      <w:contextualSpacing/>
    </w:pPr>
  </w:style>
  <w:style w:type="paragraph" w:customStyle="1" w:styleId="Anfhrungszeichen">
    <w:name w:val="Anführungszeichen"/>
    <w:basedOn w:val="Standard"/>
    <w:next w:val="Standard"/>
    <w:link w:val="AnfhrungszeichenZchn"/>
    <w:uiPriority w:val="29"/>
    <w:qFormat/>
    <w:rsid w:val="00FC4249"/>
    <w:rPr>
      <w:i/>
      <w:iCs/>
      <w:color w:val="000000"/>
    </w:rPr>
  </w:style>
  <w:style w:type="paragraph" w:customStyle="1" w:styleId="IntensivesAnfhrungszeichen">
    <w:name w:val="Intensives Anführungszeichen"/>
    <w:basedOn w:val="Standard"/>
    <w:next w:val="Standard"/>
    <w:link w:val="IntensivesAnfhrungszeichenZchn"/>
    <w:uiPriority w:val="30"/>
    <w:qFormat/>
    <w:rsid w:val="00FC4249"/>
    <w:pPr>
      <w:pBdr>
        <w:bottom w:val="single" w:sz="4" w:space="4" w:color="4F81BD"/>
      </w:pBdr>
      <w:spacing w:before="200" w:after="280"/>
      <w:ind w:left="936" w:right="936"/>
    </w:pPr>
    <w:rPr>
      <w:b/>
      <w:bCs/>
      <w:i/>
      <w:iCs/>
      <w:color w:val="4F81BD"/>
    </w:rPr>
  </w:style>
  <w:style w:type="paragraph" w:styleId="Inhaltsverzeichnisberschrift">
    <w:name w:val="TOC Heading"/>
    <w:basedOn w:val="berschrift1"/>
    <w:next w:val="Standard"/>
    <w:uiPriority w:val="39"/>
    <w:semiHidden/>
    <w:unhideWhenUsed/>
    <w:qFormat/>
    <w:rsid w:val="00FC4249"/>
    <w:pPr>
      <w:keepLines w:val="0"/>
      <w:spacing w:after="60"/>
    </w:pPr>
    <w:rPr>
      <w:rFonts w:eastAsia="Times New Roman"/>
      <w:kern w:val="2"/>
      <w:szCs w:val="32"/>
    </w:rPr>
  </w:style>
  <w:style w:type="paragraph" w:customStyle="1" w:styleId="Standardfett">
    <w:name w:val="Standard fett"/>
    <w:basedOn w:val="Standard"/>
    <w:next w:val="Standard"/>
    <w:qFormat/>
    <w:rsid w:val="00FC4249"/>
    <w:rPr>
      <w:b/>
      <w:sz w:val="26"/>
    </w:rPr>
  </w:style>
  <w:style w:type="paragraph" w:customStyle="1" w:styleId="Standard11fett">
    <w:name w:val="Standard 11 fett"/>
    <w:basedOn w:val="Standard"/>
    <w:next w:val="Standard"/>
    <w:link w:val="Standard11fettZchn"/>
    <w:qFormat/>
    <w:rsid w:val="00FC4249"/>
    <w:rPr>
      <w:b/>
    </w:rPr>
  </w:style>
  <w:style w:type="paragraph" w:styleId="Sprechblasentext">
    <w:name w:val="Balloon Text"/>
    <w:basedOn w:val="Standard"/>
    <w:link w:val="SprechblasentextZchn"/>
    <w:uiPriority w:val="99"/>
    <w:semiHidden/>
    <w:unhideWhenUsed/>
    <w:qFormat/>
    <w:rsid w:val="00B22850"/>
    <w:rPr>
      <w:rFonts w:ascii="Tahoma" w:hAnsi="Tahoma" w:cs="Tahoma"/>
      <w:sz w:val="16"/>
      <w:szCs w:val="16"/>
    </w:rPr>
  </w:style>
  <w:style w:type="paragraph" w:styleId="StandardWeb">
    <w:name w:val="Normal (Web)"/>
    <w:basedOn w:val="Standard"/>
    <w:uiPriority w:val="99"/>
    <w:unhideWhenUsed/>
    <w:qFormat/>
    <w:rsid w:val="000271D3"/>
    <w:pPr>
      <w:spacing w:beforeAutospacing="1" w:afterAutospacing="1"/>
      <w:jc w:val="left"/>
    </w:pPr>
    <w:rPr>
      <w:rFonts w:ascii="Times New Roman" w:eastAsia="Times New Roman" w:hAnsi="Times New Roman"/>
      <w:sz w:val="24"/>
      <w:szCs w:val="24"/>
      <w:lang w:val="de-DE" w:eastAsia="de-DE"/>
    </w:rPr>
  </w:style>
  <w:style w:type="paragraph" w:styleId="Kommentartext">
    <w:name w:val="annotation text"/>
    <w:basedOn w:val="Standard"/>
    <w:link w:val="KommentartextZchn"/>
    <w:uiPriority w:val="99"/>
    <w:semiHidden/>
    <w:unhideWhenUsed/>
    <w:qFormat/>
    <w:rsid w:val="005D5FA4"/>
    <w:rPr>
      <w:sz w:val="20"/>
      <w:szCs w:val="20"/>
    </w:rPr>
  </w:style>
  <w:style w:type="paragraph" w:styleId="Kommentarthema">
    <w:name w:val="annotation subject"/>
    <w:basedOn w:val="Kommentartext"/>
    <w:next w:val="Kommentartext"/>
    <w:link w:val="KommentarthemaZchn"/>
    <w:uiPriority w:val="99"/>
    <w:semiHidden/>
    <w:unhideWhenUsed/>
    <w:qFormat/>
    <w:rsid w:val="001666D5"/>
    <w:rPr>
      <w:b/>
      <w:bCs/>
    </w:rPr>
  </w:style>
  <w:style w:type="paragraph" w:styleId="Funotentext">
    <w:name w:val="footnote text"/>
    <w:basedOn w:val="Standard"/>
    <w:link w:val="FunotentextZchn"/>
    <w:uiPriority w:val="99"/>
    <w:semiHidden/>
    <w:unhideWhenUsed/>
    <w:rsid w:val="00245500"/>
    <w:rPr>
      <w:sz w:val="20"/>
      <w:szCs w:val="20"/>
    </w:rPr>
  </w:style>
  <w:style w:type="table" w:customStyle="1" w:styleId="Tabellengitternetz">
    <w:name w:val="Tabellengitternetz"/>
    <w:basedOn w:val="NormaleTabelle"/>
    <w:uiPriority w:val="59"/>
    <w:rsid w:val="009305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urText">
    <w:name w:val="Plain Text"/>
    <w:basedOn w:val="Standard"/>
    <w:link w:val="NurTextZchn"/>
    <w:uiPriority w:val="99"/>
    <w:semiHidden/>
    <w:unhideWhenUsed/>
    <w:rsid w:val="00BC3167"/>
    <w:pPr>
      <w:suppressAutoHyphens w:val="0"/>
      <w:jc w:val="left"/>
    </w:pPr>
    <w:rPr>
      <w:rFonts w:ascii="Calibri" w:eastAsiaTheme="minorHAnsi" w:hAnsi="Calibri" w:cstheme="minorBidi"/>
      <w:szCs w:val="21"/>
      <w:lang w:val="de-DE"/>
    </w:rPr>
  </w:style>
  <w:style w:type="character" w:customStyle="1" w:styleId="NurTextZchn">
    <w:name w:val="Nur Text Zchn"/>
    <w:basedOn w:val="Absatz-Standardschriftart"/>
    <w:link w:val="NurText"/>
    <w:uiPriority w:val="99"/>
    <w:semiHidden/>
    <w:rsid w:val="00BC3167"/>
    <w:rPr>
      <w:rFonts w:eastAsiaTheme="minorHAns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407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youreduaction.it/mafia-si-combatte-con-scuola-che-con-polizia/" TargetMode="External"/><Relationship Id="rId4" Type="http://schemas.openxmlformats.org/officeDocument/2006/relationships/settings" Target="settings.xml"/><Relationship Id="rId9" Type="http://schemas.openxmlformats.org/officeDocument/2006/relationships/hyperlink" Target="https://www.youreduaction.it/mafia-si-combatte-con-scuola-che-con-polizia/"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CB68D5-9A66-486C-A561-ABE465E8F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4438</Words>
  <Characters>27965</Characters>
  <Application>Microsoft Office Word</Application>
  <DocSecurity>0</DocSecurity>
  <Lines>233</Lines>
  <Paragraphs>64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dc:creator>
  <dc:description/>
  <cp:lastModifiedBy>Sonja Schmiel</cp:lastModifiedBy>
  <cp:revision>3</cp:revision>
  <cp:lastPrinted>2022-08-10T08:41:00Z</cp:lastPrinted>
  <dcterms:created xsi:type="dcterms:W3CDTF">2023-07-27T13:47:00Z</dcterms:created>
  <dcterms:modified xsi:type="dcterms:W3CDTF">2023-07-27T13:47:00Z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