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F2E5" w14:textId="77777777" w:rsidR="00B46875" w:rsidRPr="00DA74AF" w:rsidRDefault="00B46875" w:rsidP="00BE5ED3">
      <w:pPr>
        <w:suppressLineNumbers/>
        <w:spacing w:after="120"/>
        <w:rPr>
          <w:rFonts w:ascii="Arial" w:hAnsi="Arial" w:cs="Arial"/>
          <w:sz w:val="26"/>
          <w:szCs w:val="26"/>
        </w:rPr>
      </w:pPr>
      <w:r w:rsidRPr="00DA74AF">
        <w:rPr>
          <w:rFonts w:ascii="Arial" w:hAnsi="Arial" w:cs="Arial"/>
          <w:sz w:val="26"/>
          <w:szCs w:val="26"/>
        </w:rPr>
        <w:t>Quomodo vitam meam agam?</w:t>
      </w:r>
      <w:r w:rsidR="00103BD3" w:rsidRPr="00DA74AF">
        <w:rPr>
          <w:rFonts w:ascii="Arial" w:hAnsi="Arial" w:cs="Arial"/>
          <w:sz w:val="26"/>
          <w:szCs w:val="26"/>
        </w:rPr>
        <w:t xml:space="preserve"> – ……</w:t>
      </w:r>
      <w:r w:rsidR="00504814" w:rsidRPr="00DA74AF">
        <w:rPr>
          <w:rFonts w:ascii="Arial" w:hAnsi="Arial" w:cs="Arial"/>
          <w:sz w:val="26"/>
          <w:szCs w:val="26"/>
        </w:rPr>
        <w:t>…..</w:t>
      </w:r>
      <w:r w:rsidR="00103BD3" w:rsidRPr="00DA74AF">
        <w:rPr>
          <w:rFonts w:ascii="Arial" w:hAnsi="Arial" w:cs="Arial"/>
          <w:sz w:val="26"/>
          <w:szCs w:val="26"/>
        </w:rPr>
        <w:t>……………………………………</w:t>
      </w:r>
      <w:r w:rsidR="00BE5ED3">
        <w:rPr>
          <w:rFonts w:ascii="Arial" w:hAnsi="Arial" w:cs="Arial"/>
          <w:sz w:val="26"/>
          <w:szCs w:val="26"/>
        </w:rPr>
        <w:t>……</w:t>
      </w:r>
    </w:p>
    <w:p w14:paraId="7739243D" w14:textId="77777777" w:rsidR="00103BD3" w:rsidRPr="00DA74AF" w:rsidRDefault="00103BD3" w:rsidP="00BE5ED3">
      <w:pPr>
        <w:suppressLineNumbers/>
        <w:rPr>
          <w:rFonts w:ascii="Arial" w:hAnsi="Arial" w:cs="Arial"/>
          <w:i/>
          <w:sz w:val="26"/>
          <w:szCs w:val="26"/>
        </w:rPr>
      </w:pPr>
      <w:r w:rsidRPr="00DA74AF">
        <w:rPr>
          <w:rFonts w:ascii="Arial" w:hAnsi="Arial" w:cs="Arial"/>
          <w:i/>
          <w:sz w:val="26"/>
          <w:szCs w:val="26"/>
        </w:rPr>
        <w:t xml:space="preserve">Diese Frage </w:t>
      </w:r>
      <w:r w:rsidR="00DF52C8" w:rsidRPr="00DA74AF">
        <w:rPr>
          <w:rFonts w:ascii="Arial" w:hAnsi="Arial" w:cs="Arial"/>
          <w:i/>
          <w:sz w:val="26"/>
          <w:szCs w:val="26"/>
        </w:rPr>
        <w:t>ist auch Thema der folgenden Phaedrus-</w:t>
      </w:r>
      <w:r w:rsidRPr="00DA74AF">
        <w:rPr>
          <w:rFonts w:ascii="Arial" w:hAnsi="Arial" w:cs="Arial"/>
          <w:i/>
          <w:sz w:val="26"/>
          <w:szCs w:val="26"/>
        </w:rPr>
        <w:t>Fabel</w:t>
      </w:r>
      <w:r w:rsidR="00DF52C8" w:rsidRPr="00DA74AF">
        <w:rPr>
          <w:rFonts w:ascii="Arial" w:hAnsi="Arial" w:cs="Arial"/>
          <w:i/>
          <w:sz w:val="26"/>
          <w:szCs w:val="26"/>
        </w:rPr>
        <w:t>:</w:t>
      </w:r>
    </w:p>
    <w:p w14:paraId="66302B53" w14:textId="77777777" w:rsidR="00B46875" w:rsidRDefault="00B46875" w:rsidP="00BE5ED3">
      <w:pPr>
        <w:spacing w:after="120"/>
        <w:rPr>
          <w:rFonts w:ascii="Arial" w:hAnsi="Arial" w:cs="Arial"/>
          <w:b/>
          <w:sz w:val="28"/>
          <w:szCs w:val="28"/>
        </w:rPr>
      </w:pPr>
      <w:r w:rsidRPr="002B3319">
        <w:rPr>
          <w:rFonts w:ascii="Arial" w:hAnsi="Arial" w:cs="Arial"/>
          <w:b/>
          <w:sz w:val="28"/>
          <w:szCs w:val="28"/>
        </w:rPr>
        <w:t>De formica et cicada – Ameise und Grille</w:t>
      </w:r>
    </w:p>
    <w:p w14:paraId="60FAF008" w14:textId="77777777" w:rsidR="00B46875" w:rsidRPr="00D20F3B" w:rsidRDefault="00B46875" w:rsidP="00B46875">
      <w:pPr>
        <w:pStyle w:val="Listenabsatz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20F3B">
        <w:rPr>
          <w:rFonts w:ascii="Arial" w:hAnsi="Arial" w:cs="Arial"/>
          <w:sz w:val="24"/>
          <w:szCs w:val="24"/>
        </w:rPr>
        <w:t>Hiemis</w:t>
      </w:r>
      <w:r w:rsidR="001630AD">
        <w:rPr>
          <w:rFonts w:ascii="Arial" w:hAnsi="Arial" w:cs="Arial"/>
          <w:sz w:val="24"/>
          <w:szCs w:val="24"/>
          <w:vertAlign w:val="superscript"/>
        </w:rPr>
        <w:t>1</w:t>
      </w:r>
      <w:r w:rsidRPr="00D20F3B">
        <w:rPr>
          <w:rFonts w:ascii="Arial" w:hAnsi="Arial" w:cs="Arial"/>
          <w:sz w:val="24"/>
          <w:szCs w:val="24"/>
        </w:rPr>
        <w:t xml:space="preserve"> formica grana</w:t>
      </w:r>
      <w:r w:rsidR="004C2633">
        <w:rPr>
          <w:rFonts w:ascii="Arial" w:hAnsi="Arial" w:cs="Arial"/>
          <w:sz w:val="24"/>
          <w:szCs w:val="24"/>
          <w:vertAlign w:val="superscript"/>
        </w:rPr>
        <w:t>2</w:t>
      </w:r>
      <w:r w:rsidRPr="00D20F3B">
        <w:rPr>
          <w:rFonts w:ascii="Arial" w:hAnsi="Arial" w:cs="Arial"/>
          <w:sz w:val="24"/>
          <w:szCs w:val="24"/>
        </w:rPr>
        <w:t xml:space="preserve"> tempore</w:t>
      </w:r>
      <w:r w:rsidR="001630AD">
        <w:rPr>
          <w:rFonts w:ascii="Arial" w:hAnsi="Arial" w:cs="Arial"/>
          <w:sz w:val="24"/>
          <w:szCs w:val="24"/>
          <w:vertAlign w:val="superscript"/>
        </w:rPr>
        <w:t>1</w:t>
      </w:r>
      <w:r w:rsidRPr="00D20F3B">
        <w:rPr>
          <w:rFonts w:ascii="Arial" w:hAnsi="Arial" w:cs="Arial"/>
          <w:sz w:val="24"/>
          <w:szCs w:val="24"/>
        </w:rPr>
        <w:t xml:space="preserve"> e cavo</w:t>
      </w:r>
      <w:r w:rsidR="004C2633">
        <w:rPr>
          <w:rFonts w:ascii="Arial" w:hAnsi="Arial" w:cs="Arial"/>
          <w:sz w:val="24"/>
          <w:szCs w:val="24"/>
          <w:vertAlign w:val="superscript"/>
        </w:rPr>
        <w:t>3</w:t>
      </w:r>
      <w:r w:rsidR="00D20F3B">
        <w:rPr>
          <w:rFonts w:ascii="Arial" w:hAnsi="Arial" w:cs="Arial"/>
          <w:sz w:val="24"/>
          <w:szCs w:val="24"/>
        </w:rPr>
        <w:t xml:space="preserve"> </w:t>
      </w:r>
    </w:p>
    <w:p w14:paraId="15D75DCB" w14:textId="77777777" w:rsidR="00B46875" w:rsidRDefault="00B46875" w:rsidP="00B4687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D20F3B">
        <w:rPr>
          <w:rFonts w:ascii="Arial" w:hAnsi="Arial" w:cs="Arial"/>
          <w:sz w:val="24"/>
          <w:szCs w:val="24"/>
        </w:rPr>
        <w:t>trahens siccabat</w:t>
      </w:r>
      <w:r w:rsidR="004C2633">
        <w:rPr>
          <w:rFonts w:ascii="Arial" w:hAnsi="Arial" w:cs="Arial"/>
          <w:sz w:val="24"/>
          <w:szCs w:val="24"/>
          <w:vertAlign w:val="superscript"/>
        </w:rPr>
        <w:t>4</w:t>
      </w:r>
      <w:r w:rsidRPr="00D20F3B">
        <w:rPr>
          <w:rFonts w:ascii="Arial" w:hAnsi="Arial" w:cs="Arial"/>
          <w:sz w:val="24"/>
          <w:szCs w:val="24"/>
        </w:rPr>
        <w:t>, quae prudens collegerat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235E408" w14:textId="77777777" w:rsidR="00B46875" w:rsidRPr="00561ECA" w:rsidRDefault="00B46875" w:rsidP="00B46875">
      <w:pPr>
        <w:pStyle w:val="Listenabsatz"/>
        <w:spacing w:line="360" w:lineRule="auto"/>
        <w:ind w:left="0"/>
        <w:rPr>
          <w:rFonts w:ascii="Arial" w:hAnsi="Arial" w:cs="Arial"/>
        </w:rPr>
      </w:pPr>
      <w:r w:rsidRPr="00D20F3B">
        <w:rPr>
          <w:rFonts w:ascii="Arial" w:hAnsi="Arial" w:cs="Arial"/>
          <w:sz w:val="24"/>
          <w:szCs w:val="24"/>
        </w:rPr>
        <w:t>aestate</w:t>
      </w:r>
      <w:r w:rsidR="004C2633">
        <w:rPr>
          <w:rFonts w:ascii="Arial" w:hAnsi="Arial" w:cs="Arial"/>
          <w:sz w:val="24"/>
          <w:szCs w:val="24"/>
          <w:vertAlign w:val="superscript"/>
        </w:rPr>
        <w:t>5</w:t>
      </w:r>
      <w:r w:rsidRPr="00D20F3B">
        <w:rPr>
          <w:rFonts w:ascii="Arial" w:hAnsi="Arial" w:cs="Arial"/>
          <w:sz w:val="24"/>
          <w:szCs w:val="24"/>
        </w:rPr>
        <w:t>. Esuriens</w:t>
      </w:r>
      <w:r w:rsidR="004C2633">
        <w:rPr>
          <w:rFonts w:ascii="Arial" w:hAnsi="Arial" w:cs="Arial"/>
          <w:sz w:val="24"/>
          <w:szCs w:val="24"/>
          <w:vertAlign w:val="superscript"/>
        </w:rPr>
        <w:t>6</w:t>
      </w:r>
      <w:r w:rsidRPr="00D20F3B">
        <w:rPr>
          <w:rFonts w:ascii="Arial" w:hAnsi="Arial" w:cs="Arial"/>
          <w:sz w:val="24"/>
          <w:szCs w:val="24"/>
        </w:rPr>
        <w:t xml:space="preserve"> hanc, ut aliquid sibi daret,</w:t>
      </w:r>
      <w:r>
        <w:rPr>
          <w:rFonts w:ascii="Arial" w:hAnsi="Arial" w:cs="Arial"/>
          <w:sz w:val="28"/>
          <w:szCs w:val="28"/>
        </w:rPr>
        <w:t xml:space="preserve">  </w:t>
      </w:r>
      <w:r w:rsidR="00D20F3B">
        <w:rPr>
          <w:rFonts w:ascii="Arial" w:hAnsi="Arial" w:cs="Arial"/>
          <w:i/>
          <w:sz w:val="20"/>
          <w:szCs w:val="20"/>
        </w:rPr>
        <w:tab/>
      </w:r>
      <w:r w:rsidR="00D20F3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</w:rPr>
        <w:t xml:space="preserve"> </w:t>
      </w:r>
    </w:p>
    <w:p w14:paraId="6879AB9E" w14:textId="77777777" w:rsidR="00B46875" w:rsidRPr="004E40E0" w:rsidRDefault="00B46875" w:rsidP="00B4687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D20F3B">
        <w:rPr>
          <w:rFonts w:ascii="Arial" w:hAnsi="Arial" w:cs="Arial"/>
          <w:sz w:val="24"/>
          <w:szCs w:val="24"/>
          <w:lang w:val="en-US"/>
        </w:rPr>
        <w:t>rogat cicada. Cui formica: „Aestate</w:t>
      </w:r>
      <w:r w:rsidR="004C2633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D20F3B">
        <w:rPr>
          <w:rFonts w:ascii="Arial" w:hAnsi="Arial" w:cs="Arial"/>
          <w:sz w:val="24"/>
          <w:szCs w:val="24"/>
          <w:lang w:val="en-US"/>
        </w:rPr>
        <w:t xml:space="preserve"> quid</w:t>
      </w:r>
      <w:r w:rsidRPr="00D20F3B">
        <w:rPr>
          <w:rFonts w:ascii="Arial" w:hAnsi="Arial" w:cs="Arial"/>
          <w:sz w:val="24"/>
          <w:szCs w:val="24"/>
          <w:lang w:val="en-US"/>
        </w:rPr>
        <w:tab/>
      </w:r>
      <w:r w:rsidRPr="004E40E0">
        <w:rPr>
          <w:rFonts w:ascii="Arial" w:hAnsi="Arial" w:cs="Arial"/>
          <w:sz w:val="28"/>
          <w:szCs w:val="28"/>
          <w:lang w:val="en-US"/>
        </w:rPr>
        <w:tab/>
      </w:r>
      <w:r w:rsidRPr="004E40E0">
        <w:rPr>
          <w:rFonts w:ascii="Arial" w:hAnsi="Arial" w:cs="Arial"/>
          <w:sz w:val="28"/>
          <w:szCs w:val="28"/>
          <w:lang w:val="en-US"/>
        </w:rPr>
        <w:tab/>
      </w:r>
      <w:r w:rsidRPr="004E40E0">
        <w:rPr>
          <w:rFonts w:ascii="Arial" w:hAnsi="Arial" w:cs="Arial"/>
          <w:sz w:val="28"/>
          <w:szCs w:val="28"/>
          <w:lang w:val="en-US"/>
        </w:rPr>
        <w:tab/>
      </w:r>
    </w:p>
    <w:p w14:paraId="1EB9CCC1" w14:textId="77777777" w:rsidR="00B46875" w:rsidRPr="00D20F3B" w:rsidRDefault="00B46875" w:rsidP="00B46875">
      <w:pPr>
        <w:pStyle w:val="Listenabsatz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D20F3B">
        <w:rPr>
          <w:rFonts w:ascii="Arial" w:hAnsi="Arial" w:cs="Arial"/>
          <w:sz w:val="24"/>
          <w:szCs w:val="24"/>
          <w:lang w:val="en-US"/>
        </w:rPr>
        <w:t>agebas?“ inquit. Illa: „Non erat otium</w:t>
      </w:r>
      <w:r w:rsidR="004C2633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Pr="00D20F3B">
        <w:rPr>
          <w:rFonts w:ascii="Arial" w:hAnsi="Arial" w:cs="Arial"/>
          <w:sz w:val="24"/>
          <w:szCs w:val="24"/>
          <w:lang w:val="en-US"/>
        </w:rPr>
        <w:t>,</w:t>
      </w:r>
    </w:p>
    <w:p w14:paraId="58F0D85C" w14:textId="77777777" w:rsidR="00B46875" w:rsidRPr="00D20F3B" w:rsidRDefault="00B46875" w:rsidP="00B46875">
      <w:pPr>
        <w:pStyle w:val="Listenabsatz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D20F3B">
        <w:rPr>
          <w:rFonts w:ascii="Arial" w:hAnsi="Arial" w:cs="Arial"/>
          <w:sz w:val="24"/>
          <w:szCs w:val="24"/>
          <w:lang w:val="en-US"/>
        </w:rPr>
        <w:t>ut de futuro cogitarem tempore;</w:t>
      </w:r>
      <w:r w:rsidRPr="00D20F3B">
        <w:rPr>
          <w:rFonts w:ascii="Arial" w:hAnsi="Arial" w:cs="Arial"/>
          <w:sz w:val="24"/>
          <w:szCs w:val="24"/>
          <w:lang w:val="en-US"/>
        </w:rPr>
        <w:tab/>
      </w:r>
      <w:r w:rsidRPr="00D20F3B">
        <w:rPr>
          <w:rFonts w:ascii="Arial" w:hAnsi="Arial" w:cs="Arial"/>
          <w:sz w:val="24"/>
          <w:szCs w:val="24"/>
          <w:lang w:val="en-US"/>
        </w:rPr>
        <w:tab/>
      </w:r>
      <w:r w:rsidRPr="00D20F3B">
        <w:rPr>
          <w:rFonts w:ascii="Arial" w:hAnsi="Arial" w:cs="Arial"/>
          <w:sz w:val="24"/>
          <w:szCs w:val="24"/>
          <w:lang w:val="en-US"/>
        </w:rPr>
        <w:tab/>
      </w:r>
      <w:r w:rsidRPr="00D20F3B">
        <w:rPr>
          <w:rFonts w:ascii="Arial" w:hAnsi="Arial" w:cs="Arial"/>
          <w:sz w:val="24"/>
          <w:szCs w:val="24"/>
          <w:lang w:val="en-US"/>
        </w:rPr>
        <w:tab/>
      </w:r>
    </w:p>
    <w:p w14:paraId="2AA92FDE" w14:textId="77777777" w:rsidR="00B46875" w:rsidRPr="004E40E0" w:rsidRDefault="00B46875" w:rsidP="00B46875">
      <w:pPr>
        <w:pStyle w:val="Listenabsatz"/>
        <w:spacing w:line="360" w:lineRule="auto"/>
        <w:ind w:left="0"/>
        <w:rPr>
          <w:rFonts w:ascii="Arial" w:hAnsi="Arial" w:cs="Arial"/>
          <w:lang w:val="en-US"/>
        </w:rPr>
      </w:pPr>
      <w:r w:rsidRPr="00D20F3B">
        <w:rPr>
          <w:rFonts w:ascii="Arial" w:hAnsi="Arial" w:cs="Arial"/>
          <w:sz w:val="24"/>
          <w:szCs w:val="24"/>
          <w:lang w:val="en-US"/>
        </w:rPr>
        <w:t>errabam cantans per sepes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D20F3B">
        <w:rPr>
          <w:rFonts w:ascii="Arial" w:hAnsi="Arial" w:cs="Arial"/>
          <w:sz w:val="24"/>
          <w:szCs w:val="24"/>
          <w:lang w:val="en-US"/>
        </w:rPr>
        <w:t xml:space="preserve"> et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D20F3B">
        <w:rPr>
          <w:rFonts w:ascii="Arial" w:hAnsi="Arial" w:cs="Arial"/>
          <w:sz w:val="24"/>
          <w:szCs w:val="24"/>
          <w:lang w:val="en-US"/>
        </w:rPr>
        <w:t xml:space="preserve"> pascua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D20F3B">
        <w:rPr>
          <w:rFonts w:ascii="Arial" w:hAnsi="Arial" w:cs="Arial"/>
          <w:sz w:val="24"/>
          <w:szCs w:val="24"/>
          <w:lang w:val="en-US"/>
        </w:rPr>
        <w:t>.“</w:t>
      </w:r>
      <w:r w:rsidRPr="004E40E0">
        <w:rPr>
          <w:rFonts w:ascii="Arial" w:hAnsi="Arial" w:cs="Arial"/>
          <w:sz w:val="28"/>
          <w:szCs w:val="28"/>
          <w:lang w:val="en-US"/>
        </w:rPr>
        <w:tab/>
      </w:r>
      <w:r w:rsidR="00D20F3B">
        <w:rPr>
          <w:rFonts w:ascii="Arial" w:hAnsi="Arial" w:cs="Arial"/>
          <w:sz w:val="28"/>
          <w:szCs w:val="28"/>
          <w:lang w:val="en-US"/>
        </w:rPr>
        <w:tab/>
      </w:r>
      <w:r w:rsidR="00D20F3B">
        <w:rPr>
          <w:rFonts w:ascii="Arial" w:hAnsi="Arial" w:cs="Arial"/>
          <w:sz w:val="28"/>
          <w:szCs w:val="28"/>
          <w:lang w:val="en-US"/>
        </w:rPr>
        <w:tab/>
      </w:r>
    </w:p>
    <w:p w14:paraId="379E2773" w14:textId="77777777" w:rsidR="00B46875" w:rsidRPr="00B432F5" w:rsidRDefault="00B46875" w:rsidP="00B4687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D20F3B">
        <w:rPr>
          <w:rFonts w:ascii="Arial" w:hAnsi="Arial" w:cs="Arial"/>
          <w:sz w:val="24"/>
          <w:szCs w:val="24"/>
          <w:lang w:val="en-US"/>
        </w:rPr>
        <w:t>Ridens formica et grana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20F3B">
        <w:rPr>
          <w:rFonts w:ascii="Arial" w:hAnsi="Arial" w:cs="Arial"/>
          <w:sz w:val="24"/>
          <w:szCs w:val="24"/>
          <w:lang w:val="en-US"/>
        </w:rPr>
        <w:t xml:space="preserve"> referens sic ait:</w:t>
      </w:r>
      <w:r w:rsidRPr="00B432F5">
        <w:rPr>
          <w:rFonts w:ascii="Arial" w:hAnsi="Arial" w:cs="Arial"/>
          <w:lang w:val="en-US"/>
        </w:rPr>
        <w:t xml:space="preserve"> </w:t>
      </w:r>
      <w:r w:rsidRPr="00B432F5">
        <w:rPr>
          <w:rFonts w:ascii="Arial" w:hAnsi="Arial" w:cs="Arial"/>
          <w:lang w:val="en-US"/>
        </w:rPr>
        <w:tab/>
      </w:r>
      <w:r w:rsidRPr="00B432F5">
        <w:rPr>
          <w:rFonts w:ascii="Arial" w:hAnsi="Arial" w:cs="Arial"/>
          <w:lang w:val="en-US"/>
        </w:rPr>
        <w:tab/>
      </w:r>
    </w:p>
    <w:p w14:paraId="495C2B69" w14:textId="77777777" w:rsidR="005F10FC" w:rsidRDefault="00B46875" w:rsidP="004E7790">
      <w:pPr>
        <w:pStyle w:val="Listenabsatz"/>
        <w:spacing w:after="120" w:line="360" w:lineRule="auto"/>
        <w:ind w:left="5659" w:hanging="5659"/>
        <w:contextualSpacing w:val="0"/>
        <w:rPr>
          <w:rFonts w:ascii="Arial" w:hAnsi="Arial" w:cs="Arial"/>
          <w:sz w:val="28"/>
          <w:szCs w:val="28"/>
          <w:lang w:val="en-US"/>
        </w:rPr>
      </w:pPr>
      <w:r w:rsidRPr="00D20F3B">
        <w:rPr>
          <w:rFonts w:ascii="Arial" w:hAnsi="Arial" w:cs="Arial"/>
          <w:sz w:val="24"/>
          <w:szCs w:val="24"/>
          <w:lang w:val="en-US"/>
        </w:rPr>
        <w:t>„Aestate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D20F3B">
        <w:rPr>
          <w:rFonts w:ascii="Arial" w:hAnsi="Arial" w:cs="Arial"/>
          <w:sz w:val="24"/>
          <w:szCs w:val="24"/>
          <w:lang w:val="en-US"/>
        </w:rPr>
        <w:t xml:space="preserve"> quae cantasti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D20F3B">
        <w:rPr>
          <w:rFonts w:ascii="Arial" w:hAnsi="Arial" w:cs="Arial"/>
          <w:sz w:val="24"/>
          <w:szCs w:val="24"/>
          <w:lang w:val="en-US"/>
        </w:rPr>
        <w:t>, age, salta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10</w:t>
      </w:r>
      <w:r w:rsidRPr="00D20F3B">
        <w:rPr>
          <w:rFonts w:ascii="Arial" w:hAnsi="Arial" w:cs="Arial"/>
          <w:sz w:val="24"/>
          <w:szCs w:val="24"/>
          <w:lang w:val="en-US"/>
        </w:rPr>
        <w:t xml:space="preserve"> frigore</w:t>
      </w:r>
      <w:r w:rsidR="00AD0DE1">
        <w:rPr>
          <w:rFonts w:ascii="Arial" w:hAnsi="Arial" w:cs="Arial"/>
          <w:sz w:val="24"/>
          <w:szCs w:val="24"/>
          <w:vertAlign w:val="superscript"/>
          <w:lang w:val="en-US"/>
        </w:rPr>
        <w:t>11</w:t>
      </w:r>
      <w:r w:rsidRPr="00D20F3B">
        <w:rPr>
          <w:rFonts w:ascii="Arial" w:hAnsi="Arial" w:cs="Arial"/>
          <w:sz w:val="24"/>
          <w:szCs w:val="24"/>
          <w:lang w:val="en-US"/>
        </w:rPr>
        <w:t>.“</w:t>
      </w:r>
      <w:r w:rsidRPr="00B432F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FFA43AB" w14:textId="77777777" w:rsidR="004C2633" w:rsidRDefault="001630AD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1630AD">
        <w:rPr>
          <w:rFonts w:ascii="Arial" w:hAnsi="Arial" w:cs="Arial"/>
          <w:b/>
          <w:sz w:val="20"/>
          <w:szCs w:val="20"/>
          <w:lang w:val="en-US"/>
        </w:rPr>
        <w:t>1</w:t>
      </w:r>
      <w:r w:rsidRPr="001630AD">
        <w:rPr>
          <w:rFonts w:ascii="Arial" w:hAnsi="Arial" w:cs="Arial"/>
          <w:b/>
          <w:sz w:val="20"/>
          <w:szCs w:val="20"/>
          <w:lang w:val="en-US"/>
        </w:rPr>
        <w:tab/>
      </w:r>
      <w:r w:rsidRPr="001630AD">
        <w:rPr>
          <w:rFonts w:ascii="Arial" w:hAnsi="Arial" w:cs="Arial"/>
          <w:b/>
          <w:sz w:val="20"/>
          <w:szCs w:val="20"/>
        </w:rPr>
        <w:t>hiemis tempore</w:t>
      </w:r>
      <w:r w:rsidRPr="001630AD">
        <w:rPr>
          <w:rFonts w:ascii="Arial" w:hAnsi="Arial" w:cs="Arial"/>
          <w:b/>
          <w:sz w:val="20"/>
          <w:szCs w:val="20"/>
        </w:rPr>
        <w:tab/>
      </w:r>
      <w:r w:rsidRPr="001630AD">
        <w:rPr>
          <w:rFonts w:ascii="Arial" w:hAnsi="Arial" w:cs="Arial"/>
          <w:sz w:val="20"/>
          <w:szCs w:val="20"/>
        </w:rPr>
        <w:tab/>
        <w:t>im Winter</w:t>
      </w:r>
    </w:p>
    <w:p w14:paraId="6F02DFDE" w14:textId="77777777" w:rsidR="004C2633" w:rsidRDefault="004C2633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4C2633">
        <w:rPr>
          <w:rFonts w:ascii="Arial" w:hAnsi="Arial" w:cs="Arial"/>
          <w:b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C2633">
        <w:rPr>
          <w:rFonts w:ascii="Arial" w:hAnsi="Arial" w:cs="Arial"/>
          <w:b/>
          <w:sz w:val="20"/>
          <w:szCs w:val="20"/>
          <w:lang w:val="en-US"/>
        </w:rPr>
        <w:t>granum</w:t>
      </w:r>
      <w:r>
        <w:rPr>
          <w:rFonts w:ascii="Arial" w:hAnsi="Arial" w:cs="Arial"/>
          <w:sz w:val="20"/>
          <w:szCs w:val="20"/>
          <w:lang w:val="en-US"/>
        </w:rPr>
        <w:t>, - i n.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das Korn</w:t>
      </w:r>
    </w:p>
    <w:p w14:paraId="5C534574" w14:textId="77777777" w:rsidR="004C2633" w:rsidRDefault="004C2633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cavum</w:t>
      </w:r>
      <w:r>
        <w:rPr>
          <w:rFonts w:ascii="Arial" w:hAnsi="Arial" w:cs="Arial"/>
          <w:sz w:val="20"/>
          <w:szCs w:val="20"/>
          <w:lang w:val="en-US"/>
        </w:rPr>
        <w:t>, -i n.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das Loch</w:t>
      </w:r>
    </w:p>
    <w:p w14:paraId="019C4C16" w14:textId="77777777" w:rsidR="004C2633" w:rsidRDefault="004C2633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siccare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trocknen</w:t>
      </w:r>
    </w:p>
    <w:p w14:paraId="641F8C68" w14:textId="77777777" w:rsidR="004C2633" w:rsidRDefault="004C2633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aestas</w:t>
      </w:r>
      <w:r>
        <w:rPr>
          <w:rFonts w:ascii="Arial" w:hAnsi="Arial" w:cs="Arial"/>
          <w:sz w:val="20"/>
          <w:szCs w:val="20"/>
          <w:lang w:val="en-US"/>
        </w:rPr>
        <w:t>, -tatis f.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der Sommer</w:t>
      </w:r>
    </w:p>
    <w:p w14:paraId="295A5643" w14:textId="77777777" w:rsidR="004C2633" w:rsidRDefault="004C2633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esuriens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hungrig</w:t>
      </w:r>
    </w:p>
    <w:p w14:paraId="09AC1D89" w14:textId="77777777" w:rsidR="004C2633" w:rsidRDefault="004C2633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otium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~ tempus</w:t>
      </w:r>
    </w:p>
    <w:p w14:paraId="2AF5D867" w14:textId="77777777" w:rsidR="00AD0DE1" w:rsidRDefault="00AD0DE1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8</w:t>
      </w:r>
      <w:r w:rsidRPr="00AD0DE1"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sepes et pascua</w:t>
      </w:r>
      <w:r w:rsidRPr="00AD0DE1">
        <w:rPr>
          <w:rFonts w:ascii="Arial" w:hAnsi="Arial" w:cs="Arial"/>
          <w:sz w:val="20"/>
          <w:szCs w:val="20"/>
          <w:lang w:val="en-US"/>
        </w:rPr>
        <w:tab/>
      </w:r>
      <w:r w:rsidRPr="00AD0DE1">
        <w:rPr>
          <w:rFonts w:ascii="Arial" w:hAnsi="Arial" w:cs="Arial"/>
          <w:sz w:val="20"/>
          <w:szCs w:val="20"/>
          <w:lang w:val="en-US"/>
        </w:rPr>
        <w:tab/>
        <w:t xml:space="preserve"> Hecken und Weiden</w:t>
      </w:r>
    </w:p>
    <w:p w14:paraId="347BB3C5" w14:textId="77777777" w:rsidR="00AD0DE1" w:rsidRDefault="00AD0DE1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cantasti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~ cantavisti</w:t>
      </w:r>
    </w:p>
    <w:p w14:paraId="08AC69EE" w14:textId="77777777" w:rsidR="00AD0DE1" w:rsidRDefault="00AD0DE1" w:rsidP="00AA2FE0">
      <w:pPr>
        <w:pStyle w:val="Listenabsatz"/>
        <w:suppressLineNumbers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D14E0D">
        <w:rPr>
          <w:rFonts w:ascii="Arial" w:hAnsi="Arial" w:cs="Arial"/>
          <w:b/>
          <w:sz w:val="20"/>
          <w:szCs w:val="20"/>
          <w:lang w:val="en-US"/>
        </w:rPr>
        <w:t>saltare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tanzen</w:t>
      </w:r>
    </w:p>
    <w:p w14:paraId="59688F60" w14:textId="77777777" w:rsidR="00AD0DE1" w:rsidRPr="00D14E0D" w:rsidRDefault="00AD0DE1" w:rsidP="00BE5ED3">
      <w:pPr>
        <w:pStyle w:val="Listenabsatz"/>
        <w:suppressLineNumbers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  <w:r w:rsidRPr="00D14E0D">
        <w:rPr>
          <w:rFonts w:ascii="Arial" w:hAnsi="Arial" w:cs="Arial"/>
          <w:b/>
          <w:sz w:val="20"/>
          <w:szCs w:val="20"/>
          <w:lang w:val="en-US"/>
        </w:rPr>
        <w:t>11</w:t>
      </w:r>
      <w:r w:rsidRPr="00D14E0D">
        <w:rPr>
          <w:rFonts w:ascii="Arial" w:hAnsi="Arial" w:cs="Arial"/>
          <w:sz w:val="20"/>
          <w:szCs w:val="20"/>
          <w:lang w:val="en-US"/>
        </w:rPr>
        <w:tab/>
      </w:r>
      <w:r w:rsidR="00D14E0D" w:rsidRPr="00D14E0D">
        <w:rPr>
          <w:rFonts w:ascii="Arial" w:hAnsi="Arial" w:cs="Arial"/>
          <w:b/>
          <w:sz w:val="20"/>
          <w:szCs w:val="20"/>
          <w:lang w:val="en-US"/>
        </w:rPr>
        <w:t>frigus</w:t>
      </w:r>
      <w:r w:rsidR="00D14E0D" w:rsidRPr="00D14E0D">
        <w:rPr>
          <w:rFonts w:ascii="Arial" w:hAnsi="Arial" w:cs="Arial"/>
          <w:sz w:val="20"/>
          <w:szCs w:val="20"/>
          <w:lang w:val="en-US"/>
        </w:rPr>
        <w:t>, frigoris n.</w:t>
      </w:r>
      <w:r w:rsidR="00D14E0D" w:rsidRPr="00D14E0D">
        <w:rPr>
          <w:rFonts w:ascii="Arial" w:hAnsi="Arial" w:cs="Arial"/>
          <w:sz w:val="20"/>
          <w:szCs w:val="20"/>
          <w:lang w:val="en-US"/>
        </w:rPr>
        <w:tab/>
      </w:r>
      <w:r w:rsidR="00D14E0D" w:rsidRPr="00D14E0D">
        <w:rPr>
          <w:rFonts w:ascii="Arial" w:hAnsi="Arial" w:cs="Arial"/>
          <w:sz w:val="20"/>
          <w:szCs w:val="20"/>
          <w:lang w:val="en-US"/>
        </w:rPr>
        <w:tab/>
        <w:t>die Kälte</w:t>
      </w:r>
    </w:p>
    <w:p w14:paraId="1B512D65" w14:textId="77777777" w:rsidR="00AD0DE1" w:rsidRPr="00AD0DE1" w:rsidRDefault="00AD0DE1" w:rsidP="0016451C">
      <w:pPr>
        <w:pStyle w:val="Listenabsatz"/>
        <w:suppressLineNumbers/>
        <w:spacing w:after="0"/>
        <w:ind w:left="0"/>
        <w:contextualSpacing w:val="0"/>
        <w:rPr>
          <w:rFonts w:ascii="Arial" w:hAnsi="Arial" w:cs="Arial"/>
          <w:sz w:val="20"/>
          <w:szCs w:val="20"/>
          <w:lang w:val="en-US"/>
        </w:rPr>
      </w:pPr>
    </w:p>
    <w:p w14:paraId="1447352A" w14:textId="37656B38" w:rsidR="00C52DCC" w:rsidRDefault="00763E83" w:rsidP="006F4AF6">
      <w:pPr>
        <w:pStyle w:val="Listenabsatz"/>
        <w:numPr>
          <w:ilvl w:val="0"/>
          <w:numId w:val="3"/>
        </w:numPr>
        <w:suppressLineNumbers/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a. </w:t>
      </w:r>
      <w:r>
        <w:rPr>
          <w:rFonts w:ascii="Arial" w:hAnsi="Arial" w:cs="Arial"/>
          <w:sz w:val="24"/>
          <w:szCs w:val="24"/>
          <w:lang w:val="en-US"/>
        </w:rPr>
        <w:tab/>
      </w:r>
      <w:r w:rsidR="00C52DCC">
        <w:rPr>
          <w:rFonts w:ascii="Arial" w:hAnsi="Arial" w:cs="Arial"/>
          <w:sz w:val="24"/>
          <w:szCs w:val="24"/>
          <w:lang w:val="en-US"/>
        </w:rPr>
        <w:t xml:space="preserve">Formulieren Sie </w:t>
      </w:r>
      <w:r w:rsidR="00060126">
        <w:rPr>
          <w:rFonts w:ascii="Arial" w:hAnsi="Arial" w:cs="Arial"/>
          <w:sz w:val="24"/>
          <w:szCs w:val="24"/>
          <w:lang w:val="en-US"/>
        </w:rPr>
        <w:t xml:space="preserve">(auf </w:t>
      </w:r>
      <w:r w:rsidR="00703A4B">
        <w:rPr>
          <w:rFonts w:ascii="Arial" w:hAnsi="Arial" w:cs="Arial"/>
          <w:sz w:val="24"/>
          <w:szCs w:val="24"/>
          <w:lang w:val="en-US"/>
        </w:rPr>
        <w:t>D</w:t>
      </w:r>
      <w:r w:rsidR="00060126">
        <w:rPr>
          <w:rFonts w:ascii="Arial" w:hAnsi="Arial" w:cs="Arial"/>
          <w:sz w:val="24"/>
          <w:szCs w:val="24"/>
          <w:lang w:val="en-US"/>
        </w:rPr>
        <w:t xml:space="preserve">eutsch) </w:t>
      </w:r>
      <w:r w:rsidR="00C52DCC">
        <w:rPr>
          <w:rFonts w:ascii="Arial" w:hAnsi="Arial" w:cs="Arial"/>
          <w:sz w:val="24"/>
          <w:szCs w:val="24"/>
          <w:lang w:val="en-US"/>
        </w:rPr>
        <w:t xml:space="preserve">die </w:t>
      </w:r>
      <w:r w:rsidR="000C288B">
        <w:rPr>
          <w:rFonts w:ascii="Arial" w:hAnsi="Arial" w:cs="Arial"/>
          <w:sz w:val="24"/>
          <w:szCs w:val="24"/>
        </w:rPr>
        <w:t>„</w:t>
      </w:r>
      <w:r w:rsidR="00C52DCC">
        <w:rPr>
          <w:rFonts w:ascii="Arial" w:hAnsi="Arial" w:cs="Arial"/>
          <w:sz w:val="24"/>
          <w:szCs w:val="24"/>
          <w:lang w:val="en-US"/>
        </w:rPr>
        <w:t>Moral</w:t>
      </w:r>
      <w:r w:rsidR="000C288B">
        <w:rPr>
          <w:rFonts w:ascii="Arial" w:hAnsi="Arial" w:cs="Arial"/>
          <w:sz w:val="24"/>
          <w:szCs w:val="24"/>
        </w:rPr>
        <w:t>“</w:t>
      </w:r>
      <w:r w:rsidR="00C52DCC">
        <w:rPr>
          <w:rFonts w:ascii="Arial" w:hAnsi="Arial" w:cs="Arial"/>
          <w:sz w:val="24"/>
          <w:szCs w:val="24"/>
          <w:lang w:val="en-US"/>
        </w:rPr>
        <w:t xml:space="preserve"> dieser Fabel.</w:t>
      </w:r>
    </w:p>
    <w:p w14:paraId="4D158BDB" w14:textId="77777777" w:rsidR="00763E83" w:rsidRDefault="00763E83" w:rsidP="00763E83">
      <w:pPr>
        <w:pStyle w:val="Listenabsatz"/>
        <w:suppressLineNumbers/>
        <w:spacing w:after="0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 xml:space="preserve">„Quidquid agis, prudenter agas et respice finem.“ </w:t>
      </w:r>
    </w:p>
    <w:p w14:paraId="48CF1E28" w14:textId="69ABED33" w:rsidR="00763E83" w:rsidRDefault="00763E83" w:rsidP="009B6BDE">
      <w:pPr>
        <w:pStyle w:val="Listenabsatz"/>
        <w:suppressLineNumbers/>
        <w:spacing w:after="120"/>
        <w:ind w:left="1416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Untersuchen Sie, ob </w:t>
      </w:r>
      <w:r w:rsidR="009B6BDE">
        <w:rPr>
          <w:rFonts w:ascii="Arial" w:hAnsi="Arial" w:cs="Arial"/>
          <w:sz w:val="24"/>
          <w:szCs w:val="24"/>
          <w:lang w:val="en-US"/>
        </w:rPr>
        <w:t>dies</w:t>
      </w:r>
      <w:r>
        <w:rPr>
          <w:rFonts w:ascii="Arial" w:hAnsi="Arial" w:cs="Arial"/>
          <w:sz w:val="24"/>
          <w:szCs w:val="24"/>
          <w:lang w:val="en-US"/>
        </w:rPr>
        <w:t xml:space="preserve">es Sprichwort </w:t>
      </w:r>
      <w:r w:rsidR="009B6BDE">
        <w:rPr>
          <w:rFonts w:ascii="Arial" w:hAnsi="Arial" w:cs="Arial"/>
          <w:sz w:val="24"/>
          <w:szCs w:val="24"/>
          <w:lang w:val="en-US"/>
        </w:rPr>
        <w:t>die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  <w:lang w:val="en-US"/>
        </w:rPr>
        <w:t>Moral” dieser Fabel</w:t>
      </w:r>
      <w:r w:rsidR="009B6BDE">
        <w:rPr>
          <w:rFonts w:ascii="Arial" w:hAnsi="Arial" w:cs="Arial"/>
          <w:sz w:val="24"/>
          <w:szCs w:val="24"/>
          <w:lang w:val="en-US"/>
        </w:rPr>
        <w:t xml:space="preserve"> zutreffend wiedergibt.</w:t>
      </w:r>
    </w:p>
    <w:p w14:paraId="0ACF4BF3" w14:textId="77777777" w:rsidR="00F179D2" w:rsidRDefault="00DE3333" w:rsidP="006F4AF6">
      <w:pPr>
        <w:pStyle w:val="Listenabsatz"/>
        <w:numPr>
          <w:ilvl w:val="0"/>
          <w:numId w:val="3"/>
        </w:numPr>
        <w:suppressLineNumbers/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79D2">
        <w:rPr>
          <w:rFonts w:ascii="Arial" w:hAnsi="Arial" w:cs="Arial"/>
          <w:sz w:val="24"/>
          <w:szCs w:val="24"/>
          <w:lang w:val="en-US"/>
        </w:rPr>
        <w:t xml:space="preserve">Charakterisieren Sie (mit lateinischen Zitaten) </w:t>
      </w:r>
      <w:r w:rsidR="00440E3A" w:rsidRPr="00F179D2">
        <w:rPr>
          <w:rFonts w:ascii="Arial" w:hAnsi="Arial" w:cs="Arial"/>
          <w:sz w:val="24"/>
          <w:szCs w:val="24"/>
          <w:lang w:val="en-US"/>
        </w:rPr>
        <w:t>Ameise und Grille</w:t>
      </w:r>
      <w:r w:rsidRPr="00F179D2">
        <w:rPr>
          <w:rFonts w:ascii="Arial" w:hAnsi="Arial" w:cs="Arial"/>
          <w:sz w:val="24"/>
          <w:szCs w:val="24"/>
          <w:lang w:val="en-US"/>
        </w:rPr>
        <w:t>.</w:t>
      </w:r>
      <w:r w:rsidR="00F179D2" w:rsidRPr="00F179D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A16BE3" w14:textId="77777777" w:rsidR="00EF02F3" w:rsidRDefault="00EF02F3" w:rsidP="00EF02F3">
      <w:pPr>
        <w:pStyle w:val="Listenabsatz"/>
        <w:numPr>
          <w:ilvl w:val="0"/>
          <w:numId w:val="3"/>
        </w:numPr>
        <w:suppressLineNumbers/>
        <w:spacing w:after="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Der römische Philosoph Seneca unterscheidet in einem seiner Werke (</w:t>
      </w:r>
      <w:r w:rsidRPr="00EF02F3">
        <w:rPr>
          <w:rFonts w:ascii="Arial" w:hAnsi="Arial" w:cs="Arial"/>
          <w:i/>
          <w:sz w:val="24"/>
          <w:szCs w:val="24"/>
          <w:lang w:val="en-US"/>
        </w:rPr>
        <w:t>de otio</w:t>
      </w:r>
      <w:r>
        <w:rPr>
          <w:rFonts w:ascii="Arial" w:hAnsi="Arial" w:cs="Arial"/>
          <w:sz w:val="24"/>
          <w:szCs w:val="24"/>
          <w:lang w:val="en-US"/>
        </w:rPr>
        <w:t xml:space="preserve"> 7) drei unterschiedlichen Lebensformen: Das Leben ist auf die </w:t>
      </w:r>
      <w:r w:rsidRPr="00BE2419">
        <w:rPr>
          <w:rFonts w:ascii="Arial" w:hAnsi="Arial" w:cs="Arial"/>
          <w:i/>
          <w:sz w:val="24"/>
          <w:szCs w:val="24"/>
          <w:lang w:val="en-US"/>
        </w:rPr>
        <w:t>voluptas</w:t>
      </w:r>
      <w:r>
        <w:rPr>
          <w:rFonts w:ascii="Arial" w:hAnsi="Arial" w:cs="Arial"/>
          <w:sz w:val="24"/>
          <w:szCs w:val="24"/>
          <w:lang w:val="en-US"/>
        </w:rPr>
        <w:t xml:space="preserve"> (Lust, Vergnügen)</w:t>
      </w:r>
      <w:r w:rsidR="002628F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die </w:t>
      </w:r>
      <w:r w:rsidRPr="00BE2419">
        <w:rPr>
          <w:rFonts w:ascii="Arial" w:hAnsi="Arial" w:cs="Arial"/>
          <w:i/>
          <w:sz w:val="24"/>
          <w:szCs w:val="24"/>
          <w:lang w:val="en-US"/>
        </w:rPr>
        <w:t>contemplatio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="00A6117E">
        <w:rPr>
          <w:rFonts w:ascii="Arial" w:hAnsi="Arial" w:cs="Arial"/>
          <w:sz w:val="24"/>
          <w:szCs w:val="24"/>
          <w:lang w:val="en-US"/>
        </w:rPr>
        <w:t>Erwägung</w:t>
      </w:r>
      <w:r w:rsidR="00F37C74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zurückgezogene Lebensweise) oder die </w:t>
      </w:r>
      <w:r w:rsidRPr="00BE2419">
        <w:rPr>
          <w:rFonts w:ascii="Arial" w:hAnsi="Arial" w:cs="Arial"/>
          <w:i/>
          <w:sz w:val="24"/>
          <w:szCs w:val="24"/>
          <w:lang w:val="en-US"/>
        </w:rPr>
        <w:t>actio</w:t>
      </w:r>
      <w:r>
        <w:rPr>
          <w:rFonts w:ascii="Arial" w:hAnsi="Arial" w:cs="Arial"/>
          <w:sz w:val="24"/>
          <w:szCs w:val="24"/>
          <w:lang w:val="en-US"/>
        </w:rPr>
        <w:t xml:space="preserve"> (Handlung) ausgerichtet. Der Philosoph betont dabei auch, dass diese Lebensformen nicht in Reinform, sondern immer in Kombination vorkommen. </w:t>
      </w:r>
    </w:p>
    <w:p w14:paraId="44B4CFA9" w14:textId="77777777" w:rsidR="00EF02F3" w:rsidRDefault="00EF02F3" w:rsidP="00EF02F3">
      <w:pPr>
        <w:pStyle w:val="Listenabsatz"/>
        <w:suppressLineNumbers/>
        <w:spacing w:after="120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Deuten Sie auf dieser Grundlage</w:t>
      </w:r>
      <w:r w:rsidR="001505B9">
        <w:rPr>
          <w:rFonts w:ascii="Arial" w:hAnsi="Arial" w:cs="Arial"/>
          <w:sz w:val="24"/>
          <w:szCs w:val="24"/>
          <w:lang w:val="en-US"/>
        </w:rPr>
        <w:t xml:space="preserve"> die Fabel von</w:t>
      </w:r>
      <w:r>
        <w:rPr>
          <w:rFonts w:ascii="Arial" w:hAnsi="Arial" w:cs="Arial"/>
          <w:sz w:val="24"/>
          <w:szCs w:val="24"/>
          <w:lang w:val="en-US"/>
        </w:rPr>
        <w:t xml:space="preserve"> Ameise und Grille.</w:t>
      </w:r>
    </w:p>
    <w:p w14:paraId="678F6B52" w14:textId="77777777" w:rsidR="00F179D2" w:rsidRPr="00F179D2" w:rsidRDefault="00F179D2" w:rsidP="00185653">
      <w:pPr>
        <w:pStyle w:val="Listenabsatz"/>
        <w:numPr>
          <w:ilvl w:val="0"/>
          <w:numId w:val="3"/>
        </w:numPr>
        <w:suppressLineNumbers/>
        <w:spacing w:after="36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79D2">
        <w:rPr>
          <w:rFonts w:ascii="Arial" w:hAnsi="Arial" w:cs="Arial"/>
          <w:sz w:val="24"/>
          <w:szCs w:val="24"/>
          <w:lang w:val="en-US"/>
        </w:rPr>
        <w:t>Interpretieren Sie die Fabel im Hinblick auf die Berufswahl.</w:t>
      </w:r>
    </w:p>
    <w:p w14:paraId="04151C55" w14:textId="77777777" w:rsidR="00D1148B" w:rsidRPr="00F179D2" w:rsidRDefault="00D1148B" w:rsidP="0016451C">
      <w:pPr>
        <w:pStyle w:val="Listenabsatz"/>
        <w:suppressLineNumbers/>
        <w:spacing w:after="0"/>
        <w:ind w:left="714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5EAD2367" wp14:editId="33341DA1">
            <wp:extent cx="755650" cy="755650"/>
            <wp:effectExtent l="0" t="0" r="0" b="0"/>
            <wp:docPr id="2" name="Grafik 2" descr="Nach rechts zeigender Finger, Handrüc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ghtPointingBackhandIndex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" cy="755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38EC9FCD" w14:textId="7DB5B1CF" w:rsidR="00F030F6" w:rsidRPr="008C2F36" w:rsidRDefault="00F030F6" w:rsidP="008C2F36">
      <w:pPr>
        <w:pStyle w:val="Listenabsatz"/>
        <w:numPr>
          <w:ilvl w:val="0"/>
          <w:numId w:val="6"/>
        </w:numPr>
        <w:suppressLineNumbers/>
        <w:spacing w:after="0"/>
        <w:rPr>
          <w:rFonts w:ascii="Arial" w:hAnsi="Arial" w:cs="Arial"/>
          <w:sz w:val="24"/>
          <w:szCs w:val="24"/>
          <w:lang w:val="en-US"/>
        </w:rPr>
      </w:pPr>
      <w:r w:rsidRPr="008C2F36">
        <w:rPr>
          <w:rFonts w:ascii="Arial" w:hAnsi="Arial" w:cs="Arial"/>
          <w:sz w:val="24"/>
          <w:szCs w:val="24"/>
          <w:lang w:val="en-US"/>
        </w:rPr>
        <w:t xml:space="preserve">Der Begriff </w:t>
      </w:r>
      <w:r w:rsidRPr="008C2F36">
        <w:rPr>
          <w:rFonts w:ascii="Arial" w:hAnsi="Arial" w:cs="Arial"/>
          <w:sz w:val="24"/>
          <w:szCs w:val="24"/>
        </w:rPr>
        <w:t>„</w:t>
      </w:r>
      <w:r w:rsidRPr="008C2F36">
        <w:rPr>
          <w:rFonts w:ascii="Arial" w:hAnsi="Arial" w:cs="Arial"/>
          <w:i/>
          <w:sz w:val="24"/>
          <w:szCs w:val="24"/>
        </w:rPr>
        <w:t>otium</w:t>
      </w:r>
      <w:r w:rsidRPr="008C2F36">
        <w:rPr>
          <w:rFonts w:ascii="Arial" w:hAnsi="Arial" w:cs="Arial"/>
          <w:sz w:val="24"/>
          <w:szCs w:val="24"/>
        </w:rPr>
        <w:t xml:space="preserve">“ </w:t>
      </w:r>
      <w:r w:rsidR="00E41DEC" w:rsidRPr="008C2F36">
        <w:rPr>
          <w:rFonts w:ascii="Arial" w:hAnsi="Arial" w:cs="Arial"/>
          <w:sz w:val="24"/>
          <w:szCs w:val="24"/>
        </w:rPr>
        <w:t xml:space="preserve">(V. 6) </w:t>
      </w:r>
      <w:r w:rsidRPr="008C2F36">
        <w:rPr>
          <w:rFonts w:ascii="Arial" w:hAnsi="Arial" w:cs="Arial"/>
          <w:sz w:val="24"/>
          <w:szCs w:val="24"/>
        </w:rPr>
        <w:t xml:space="preserve">wird hier von Phaedrus ganz anders verwendet als z.B. von Cicero. </w:t>
      </w:r>
    </w:p>
    <w:p w14:paraId="68BB5AC7" w14:textId="77777777" w:rsidR="00100596" w:rsidRDefault="00F030F6" w:rsidP="00100596">
      <w:pPr>
        <w:suppressLineNumbers/>
        <w:spacing w:after="0"/>
        <w:ind w:left="708" w:firstLine="708"/>
        <w:rPr>
          <w:rFonts w:ascii="Arial" w:hAnsi="Arial" w:cs="Arial"/>
          <w:strike/>
          <w:sz w:val="24"/>
          <w:szCs w:val="24"/>
        </w:rPr>
      </w:pPr>
      <w:r w:rsidRPr="00F179D2">
        <w:rPr>
          <w:rFonts w:ascii="Arial" w:hAnsi="Arial" w:cs="Arial"/>
          <w:sz w:val="24"/>
          <w:szCs w:val="24"/>
          <w:lang w:val="en-US"/>
        </w:rPr>
        <w:t xml:space="preserve">Im Wörterbuch sind für </w:t>
      </w:r>
      <w:r w:rsidRPr="00F179D2">
        <w:rPr>
          <w:rFonts w:ascii="Arial" w:hAnsi="Arial" w:cs="Arial"/>
          <w:sz w:val="24"/>
          <w:szCs w:val="24"/>
        </w:rPr>
        <w:t>„</w:t>
      </w:r>
      <w:r w:rsidRPr="003128E3">
        <w:rPr>
          <w:rFonts w:ascii="Arial" w:hAnsi="Arial" w:cs="Arial"/>
          <w:i/>
          <w:sz w:val="24"/>
          <w:szCs w:val="24"/>
        </w:rPr>
        <w:t>otium</w:t>
      </w:r>
      <w:r w:rsidRPr="00F179D2">
        <w:rPr>
          <w:rFonts w:ascii="Arial" w:hAnsi="Arial" w:cs="Arial"/>
          <w:sz w:val="24"/>
          <w:szCs w:val="24"/>
        </w:rPr>
        <w:t>“ folgende Bedeutungen zu finden:</w:t>
      </w:r>
    </w:p>
    <w:p w14:paraId="7696864A" w14:textId="77777777" w:rsidR="00F8332B" w:rsidRDefault="006C01A8" w:rsidP="00DB0664">
      <w:pPr>
        <w:suppressLineNumbers/>
        <w:spacing w:after="0"/>
        <w:ind w:left="1416"/>
        <w:rPr>
          <w:rFonts w:ascii="Arial" w:hAnsi="Arial" w:cs="Arial"/>
          <w:sz w:val="24"/>
          <w:szCs w:val="24"/>
        </w:rPr>
      </w:pPr>
      <w:r w:rsidRPr="00F179D2">
        <w:rPr>
          <w:rFonts w:ascii="Arial" w:hAnsi="Arial" w:cs="Arial"/>
          <w:sz w:val="24"/>
          <w:szCs w:val="24"/>
        </w:rPr>
        <w:t>Muße, Ruhe, Nichtstun / freie Zeit / literarische Beschäftigung / politische Ruhe, (innenpolitischer) Frieden</w:t>
      </w:r>
    </w:p>
    <w:p w14:paraId="07AACAB5" w14:textId="77777777" w:rsidR="00F45D15" w:rsidRDefault="00F50D52" w:rsidP="00F45D15">
      <w:pPr>
        <w:suppressLineNumbers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Interpretieren </w:t>
      </w:r>
      <w:r w:rsidR="00F8332B">
        <w:rPr>
          <w:rFonts w:ascii="Arial" w:hAnsi="Arial" w:cs="Arial"/>
          <w:sz w:val="24"/>
          <w:szCs w:val="24"/>
        </w:rPr>
        <w:t xml:space="preserve">Sie die Verwendung </w:t>
      </w:r>
      <w:r w:rsidR="00864F6F">
        <w:rPr>
          <w:rFonts w:ascii="Arial" w:hAnsi="Arial" w:cs="Arial"/>
          <w:sz w:val="24"/>
          <w:szCs w:val="24"/>
        </w:rPr>
        <w:t xml:space="preserve">von </w:t>
      </w:r>
      <w:r w:rsidR="006C01A8" w:rsidRPr="00F179D2">
        <w:rPr>
          <w:sz w:val="24"/>
          <w:szCs w:val="24"/>
        </w:rPr>
        <w:t xml:space="preserve"> </w:t>
      </w:r>
      <w:r w:rsidR="00864F6F" w:rsidRPr="005F0C45">
        <w:rPr>
          <w:rFonts w:ascii="Arial" w:hAnsi="Arial" w:cs="Arial"/>
          <w:sz w:val="24"/>
          <w:szCs w:val="24"/>
        </w:rPr>
        <w:t>„</w:t>
      </w:r>
      <w:r w:rsidR="00864F6F" w:rsidRPr="003128E3">
        <w:rPr>
          <w:rFonts w:ascii="Arial" w:hAnsi="Arial" w:cs="Arial"/>
          <w:i/>
          <w:sz w:val="24"/>
          <w:szCs w:val="24"/>
        </w:rPr>
        <w:t>otium</w:t>
      </w:r>
      <w:r w:rsidR="00864F6F" w:rsidRPr="005F0C45">
        <w:rPr>
          <w:rFonts w:ascii="Arial" w:hAnsi="Arial" w:cs="Arial"/>
          <w:sz w:val="24"/>
          <w:szCs w:val="24"/>
        </w:rPr>
        <w:t>“</w:t>
      </w:r>
      <w:r w:rsidR="00864F6F">
        <w:rPr>
          <w:rFonts w:ascii="Arial" w:hAnsi="Arial" w:cs="Arial"/>
          <w:sz w:val="24"/>
          <w:szCs w:val="24"/>
        </w:rPr>
        <w:t xml:space="preserve"> durch den Fabeldichter</w:t>
      </w:r>
      <w:r w:rsidR="00F45D15">
        <w:rPr>
          <w:rFonts w:ascii="Arial" w:hAnsi="Arial" w:cs="Arial"/>
          <w:sz w:val="24"/>
          <w:szCs w:val="24"/>
        </w:rPr>
        <w:t xml:space="preserve">, der </w:t>
      </w:r>
    </w:p>
    <w:p w14:paraId="3E2F451D" w14:textId="77777777" w:rsidR="00F8332B" w:rsidRDefault="00F45D15" w:rsidP="00DB0664">
      <w:pPr>
        <w:suppressLineNumbers/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ca. 15 v. Chr. bis ca. 50 n. Chr. gelebt hat.</w:t>
      </w:r>
    </w:p>
    <w:p w14:paraId="367B4EB0" w14:textId="223B2086" w:rsidR="00C12542" w:rsidRPr="008C2F36" w:rsidRDefault="00C12542" w:rsidP="008C2F36">
      <w:pPr>
        <w:pStyle w:val="Listenabsatz"/>
        <w:numPr>
          <w:ilvl w:val="0"/>
          <w:numId w:val="6"/>
        </w:numPr>
        <w:suppressLineNumbers/>
        <w:spacing w:after="0"/>
        <w:rPr>
          <w:rFonts w:ascii="Arial" w:hAnsi="Arial" w:cs="Arial"/>
          <w:sz w:val="24"/>
          <w:szCs w:val="24"/>
          <w:lang w:val="en-US"/>
        </w:rPr>
      </w:pPr>
      <w:r w:rsidRPr="008C2F36">
        <w:rPr>
          <w:rFonts w:ascii="Arial" w:hAnsi="Arial" w:cs="Arial"/>
          <w:sz w:val="24"/>
          <w:szCs w:val="24"/>
          <w:lang w:val="en-US"/>
        </w:rPr>
        <w:t xml:space="preserve">Gegensätzliche Charaktere der Fabeltiere werden von einigen Interpreten als zwei gegensätzliche Kräfte im Menschen gedeutet. </w:t>
      </w:r>
    </w:p>
    <w:p w14:paraId="33869805" w14:textId="77777777" w:rsidR="00C12542" w:rsidRDefault="00C12542" w:rsidP="00C12542">
      <w:pPr>
        <w:pStyle w:val="Listenabsatz"/>
        <w:suppressLineNumbers/>
        <w:spacing w:after="120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Erörtern Sie, ob Goethes Ausspruch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  <w:lang w:val="en-US"/>
        </w:rPr>
        <w:t>Zwei Seelen wohnen, ach, in meiner Brust.</w:t>
      </w:r>
      <w:r>
        <w:rPr>
          <w:rFonts w:ascii="Arial" w:hAnsi="Arial" w:cs="Arial"/>
          <w:sz w:val="24"/>
          <w:szCs w:val="24"/>
        </w:rPr>
        <w:t>“ auf diese Fabel anwendbar ist.</w:t>
      </w:r>
    </w:p>
    <w:p w14:paraId="4D82C8BD" w14:textId="77777777" w:rsidR="00194011" w:rsidRDefault="00574C7F" w:rsidP="008C2F36">
      <w:pPr>
        <w:pStyle w:val="Listenabsatz"/>
        <w:numPr>
          <w:ilvl w:val="0"/>
          <w:numId w:val="6"/>
        </w:numPr>
        <w:suppressLineNumbers/>
        <w:spacing w:after="0"/>
        <w:ind w:left="714" w:hanging="357"/>
        <w:contextualSpacing w:val="0"/>
        <w:rPr>
          <w:rFonts w:ascii="Arial" w:hAnsi="Arial" w:cs="Arial"/>
          <w:sz w:val="24"/>
          <w:szCs w:val="24"/>
          <w:lang w:val="en-US"/>
        </w:rPr>
      </w:pPr>
      <w:r w:rsidRPr="00F179D2">
        <w:rPr>
          <w:rFonts w:ascii="Arial" w:hAnsi="Arial" w:cs="Arial"/>
          <w:sz w:val="24"/>
          <w:szCs w:val="24"/>
          <w:lang w:val="en-US"/>
        </w:rPr>
        <w:t>Vergleichen Sie die</w:t>
      </w:r>
      <w:r w:rsidR="00B329C9" w:rsidRPr="00F179D2">
        <w:rPr>
          <w:rFonts w:ascii="Arial" w:hAnsi="Arial" w:cs="Arial"/>
          <w:sz w:val="24"/>
          <w:szCs w:val="24"/>
          <w:lang w:val="en-US"/>
        </w:rPr>
        <w:t xml:space="preserve"> (lateinische)</w:t>
      </w:r>
      <w:r w:rsidRPr="00F179D2">
        <w:rPr>
          <w:rFonts w:ascii="Arial" w:hAnsi="Arial" w:cs="Arial"/>
          <w:sz w:val="24"/>
          <w:szCs w:val="24"/>
          <w:lang w:val="en-US"/>
        </w:rPr>
        <w:t xml:space="preserve"> Fabel v</w:t>
      </w:r>
      <w:r w:rsidR="00870B97" w:rsidRPr="00F179D2">
        <w:rPr>
          <w:rFonts w:ascii="Arial" w:hAnsi="Arial" w:cs="Arial"/>
          <w:sz w:val="24"/>
          <w:szCs w:val="24"/>
          <w:lang w:val="en-US"/>
        </w:rPr>
        <w:t>o</w:t>
      </w:r>
      <w:r w:rsidRPr="00F179D2">
        <w:rPr>
          <w:rFonts w:ascii="Arial" w:hAnsi="Arial" w:cs="Arial"/>
          <w:sz w:val="24"/>
          <w:szCs w:val="24"/>
          <w:lang w:val="en-US"/>
        </w:rPr>
        <w:t>n Ameise und Grille</w:t>
      </w:r>
      <w:r w:rsidR="00870B97" w:rsidRPr="00F179D2">
        <w:rPr>
          <w:rFonts w:ascii="Arial" w:hAnsi="Arial" w:cs="Arial"/>
          <w:sz w:val="24"/>
          <w:szCs w:val="24"/>
          <w:lang w:val="en-US"/>
        </w:rPr>
        <w:t xml:space="preserve"> mit der </w:t>
      </w:r>
      <w:r w:rsidR="00B329C9" w:rsidRPr="00F179D2">
        <w:rPr>
          <w:rFonts w:ascii="Arial" w:hAnsi="Arial" w:cs="Arial"/>
          <w:sz w:val="24"/>
          <w:szCs w:val="24"/>
          <w:lang w:val="en-US"/>
        </w:rPr>
        <w:t xml:space="preserve">(lateinischen) </w:t>
      </w:r>
      <w:r w:rsidR="00870B97" w:rsidRPr="00F179D2">
        <w:rPr>
          <w:rFonts w:ascii="Arial" w:hAnsi="Arial" w:cs="Arial"/>
          <w:sz w:val="24"/>
          <w:szCs w:val="24"/>
          <w:lang w:val="en-US"/>
        </w:rPr>
        <w:t>Fabel von Ameise und Fliege</w:t>
      </w:r>
      <w:r w:rsidR="000959E9" w:rsidRPr="00F179D2">
        <w:rPr>
          <w:rFonts w:ascii="Arial" w:hAnsi="Arial" w:cs="Arial"/>
          <w:sz w:val="24"/>
          <w:szCs w:val="24"/>
          <w:lang w:val="en-US"/>
        </w:rPr>
        <w:t xml:space="preserve"> (Phaedrus IV 25)</w:t>
      </w:r>
      <w:r w:rsidR="00060126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2D5BDB18" w14:textId="77777777" w:rsidR="00520E01" w:rsidRPr="00F179D2" w:rsidRDefault="00060126" w:rsidP="00504897">
      <w:pPr>
        <w:pStyle w:val="Listenabsatz"/>
        <w:suppressLineNumbers/>
        <w:ind w:left="714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Stellen Sie Gemeinsamkeiten und Unterschiede dar. Berücksichtigen Sie dabei auch die literarische Gestaltung der beiden Fabeln.</w:t>
      </w:r>
    </w:p>
    <w:p w14:paraId="37F0F8CB" w14:textId="77777777" w:rsidR="00870B97" w:rsidRPr="00F030F6" w:rsidRDefault="00870B97" w:rsidP="004C7739">
      <w:pPr>
        <w:pStyle w:val="StandardWeb"/>
        <w:spacing w:before="120" w:beforeAutospacing="0" w:after="0" w:afterAutospacing="0"/>
        <w:ind w:left="1428" w:firstLine="696"/>
        <w:rPr>
          <w:rFonts w:ascii="Arial" w:hAnsi="Arial" w:cs="Arial"/>
          <w:b/>
        </w:rPr>
      </w:pPr>
      <w:r w:rsidRPr="00F030F6">
        <w:rPr>
          <w:rFonts w:ascii="Arial" w:hAnsi="Arial" w:cs="Arial"/>
          <w:b/>
          <w:bCs/>
        </w:rPr>
        <w:t>Formica et Musca</w:t>
      </w:r>
      <w:r w:rsidR="000959E9" w:rsidRPr="00F030F6">
        <w:rPr>
          <w:rFonts w:ascii="Arial" w:hAnsi="Arial" w:cs="Arial"/>
          <w:b/>
          <w:bCs/>
        </w:rPr>
        <w:t xml:space="preserve"> – Ameise und Fliege </w:t>
      </w:r>
      <w:r w:rsidRPr="00F030F6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A6170D" w:rsidRPr="00F030F6" w14:paraId="3090DD72" w14:textId="77777777" w:rsidTr="00BB27CB">
        <w:tc>
          <w:tcPr>
            <w:tcW w:w="534" w:type="dxa"/>
          </w:tcPr>
          <w:p w14:paraId="32854BC1" w14:textId="77777777" w:rsidR="00A6170D" w:rsidRPr="00CB7303" w:rsidRDefault="00A6170D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EB7F3F2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21653AC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D94AF46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C14D656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  <w:p w14:paraId="766F8D23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0866722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F2F6117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AC6BBF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CAE67A9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  <w:p w14:paraId="09CBA01B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3C9D9E3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1B8CE81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9D6FA10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744116E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  <w:p w14:paraId="595D65BA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F147652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F0C1B40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E7E6302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1A907D7" w14:textId="77777777" w:rsidR="00CF7359" w:rsidRPr="00CB7303" w:rsidRDefault="004B6DDE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  <w:p w14:paraId="6C9E7ADA" w14:textId="77777777" w:rsidR="00CF7359" w:rsidRPr="00CB7303" w:rsidRDefault="00CF7359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</w:tcPr>
          <w:p w14:paraId="16DBDC6F" w14:textId="77777777" w:rsidR="00E16A06" w:rsidRPr="00CB7303" w:rsidRDefault="00E16A06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Formica et musca contendebant acriter,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quae pluris esset. Musca sic coepit prior: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E4536B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„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Conferre nostris tu potes te laudibus?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Moror inter aras, templa perlustro deum;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ubi immolatur, exta praegusto omnia;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in capite regis sedeo</w:t>
            </w:r>
            <w:r w:rsidR="000E71A3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cum </w:t>
            </w:r>
            <w:r w:rsidR="00333AD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sum est mihi,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et matronarum casta delibo oscula;</w:t>
            </w:r>
            <w:r w:rsidRPr="00CB730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de-DE"/>
              </w:rPr>
              <w:t xml:space="preserve"> </w:t>
            </w:r>
          </w:p>
          <w:p w14:paraId="0BA43CB5" w14:textId="77777777" w:rsidR="00E4536B" w:rsidRPr="00CB7303" w:rsidRDefault="00E16A06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laboro nihil atque optimis rebus fruor.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Quid horum simile tibi contingit, rustica?</w:t>
            </w:r>
            <w:r w:rsidR="00E4536B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“ </w:t>
            </w:r>
          </w:p>
          <w:p w14:paraId="36B9AFF1" w14:textId="77777777" w:rsidR="003360AE" w:rsidRPr="00CB7303" w:rsidRDefault="00E4536B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„</w:t>
            </w:r>
            <w:r w:rsidR="00E16A06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 gloriosus sane con</w:t>
            </w:r>
            <w:r w:rsidR="00333AD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="00E16A06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ictus deum,</w:t>
            </w:r>
            <w:r w:rsidR="003360AE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0C9F6F45" w14:textId="77777777" w:rsidR="00A6170D" w:rsidRPr="00CB7303" w:rsidRDefault="003360AE" w:rsidP="004C7739">
            <w:pPr>
              <w:pStyle w:val="Listenabsatz"/>
              <w:spacing w:line="320" w:lineRule="exact"/>
              <w:ind w:left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sed illi qui in</w:t>
            </w:r>
            <w:r w:rsidR="00333AD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itatur, non qui in</w:t>
            </w:r>
            <w:r w:rsidR="00333AD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isus est.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Aras frequentas? Nempe abigeris</w:t>
            </w:r>
            <w:r w:rsidR="00EB4E94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cum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333AD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enis.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Reges commemoras et matronarum oscula?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Super etiam iactas tegere quod debet pudor.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Nihil laboras? Ideo, cum opus est, nihil habes.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Ego grana in hiemem cum studiose congero,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te circa murum pasci </w:t>
            </w:r>
            <w:r w:rsidR="00333AD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ideo stercore;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mori contractam cum te cogunt frigora,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me copiosa recipit incolumem domus.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7565F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estate me lacessis; cum bruma est</w:t>
            </w:r>
            <w:r w:rsidR="007565F5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siles.</w:t>
            </w:r>
            <w:r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Satis profecto rettudi superbiam.</w:t>
            </w:r>
            <w:r w:rsidR="00C442AE" w:rsidRPr="00CB730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“</w:t>
            </w:r>
          </w:p>
        </w:tc>
        <w:tc>
          <w:tcPr>
            <w:tcW w:w="4111" w:type="dxa"/>
          </w:tcPr>
          <w:p w14:paraId="5B7C5ED1" w14:textId="77777777" w:rsidR="00BB27CB" w:rsidRDefault="009270A5" w:rsidP="004C7739">
            <w:pPr>
              <w:pStyle w:val="Listenabsatz"/>
              <w:spacing w:line="240" w:lineRule="exact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Ameise und Fliege </w:t>
            </w:r>
            <w:r w:rsidR="000E71A3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stritten heftig, </w:t>
            </w:r>
          </w:p>
          <w:p w14:paraId="4D4E4CF8" w14:textId="77777777" w:rsidR="000C1DDE" w:rsidRPr="00CB7303" w:rsidRDefault="000E71A3" w:rsidP="004C7739">
            <w:pPr>
              <w:pStyle w:val="Listenabsatz"/>
              <w:spacing w:line="240" w:lineRule="exact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wer mehr wert sei. Die Fliege begann als erste folgendermaßen: </w:t>
            </w:r>
          </w:p>
          <w:p w14:paraId="4FEBA627" w14:textId="77777777" w:rsidR="00F80712" w:rsidRDefault="000E71A3" w:rsidP="004C7739">
            <w:pPr>
              <w:pStyle w:val="Listenabsatz"/>
              <w:spacing w:line="240" w:lineRule="exact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„Kannst </w:t>
            </w:r>
            <w:r w:rsidR="00F8071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DU</w:t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dich mit meinem Ruhm verglei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chen? Ich halte mich zwischen Altären auf, fliege um Tempel der Götter; sobald ge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opfert wird, probiere ich vorab alle Einge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weide;</w:t>
            </w:r>
          </w:p>
          <w:p w14:paraId="1E51FAC4" w14:textId="77777777" w:rsidR="00A6170D" w:rsidRPr="00CB7303" w:rsidRDefault="000E71A3" w:rsidP="004C7739">
            <w:pPr>
              <w:pStyle w:val="Listenabsatz"/>
              <w:spacing w:line="240" w:lineRule="exact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ich sitze auf dem Kopf eines Kö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nigs, wenn es mir richtig erschien, und ich koste keusche Küsse von ehrbaren Frauen; ich arbeite </w:t>
            </w:r>
            <w:r w:rsidR="002D516C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</w:t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ichts und genieße die besten Sachen. Was wird dir zuteil, das diesem ähnlich ist, Bäurin?“</w:t>
            </w:r>
          </w:p>
          <w:p w14:paraId="4A0DE773" w14:textId="77777777" w:rsidR="00E114EB" w:rsidRDefault="00AD6FAD" w:rsidP="004C7739">
            <w:pPr>
              <w:pStyle w:val="Listenabsatz"/>
              <w:spacing w:line="240" w:lineRule="exact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„Das Zusammensein mit den Göttern ist gewiss ruhmvoll, aber für jenen, der einge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laden wird, nicht für den, der verhasst ist. Du bes</w:t>
            </w:r>
            <w:r w:rsidR="005D02A0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uc</w:t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hst häufig Altäre? </w:t>
            </w:r>
            <w:r w:rsidR="005D02A0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Allerdings</w:t>
            </w:r>
            <w:r w:rsidR="00EB4E94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wirst du weggejagt, wenn du kommst.</w:t>
            </w:r>
            <w:r w:rsidR="004B6DDE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Du er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="004B6DDE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wähnst Könige und Küsse ehrbarer Frauen? </w:t>
            </w:r>
            <w:r w:rsidR="00540A86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Du prahlst sogar über das, was das Ehrgefühl bedecken muss.</w:t>
            </w:r>
            <w:r w:rsidR="00413BB1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Du arbei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="00413BB1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test nichts? Deshalb hast du nichts, wenn du etwas brauchst. Wenn ICH eifrig Körner für den Winter sammle, sehe ich </w:t>
            </w:r>
            <w:r w:rsidR="002F2E6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dich </w:t>
            </w:r>
            <w:r w:rsidR="00E114E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bei der</w:t>
            </w:r>
            <w:r w:rsidR="007565F5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Mauer von Mist leben; wenn dich die Kälte zwingt arm zu sterben, nimmt mich ein wohlhabendes Haus un</w:t>
            </w:r>
            <w:r w:rsidR="00BB27C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softHyphen/>
            </w:r>
            <w:r w:rsidR="007565F5"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versehrt auf. </w:t>
            </w:r>
          </w:p>
          <w:p w14:paraId="21B95502" w14:textId="77777777" w:rsidR="00413BB1" w:rsidRDefault="007565F5" w:rsidP="004C7739">
            <w:pPr>
              <w:pStyle w:val="Listenabsatz"/>
              <w:spacing w:line="240" w:lineRule="exact"/>
              <w:ind w:left="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Im Sommer forderst du mich heraus; wenn Winter ist, schweigst du. In der Tat habe ich deinen Hochmut genug ge</w:t>
            </w:r>
            <w:r w:rsidR="00243E0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dämpft</w:t>
            </w:r>
            <w:r w:rsidRPr="00CB730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.“</w:t>
            </w:r>
          </w:p>
          <w:p w14:paraId="1275141A" w14:textId="37B023D2" w:rsidR="00A97880" w:rsidRPr="00A97880" w:rsidRDefault="00A97880" w:rsidP="00A97880">
            <w:pPr>
              <w:pStyle w:val="Listenabsatz"/>
              <w:spacing w:line="240" w:lineRule="exact"/>
              <w:ind w:left="0"/>
              <w:contextualSpacing w:val="0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</w:pPr>
            <w:bookmarkStart w:id="0" w:name="_GoBack"/>
            <w:r w:rsidRPr="00A9788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de-DE"/>
              </w:rPr>
              <w:t>Übersetzung: B. Keller</w:t>
            </w:r>
            <w:bookmarkEnd w:id="0"/>
          </w:p>
        </w:tc>
      </w:tr>
    </w:tbl>
    <w:p w14:paraId="408C3A80" w14:textId="77777777" w:rsidR="001728AF" w:rsidRPr="00AA2FE0" w:rsidRDefault="001728AF" w:rsidP="0050489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</w:p>
    <w:sectPr w:rsidR="001728AF" w:rsidRPr="00AA2FE0" w:rsidSect="006902FF">
      <w:headerReference w:type="default" r:id="rId9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4A9D" w14:textId="77777777" w:rsidR="008078DE" w:rsidRDefault="008078DE" w:rsidP="00E23C45">
      <w:pPr>
        <w:spacing w:after="0" w:line="240" w:lineRule="auto"/>
      </w:pPr>
      <w:r>
        <w:separator/>
      </w:r>
    </w:p>
  </w:endnote>
  <w:endnote w:type="continuationSeparator" w:id="0">
    <w:p w14:paraId="6182E2EC" w14:textId="77777777" w:rsidR="008078DE" w:rsidRDefault="008078DE" w:rsidP="00E2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3C72" w14:textId="77777777" w:rsidR="008078DE" w:rsidRDefault="008078DE" w:rsidP="00E23C45">
      <w:pPr>
        <w:spacing w:after="0" w:line="240" w:lineRule="auto"/>
      </w:pPr>
      <w:r>
        <w:separator/>
      </w:r>
    </w:p>
  </w:footnote>
  <w:footnote w:type="continuationSeparator" w:id="0">
    <w:p w14:paraId="7D34BC5C" w14:textId="77777777" w:rsidR="008078DE" w:rsidRDefault="008078DE" w:rsidP="00E2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7F6B" w14:textId="77777777" w:rsidR="00E23C45" w:rsidRPr="00E23C45" w:rsidRDefault="00E23C45">
    <w:pPr>
      <w:pStyle w:val="Kopfzeile"/>
      <w:rPr>
        <w:rFonts w:ascii="Arial" w:hAnsi="Arial" w:cs="Arial"/>
        <w:sz w:val="24"/>
        <w:szCs w:val="24"/>
      </w:rPr>
    </w:pPr>
    <w:r w:rsidRPr="00E23C45">
      <w:rPr>
        <w:rFonts w:ascii="Arial" w:hAnsi="Arial" w:cs="Arial"/>
        <w:sz w:val="24"/>
        <w:szCs w:val="24"/>
      </w:rPr>
      <w:t>Phaedrus</w:t>
    </w:r>
    <w:r>
      <w:rPr>
        <w:rFonts w:ascii="Arial" w:hAnsi="Arial" w:cs="Arial"/>
        <w:sz w:val="24"/>
        <w:szCs w:val="24"/>
      </w:rPr>
      <w:t>, Appendix Fabularum Aesopiarum 28</w:t>
    </w:r>
  </w:p>
  <w:p w14:paraId="6016033C" w14:textId="77777777" w:rsidR="00E23C45" w:rsidRDefault="00E23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D0D"/>
    <w:multiLevelType w:val="hybridMultilevel"/>
    <w:tmpl w:val="6032F36E"/>
    <w:lvl w:ilvl="0" w:tplc="E51276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5625"/>
    <w:multiLevelType w:val="hybridMultilevel"/>
    <w:tmpl w:val="001ED57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C78"/>
    <w:multiLevelType w:val="hybridMultilevel"/>
    <w:tmpl w:val="FCAC1A6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26AE1"/>
    <w:multiLevelType w:val="hybridMultilevel"/>
    <w:tmpl w:val="3BA6CF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767"/>
    <w:multiLevelType w:val="hybridMultilevel"/>
    <w:tmpl w:val="CFEC2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2F17"/>
    <w:multiLevelType w:val="hybridMultilevel"/>
    <w:tmpl w:val="AA5C078E"/>
    <w:lvl w:ilvl="0" w:tplc="4C1AE9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6875"/>
    <w:rsid w:val="00032B21"/>
    <w:rsid w:val="000431C8"/>
    <w:rsid w:val="00060126"/>
    <w:rsid w:val="000959E9"/>
    <w:rsid w:val="000C1DDE"/>
    <w:rsid w:val="000C288B"/>
    <w:rsid w:val="000E12CB"/>
    <w:rsid w:val="000E71A3"/>
    <w:rsid w:val="00100596"/>
    <w:rsid w:val="00103BD3"/>
    <w:rsid w:val="001505B9"/>
    <w:rsid w:val="001630AD"/>
    <w:rsid w:val="0016451C"/>
    <w:rsid w:val="001728AF"/>
    <w:rsid w:val="00185653"/>
    <w:rsid w:val="00194011"/>
    <w:rsid w:val="00243E0C"/>
    <w:rsid w:val="002628FD"/>
    <w:rsid w:val="002A439D"/>
    <w:rsid w:val="002B3319"/>
    <w:rsid w:val="002D516C"/>
    <w:rsid w:val="002F2E62"/>
    <w:rsid w:val="003128E3"/>
    <w:rsid w:val="00327764"/>
    <w:rsid w:val="00333AD5"/>
    <w:rsid w:val="003360AE"/>
    <w:rsid w:val="00350EE0"/>
    <w:rsid w:val="003C50AB"/>
    <w:rsid w:val="003D165B"/>
    <w:rsid w:val="003E2E3F"/>
    <w:rsid w:val="00413BB1"/>
    <w:rsid w:val="00422A64"/>
    <w:rsid w:val="0043102A"/>
    <w:rsid w:val="00440E3A"/>
    <w:rsid w:val="00484277"/>
    <w:rsid w:val="004B6DDE"/>
    <w:rsid w:val="004C2633"/>
    <w:rsid w:val="004C7739"/>
    <w:rsid w:val="004E7790"/>
    <w:rsid w:val="00504814"/>
    <w:rsid w:val="00504897"/>
    <w:rsid w:val="005160F4"/>
    <w:rsid w:val="00520E01"/>
    <w:rsid w:val="00534FFF"/>
    <w:rsid w:val="00540A86"/>
    <w:rsid w:val="0056129C"/>
    <w:rsid w:val="00566FFB"/>
    <w:rsid w:val="00574C7F"/>
    <w:rsid w:val="00575A00"/>
    <w:rsid w:val="005D02A0"/>
    <w:rsid w:val="005D347B"/>
    <w:rsid w:val="005F0C45"/>
    <w:rsid w:val="005F10FC"/>
    <w:rsid w:val="00677DD8"/>
    <w:rsid w:val="006902FF"/>
    <w:rsid w:val="006C01A8"/>
    <w:rsid w:val="006C501E"/>
    <w:rsid w:val="006E42ED"/>
    <w:rsid w:val="006F4AF6"/>
    <w:rsid w:val="00703A4B"/>
    <w:rsid w:val="00717B27"/>
    <w:rsid w:val="00722D1A"/>
    <w:rsid w:val="00723767"/>
    <w:rsid w:val="00732B69"/>
    <w:rsid w:val="00755CE4"/>
    <w:rsid w:val="007565F5"/>
    <w:rsid w:val="00760F59"/>
    <w:rsid w:val="00763E83"/>
    <w:rsid w:val="007C0D7C"/>
    <w:rsid w:val="007E2564"/>
    <w:rsid w:val="008078DE"/>
    <w:rsid w:val="0083043F"/>
    <w:rsid w:val="00864F6F"/>
    <w:rsid w:val="00870B97"/>
    <w:rsid w:val="008C2F36"/>
    <w:rsid w:val="008F604D"/>
    <w:rsid w:val="009030A1"/>
    <w:rsid w:val="00925967"/>
    <w:rsid w:val="009270A5"/>
    <w:rsid w:val="00955F0C"/>
    <w:rsid w:val="0096786A"/>
    <w:rsid w:val="0097598F"/>
    <w:rsid w:val="009B6BDE"/>
    <w:rsid w:val="009F137B"/>
    <w:rsid w:val="00A36869"/>
    <w:rsid w:val="00A457C8"/>
    <w:rsid w:val="00A6117E"/>
    <w:rsid w:val="00A6170D"/>
    <w:rsid w:val="00A65E3D"/>
    <w:rsid w:val="00A75C31"/>
    <w:rsid w:val="00A84E49"/>
    <w:rsid w:val="00A97880"/>
    <w:rsid w:val="00AA2FE0"/>
    <w:rsid w:val="00AD0DE1"/>
    <w:rsid w:val="00AD6FAD"/>
    <w:rsid w:val="00B329C9"/>
    <w:rsid w:val="00B46875"/>
    <w:rsid w:val="00B81BAB"/>
    <w:rsid w:val="00B9129E"/>
    <w:rsid w:val="00BA5DA9"/>
    <w:rsid w:val="00BA7029"/>
    <w:rsid w:val="00BB27CB"/>
    <w:rsid w:val="00BB3C8A"/>
    <w:rsid w:val="00BC0158"/>
    <w:rsid w:val="00BE2419"/>
    <w:rsid w:val="00BE5ED3"/>
    <w:rsid w:val="00C12542"/>
    <w:rsid w:val="00C442AE"/>
    <w:rsid w:val="00C459D7"/>
    <w:rsid w:val="00C47028"/>
    <w:rsid w:val="00C52DCC"/>
    <w:rsid w:val="00CB7303"/>
    <w:rsid w:val="00CC0DD9"/>
    <w:rsid w:val="00CF5961"/>
    <w:rsid w:val="00CF7359"/>
    <w:rsid w:val="00D064F1"/>
    <w:rsid w:val="00D1148B"/>
    <w:rsid w:val="00D12971"/>
    <w:rsid w:val="00D14E0D"/>
    <w:rsid w:val="00D20F3B"/>
    <w:rsid w:val="00D51160"/>
    <w:rsid w:val="00D61FB1"/>
    <w:rsid w:val="00D8132D"/>
    <w:rsid w:val="00DA74AF"/>
    <w:rsid w:val="00DB0664"/>
    <w:rsid w:val="00DE3333"/>
    <w:rsid w:val="00DF52C8"/>
    <w:rsid w:val="00E114EB"/>
    <w:rsid w:val="00E16A06"/>
    <w:rsid w:val="00E23C45"/>
    <w:rsid w:val="00E41DEC"/>
    <w:rsid w:val="00E4536B"/>
    <w:rsid w:val="00EB4E94"/>
    <w:rsid w:val="00EF02F3"/>
    <w:rsid w:val="00F030F6"/>
    <w:rsid w:val="00F179D2"/>
    <w:rsid w:val="00F37C74"/>
    <w:rsid w:val="00F45D15"/>
    <w:rsid w:val="00F50D52"/>
    <w:rsid w:val="00F80712"/>
    <w:rsid w:val="00F8332B"/>
    <w:rsid w:val="00FC49C8"/>
    <w:rsid w:val="00FC7ABB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6F1C"/>
  <w15:chartTrackingRefBased/>
  <w15:docId w15:val="{4FC91E1D-838F-436A-A098-CCFB1555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46875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6875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6902FF"/>
  </w:style>
  <w:style w:type="paragraph" w:styleId="StandardWeb">
    <w:name w:val="Normal (Web)"/>
    <w:basedOn w:val="Standard"/>
    <w:uiPriority w:val="99"/>
    <w:semiHidden/>
    <w:unhideWhenUsed/>
    <w:rsid w:val="0087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C45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E2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C45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F45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112</cp:revision>
  <cp:lastPrinted>2019-02-04T04:55:00Z</cp:lastPrinted>
  <dcterms:created xsi:type="dcterms:W3CDTF">2019-01-13T19:01:00Z</dcterms:created>
  <dcterms:modified xsi:type="dcterms:W3CDTF">2019-09-23T16:45:00Z</dcterms:modified>
</cp:coreProperties>
</file>