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2325" w14:textId="77777777" w:rsidR="00991A78" w:rsidRDefault="002D3FDE" w:rsidP="00991A78">
      <w:pPr>
        <w:suppressLineNumbers/>
        <w:spacing w:after="0"/>
        <w:rPr>
          <w:sz w:val="26"/>
          <w:szCs w:val="26"/>
        </w:rPr>
      </w:pPr>
      <w:bookmarkStart w:id="0" w:name="_Hlk17902071"/>
      <w:r w:rsidRPr="00846336">
        <w:rPr>
          <w:sz w:val="26"/>
          <w:szCs w:val="26"/>
        </w:rPr>
        <w:t xml:space="preserve">Aulus Cornelius Celsus </w:t>
      </w:r>
      <w:r w:rsidR="00C40D23" w:rsidRPr="000C5B6E">
        <w:rPr>
          <w:sz w:val="26"/>
          <w:szCs w:val="26"/>
        </w:rPr>
        <w:t>(</w:t>
      </w:r>
      <w:r w:rsidR="00C40D23">
        <w:rPr>
          <w:sz w:val="26"/>
          <w:szCs w:val="26"/>
        </w:rPr>
        <w:t>ca.</w:t>
      </w:r>
      <w:r w:rsidR="00C40D23" w:rsidRPr="000C5B6E">
        <w:rPr>
          <w:sz w:val="26"/>
          <w:szCs w:val="26"/>
        </w:rPr>
        <w:t xml:space="preserve"> 25 v. Chr.</w:t>
      </w:r>
      <w:r w:rsidR="00C40D23">
        <w:rPr>
          <w:sz w:val="26"/>
          <w:szCs w:val="26"/>
        </w:rPr>
        <w:t>-</w:t>
      </w:r>
      <w:r w:rsidR="00C40D23" w:rsidRPr="000C5B6E">
        <w:rPr>
          <w:sz w:val="26"/>
          <w:szCs w:val="26"/>
        </w:rPr>
        <w:t xml:space="preserve">50 n. Chr.) </w:t>
      </w:r>
      <w:r w:rsidRPr="00846336">
        <w:rPr>
          <w:sz w:val="26"/>
          <w:szCs w:val="26"/>
        </w:rPr>
        <w:t xml:space="preserve">war wohl selbst kein Arzt, doch in Sachen Medizin sehr interessiert und kundig. </w:t>
      </w:r>
      <w:bookmarkEnd w:id="0"/>
    </w:p>
    <w:p w14:paraId="7FF6BBD7" w14:textId="4990307E" w:rsidR="002D3FDE" w:rsidRPr="00846336" w:rsidRDefault="002D3FDE" w:rsidP="0044262B">
      <w:pPr>
        <w:suppressLineNumbers/>
        <w:rPr>
          <w:sz w:val="26"/>
          <w:szCs w:val="26"/>
        </w:rPr>
      </w:pPr>
      <w:r w:rsidRPr="00846336">
        <w:rPr>
          <w:sz w:val="26"/>
          <w:szCs w:val="26"/>
        </w:rPr>
        <w:t xml:space="preserve">Im Proömium zum 7. Buch </w:t>
      </w:r>
      <w:r w:rsidR="00AC1540" w:rsidRPr="00846336">
        <w:rPr>
          <w:sz w:val="26"/>
          <w:szCs w:val="26"/>
        </w:rPr>
        <w:t>„</w:t>
      </w:r>
      <w:r w:rsidRPr="00846336">
        <w:rPr>
          <w:i/>
          <w:iCs/>
          <w:sz w:val="26"/>
          <w:szCs w:val="26"/>
        </w:rPr>
        <w:t>de medicina</w:t>
      </w:r>
      <w:r w:rsidRPr="00846336">
        <w:rPr>
          <w:sz w:val="26"/>
          <w:szCs w:val="26"/>
        </w:rPr>
        <w:t>“ beschreibt Celsus die Anforderungen an einen Chirurgen folgendermaßen:</w:t>
      </w:r>
    </w:p>
    <w:p w14:paraId="7853CFB1" w14:textId="77777777" w:rsidR="003C2157" w:rsidRDefault="00E434A4" w:rsidP="003C2157">
      <w:pPr>
        <w:spacing w:after="0" w:line="360" w:lineRule="auto"/>
      </w:pPr>
      <w:r>
        <w:t xml:space="preserve">Esse autem chirurgus debet </w:t>
      </w:r>
    </w:p>
    <w:p w14:paraId="430657B1" w14:textId="48EACF60" w:rsidR="003C2157" w:rsidRDefault="00E434A4" w:rsidP="003C2157">
      <w:pPr>
        <w:pStyle w:val="Listenabsatz"/>
        <w:numPr>
          <w:ilvl w:val="0"/>
          <w:numId w:val="4"/>
        </w:numPr>
        <w:spacing w:after="0" w:line="360" w:lineRule="auto"/>
      </w:pPr>
      <w:r>
        <w:t xml:space="preserve">adulescens aut </w:t>
      </w:r>
      <w:r w:rsidR="00657A84" w:rsidRPr="003C2157">
        <w:rPr>
          <w:vertAlign w:val="superscript"/>
        </w:rPr>
        <w:t>1</w:t>
      </w:r>
      <w:r>
        <w:t>certe adulescentiae propior</w:t>
      </w:r>
      <w:r w:rsidR="00657A84" w:rsidRPr="003C2157">
        <w:rPr>
          <w:vertAlign w:val="superscript"/>
        </w:rPr>
        <w:t>1</w:t>
      </w:r>
      <w:r w:rsidR="003C6EFC">
        <w:t xml:space="preserve">, </w:t>
      </w:r>
    </w:p>
    <w:p w14:paraId="757B9284" w14:textId="77777777" w:rsidR="003C2157" w:rsidRDefault="003C2157" w:rsidP="003C2157">
      <w:pPr>
        <w:pStyle w:val="Listenabsatz"/>
        <w:numPr>
          <w:ilvl w:val="0"/>
          <w:numId w:val="4"/>
        </w:numPr>
        <w:spacing w:after="0" w:line="360" w:lineRule="auto"/>
      </w:pPr>
      <w:r>
        <w:t>m</w:t>
      </w:r>
      <w:r w:rsidR="00E434A4">
        <w:t>anu strenua</w:t>
      </w:r>
      <w:r w:rsidR="00657A84" w:rsidRPr="003C2157">
        <w:rPr>
          <w:vertAlign w:val="superscript"/>
        </w:rPr>
        <w:t>2</w:t>
      </w:r>
      <w:r w:rsidR="00E434A4">
        <w:t>, stabili, nec umquam intremescente</w:t>
      </w:r>
      <w:r w:rsidR="00657A84" w:rsidRPr="003C2157">
        <w:rPr>
          <w:vertAlign w:val="superscript"/>
        </w:rPr>
        <w:t>3</w:t>
      </w:r>
      <w:r w:rsidR="00E434A4">
        <w:t xml:space="preserve">, </w:t>
      </w:r>
    </w:p>
    <w:p w14:paraId="2194AFEF" w14:textId="78FA5E34" w:rsidR="003C2157" w:rsidRDefault="00657A84" w:rsidP="003C2157">
      <w:pPr>
        <w:pStyle w:val="Listenabsatz"/>
        <w:numPr>
          <w:ilvl w:val="0"/>
          <w:numId w:val="4"/>
        </w:numPr>
        <w:spacing w:after="0" w:line="360" w:lineRule="auto"/>
      </w:pPr>
      <w:r>
        <w:t>manu</w:t>
      </w:r>
      <w:r w:rsidR="00E434A4">
        <w:t xml:space="preserve">que </w:t>
      </w:r>
      <w:r w:rsidR="00A418D2">
        <w:t xml:space="preserve">sinistra </w:t>
      </w:r>
      <w:r w:rsidR="00E434A4">
        <w:t>non minus quam dextra promptus</w:t>
      </w:r>
      <w:r w:rsidRPr="003C2157">
        <w:rPr>
          <w:vertAlign w:val="superscript"/>
        </w:rPr>
        <w:t>4</w:t>
      </w:r>
      <w:r w:rsidR="003C2157">
        <w:t>,</w:t>
      </w:r>
    </w:p>
    <w:p w14:paraId="524B45FA" w14:textId="64FCD8FF" w:rsidR="003C2157" w:rsidRDefault="003C2157" w:rsidP="003C2157">
      <w:pPr>
        <w:pStyle w:val="Listenabsatz"/>
        <w:numPr>
          <w:ilvl w:val="0"/>
          <w:numId w:val="4"/>
        </w:numPr>
        <w:spacing w:after="0" w:line="360" w:lineRule="auto"/>
      </w:pPr>
      <w:r>
        <w:t>a</w:t>
      </w:r>
      <w:r w:rsidR="00E434A4">
        <w:t>cie oculorum acri clar</w:t>
      </w:r>
      <w:r w:rsidR="00657A84">
        <w:t>a</w:t>
      </w:r>
      <w:r w:rsidR="00E434A4">
        <w:t>que</w:t>
      </w:r>
      <w:r>
        <w:t>,</w:t>
      </w:r>
    </w:p>
    <w:p w14:paraId="70A44EF5" w14:textId="142E2B94" w:rsidR="003C2157" w:rsidRDefault="00A418D2" w:rsidP="003C2157">
      <w:pPr>
        <w:pStyle w:val="Listenabsatz"/>
        <w:numPr>
          <w:ilvl w:val="0"/>
          <w:numId w:val="4"/>
        </w:numPr>
        <w:spacing w:line="360" w:lineRule="auto"/>
      </w:pPr>
      <w:r w:rsidRPr="003C2157">
        <w:rPr>
          <w:vertAlign w:val="superscript"/>
        </w:rPr>
        <w:t>5</w:t>
      </w:r>
      <w:r w:rsidR="00E434A4">
        <w:t>animo intrepidus</w:t>
      </w:r>
      <w:r w:rsidR="00657A84" w:rsidRPr="003C2157">
        <w:rPr>
          <w:vertAlign w:val="superscript"/>
        </w:rPr>
        <w:t>5</w:t>
      </w:r>
      <w:r w:rsidR="0072792E" w:rsidRPr="0072792E">
        <w:t>,</w:t>
      </w:r>
    </w:p>
    <w:p w14:paraId="7B5778F3" w14:textId="2D90CB1B" w:rsidR="003C2157" w:rsidRDefault="00892344" w:rsidP="003C2157">
      <w:pPr>
        <w:pStyle w:val="Listenabsatz"/>
        <w:numPr>
          <w:ilvl w:val="0"/>
          <w:numId w:val="4"/>
        </w:numPr>
        <w:spacing w:line="360" w:lineRule="auto"/>
      </w:pPr>
      <w:r w:rsidRPr="003C2157">
        <w:rPr>
          <w:vertAlign w:val="superscript"/>
        </w:rPr>
        <w:t>6</w:t>
      </w:r>
      <w:r w:rsidR="00E434A4">
        <w:t xml:space="preserve">misericors </w:t>
      </w:r>
      <w:r w:rsidR="00E434A4" w:rsidRPr="00892344">
        <w:t>sic</w:t>
      </w:r>
      <w:r w:rsidRPr="003C2157">
        <w:rPr>
          <w:vertAlign w:val="superscript"/>
        </w:rPr>
        <w:t>6</w:t>
      </w:r>
      <w:r w:rsidR="00E434A4">
        <w:t>, ut sanari velit eum, quem accepit, non ut clamore eius</w:t>
      </w:r>
      <w:r w:rsidRPr="003C2157">
        <w:rPr>
          <w:vertAlign w:val="superscript"/>
        </w:rPr>
        <w:t>7</w:t>
      </w:r>
      <w:r w:rsidR="00E434A4">
        <w:t xml:space="preserve"> motus vel magis</w:t>
      </w:r>
      <w:r w:rsidR="0051132E">
        <w:t>,</w:t>
      </w:r>
      <w:r w:rsidR="00E434A4">
        <w:t xml:space="preserve"> quam res </w:t>
      </w:r>
      <w:r w:rsidR="00E434A4" w:rsidRPr="00DA34F7">
        <w:t>desiderat</w:t>
      </w:r>
      <w:r w:rsidR="00DA34F7" w:rsidRPr="003C2157">
        <w:rPr>
          <w:vertAlign w:val="superscript"/>
        </w:rPr>
        <w:t>8</w:t>
      </w:r>
      <w:r w:rsidR="0051132E">
        <w:t xml:space="preserve">, </w:t>
      </w:r>
      <w:r w:rsidR="00E434A4">
        <w:t>properet, vel minus</w:t>
      </w:r>
      <w:r w:rsidR="00D71B2F">
        <w:t>,</w:t>
      </w:r>
      <w:r w:rsidR="00E434A4">
        <w:t xml:space="preserve"> quam necesse est</w:t>
      </w:r>
      <w:r w:rsidR="00D71B2F">
        <w:t>,</w:t>
      </w:r>
      <w:r w:rsidR="00E434A4">
        <w:t xml:space="preserve"> </w:t>
      </w:r>
      <w:r w:rsidR="00E434A4" w:rsidRPr="00437730">
        <w:t>secet</w:t>
      </w:r>
      <w:r w:rsidR="00437730" w:rsidRPr="003C2157">
        <w:rPr>
          <w:vertAlign w:val="superscript"/>
        </w:rPr>
        <w:t>9</w:t>
      </w:r>
      <w:r w:rsidR="00E434A4">
        <w:t xml:space="preserve">; </w:t>
      </w:r>
    </w:p>
    <w:p w14:paraId="79C79AB4" w14:textId="32D6F8EA" w:rsidR="00E434A4" w:rsidRDefault="00E434A4" w:rsidP="003C2157">
      <w:pPr>
        <w:pStyle w:val="Listenabsatz"/>
        <w:numPr>
          <w:ilvl w:val="0"/>
          <w:numId w:val="4"/>
        </w:numPr>
        <w:spacing w:line="360" w:lineRule="auto"/>
      </w:pPr>
      <w:r>
        <w:t xml:space="preserve">sed </w:t>
      </w:r>
      <w:r w:rsidRPr="001D18B6">
        <w:t>perinde</w:t>
      </w:r>
      <w:r w:rsidR="001D18B6" w:rsidRPr="003C2157">
        <w:rPr>
          <w:vertAlign w:val="superscript"/>
        </w:rPr>
        <w:t>10</w:t>
      </w:r>
      <w:r>
        <w:t xml:space="preserve"> faciat omnia, </w:t>
      </w:r>
      <w:r w:rsidRPr="001D18B6">
        <w:t>ac</w:t>
      </w:r>
      <w:r w:rsidR="004C26E2">
        <w:rPr>
          <w:vertAlign w:val="superscript"/>
        </w:rPr>
        <w:t>10</w:t>
      </w:r>
      <w:r w:rsidRPr="001D18B6">
        <w:t xml:space="preserve"> si</w:t>
      </w:r>
      <w:r w:rsidR="004C26E2">
        <w:rPr>
          <w:vertAlign w:val="superscript"/>
        </w:rPr>
        <w:t>10</w:t>
      </w:r>
      <w:r w:rsidRPr="001D18B6">
        <w:t xml:space="preserve"> nullus</w:t>
      </w:r>
      <w:r w:rsidR="004C26E2">
        <w:rPr>
          <w:vertAlign w:val="superscript"/>
        </w:rPr>
        <w:t>10</w:t>
      </w:r>
      <w:r w:rsidRPr="001D18B6">
        <w:t xml:space="preserve"> ex</w:t>
      </w:r>
      <w:r w:rsidR="004C26E2">
        <w:rPr>
          <w:vertAlign w:val="superscript"/>
        </w:rPr>
        <w:t>10</w:t>
      </w:r>
      <w:r w:rsidRPr="001D18B6">
        <w:t xml:space="preserve"> vagitibus</w:t>
      </w:r>
      <w:r w:rsidR="004C26E2">
        <w:rPr>
          <w:vertAlign w:val="superscript"/>
        </w:rPr>
        <w:t>10</w:t>
      </w:r>
      <w:r w:rsidRPr="001D18B6">
        <w:t xml:space="preserve"> alterius</w:t>
      </w:r>
      <w:r w:rsidR="004C26E2">
        <w:rPr>
          <w:vertAlign w:val="superscript"/>
        </w:rPr>
        <w:t>10</w:t>
      </w:r>
      <w:r w:rsidRPr="001D18B6">
        <w:t xml:space="preserve"> a</w:t>
      </w:r>
      <w:r w:rsidR="00165FB5">
        <w:t>f</w:t>
      </w:r>
      <w:r w:rsidRPr="001D18B6">
        <w:t>fectus</w:t>
      </w:r>
      <w:r w:rsidR="004C26E2">
        <w:rPr>
          <w:vertAlign w:val="superscript"/>
        </w:rPr>
        <w:t>10</w:t>
      </w:r>
      <w:r w:rsidRPr="001D18B6">
        <w:t xml:space="preserve"> oriatur</w:t>
      </w:r>
      <w:r w:rsidR="001D18B6" w:rsidRPr="003C2157">
        <w:rPr>
          <w:vertAlign w:val="superscript"/>
        </w:rPr>
        <w:t>10</w:t>
      </w:r>
      <w:r w:rsidRPr="001D18B6">
        <w:t>.</w:t>
      </w:r>
    </w:p>
    <w:p w14:paraId="513FCDFA" w14:textId="0604B2C5" w:rsidR="00225652" w:rsidRPr="00165FB5" w:rsidRDefault="00657A84" w:rsidP="0044262B">
      <w:pPr>
        <w:suppressLineNumbers/>
        <w:spacing w:after="0"/>
        <w:rPr>
          <w:sz w:val="20"/>
          <w:szCs w:val="20"/>
        </w:rPr>
      </w:pPr>
      <w:r w:rsidRPr="00165FB5">
        <w:rPr>
          <w:sz w:val="20"/>
          <w:szCs w:val="20"/>
        </w:rPr>
        <w:t>1</w:t>
      </w:r>
      <w:r w:rsidRPr="00165FB5">
        <w:rPr>
          <w:sz w:val="20"/>
          <w:szCs w:val="20"/>
        </w:rPr>
        <w:tab/>
        <w:t>certe adulescentiae propior</w:t>
      </w:r>
      <w:r w:rsidRPr="00165FB5">
        <w:rPr>
          <w:sz w:val="20"/>
          <w:szCs w:val="20"/>
        </w:rPr>
        <w:tab/>
      </w:r>
      <w:r w:rsidR="00152A90">
        <w:rPr>
          <w:sz w:val="20"/>
          <w:szCs w:val="20"/>
        </w:rPr>
        <w:tab/>
      </w:r>
      <w:r w:rsidRPr="00165FB5">
        <w:rPr>
          <w:sz w:val="20"/>
          <w:szCs w:val="20"/>
        </w:rPr>
        <w:t xml:space="preserve">gewiss nicht weit entfernt vom Jugendalter; </w:t>
      </w:r>
    </w:p>
    <w:p w14:paraId="7704F7FD" w14:textId="15BEBC05" w:rsidR="00657A84" w:rsidRPr="00165FB5" w:rsidRDefault="00657A84" w:rsidP="0044262B">
      <w:pPr>
        <w:suppressLineNumbers/>
        <w:spacing w:after="120"/>
        <w:ind w:left="3540" w:firstLine="708"/>
        <w:rPr>
          <w:sz w:val="20"/>
          <w:szCs w:val="20"/>
        </w:rPr>
      </w:pPr>
      <w:r w:rsidRPr="00165FB5">
        <w:rPr>
          <w:sz w:val="20"/>
          <w:szCs w:val="20"/>
        </w:rPr>
        <w:t>nicht viel älter als ein junger Mann</w:t>
      </w:r>
    </w:p>
    <w:p w14:paraId="32C1E077" w14:textId="7389ED3B" w:rsidR="00657A84" w:rsidRPr="00165FB5" w:rsidRDefault="00657A84" w:rsidP="0044262B">
      <w:pPr>
        <w:suppressLineNumbers/>
        <w:spacing w:after="120"/>
        <w:rPr>
          <w:sz w:val="20"/>
          <w:szCs w:val="20"/>
        </w:rPr>
      </w:pPr>
      <w:r w:rsidRPr="00165FB5">
        <w:rPr>
          <w:sz w:val="20"/>
          <w:szCs w:val="20"/>
        </w:rPr>
        <w:t>2</w:t>
      </w:r>
      <w:r w:rsidRPr="00165FB5">
        <w:rPr>
          <w:sz w:val="20"/>
          <w:szCs w:val="20"/>
        </w:rPr>
        <w:tab/>
        <w:t>strenuus, -a,- um</w:t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  <w:t>energisch</w:t>
      </w:r>
    </w:p>
    <w:p w14:paraId="0D5EDC1C" w14:textId="1267064B" w:rsidR="00657A84" w:rsidRPr="00165FB5" w:rsidRDefault="00657A84" w:rsidP="0044262B">
      <w:pPr>
        <w:suppressLineNumbers/>
        <w:spacing w:after="120"/>
        <w:rPr>
          <w:sz w:val="20"/>
          <w:szCs w:val="20"/>
        </w:rPr>
      </w:pPr>
      <w:r w:rsidRPr="00165FB5">
        <w:rPr>
          <w:sz w:val="20"/>
          <w:szCs w:val="20"/>
        </w:rPr>
        <w:t>3</w:t>
      </w:r>
      <w:r w:rsidRPr="00165FB5">
        <w:rPr>
          <w:sz w:val="20"/>
          <w:szCs w:val="20"/>
        </w:rPr>
        <w:tab/>
        <w:t>intremescens,-ntis</w:t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  <w:t>zitternd</w:t>
      </w:r>
    </w:p>
    <w:p w14:paraId="15692E89" w14:textId="764385FA" w:rsidR="00657A84" w:rsidRPr="00165FB5" w:rsidRDefault="00657A84" w:rsidP="0044262B">
      <w:pPr>
        <w:suppressLineNumbers/>
        <w:spacing w:after="120"/>
        <w:rPr>
          <w:sz w:val="20"/>
          <w:szCs w:val="20"/>
        </w:rPr>
      </w:pPr>
      <w:r w:rsidRPr="00165FB5">
        <w:rPr>
          <w:sz w:val="20"/>
          <w:szCs w:val="20"/>
        </w:rPr>
        <w:t>4</w:t>
      </w:r>
      <w:r w:rsidRPr="00165FB5">
        <w:rPr>
          <w:sz w:val="20"/>
          <w:szCs w:val="20"/>
        </w:rPr>
        <w:tab/>
        <w:t>promptus, -a, -um</w:t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  <w:t>geschickt</w:t>
      </w:r>
    </w:p>
    <w:p w14:paraId="2458EFAA" w14:textId="77777777" w:rsidR="00892344" w:rsidRPr="00165FB5" w:rsidRDefault="00657A84" w:rsidP="0044262B">
      <w:pPr>
        <w:suppressLineNumbers/>
        <w:spacing w:after="120"/>
        <w:rPr>
          <w:sz w:val="20"/>
          <w:szCs w:val="20"/>
        </w:rPr>
      </w:pPr>
      <w:r w:rsidRPr="00165FB5">
        <w:rPr>
          <w:sz w:val="20"/>
          <w:szCs w:val="20"/>
        </w:rPr>
        <w:t>5</w:t>
      </w:r>
      <w:r w:rsidRPr="00165FB5">
        <w:rPr>
          <w:sz w:val="20"/>
          <w:szCs w:val="20"/>
        </w:rPr>
        <w:tab/>
      </w:r>
      <w:r w:rsidR="00A418D2" w:rsidRPr="00165FB5">
        <w:rPr>
          <w:sz w:val="20"/>
          <w:szCs w:val="20"/>
        </w:rPr>
        <w:t xml:space="preserve">animo </w:t>
      </w:r>
      <w:r w:rsidRPr="00165FB5">
        <w:rPr>
          <w:sz w:val="20"/>
          <w:szCs w:val="20"/>
        </w:rPr>
        <w:t>intrepidus, -a, -um</w:t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</w:r>
      <w:r w:rsidR="00A418D2" w:rsidRPr="00165FB5">
        <w:rPr>
          <w:sz w:val="20"/>
          <w:szCs w:val="20"/>
        </w:rPr>
        <w:t>unerschrocken</w:t>
      </w:r>
    </w:p>
    <w:p w14:paraId="1777B4C5" w14:textId="66674A4A" w:rsidR="00657A84" w:rsidRPr="00165FB5" w:rsidRDefault="00892344" w:rsidP="0044262B">
      <w:pPr>
        <w:suppressLineNumbers/>
        <w:spacing w:after="120"/>
        <w:rPr>
          <w:sz w:val="20"/>
          <w:szCs w:val="20"/>
        </w:rPr>
      </w:pPr>
      <w:r w:rsidRPr="00165FB5">
        <w:rPr>
          <w:sz w:val="20"/>
          <w:szCs w:val="20"/>
        </w:rPr>
        <w:t>6</w:t>
      </w:r>
      <w:r w:rsidRPr="00165FB5">
        <w:rPr>
          <w:sz w:val="20"/>
          <w:szCs w:val="20"/>
        </w:rPr>
        <w:tab/>
        <w:t>misericors sic</w:t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</w:r>
      <w:r w:rsidR="001C455B" w:rsidRPr="00165FB5">
        <w:rPr>
          <w:sz w:val="20"/>
          <w:szCs w:val="20"/>
        </w:rPr>
        <w:tab/>
      </w:r>
      <w:r w:rsidR="00152A90">
        <w:rPr>
          <w:sz w:val="20"/>
          <w:szCs w:val="20"/>
        </w:rPr>
        <w:tab/>
      </w:r>
      <w:r w:rsidRPr="00165FB5">
        <w:rPr>
          <w:sz w:val="20"/>
          <w:szCs w:val="20"/>
        </w:rPr>
        <w:t>nur so weit mitleidig</w:t>
      </w:r>
      <w:r w:rsidR="00657A84" w:rsidRPr="00165FB5">
        <w:rPr>
          <w:sz w:val="20"/>
          <w:szCs w:val="20"/>
        </w:rPr>
        <w:tab/>
      </w:r>
    </w:p>
    <w:p w14:paraId="00691B0E" w14:textId="6F1F542D" w:rsidR="00892344" w:rsidRPr="00165FB5" w:rsidRDefault="00892344" w:rsidP="0044262B">
      <w:pPr>
        <w:suppressLineNumbers/>
        <w:spacing w:after="120"/>
        <w:rPr>
          <w:i/>
          <w:sz w:val="20"/>
          <w:szCs w:val="20"/>
        </w:rPr>
      </w:pPr>
      <w:r w:rsidRPr="00165FB5">
        <w:rPr>
          <w:sz w:val="20"/>
          <w:szCs w:val="20"/>
        </w:rPr>
        <w:t>7</w:t>
      </w:r>
      <w:r w:rsidRPr="00165FB5">
        <w:rPr>
          <w:sz w:val="20"/>
          <w:szCs w:val="20"/>
        </w:rPr>
        <w:tab/>
        <w:t>eius</w:t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</w:r>
      <w:r w:rsidR="00993F6E">
        <w:rPr>
          <w:sz w:val="20"/>
          <w:szCs w:val="20"/>
        </w:rPr>
        <w:tab/>
      </w:r>
      <w:r w:rsidR="00993F6E">
        <w:rPr>
          <w:sz w:val="20"/>
          <w:szCs w:val="20"/>
        </w:rPr>
        <w:tab/>
      </w:r>
      <w:r w:rsidR="00251C3B">
        <w:rPr>
          <w:sz w:val="20"/>
          <w:szCs w:val="20"/>
        </w:rPr>
        <w:t>[</w:t>
      </w:r>
      <w:r w:rsidRPr="00165FB5">
        <w:rPr>
          <w:i/>
          <w:sz w:val="20"/>
          <w:szCs w:val="20"/>
        </w:rPr>
        <w:t>gemeint ist der Patient</w:t>
      </w:r>
      <w:r w:rsidR="00251C3B">
        <w:rPr>
          <w:i/>
          <w:sz w:val="20"/>
          <w:szCs w:val="20"/>
        </w:rPr>
        <w:t>]</w:t>
      </w:r>
    </w:p>
    <w:p w14:paraId="63810245" w14:textId="5D8B2793" w:rsidR="00DA34F7" w:rsidRPr="00165FB5" w:rsidRDefault="00DA34F7" w:rsidP="0044262B">
      <w:pPr>
        <w:suppressLineNumbers/>
        <w:spacing w:after="120"/>
        <w:rPr>
          <w:sz w:val="20"/>
          <w:szCs w:val="20"/>
        </w:rPr>
      </w:pPr>
      <w:r w:rsidRPr="00165FB5">
        <w:rPr>
          <w:sz w:val="20"/>
          <w:szCs w:val="20"/>
        </w:rPr>
        <w:t>8</w:t>
      </w:r>
      <w:r w:rsidRPr="00165FB5">
        <w:rPr>
          <w:sz w:val="20"/>
          <w:szCs w:val="20"/>
        </w:rPr>
        <w:tab/>
        <w:t>desiderare</w:t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</w:r>
      <w:r w:rsidR="00D12E24" w:rsidRPr="00165FB5">
        <w:rPr>
          <w:sz w:val="20"/>
          <w:szCs w:val="20"/>
        </w:rPr>
        <w:tab/>
      </w:r>
      <w:r w:rsidRPr="00993F6E">
        <w:rPr>
          <w:sz w:val="20"/>
          <w:szCs w:val="20"/>
          <w:u w:val="single"/>
        </w:rPr>
        <w:t>hier</w:t>
      </w:r>
      <w:r w:rsidRPr="00165FB5">
        <w:rPr>
          <w:sz w:val="20"/>
          <w:szCs w:val="20"/>
        </w:rPr>
        <w:t xml:space="preserve">: </w:t>
      </w:r>
      <w:r w:rsidR="00437730" w:rsidRPr="00165FB5">
        <w:rPr>
          <w:sz w:val="20"/>
          <w:szCs w:val="20"/>
        </w:rPr>
        <w:t>(</w:t>
      </w:r>
      <w:r w:rsidRPr="00165FB5">
        <w:rPr>
          <w:sz w:val="20"/>
          <w:szCs w:val="20"/>
        </w:rPr>
        <w:t>er</w:t>
      </w:r>
      <w:r w:rsidR="00437730" w:rsidRPr="00165FB5">
        <w:rPr>
          <w:sz w:val="20"/>
          <w:szCs w:val="20"/>
        </w:rPr>
        <w:t>)</w:t>
      </w:r>
      <w:r w:rsidRPr="00165FB5">
        <w:rPr>
          <w:sz w:val="20"/>
          <w:szCs w:val="20"/>
        </w:rPr>
        <w:t>fordern</w:t>
      </w:r>
      <w:r w:rsidRPr="00165FB5">
        <w:rPr>
          <w:sz w:val="20"/>
          <w:szCs w:val="20"/>
        </w:rPr>
        <w:tab/>
      </w:r>
    </w:p>
    <w:p w14:paraId="48D869A2" w14:textId="1FED30DF" w:rsidR="00437730" w:rsidRPr="00165FB5" w:rsidRDefault="00437730" w:rsidP="0044262B">
      <w:pPr>
        <w:suppressLineNumbers/>
        <w:spacing w:after="120"/>
        <w:rPr>
          <w:sz w:val="20"/>
          <w:szCs w:val="20"/>
        </w:rPr>
      </w:pPr>
      <w:r w:rsidRPr="00165FB5">
        <w:rPr>
          <w:sz w:val="20"/>
          <w:szCs w:val="20"/>
        </w:rPr>
        <w:t>9</w:t>
      </w:r>
      <w:r w:rsidRPr="00165FB5">
        <w:rPr>
          <w:sz w:val="20"/>
          <w:szCs w:val="20"/>
        </w:rPr>
        <w:tab/>
        <w:t>secare</w:t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</w:r>
      <w:r w:rsidRPr="00165FB5">
        <w:rPr>
          <w:sz w:val="20"/>
          <w:szCs w:val="20"/>
        </w:rPr>
        <w:tab/>
      </w:r>
      <w:r w:rsidR="00D12E24" w:rsidRPr="00165FB5">
        <w:rPr>
          <w:sz w:val="20"/>
          <w:szCs w:val="20"/>
        </w:rPr>
        <w:tab/>
      </w:r>
      <w:r w:rsidR="00993F6E">
        <w:rPr>
          <w:sz w:val="20"/>
          <w:szCs w:val="20"/>
        </w:rPr>
        <w:tab/>
      </w:r>
      <w:r w:rsidRPr="00165FB5">
        <w:rPr>
          <w:sz w:val="20"/>
          <w:szCs w:val="20"/>
        </w:rPr>
        <w:t>(weg)schneiden</w:t>
      </w:r>
    </w:p>
    <w:p w14:paraId="4FC1F452" w14:textId="5DF423EE" w:rsidR="009E5550" w:rsidRPr="00165FB5" w:rsidRDefault="001D18B6" w:rsidP="0044262B">
      <w:pPr>
        <w:suppressLineNumbers/>
        <w:spacing w:after="0"/>
        <w:rPr>
          <w:sz w:val="20"/>
          <w:szCs w:val="20"/>
        </w:rPr>
      </w:pPr>
      <w:r w:rsidRPr="00165FB5">
        <w:rPr>
          <w:sz w:val="20"/>
          <w:szCs w:val="20"/>
        </w:rPr>
        <w:t>10</w:t>
      </w:r>
      <w:r w:rsidRPr="00165FB5">
        <w:rPr>
          <w:sz w:val="20"/>
          <w:szCs w:val="20"/>
        </w:rPr>
        <w:tab/>
        <w:t>perinde …, ac si nullus ex vagitibus alterius a</w:t>
      </w:r>
      <w:r w:rsidR="00993F6E">
        <w:rPr>
          <w:sz w:val="20"/>
          <w:szCs w:val="20"/>
        </w:rPr>
        <w:t>f</w:t>
      </w:r>
      <w:r w:rsidRPr="00165FB5">
        <w:rPr>
          <w:sz w:val="20"/>
          <w:szCs w:val="20"/>
        </w:rPr>
        <w:t>fectus oriatur</w:t>
      </w:r>
      <w:r w:rsidRPr="00165FB5">
        <w:rPr>
          <w:sz w:val="20"/>
          <w:szCs w:val="20"/>
          <w:vertAlign w:val="superscript"/>
        </w:rPr>
        <w:t xml:space="preserve"> </w:t>
      </w:r>
      <w:r w:rsidRPr="00165FB5">
        <w:rPr>
          <w:sz w:val="20"/>
          <w:szCs w:val="20"/>
        </w:rPr>
        <w:t xml:space="preserve"> </w:t>
      </w:r>
    </w:p>
    <w:p w14:paraId="0C6C2B93" w14:textId="77777777" w:rsidR="009E5550" w:rsidRPr="00165FB5" w:rsidRDefault="001D18B6" w:rsidP="00155720">
      <w:pPr>
        <w:suppressLineNumbers/>
        <w:spacing w:after="0"/>
        <w:ind w:left="3540" w:firstLine="708"/>
        <w:rPr>
          <w:sz w:val="20"/>
          <w:szCs w:val="20"/>
        </w:rPr>
      </w:pPr>
      <w:r w:rsidRPr="00165FB5">
        <w:rPr>
          <w:sz w:val="20"/>
          <w:szCs w:val="20"/>
        </w:rPr>
        <w:t xml:space="preserve">so…, als ob keine Gefühlsregung aus dem </w:t>
      </w:r>
    </w:p>
    <w:p w14:paraId="70036400" w14:textId="48A064A8" w:rsidR="00657A84" w:rsidRPr="00165FB5" w:rsidRDefault="001D18B6" w:rsidP="00155720">
      <w:pPr>
        <w:suppressLineNumbers/>
        <w:spacing w:after="120"/>
        <w:ind w:left="3540" w:firstLine="708"/>
        <w:rPr>
          <w:sz w:val="20"/>
          <w:szCs w:val="20"/>
        </w:rPr>
      </w:pPr>
      <w:r w:rsidRPr="00165FB5">
        <w:rPr>
          <w:sz w:val="20"/>
          <w:szCs w:val="20"/>
        </w:rPr>
        <w:t>Jammern des Patienten in ihm aufkomme</w:t>
      </w:r>
    </w:p>
    <w:p w14:paraId="4C425207" w14:textId="77777777" w:rsidR="003C6EFC" w:rsidRDefault="003C6EFC" w:rsidP="0044262B">
      <w:pPr>
        <w:suppressLineNumbers/>
        <w:spacing w:after="120"/>
        <w:ind w:left="2832" w:firstLine="708"/>
      </w:pPr>
    </w:p>
    <w:p w14:paraId="339BD3D5" w14:textId="4F59268A" w:rsidR="00476145" w:rsidRPr="00DB2AAF" w:rsidRDefault="00476145" w:rsidP="0044262B">
      <w:pPr>
        <w:pStyle w:val="Listenabsatz"/>
        <w:numPr>
          <w:ilvl w:val="0"/>
          <w:numId w:val="2"/>
        </w:numPr>
        <w:suppressLineNumbers/>
      </w:pPr>
      <w:r>
        <w:t>Vergleichen Sie dieses Anforderungsprofil eines Chirurgen mit den Voraussetzungen, die heutzutage ein Chirurg mitbringen muss.</w:t>
      </w:r>
      <w:r w:rsidR="00DB2AAF">
        <w:t xml:space="preserve"> </w:t>
      </w:r>
      <w:r w:rsidR="00F271F6">
        <w:t xml:space="preserve">      </w:t>
      </w:r>
      <w:r w:rsidR="00DB2AAF">
        <w:t>Informieren Sie sich hierzu</w:t>
      </w:r>
      <w:r w:rsidR="00F271F6">
        <w:t xml:space="preserve"> </w:t>
      </w:r>
      <w:r w:rsidR="00A935D0">
        <w:t xml:space="preserve">auf der Website des </w:t>
      </w:r>
      <w:r w:rsidR="00DB2AAF" w:rsidRPr="00DB2AAF">
        <w:rPr>
          <w:bCs/>
        </w:rPr>
        <w:t>Berufsverband</w:t>
      </w:r>
      <w:r w:rsidR="00A935D0">
        <w:rPr>
          <w:bCs/>
        </w:rPr>
        <w:t>es</w:t>
      </w:r>
      <w:r w:rsidR="00DB2AAF" w:rsidRPr="00DB2AAF">
        <w:rPr>
          <w:bCs/>
        </w:rPr>
        <w:t xml:space="preserve"> der Deutschen Chirurgen e.V. (BDC)</w:t>
      </w:r>
      <w:r w:rsidR="00DB2AAF">
        <w:rPr>
          <w:bCs/>
        </w:rPr>
        <w:t xml:space="preserve">: </w:t>
      </w:r>
      <w:hyperlink r:id="rId7" w:history="1">
        <w:r w:rsidR="00DB2AAF" w:rsidRPr="00381870">
          <w:rPr>
            <w:rStyle w:val="Hyperlink"/>
            <w:bCs/>
          </w:rPr>
          <w:t>https://chirurgin-werden.de/</w:t>
        </w:r>
      </w:hyperlink>
    </w:p>
    <w:p w14:paraId="1E76939F" w14:textId="77777777" w:rsidR="00DB2AAF" w:rsidRPr="00DB2AAF" w:rsidRDefault="00DB2AAF" w:rsidP="00DB2AAF">
      <w:pPr>
        <w:pStyle w:val="Listenabsatz"/>
        <w:suppressLineNumbers/>
      </w:pPr>
    </w:p>
    <w:p w14:paraId="77B9AE86" w14:textId="7A70ACEB" w:rsidR="00E84054" w:rsidRDefault="00E84054" w:rsidP="0006383C">
      <w:pPr>
        <w:pStyle w:val="Listenabsatz"/>
        <w:numPr>
          <w:ilvl w:val="0"/>
          <w:numId w:val="2"/>
        </w:numPr>
        <w:suppressLineNumbers/>
        <w:spacing w:after="120"/>
      </w:pPr>
      <w:r>
        <w:t>Chirurgen werden gebraucht, wenn eine gesunde Lebensweise bzw. Medikamente nicht (mehr) helfen;</w:t>
      </w:r>
      <w:r w:rsidR="00476145">
        <w:t xml:space="preserve"> </w:t>
      </w:r>
      <w:r>
        <w:t>sie kümmerten sich um Wunden (</w:t>
      </w:r>
      <w:r w:rsidRPr="00E84054">
        <w:rPr>
          <w:i/>
        </w:rPr>
        <w:t>vulnera</w:t>
      </w:r>
      <w:r>
        <w:t xml:space="preserve">) aller Art, </w:t>
      </w:r>
      <w:r w:rsidR="00E84871">
        <w:t xml:space="preserve">verursacht </w:t>
      </w:r>
      <w:r>
        <w:t xml:space="preserve">durch Unfälle, Gewalttaten, Kämpfe oder Kriege.  </w:t>
      </w:r>
    </w:p>
    <w:p w14:paraId="4930AE4B" w14:textId="2B33A7D0" w:rsidR="00E84054" w:rsidRDefault="00E84054" w:rsidP="0006383C">
      <w:pPr>
        <w:pStyle w:val="Listenabsatz"/>
        <w:suppressLineNumbers/>
        <w:spacing w:after="120"/>
      </w:pPr>
      <w:r>
        <w:lastRenderedPageBreak/>
        <w:t xml:space="preserve">Im alten Rom wurden Chirurgen bewundert, ihnen wurde aber auch Abscheu und Ablehnung entgegengebracht.  </w:t>
      </w:r>
    </w:p>
    <w:p w14:paraId="017B2948" w14:textId="7C5CC338" w:rsidR="00EC1622" w:rsidRDefault="005E5F0E" w:rsidP="005E5F0E">
      <w:pPr>
        <w:suppressLineNumbers/>
        <w:ind w:left="708"/>
      </w:pPr>
      <w:r>
        <w:t>P</w:t>
      </w:r>
      <w:r w:rsidR="006D10CF">
        <w:t xml:space="preserve">linius </w:t>
      </w:r>
      <w:r>
        <w:t xml:space="preserve">der Ältere schrieb </w:t>
      </w:r>
      <w:r w:rsidR="0031604E">
        <w:t xml:space="preserve">– unter Berufung auf den Schriftsteller </w:t>
      </w:r>
      <w:r w:rsidR="000778E8">
        <w:t xml:space="preserve">Lucius </w:t>
      </w:r>
      <w:r w:rsidR="0031604E">
        <w:t>Cassius Hemina</w:t>
      </w:r>
      <w:r w:rsidR="000778E8">
        <w:t xml:space="preserve"> (2. Jh. v. Chr.)</w:t>
      </w:r>
      <w:r w:rsidR="0031604E">
        <w:t xml:space="preserve"> – </w:t>
      </w:r>
      <w:r>
        <w:t>im 29. Buch seiner „</w:t>
      </w:r>
      <w:r w:rsidRPr="0031604E">
        <w:rPr>
          <w:i/>
        </w:rPr>
        <w:t>Naturalis</w:t>
      </w:r>
      <w:r>
        <w:t xml:space="preserve"> </w:t>
      </w:r>
      <w:r w:rsidRPr="0031604E">
        <w:rPr>
          <w:i/>
        </w:rPr>
        <w:t>historia</w:t>
      </w:r>
      <w:r>
        <w:t>“ (29,</w:t>
      </w:r>
      <w:r w:rsidR="00E95061">
        <w:t>4</w:t>
      </w:r>
      <w:r>
        <w:t xml:space="preserve">) </w:t>
      </w:r>
      <w:bookmarkStart w:id="1" w:name="_GoBack"/>
      <w:bookmarkEnd w:id="1"/>
      <w:r>
        <w:t>über den ersten Chirurgen in Rom:</w:t>
      </w:r>
    </w:p>
    <w:p w14:paraId="3E4E7FBB" w14:textId="64D7595D" w:rsidR="00C91DA8" w:rsidRDefault="00E95061" w:rsidP="0006383C">
      <w:pPr>
        <w:suppressLineNumbers/>
        <w:spacing w:line="360" w:lineRule="auto"/>
        <w:ind w:left="1418"/>
      </w:pPr>
      <w:r>
        <w:t>C</w:t>
      </w:r>
      <w:r w:rsidRPr="00E95061">
        <w:t xml:space="preserve">assius </w:t>
      </w:r>
      <w:r>
        <w:t>H</w:t>
      </w:r>
      <w:r w:rsidRPr="00E95061">
        <w:t xml:space="preserve">emina ex antiquissimis auctor est primum e medicis venisse </w:t>
      </w:r>
      <w:r>
        <w:t>R</w:t>
      </w:r>
      <w:r w:rsidRPr="00E95061">
        <w:t xml:space="preserve">omam </w:t>
      </w:r>
      <w:r>
        <w:t>P</w:t>
      </w:r>
      <w:r w:rsidRPr="00E95061">
        <w:t xml:space="preserve">eloponneso </w:t>
      </w:r>
      <w:r>
        <w:t>A</w:t>
      </w:r>
      <w:r w:rsidRPr="00E95061">
        <w:t xml:space="preserve">rchagathum </w:t>
      </w:r>
      <w:r>
        <w:t>L</w:t>
      </w:r>
      <w:r w:rsidRPr="00E95061">
        <w:t xml:space="preserve">ysaniae filium </w:t>
      </w:r>
      <w:r w:rsidR="00F57F85">
        <w:t xml:space="preserve">(…) </w:t>
      </w:r>
      <w:r w:rsidRPr="00E95061">
        <w:t xml:space="preserve">eique ius </w:t>
      </w:r>
      <w:r>
        <w:t>Q</w:t>
      </w:r>
      <w:r w:rsidRPr="00E95061">
        <w:t xml:space="preserve">uiritium datum et tabernam in compito </w:t>
      </w:r>
      <w:r w:rsidR="00476145">
        <w:t>A</w:t>
      </w:r>
      <w:r w:rsidRPr="00E95061">
        <w:t>cilio</w:t>
      </w:r>
      <w:r w:rsidR="0028659E">
        <w:t>*</w:t>
      </w:r>
      <w:r w:rsidRPr="00E95061">
        <w:t xml:space="preserve"> emptam ob id publice. </w:t>
      </w:r>
      <w:r w:rsidR="006A598A">
        <w:t>V</w:t>
      </w:r>
      <w:r w:rsidRPr="00E95061">
        <w:t>ulnerarium eum fuisse egregium, mireque gratum adventum eius initio, mox a saevitia secandi urendique transisse nomen in carnificem et in taedium artem omnesque medicos</w:t>
      </w:r>
      <w:r w:rsidR="00C91DA8">
        <w:t>.</w:t>
      </w:r>
    </w:p>
    <w:p w14:paraId="348C2F1C" w14:textId="71E74177" w:rsidR="0028659E" w:rsidRPr="0028659E" w:rsidRDefault="0028659E" w:rsidP="0028659E">
      <w:pPr>
        <w:suppressLineNumbers/>
        <w:spacing w:line="360" w:lineRule="auto"/>
        <w:ind w:left="1418" w:firstLine="706"/>
        <w:rPr>
          <w:sz w:val="20"/>
          <w:szCs w:val="20"/>
        </w:rPr>
      </w:pPr>
      <w:r w:rsidRPr="0028659E">
        <w:rPr>
          <w:sz w:val="20"/>
          <w:szCs w:val="20"/>
        </w:rPr>
        <w:t>* compitum Acili: Kreuzung, zwischen Kaiserforen und Kolosseum gelegen</w:t>
      </w:r>
    </w:p>
    <w:p w14:paraId="34231C4E" w14:textId="132E4686" w:rsidR="0031604E" w:rsidRDefault="0031604E" w:rsidP="0020182E">
      <w:pPr>
        <w:suppressLineNumbers/>
        <w:spacing w:after="120"/>
      </w:pPr>
      <w:r>
        <w:tab/>
        <w:t xml:space="preserve">Kreuzen Sie an, welche Aussagen </w:t>
      </w:r>
      <w:r w:rsidR="007546F1">
        <w:t xml:space="preserve">auf </w:t>
      </w:r>
      <w:r w:rsidR="000778E8">
        <w:t>den ersten Chirurgen Roms zutreffen:</w:t>
      </w:r>
    </w:p>
    <w:p w14:paraId="0869AD28" w14:textId="77777777" w:rsidR="00452D20" w:rsidRDefault="000778E8" w:rsidP="0020182E">
      <w:pPr>
        <w:suppressLineNumbers/>
        <w:spacing w:after="120"/>
      </w:pPr>
      <w:r>
        <w:tab/>
        <w:t xml:space="preserve">O </w:t>
      </w:r>
      <w:r>
        <w:tab/>
      </w:r>
      <w:r w:rsidR="00452D20">
        <w:t>Der erste Chirurg in Rom hieß Archagathus.</w:t>
      </w:r>
    </w:p>
    <w:p w14:paraId="6110854C" w14:textId="4198A0DE" w:rsidR="000778E8" w:rsidRDefault="00452D20" w:rsidP="0020182E">
      <w:pPr>
        <w:suppressLineNumbers/>
        <w:spacing w:after="120"/>
        <w:ind w:firstLine="708"/>
      </w:pPr>
      <w:r>
        <w:t xml:space="preserve">O </w:t>
      </w:r>
      <w:r>
        <w:tab/>
      </w:r>
      <w:r w:rsidR="00453092">
        <w:t xml:space="preserve">Der erste Chirurg in Rom hieß </w:t>
      </w:r>
      <w:r w:rsidR="002A4EA7">
        <w:t>Lysanias</w:t>
      </w:r>
      <w:r w:rsidR="00453092">
        <w:t>.</w:t>
      </w:r>
    </w:p>
    <w:p w14:paraId="00F1037D" w14:textId="77777777" w:rsidR="002A4EA7" w:rsidRDefault="00453092" w:rsidP="004B1699">
      <w:pPr>
        <w:suppressLineNumbers/>
        <w:spacing w:after="0"/>
        <w:ind w:firstLine="708"/>
      </w:pPr>
      <w:r>
        <w:t>O</w:t>
      </w:r>
      <w:r>
        <w:tab/>
      </w:r>
      <w:r w:rsidR="002A4EA7">
        <w:t xml:space="preserve">Dieser Arzt praktizierte in einer Kneipe, die er sich auf eigene Kosten </w:t>
      </w:r>
    </w:p>
    <w:p w14:paraId="566BCC4A" w14:textId="055E95BA" w:rsidR="00453092" w:rsidRDefault="002A4EA7" w:rsidP="0020182E">
      <w:pPr>
        <w:suppressLineNumbers/>
        <w:spacing w:after="120"/>
        <w:ind w:left="708" w:firstLine="708"/>
      </w:pPr>
      <w:r>
        <w:t>gekauft hatte.</w:t>
      </w:r>
      <w:r>
        <w:tab/>
      </w:r>
    </w:p>
    <w:p w14:paraId="17681138" w14:textId="77777777" w:rsidR="00F75A3A" w:rsidRDefault="002A4EA7" w:rsidP="004B1699">
      <w:pPr>
        <w:suppressLineNumbers/>
        <w:spacing w:after="0"/>
      </w:pPr>
      <w:r>
        <w:tab/>
        <w:t xml:space="preserve">O </w:t>
      </w:r>
      <w:r>
        <w:tab/>
        <w:t>Diese</w:t>
      </w:r>
      <w:r w:rsidR="00F75A3A">
        <w:t>m</w:t>
      </w:r>
      <w:r>
        <w:t xml:space="preserve"> Arzt </w:t>
      </w:r>
      <w:r w:rsidR="00F75A3A">
        <w:t xml:space="preserve">wurde aus öffentlichen Geldern eine </w:t>
      </w:r>
      <w:r>
        <w:t>Praxis</w:t>
      </w:r>
      <w:r w:rsidR="00F75A3A">
        <w:t xml:space="preserve"> zur Verfügung </w:t>
      </w:r>
    </w:p>
    <w:p w14:paraId="30510270" w14:textId="0C96D313" w:rsidR="00F75A3A" w:rsidRDefault="00F75A3A" w:rsidP="0020182E">
      <w:pPr>
        <w:suppressLineNumbers/>
        <w:spacing w:after="120"/>
        <w:ind w:left="708" w:firstLine="708"/>
      </w:pPr>
      <w:r>
        <w:t>gestellt.</w:t>
      </w:r>
    </w:p>
    <w:p w14:paraId="575D26E9" w14:textId="77777777" w:rsidR="009C5323" w:rsidRDefault="009C5323" w:rsidP="004B1699">
      <w:pPr>
        <w:suppressLineNumbers/>
        <w:spacing w:after="0"/>
      </w:pPr>
      <w:r>
        <w:tab/>
        <w:t xml:space="preserve">O </w:t>
      </w:r>
      <w:r>
        <w:tab/>
        <w:t xml:space="preserve">Dieser Chirurg stammte aus Griechenland, besaß aber das römische </w:t>
      </w:r>
    </w:p>
    <w:p w14:paraId="112C3421" w14:textId="71E94ABF" w:rsidR="009C5323" w:rsidRDefault="009C5323" w:rsidP="0020182E">
      <w:pPr>
        <w:suppressLineNumbers/>
        <w:spacing w:after="120"/>
        <w:ind w:left="708" w:firstLine="708"/>
      </w:pPr>
      <w:r>
        <w:t>Bürgerrecht.</w:t>
      </w:r>
    </w:p>
    <w:p w14:paraId="685159CB" w14:textId="6337B187" w:rsidR="005263BB" w:rsidRDefault="006D105A" w:rsidP="0020182E">
      <w:pPr>
        <w:suppressLineNumbers/>
        <w:spacing w:after="120"/>
      </w:pPr>
      <w:r>
        <w:tab/>
        <w:t>O</w:t>
      </w:r>
      <w:r w:rsidR="005263BB">
        <w:t xml:space="preserve"> </w:t>
      </w:r>
      <w:r w:rsidR="005263BB">
        <w:tab/>
        <w:t>D</w:t>
      </w:r>
      <w:r>
        <w:t xml:space="preserve">ieser „Wundarzt“ </w:t>
      </w:r>
      <w:r w:rsidR="005263BB">
        <w:t xml:space="preserve">hatte </w:t>
      </w:r>
      <w:r w:rsidR="008D6F97">
        <w:t xml:space="preserve">keine </w:t>
      </w:r>
      <w:r w:rsidR="005263BB">
        <w:t>hervorragende</w:t>
      </w:r>
      <w:r w:rsidR="008D6F97">
        <w:t>n</w:t>
      </w:r>
      <w:r w:rsidR="005263BB">
        <w:t xml:space="preserve"> Qualitäten.</w:t>
      </w:r>
    </w:p>
    <w:p w14:paraId="13D15090" w14:textId="2A7BD115" w:rsidR="009916D5" w:rsidRDefault="005263BB" w:rsidP="001641DB">
      <w:pPr>
        <w:suppressLineNumbers/>
        <w:spacing w:after="120"/>
        <w:ind w:left="1416" w:hanging="708"/>
      </w:pPr>
      <w:r>
        <w:t xml:space="preserve">O </w:t>
      </w:r>
      <w:r>
        <w:tab/>
        <w:t xml:space="preserve">Dieser „Wundarzt“ war </w:t>
      </w:r>
      <w:r w:rsidR="009916D5">
        <w:t>dankbar</w:t>
      </w:r>
      <w:r>
        <w:t xml:space="preserve">, dass er manche </w:t>
      </w:r>
      <w:r w:rsidR="0025588D">
        <w:t xml:space="preserve">außergewöhnliche </w:t>
      </w:r>
      <w:r>
        <w:t>Wunder bewirken konnte.</w:t>
      </w:r>
    </w:p>
    <w:p w14:paraId="1DE571B5" w14:textId="413A6910" w:rsidR="006D105A" w:rsidRDefault="006D105A" w:rsidP="0020182E">
      <w:pPr>
        <w:suppressLineNumbers/>
        <w:spacing w:after="120"/>
        <w:ind w:left="1416" w:hanging="708"/>
      </w:pPr>
      <w:r>
        <w:t>O</w:t>
      </w:r>
      <w:r>
        <w:tab/>
      </w:r>
      <w:r w:rsidR="006300C2">
        <w:t>D</w:t>
      </w:r>
      <w:r>
        <w:t xml:space="preserve">ieser „Wundarzt“ </w:t>
      </w:r>
      <w:r w:rsidR="006300C2">
        <w:t xml:space="preserve">wurde erstaunlicherweise dankbar </w:t>
      </w:r>
      <w:r>
        <w:t>willkommen geheißen.</w:t>
      </w:r>
    </w:p>
    <w:p w14:paraId="289B4B3B" w14:textId="49F91AC7" w:rsidR="006915B6" w:rsidRDefault="006915B6" w:rsidP="0020182E">
      <w:pPr>
        <w:suppressLineNumbers/>
        <w:spacing w:after="120"/>
        <w:ind w:left="1416" w:hanging="708"/>
      </w:pPr>
      <w:r>
        <w:t>O</w:t>
      </w:r>
      <w:r>
        <w:tab/>
      </w:r>
      <w:r w:rsidR="00253AC3">
        <w:t xml:space="preserve">Viele Jahre später </w:t>
      </w:r>
      <w:r w:rsidR="00EF6741">
        <w:t xml:space="preserve">erwarb sich </w:t>
      </w:r>
      <w:r w:rsidR="000A50EF">
        <w:t xml:space="preserve">dieser Chirurg einen guten Ruf, </w:t>
      </w:r>
      <w:r w:rsidR="00EF6741">
        <w:t xml:space="preserve">obwohl </w:t>
      </w:r>
      <w:r w:rsidR="000A50EF">
        <w:t xml:space="preserve"> seine Sektionen (Schnitte) grausam waren.</w:t>
      </w:r>
    </w:p>
    <w:p w14:paraId="08C17A0D" w14:textId="5DC46CB4" w:rsidR="000A50EF" w:rsidRDefault="000A50EF" w:rsidP="0020182E">
      <w:pPr>
        <w:suppressLineNumbers/>
        <w:spacing w:after="120"/>
        <w:ind w:left="1416" w:hanging="708"/>
      </w:pPr>
      <w:r>
        <w:t xml:space="preserve">O </w:t>
      </w:r>
      <w:r>
        <w:tab/>
      </w:r>
      <w:r w:rsidR="00253AC3">
        <w:t xml:space="preserve">Nach kurzer Zeit </w:t>
      </w:r>
      <w:r>
        <w:t>wurde dieser Chirurg als Schlächter bezeichnet</w:t>
      </w:r>
      <w:r w:rsidR="00F715F6">
        <w:t xml:space="preserve">, der Patienten </w:t>
      </w:r>
      <w:r w:rsidR="006421CE">
        <w:t xml:space="preserve">grausam </w:t>
      </w:r>
      <w:r w:rsidR="00F715F6">
        <w:t>mit Schneiden und Brennen behandelte.</w:t>
      </w:r>
    </w:p>
    <w:p w14:paraId="43DE5F7E" w14:textId="08D4947E" w:rsidR="000A50EF" w:rsidRDefault="000A50EF" w:rsidP="0020182E">
      <w:pPr>
        <w:suppressLineNumbers/>
        <w:spacing w:after="120"/>
        <w:ind w:left="1416" w:hanging="708"/>
      </w:pPr>
      <w:r>
        <w:t xml:space="preserve">O </w:t>
      </w:r>
      <w:r>
        <w:tab/>
        <w:t>D</w:t>
      </w:r>
      <w:r w:rsidR="00C31FC6">
        <w:t>en</w:t>
      </w:r>
      <w:r>
        <w:t xml:space="preserve"> </w:t>
      </w:r>
      <w:r w:rsidR="00C31FC6">
        <w:t>Römern war klar, dass es sich bei diesem Arzt um einen Einzelfall handelte.</w:t>
      </w:r>
    </w:p>
    <w:p w14:paraId="5E514F5B" w14:textId="7D8CB330" w:rsidR="00C31FC6" w:rsidRDefault="00C31FC6" w:rsidP="00732ACB">
      <w:pPr>
        <w:suppressLineNumbers/>
        <w:ind w:left="1416" w:hanging="708"/>
      </w:pPr>
      <w:r>
        <w:t xml:space="preserve">O </w:t>
      </w:r>
      <w:r>
        <w:tab/>
        <w:t xml:space="preserve">Die Römer übertrugen die Erfahrungen mit diesem Arzt auf alle Ärzte. Dieser Einzelfall </w:t>
      </w:r>
      <w:r w:rsidR="00A110E7">
        <w:t xml:space="preserve">begründete </w:t>
      </w:r>
      <w:r>
        <w:t>die pauschale Ablehnung von Ärzten</w:t>
      </w:r>
      <w:r w:rsidR="00A110E7">
        <w:t xml:space="preserve"> in Rom.</w:t>
      </w:r>
    </w:p>
    <w:sectPr w:rsidR="00C31FC6" w:rsidSect="0044262B">
      <w:headerReference w:type="default" r:id="rId8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5B97F" w14:textId="77777777" w:rsidR="00E44F03" w:rsidRDefault="00E44F03" w:rsidP="002D3FDE">
      <w:pPr>
        <w:spacing w:after="0" w:line="240" w:lineRule="auto"/>
      </w:pPr>
      <w:r>
        <w:separator/>
      </w:r>
    </w:p>
  </w:endnote>
  <w:endnote w:type="continuationSeparator" w:id="0">
    <w:p w14:paraId="4E04956C" w14:textId="77777777" w:rsidR="00E44F03" w:rsidRDefault="00E44F03" w:rsidP="002D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1A47B" w14:textId="77777777" w:rsidR="00E44F03" w:rsidRDefault="00E44F03" w:rsidP="002D3FDE">
      <w:pPr>
        <w:spacing w:after="0" w:line="240" w:lineRule="auto"/>
      </w:pPr>
      <w:r>
        <w:separator/>
      </w:r>
    </w:p>
  </w:footnote>
  <w:footnote w:type="continuationSeparator" w:id="0">
    <w:p w14:paraId="42AFBFC9" w14:textId="77777777" w:rsidR="00E44F03" w:rsidRDefault="00E44F03" w:rsidP="002D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694A" w14:textId="5AAEC57F" w:rsidR="002D3FDE" w:rsidRDefault="002D3FDE" w:rsidP="00650720">
    <w:pPr>
      <w:pStyle w:val="Kopfzeile"/>
    </w:pPr>
    <w:r>
      <w:t xml:space="preserve">Celsus, </w:t>
    </w:r>
    <w:r w:rsidRPr="00846336">
      <w:rPr>
        <w:i/>
        <w:iCs/>
      </w:rPr>
      <w:t>De medicina</w:t>
    </w:r>
    <w:r>
      <w:t xml:space="preserve"> </w:t>
    </w:r>
    <w:r w:rsidR="00D9546B">
      <w:t xml:space="preserve">7, </w:t>
    </w:r>
    <w:r w:rsidR="00842020">
      <w:t>Proömium</w:t>
    </w:r>
    <w:r w:rsidR="00D9546B">
      <w:t xml:space="preserve"> 4</w:t>
    </w:r>
  </w:p>
  <w:p w14:paraId="14D32E02" w14:textId="77777777" w:rsidR="002D3FDE" w:rsidRDefault="002D3F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9C5"/>
    <w:multiLevelType w:val="hybridMultilevel"/>
    <w:tmpl w:val="01B85B46"/>
    <w:lvl w:ilvl="0" w:tplc="0C3011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CF7"/>
    <w:multiLevelType w:val="hybridMultilevel"/>
    <w:tmpl w:val="FE56C722"/>
    <w:lvl w:ilvl="0" w:tplc="FC2231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94D0B"/>
    <w:multiLevelType w:val="hybridMultilevel"/>
    <w:tmpl w:val="4F56F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7B0A"/>
    <w:multiLevelType w:val="hybridMultilevel"/>
    <w:tmpl w:val="5DE6AAE4"/>
    <w:lvl w:ilvl="0" w:tplc="A87404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434A4"/>
    <w:rsid w:val="00001CBE"/>
    <w:rsid w:val="0005339F"/>
    <w:rsid w:val="0006383C"/>
    <w:rsid w:val="000778E8"/>
    <w:rsid w:val="000A50EF"/>
    <w:rsid w:val="00152A90"/>
    <w:rsid w:val="00155720"/>
    <w:rsid w:val="001641DB"/>
    <w:rsid w:val="00165FB5"/>
    <w:rsid w:val="001728AF"/>
    <w:rsid w:val="001C2EB3"/>
    <w:rsid w:val="001C455B"/>
    <w:rsid w:val="001D18B6"/>
    <w:rsid w:val="0020182E"/>
    <w:rsid w:val="00225652"/>
    <w:rsid w:val="00251C3B"/>
    <w:rsid w:val="00253AC3"/>
    <w:rsid w:val="0025588D"/>
    <w:rsid w:val="00276705"/>
    <w:rsid w:val="00282725"/>
    <w:rsid w:val="0028659E"/>
    <w:rsid w:val="002A4EA7"/>
    <w:rsid w:val="002B2B23"/>
    <w:rsid w:val="002D3FDE"/>
    <w:rsid w:val="0031604E"/>
    <w:rsid w:val="00355AAE"/>
    <w:rsid w:val="003C2157"/>
    <w:rsid w:val="003C6EFC"/>
    <w:rsid w:val="00437730"/>
    <w:rsid w:val="0044262B"/>
    <w:rsid w:val="004521AC"/>
    <w:rsid w:val="00452D20"/>
    <w:rsid w:val="00453092"/>
    <w:rsid w:val="00476145"/>
    <w:rsid w:val="004B1699"/>
    <w:rsid w:val="004C26E2"/>
    <w:rsid w:val="0051132E"/>
    <w:rsid w:val="005263BB"/>
    <w:rsid w:val="005E5F0E"/>
    <w:rsid w:val="006116D9"/>
    <w:rsid w:val="006300C2"/>
    <w:rsid w:val="006421CE"/>
    <w:rsid w:val="00650720"/>
    <w:rsid w:val="00657A84"/>
    <w:rsid w:val="0066470B"/>
    <w:rsid w:val="00676DFA"/>
    <w:rsid w:val="006915B6"/>
    <w:rsid w:val="006A598A"/>
    <w:rsid w:val="006A7C47"/>
    <w:rsid w:val="006D105A"/>
    <w:rsid w:val="006D10CF"/>
    <w:rsid w:val="006D4BE8"/>
    <w:rsid w:val="00710758"/>
    <w:rsid w:val="00726D64"/>
    <w:rsid w:val="0072792E"/>
    <w:rsid w:val="00732ACB"/>
    <w:rsid w:val="00747060"/>
    <w:rsid w:val="007546F1"/>
    <w:rsid w:val="007B77BA"/>
    <w:rsid w:val="007E2262"/>
    <w:rsid w:val="00804111"/>
    <w:rsid w:val="00842020"/>
    <w:rsid w:val="00846336"/>
    <w:rsid w:val="00883A43"/>
    <w:rsid w:val="00892344"/>
    <w:rsid w:val="008D6F97"/>
    <w:rsid w:val="009916D5"/>
    <w:rsid w:val="00991A78"/>
    <w:rsid w:val="00993F6E"/>
    <w:rsid w:val="009B13DB"/>
    <w:rsid w:val="009C5323"/>
    <w:rsid w:val="009E5550"/>
    <w:rsid w:val="00A110E7"/>
    <w:rsid w:val="00A418D2"/>
    <w:rsid w:val="00A935D0"/>
    <w:rsid w:val="00AC1540"/>
    <w:rsid w:val="00B7362C"/>
    <w:rsid w:val="00C31FC6"/>
    <w:rsid w:val="00C40D23"/>
    <w:rsid w:val="00C5048A"/>
    <w:rsid w:val="00C91DA8"/>
    <w:rsid w:val="00CC0DD9"/>
    <w:rsid w:val="00D12E24"/>
    <w:rsid w:val="00D71B2F"/>
    <w:rsid w:val="00D75527"/>
    <w:rsid w:val="00D9546B"/>
    <w:rsid w:val="00DA34F7"/>
    <w:rsid w:val="00DB2AAF"/>
    <w:rsid w:val="00DB31EE"/>
    <w:rsid w:val="00E07D95"/>
    <w:rsid w:val="00E434A4"/>
    <w:rsid w:val="00E44F03"/>
    <w:rsid w:val="00E84054"/>
    <w:rsid w:val="00E84871"/>
    <w:rsid w:val="00E95061"/>
    <w:rsid w:val="00EC1622"/>
    <w:rsid w:val="00EF6741"/>
    <w:rsid w:val="00F271F6"/>
    <w:rsid w:val="00F57F85"/>
    <w:rsid w:val="00F715F6"/>
    <w:rsid w:val="00F75A3A"/>
    <w:rsid w:val="00FC43A2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BAB8E"/>
  <w15:chartTrackingRefBased/>
  <w15:docId w15:val="{7FA6182C-3403-4E53-B7C0-2DA01DBB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FDE"/>
  </w:style>
  <w:style w:type="paragraph" w:styleId="Fuzeile">
    <w:name w:val="footer"/>
    <w:basedOn w:val="Standard"/>
    <w:link w:val="FuzeileZchn"/>
    <w:uiPriority w:val="99"/>
    <w:unhideWhenUsed/>
    <w:rsid w:val="002D3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FDE"/>
  </w:style>
  <w:style w:type="paragraph" w:styleId="Listenabsatz">
    <w:name w:val="List Paragraph"/>
    <w:basedOn w:val="Standard"/>
    <w:uiPriority w:val="34"/>
    <w:qFormat/>
    <w:rsid w:val="00D75527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44262B"/>
  </w:style>
  <w:style w:type="character" w:styleId="Hyperlink">
    <w:name w:val="Hyperlink"/>
    <w:basedOn w:val="Absatz-Standardschriftart"/>
    <w:uiPriority w:val="99"/>
    <w:unhideWhenUsed/>
    <w:rsid w:val="00DB2AA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irurgin-werd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81</cp:revision>
  <cp:lastPrinted>2019-09-06T11:22:00Z</cp:lastPrinted>
  <dcterms:created xsi:type="dcterms:W3CDTF">2019-05-23T10:14:00Z</dcterms:created>
  <dcterms:modified xsi:type="dcterms:W3CDTF">2019-09-06T16:20:00Z</dcterms:modified>
</cp:coreProperties>
</file>