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8B" w:rsidRDefault="00F9478B" w:rsidP="00556D9B">
      <w:pPr>
        <w:tabs>
          <w:tab w:val="left" w:pos="6804"/>
        </w:tabs>
        <w:ind w:left="1701" w:right="1984"/>
        <w:jc w:val="center"/>
        <w:rPr>
          <w:sz w:val="24"/>
          <w:szCs w:val="24"/>
        </w:rPr>
      </w:pPr>
    </w:p>
    <w:p w:rsidR="00F9478B" w:rsidRPr="00F9478B" w:rsidRDefault="00F9478B" w:rsidP="001056B2">
      <w:pPr>
        <w:tabs>
          <w:tab w:val="left" w:pos="6804"/>
        </w:tabs>
        <w:spacing w:after="120"/>
        <w:ind w:left="1701" w:right="1985"/>
        <w:jc w:val="center"/>
        <w:rPr>
          <w:sz w:val="24"/>
          <w:szCs w:val="24"/>
        </w:rPr>
      </w:pPr>
      <w:r w:rsidRPr="00F9478B">
        <w:rPr>
          <w:sz w:val="24"/>
          <w:szCs w:val="24"/>
        </w:rPr>
        <w:t xml:space="preserve">Büste des Sokrates, römische Kopie eines griechischen Originals, 1. Jahrhundert, </w:t>
      </w:r>
      <w:hyperlink r:id="rId4" w:tooltip="Louvre" w:history="1">
        <w:r w:rsidRPr="00F9478B">
          <w:rPr>
            <w:sz w:val="24"/>
            <w:szCs w:val="24"/>
          </w:rPr>
          <w:t>Louvre</w:t>
        </w:r>
      </w:hyperlink>
      <w:r w:rsidRPr="00F9478B">
        <w:rPr>
          <w:sz w:val="24"/>
          <w:szCs w:val="24"/>
        </w:rPr>
        <w:t>, Paris</w:t>
      </w:r>
    </w:p>
    <w:p w:rsidR="00545816" w:rsidRDefault="00556D9B" w:rsidP="001056B2">
      <w:pPr>
        <w:tabs>
          <w:tab w:val="left" w:pos="6804"/>
        </w:tabs>
        <w:spacing w:after="0"/>
        <w:ind w:left="1701" w:right="1985"/>
        <w:jc w:val="center"/>
      </w:pPr>
      <w:r>
        <w:t xml:space="preserve">Quelle: Seite „Sokrates“. In: Wikipedia, Die freie Enzyklopädie. Bearbeitungsstand: 19. November 2018, 12:28 UTC. URL: </w:t>
      </w:r>
      <w:hyperlink r:id="rId5" w:history="1">
        <w:r>
          <w:rPr>
            <w:rStyle w:val="Hyperlink"/>
          </w:rPr>
          <w:t>https://de.wikipedia.org/w/index.php?title=Sokrates&amp;oldid=182889102</w:t>
        </w:r>
      </w:hyperlink>
      <w:r>
        <w:t xml:space="preserve"> </w:t>
      </w:r>
    </w:p>
    <w:p w:rsidR="00556D9B" w:rsidRDefault="00556D9B" w:rsidP="001056B2">
      <w:pPr>
        <w:tabs>
          <w:tab w:val="left" w:pos="6804"/>
        </w:tabs>
        <w:spacing w:after="0"/>
        <w:ind w:left="1701" w:right="1985"/>
        <w:jc w:val="center"/>
      </w:pPr>
      <w:r>
        <w:t>(Abgerufen: 21. November 2018, 18:21 UTC)</w:t>
      </w:r>
    </w:p>
    <w:p w:rsidR="00335A6F" w:rsidRDefault="00335A6F"/>
    <w:p w:rsidR="00335A6F" w:rsidRDefault="00335A6F" w:rsidP="00335A6F"/>
    <w:p w:rsidR="00556D9B" w:rsidRDefault="00556D9B" w:rsidP="00335A6F"/>
    <w:p w:rsidR="002F42FD" w:rsidRDefault="00335A6F" w:rsidP="003356DB">
      <w:pPr>
        <w:jc w:val="center"/>
        <w:rPr>
          <w:sz w:val="32"/>
          <w:szCs w:val="32"/>
        </w:rPr>
      </w:pPr>
      <w:r w:rsidRPr="00335A6F">
        <w:rPr>
          <w:sz w:val="96"/>
          <w:szCs w:val="96"/>
        </w:rPr>
        <w:t>Philosophandum est</w:t>
      </w:r>
    </w:p>
    <w:p w:rsidR="002F42FD" w:rsidRPr="002F42FD" w:rsidRDefault="002F42FD" w:rsidP="00335A6F">
      <w:pPr>
        <w:rPr>
          <w:sz w:val="32"/>
          <w:szCs w:val="32"/>
        </w:rPr>
      </w:pPr>
    </w:p>
    <w:p w:rsidR="00556D9B" w:rsidRDefault="00556D9B" w:rsidP="00556D9B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5"/>
      </w:tblGrid>
      <w:tr w:rsidR="00556D9B" w:rsidTr="001056B2">
        <w:tc>
          <w:tcPr>
            <w:tcW w:w="4390" w:type="dxa"/>
          </w:tcPr>
          <w:p w:rsidR="00F9478B" w:rsidRDefault="00556D9B" w:rsidP="001056B2">
            <w:pPr>
              <w:spacing w:after="120"/>
              <w:ind w:left="323" w:right="-119"/>
            </w:pPr>
            <w:r w:rsidRPr="00F9478B">
              <w:rPr>
                <w:sz w:val="24"/>
                <w:szCs w:val="24"/>
              </w:rPr>
              <w:t xml:space="preserve">Porträt Ciceros, Detail der Büste in den </w:t>
            </w:r>
            <w:hyperlink r:id="rId6" w:tooltip="Kapitolinische Museen" w:history="1">
              <w:r w:rsidRPr="00F9478B">
                <w:rPr>
                  <w:sz w:val="24"/>
                  <w:szCs w:val="24"/>
                </w:rPr>
                <w:t>Kapitolinischen Museen</w:t>
              </w:r>
            </w:hyperlink>
            <w:r w:rsidRPr="00F9478B">
              <w:rPr>
                <w:sz w:val="24"/>
                <w:szCs w:val="24"/>
              </w:rPr>
              <w:t xml:space="preserve"> (Inv. </w:t>
            </w:r>
            <w:r w:rsidR="00F9478B" w:rsidRPr="00F9478B">
              <w:rPr>
                <w:sz w:val="24"/>
                <w:szCs w:val="24"/>
              </w:rPr>
              <w:t>5</w:t>
            </w:r>
            <w:r w:rsidRPr="00F9478B">
              <w:rPr>
                <w:sz w:val="24"/>
                <w:szCs w:val="24"/>
              </w:rPr>
              <w:t>89)</w:t>
            </w:r>
            <w:r w:rsidR="00F9478B">
              <w:t xml:space="preserve"> </w:t>
            </w:r>
          </w:p>
          <w:p w:rsidR="00545816" w:rsidRDefault="00F9478B" w:rsidP="001056B2">
            <w:pPr>
              <w:ind w:left="321" w:right="-120"/>
            </w:pPr>
            <w:r>
              <w:t>Q</w:t>
            </w:r>
            <w:r w:rsidR="00556D9B" w:rsidRPr="003B5094">
              <w:rPr>
                <w:sz w:val="24"/>
                <w:szCs w:val="24"/>
              </w:rPr>
              <w:t>uelle</w:t>
            </w:r>
            <w:r w:rsidR="00556D9B">
              <w:rPr>
                <w:sz w:val="28"/>
                <w:szCs w:val="28"/>
              </w:rPr>
              <w:t xml:space="preserve">: </w:t>
            </w:r>
            <w:r w:rsidR="00556D9B">
              <w:t xml:space="preserve">Seite „Marcus Tullius Cicero“. In: Wikipedia, Die freie Enzyklopädie. Bearbeitungsstand: 14. Oktober 2018, 14:43 UTC. URL: </w:t>
            </w:r>
            <w:hyperlink r:id="rId7" w:history="1">
              <w:r w:rsidR="00556D9B">
                <w:rPr>
                  <w:rStyle w:val="Hyperlink"/>
                </w:rPr>
                <w:t>https://de.wikipedia.org/w/index.php?title=Marcus_Tullius_Cicero&amp;oldid=181786457</w:t>
              </w:r>
            </w:hyperlink>
            <w:r w:rsidR="00556D9B">
              <w:t xml:space="preserve"> </w:t>
            </w:r>
          </w:p>
          <w:p w:rsidR="005A0A7C" w:rsidRDefault="005A0A7C" w:rsidP="001056B2">
            <w:pPr>
              <w:ind w:left="321" w:right="-120"/>
            </w:pPr>
          </w:p>
          <w:p w:rsidR="00556D9B" w:rsidRDefault="00556D9B" w:rsidP="001056B2">
            <w:pPr>
              <w:ind w:left="321" w:right="-120"/>
              <w:rPr>
                <w:sz w:val="36"/>
                <w:szCs w:val="36"/>
              </w:rPr>
            </w:pPr>
            <w:r>
              <w:t xml:space="preserve">(Abgerufen: 21. </w:t>
            </w:r>
            <w:r w:rsidRPr="003B5094">
              <w:rPr>
                <w:lang w:val="en-US"/>
              </w:rPr>
              <w:t>November 2018, 20:26 UTC)</w:t>
            </w:r>
          </w:p>
        </w:tc>
        <w:tc>
          <w:tcPr>
            <w:tcW w:w="4115" w:type="dxa"/>
          </w:tcPr>
          <w:p w:rsidR="00F9478B" w:rsidRDefault="00F9478B" w:rsidP="001056B2">
            <w:pPr>
              <w:spacing w:after="120"/>
              <w:ind w:left="323"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Porträt </w:t>
            </w:r>
            <w:r w:rsidRPr="00F9478B">
              <w:rPr>
                <w:sz w:val="24"/>
                <w:szCs w:val="24"/>
              </w:rPr>
              <w:t>Seneca</w:t>
            </w:r>
            <w:r>
              <w:rPr>
                <w:sz w:val="24"/>
                <w:szCs w:val="24"/>
              </w:rPr>
              <w:t>s</w:t>
            </w:r>
            <w:r w:rsidRPr="00F9478B">
              <w:rPr>
                <w:sz w:val="24"/>
                <w:szCs w:val="24"/>
              </w:rPr>
              <w:t xml:space="preserve"> (</w:t>
            </w:r>
            <w:hyperlink r:id="rId8" w:tooltip="Doppelherme des Sokrates und Seneca" w:history="1">
              <w:r w:rsidRPr="00F9478B">
                <w:rPr>
                  <w:sz w:val="24"/>
                  <w:szCs w:val="24"/>
                </w:rPr>
                <w:t>Doppelherme</w:t>
              </w:r>
            </w:hyperlink>
            <w:r w:rsidRPr="00F9478B">
              <w:rPr>
                <w:sz w:val="24"/>
                <w:szCs w:val="24"/>
              </w:rPr>
              <w:t xml:space="preserve"> in der Antikensammlung Berlin)</w:t>
            </w:r>
          </w:p>
          <w:p w:rsidR="005A0A7C" w:rsidRDefault="00556D9B" w:rsidP="001056B2">
            <w:pPr>
              <w:ind w:left="321" w:right="-120"/>
            </w:pPr>
            <w:r>
              <w:t xml:space="preserve">Quelle: Seite „Seneca“. In: Wikipedia, Die freie Enzyklopädie. Bearbeitungsstand: 20. November 2018, 21:33 UTC. URL: </w:t>
            </w:r>
          </w:p>
          <w:p w:rsidR="005A0A7C" w:rsidRDefault="005A0A7C" w:rsidP="001056B2">
            <w:pPr>
              <w:ind w:left="321" w:right="-120"/>
            </w:pPr>
          </w:p>
          <w:p w:rsidR="005A0A7C" w:rsidRDefault="005A0A7C" w:rsidP="001056B2">
            <w:pPr>
              <w:ind w:left="321" w:right="-120"/>
            </w:pPr>
            <w:hyperlink r:id="rId9" w:history="1">
              <w:r w:rsidRPr="00B412EF">
                <w:rPr>
                  <w:rStyle w:val="Hyperlink"/>
                </w:rPr>
                <w:t>https://de.wikipedia.org/w/index.php?title=Seneca&amp;oldid=182933699</w:t>
              </w:r>
            </w:hyperlink>
            <w:r w:rsidR="00556D9B">
              <w:t xml:space="preserve"> </w:t>
            </w:r>
          </w:p>
          <w:p w:rsidR="005A0A7C" w:rsidRDefault="005A0A7C" w:rsidP="001056B2">
            <w:pPr>
              <w:ind w:left="321" w:right="-120"/>
            </w:pPr>
            <w:bookmarkStart w:id="0" w:name="_GoBack"/>
            <w:bookmarkEnd w:id="0"/>
          </w:p>
          <w:p w:rsidR="00556D9B" w:rsidRPr="0036047F" w:rsidRDefault="00556D9B" w:rsidP="001056B2">
            <w:pPr>
              <w:ind w:left="321" w:right="-120"/>
              <w:rPr>
                <w:sz w:val="28"/>
                <w:szCs w:val="28"/>
              </w:rPr>
            </w:pPr>
            <w:r>
              <w:t>(Abgerufen: 21. November 2018, 20:28 UTC)</w:t>
            </w:r>
          </w:p>
          <w:p w:rsidR="00556D9B" w:rsidRDefault="00556D9B" w:rsidP="001056B2">
            <w:pPr>
              <w:ind w:left="321" w:right="-120"/>
              <w:rPr>
                <w:sz w:val="36"/>
                <w:szCs w:val="36"/>
              </w:rPr>
            </w:pPr>
          </w:p>
        </w:tc>
      </w:tr>
    </w:tbl>
    <w:p w:rsidR="002F42FD" w:rsidRDefault="002F42FD" w:rsidP="00335A6F">
      <w:pPr>
        <w:rPr>
          <w:sz w:val="36"/>
          <w:szCs w:val="36"/>
        </w:rPr>
      </w:pPr>
    </w:p>
    <w:p w:rsidR="0010110B" w:rsidRPr="0010110B" w:rsidRDefault="0010110B" w:rsidP="00335A6F">
      <w:pPr>
        <w:rPr>
          <w:sz w:val="36"/>
          <w:szCs w:val="36"/>
        </w:rPr>
      </w:pPr>
    </w:p>
    <w:p w:rsidR="0010110B" w:rsidRDefault="0010110B" w:rsidP="00335A6F">
      <w:pPr>
        <w:rPr>
          <w:sz w:val="96"/>
          <w:szCs w:val="96"/>
        </w:rPr>
      </w:pPr>
    </w:p>
    <w:sectPr w:rsidR="001011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09"/>
    <w:rsid w:val="0010110B"/>
    <w:rsid w:val="001056B2"/>
    <w:rsid w:val="001E3DB0"/>
    <w:rsid w:val="002F42FD"/>
    <w:rsid w:val="002F6F0C"/>
    <w:rsid w:val="003356DB"/>
    <w:rsid w:val="00335A6F"/>
    <w:rsid w:val="00394E84"/>
    <w:rsid w:val="00545816"/>
    <w:rsid w:val="00556D9B"/>
    <w:rsid w:val="005A0A7C"/>
    <w:rsid w:val="005C40E5"/>
    <w:rsid w:val="006450E9"/>
    <w:rsid w:val="006A2009"/>
    <w:rsid w:val="00706E77"/>
    <w:rsid w:val="00793320"/>
    <w:rsid w:val="00C07A2A"/>
    <w:rsid w:val="00C30A8F"/>
    <w:rsid w:val="00F8275D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0835"/>
  <w15:chartTrackingRefBased/>
  <w15:docId w15:val="{23FA7701-59D4-40F4-9395-73C0137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110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110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5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A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oppelherme_des_Sokrates_und_Sene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/index.php?title=Marcus_Tullius_Cicero&amp;oldid=181786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Kapitolinische_Muse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wikipedia.org/w/index.php?title=Sokrates&amp;oldid=1828891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.wikipedia.org/wiki/Louvre" TargetMode="External"/><Relationship Id="rId9" Type="http://schemas.openxmlformats.org/officeDocument/2006/relationships/hyperlink" Target="https://de.wikipedia.org/w/index.php?title=Seneca&amp;oldid=18293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Soelan Glaser</dc:creator>
  <cp:keywords/>
  <dc:description/>
  <cp:lastModifiedBy>Soelan Glaser</cp:lastModifiedBy>
  <cp:revision>2</cp:revision>
  <cp:lastPrinted>2018-11-21T20:17:00Z</cp:lastPrinted>
  <dcterms:created xsi:type="dcterms:W3CDTF">2018-12-22T10:10:00Z</dcterms:created>
  <dcterms:modified xsi:type="dcterms:W3CDTF">2018-12-22T10:10:00Z</dcterms:modified>
</cp:coreProperties>
</file>