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4C18E8" w14:textId="77777777" w:rsidR="00DF551D" w:rsidRDefault="00DF551D" w:rsidP="0097094A">
      <w:pPr>
        <w:jc w:val="both"/>
        <w:rPr>
          <w:rFonts w:ascii="Times New Roman" w:hAnsi="Times New Roman" w:cs="Times New Roman"/>
          <w:b/>
          <w:bCs/>
          <w:noProof/>
          <w:sz w:val="32"/>
          <w:szCs w:val="32"/>
        </w:rPr>
      </w:pPr>
    </w:p>
    <w:p w14:paraId="32645E83" w14:textId="77777777" w:rsidR="00DF551D" w:rsidRDefault="00DF551D" w:rsidP="0097094A">
      <w:pPr>
        <w:jc w:val="both"/>
        <w:rPr>
          <w:rFonts w:ascii="Times New Roman" w:hAnsi="Times New Roman" w:cs="Times New Roman"/>
          <w:b/>
          <w:bCs/>
          <w:noProof/>
          <w:sz w:val="32"/>
          <w:szCs w:val="32"/>
        </w:rPr>
      </w:pPr>
      <w:bookmarkStart w:id="0" w:name="_Hlk41815350"/>
      <w:bookmarkEnd w:id="0"/>
    </w:p>
    <w:p w14:paraId="4F8AA686" w14:textId="77777777" w:rsidR="00C36B17" w:rsidRDefault="00A05F9A" w:rsidP="0097094A">
      <w:pPr>
        <w:jc w:val="center"/>
        <w:rPr>
          <w:rFonts w:ascii="Times New Roman" w:hAnsi="Times New Roman" w:cs="Times New Roman"/>
          <w:b/>
          <w:bCs/>
          <w:noProof/>
          <w:sz w:val="32"/>
          <w:szCs w:val="32"/>
        </w:rPr>
      </w:pPr>
      <w:r w:rsidRPr="00A05F9A">
        <w:rPr>
          <w:rFonts w:ascii="Times New Roman" w:hAnsi="Times New Roman" w:cs="Times New Roman"/>
          <w:b/>
          <w:bCs/>
          <w:noProof/>
          <w:sz w:val="32"/>
          <w:szCs w:val="32"/>
          <w:lang w:eastAsia="de-DE"/>
        </w:rPr>
        <w:drawing>
          <wp:inline distT="0" distB="0" distL="0" distR="0" wp14:anchorId="572FA8A9" wp14:editId="32F7490D">
            <wp:extent cx="4333875" cy="3215764"/>
            <wp:effectExtent l="0" t="0" r="0" b="3810"/>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48940" cy="3226942"/>
                    </a:xfrm>
                    <a:prstGeom prst="rect">
                      <a:avLst/>
                    </a:prstGeom>
                    <a:noFill/>
                    <a:ln>
                      <a:noFill/>
                    </a:ln>
                  </pic:spPr>
                </pic:pic>
              </a:graphicData>
            </a:graphic>
          </wp:inline>
        </w:drawing>
      </w:r>
    </w:p>
    <w:p w14:paraId="152341D7" w14:textId="77777777" w:rsidR="00C36B17" w:rsidRPr="00C36B17" w:rsidRDefault="00C36B17" w:rsidP="0097094A">
      <w:pPr>
        <w:jc w:val="center"/>
        <w:rPr>
          <w:rFonts w:ascii="Times New Roman" w:hAnsi="Times New Roman" w:cs="Times New Roman"/>
          <w:b/>
          <w:bCs/>
          <w:noProof/>
          <w:sz w:val="16"/>
          <w:szCs w:val="16"/>
        </w:rPr>
      </w:pPr>
    </w:p>
    <w:p w14:paraId="47EFA089" w14:textId="5C29CE2F" w:rsidR="00C36B17" w:rsidRPr="00AB1CC8" w:rsidRDefault="005B199F" w:rsidP="00AB1CC8">
      <w:pPr>
        <w:jc w:val="center"/>
        <w:rPr>
          <w:rFonts w:ascii="Times New Roman" w:hAnsi="Times New Roman" w:cs="Times New Roman"/>
          <w:b/>
          <w:bCs/>
          <w:noProof/>
          <w:sz w:val="40"/>
          <w:szCs w:val="40"/>
        </w:rPr>
      </w:pPr>
      <w:r w:rsidRPr="00C172AE">
        <w:rPr>
          <w:rFonts w:ascii="Times New Roman" w:hAnsi="Times New Roman" w:cs="Times New Roman"/>
          <w:b/>
          <w:bCs/>
          <w:noProof/>
          <w:sz w:val="40"/>
          <w:szCs w:val="40"/>
        </w:rPr>
        <w:t>Unterrichtsvorschlag für das Wahlfach Literatur</w:t>
      </w:r>
    </w:p>
    <w:p w14:paraId="4EEE9098" w14:textId="77777777" w:rsidR="00C172AE" w:rsidRPr="009E5711" w:rsidRDefault="00A05F9A" w:rsidP="00C172AE">
      <w:pPr>
        <w:spacing w:line="360" w:lineRule="auto"/>
        <w:jc w:val="center"/>
        <w:rPr>
          <w:rFonts w:ascii="Times New Roman" w:hAnsi="Times New Roman" w:cs="Times New Roman"/>
          <w:b/>
          <w:bCs/>
          <w:i/>
          <w:iCs/>
          <w:noProof/>
          <w:sz w:val="32"/>
          <w:szCs w:val="32"/>
        </w:rPr>
      </w:pPr>
      <w:r w:rsidRPr="009E5711">
        <w:rPr>
          <w:rFonts w:ascii="Times New Roman" w:hAnsi="Times New Roman" w:cs="Times New Roman"/>
          <w:b/>
          <w:bCs/>
          <w:noProof/>
          <w:sz w:val="32"/>
          <w:szCs w:val="32"/>
        </w:rPr>
        <w:t xml:space="preserve">Gustave Flauberts </w:t>
      </w:r>
      <w:r w:rsidRPr="009E5711">
        <w:rPr>
          <w:rFonts w:ascii="Times New Roman" w:hAnsi="Times New Roman" w:cs="Times New Roman"/>
          <w:b/>
          <w:bCs/>
          <w:i/>
          <w:iCs/>
          <w:noProof/>
          <w:sz w:val="32"/>
          <w:szCs w:val="32"/>
        </w:rPr>
        <w:t>Madame Bovary</w:t>
      </w:r>
      <w:r w:rsidRPr="009E5711">
        <w:rPr>
          <w:rFonts w:ascii="Times New Roman" w:hAnsi="Times New Roman" w:cs="Times New Roman"/>
          <w:b/>
          <w:bCs/>
          <w:noProof/>
          <w:sz w:val="32"/>
          <w:szCs w:val="32"/>
        </w:rPr>
        <w:br/>
      </w:r>
      <w:r w:rsidR="00AA1D98" w:rsidRPr="009E5711">
        <w:rPr>
          <w:rFonts w:ascii="Times New Roman" w:hAnsi="Times New Roman" w:cs="Times New Roman"/>
          <w:b/>
          <w:bCs/>
          <w:noProof/>
          <w:sz w:val="32"/>
          <w:szCs w:val="32"/>
        </w:rPr>
        <w:t xml:space="preserve"> </w:t>
      </w:r>
      <w:r w:rsidRPr="009E5711">
        <w:rPr>
          <w:rFonts w:ascii="Times New Roman" w:hAnsi="Times New Roman" w:cs="Times New Roman"/>
          <w:b/>
          <w:bCs/>
          <w:noProof/>
          <w:sz w:val="32"/>
          <w:szCs w:val="32"/>
        </w:rPr>
        <w:t xml:space="preserve">Lew Tolstois </w:t>
      </w:r>
      <w:r w:rsidRPr="009E5711">
        <w:rPr>
          <w:rFonts w:ascii="Times New Roman" w:hAnsi="Times New Roman" w:cs="Times New Roman"/>
          <w:b/>
          <w:bCs/>
          <w:i/>
          <w:iCs/>
          <w:noProof/>
          <w:sz w:val="32"/>
          <w:szCs w:val="32"/>
        </w:rPr>
        <w:t>Anna Karenina</w:t>
      </w:r>
      <w:r w:rsidRPr="009E5711">
        <w:rPr>
          <w:rFonts w:ascii="Times New Roman" w:hAnsi="Times New Roman" w:cs="Times New Roman"/>
          <w:b/>
          <w:bCs/>
          <w:noProof/>
          <w:sz w:val="32"/>
          <w:szCs w:val="32"/>
        </w:rPr>
        <w:br/>
      </w:r>
      <w:r w:rsidR="00AA1D98" w:rsidRPr="009E5711">
        <w:rPr>
          <w:rFonts w:ascii="Times New Roman" w:hAnsi="Times New Roman" w:cs="Times New Roman"/>
          <w:b/>
          <w:bCs/>
          <w:noProof/>
          <w:sz w:val="32"/>
          <w:szCs w:val="32"/>
        </w:rPr>
        <w:t xml:space="preserve"> </w:t>
      </w:r>
      <w:r w:rsidRPr="009E5711">
        <w:rPr>
          <w:rFonts w:ascii="Times New Roman" w:hAnsi="Times New Roman" w:cs="Times New Roman"/>
          <w:b/>
          <w:bCs/>
          <w:noProof/>
          <w:sz w:val="32"/>
          <w:szCs w:val="32"/>
        </w:rPr>
        <w:t xml:space="preserve">Theodor Fontanes </w:t>
      </w:r>
      <w:r w:rsidRPr="009E5711">
        <w:rPr>
          <w:rFonts w:ascii="Times New Roman" w:hAnsi="Times New Roman" w:cs="Times New Roman"/>
          <w:b/>
          <w:bCs/>
          <w:i/>
          <w:iCs/>
          <w:noProof/>
          <w:sz w:val="32"/>
          <w:szCs w:val="32"/>
        </w:rPr>
        <w:t>Effi Briest</w:t>
      </w:r>
    </w:p>
    <w:p w14:paraId="6D4A4C33" w14:textId="03D6A2A2" w:rsidR="00C172AE" w:rsidRPr="00AB1CC8" w:rsidRDefault="00A05F9A" w:rsidP="00AB1CC8">
      <w:pPr>
        <w:spacing w:line="360" w:lineRule="auto"/>
        <w:jc w:val="center"/>
        <w:rPr>
          <w:rFonts w:ascii="Times New Roman" w:hAnsi="Times New Roman" w:cs="Times New Roman"/>
          <w:b/>
          <w:bCs/>
          <w:i/>
          <w:iCs/>
          <w:noProof/>
          <w:sz w:val="32"/>
          <w:szCs w:val="32"/>
        </w:rPr>
      </w:pPr>
      <w:r w:rsidRPr="00C36B17">
        <w:rPr>
          <w:rFonts w:ascii="Times New Roman" w:hAnsi="Times New Roman" w:cs="Times New Roman"/>
          <w:b/>
          <w:bCs/>
          <w:iCs/>
          <w:noProof/>
          <w:sz w:val="32"/>
          <w:szCs w:val="32"/>
        </w:rPr>
        <w:t>im literarischen Vergleich</w:t>
      </w:r>
    </w:p>
    <w:p w14:paraId="565A24DB" w14:textId="77777777" w:rsidR="00DF551D" w:rsidRPr="00AB681B" w:rsidRDefault="00DF551D" w:rsidP="0097094A">
      <w:pPr>
        <w:jc w:val="center"/>
        <w:rPr>
          <w:rFonts w:ascii="Times New Roman" w:hAnsi="Times New Roman" w:cs="Times New Roman"/>
          <w:b/>
          <w:bCs/>
          <w:noProof/>
          <w:sz w:val="24"/>
          <w:szCs w:val="24"/>
        </w:rPr>
      </w:pPr>
      <w:r w:rsidRPr="00AB681B">
        <w:rPr>
          <w:rFonts w:ascii="Times New Roman" w:hAnsi="Times New Roman" w:cs="Times New Roman"/>
          <w:b/>
          <w:bCs/>
          <w:noProof/>
          <w:sz w:val="24"/>
          <w:szCs w:val="24"/>
        </w:rPr>
        <w:t xml:space="preserve">Erarbeitet von </w:t>
      </w:r>
      <w:r w:rsidR="00A05F9A" w:rsidRPr="00AB681B">
        <w:rPr>
          <w:rFonts w:ascii="Times New Roman" w:hAnsi="Times New Roman" w:cs="Times New Roman"/>
          <w:b/>
          <w:bCs/>
          <w:noProof/>
          <w:sz w:val="24"/>
          <w:szCs w:val="24"/>
        </w:rPr>
        <w:t xml:space="preserve">StD’in </w:t>
      </w:r>
      <w:r w:rsidRPr="00AB681B">
        <w:rPr>
          <w:rFonts w:ascii="Times New Roman" w:hAnsi="Times New Roman" w:cs="Times New Roman"/>
          <w:b/>
          <w:bCs/>
          <w:noProof/>
          <w:sz w:val="24"/>
          <w:szCs w:val="24"/>
        </w:rPr>
        <w:t>Vanessa Greiff</w:t>
      </w:r>
    </w:p>
    <w:p w14:paraId="5B44C7CA" w14:textId="77777777" w:rsidR="00111F29" w:rsidRPr="00AB681B" w:rsidRDefault="00DF551D" w:rsidP="00C172AE">
      <w:pPr>
        <w:jc w:val="center"/>
        <w:rPr>
          <w:rFonts w:ascii="Times New Roman" w:hAnsi="Times New Roman" w:cs="Times New Roman"/>
          <w:b/>
          <w:bCs/>
          <w:noProof/>
          <w:sz w:val="24"/>
          <w:szCs w:val="24"/>
        </w:rPr>
      </w:pPr>
      <w:r w:rsidRPr="00AB681B">
        <w:rPr>
          <w:rFonts w:ascii="Times New Roman" w:hAnsi="Times New Roman" w:cs="Times New Roman"/>
          <w:b/>
          <w:bCs/>
          <w:noProof/>
          <w:sz w:val="24"/>
          <w:szCs w:val="24"/>
        </w:rPr>
        <w:t>Multiplikatorentagung: Wahlfach Litertatur</w:t>
      </w:r>
      <w:r w:rsidR="00C172AE" w:rsidRPr="00AB681B">
        <w:rPr>
          <w:rFonts w:ascii="Times New Roman" w:hAnsi="Times New Roman" w:cs="Times New Roman"/>
          <w:b/>
          <w:bCs/>
          <w:noProof/>
          <w:sz w:val="24"/>
          <w:szCs w:val="24"/>
        </w:rPr>
        <w:t xml:space="preserve">   -   </w:t>
      </w:r>
      <w:r w:rsidRPr="00AB681B">
        <w:rPr>
          <w:rFonts w:ascii="Times New Roman" w:hAnsi="Times New Roman" w:cs="Times New Roman"/>
          <w:b/>
          <w:bCs/>
          <w:noProof/>
          <w:sz w:val="24"/>
          <w:szCs w:val="24"/>
        </w:rPr>
        <w:t xml:space="preserve">Bad Wildbad </w:t>
      </w:r>
      <w:r w:rsidR="00C172AE" w:rsidRPr="00AB681B">
        <w:rPr>
          <w:rFonts w:ascii="Times New Roman" w:hAnsi="Times New Roman" w:cs="Times New Roman"/>
          <w:b/>
          <w:bCs/>
          <w:noProof/>
          <w:sz w:val="24"/>
          <w:szCs w:val="24"/>
        </w:rPr>
        <w:t>20.-22.</w:t>
      </w:r>
      <w:r w:rsidRPr="00AB681B">
        <w:rPr>
          <w:rFonts w:ascii="Times New Roman" w:hAnsi="Times New Roman" w:cs="Times New Roman"/>
          <w:b/>
          <w:bCs/>
          <w:noProof/>
          <w:sz w:val="24"/>
          <w:szCs w:val="24"/>
        </w:rPr>
        <w:t xml:space="preserve"> Juli 2020 </w:t>
      </w:r>
    </w:p>
    <w:p w14:paraId="06E7D73A" w14:textId="77777777" w:rsidR="00AB1CC8" w:rsidRDefault="00AB1CC8" w:rsidP="0097094A">
      <w:pPr>
        <w:jc w:val="both"/>
        <w:rPr>
          <w:rFonts w:ascii="Times New Roman" w:hAnsi="Times New Roman" w:cs="Times New Roman"/>
          <w:b/>
          <w:bCs/>
          <w:sz w:val="24"/>
          <w:szCs w:val="24"/>
        </w:rPr>
      </w:pPr>
    </w:p>
    <w:p w14:paraId="1EF06F0B" w14:textId="77777777" w:rsidR="00AB1CC8" w:rsidRDefault="00AB1CC8" w:rsidP="0097094A">
      <w:pPr>
        <w:jc w:val="both"/>
        <w:rPr>
          <w:rFonts w:ascii="Times New Roman" w:hAnsi="Times New Roman" w:cs="Times New Roman"/>
          <w:b/>
          <w:bCs/>
          <w:sz w:val="24"/>
          <w:szCs w:val="24"/>
        </w:rPr>
      </w:pPr>
    </w:p>
    <w:p w14:paraId="32D30B30" w14:textId="0CF5F1E1" w:rsidR="00AB1CC8" w:rsidRDefault="00AB1CC8" w:rsidP="0097094A">
      <w:pPr>
        <w:jc w:val="both"/>
        <w:rPr>
          <w:rFonts w:ascii="Times New Roman" w:hAnsi="Times New Roman" w:cs="Times New Roman"/>
          <w:b/>
          <w:bCs/>
          <w:sz w:val="24"/>
          <w:szCs w:val="24"/>
        </w:rPr>
      </w:pPr>
      <w:r>
        <w:rPr>
          <w:rFonts w:ascii="Times New Roman" w:hAnsi="Times New Roman" w:cs="Times New Roman"/>
          <w:b/>
          <w:bCs/>
          <w:sz w:val="24"/>
          <w:szCs w:val="24"/>
        </w:rPr>
        <w:t>Wichtiger Hinweis:</w:t>
      </w:r>
    </w:p>
    <w:p w14:paraId="78B16F3D" w14:textId="169BF035" w:rsidR="00DF551D" w:rsidRDefault="00AB1CC8" w:rsidP="0097094A">
      <w:pPr>
        <w:jc w:val="both"/>
        <w:rPr>
          <w:rFonts w:ascii="Times New Roman" w:hAnsi="Times New Roman" w:cs="Times New Roman"/>
          <w:b/>
          <w:bCs/>
          <w:sz w:val="24"/>
          <w:szCs w:val="24"/>
        </w:rPr>
      </w:pPr>
      <w:r w:rsidRPr="00AB1CC8">
        <w:rPr>
          <w:rFonts w:ascii="Times New Roman" w:hAnsi="Times New Roman" w:cs="Times New Roman"/>
          <w:b/>
          <w:bCs/>
          <w:sz w:val="24"/>
          <w:szCs w:val="24"/>
        </w:rPr>
        <w:t>Das vorliegende Material darf ausschließlich für die Lehrerfortbildung zum Wahlfach Literatur verwendet werden</w:t>
      </w:r>
      <w:r w:rsidR="006C6250">
        <w:rPr>
          <w:rFonts w:ascii="Times New Roman" w:hAnsi="Times New Roman" w:cs="Times New Roman"/>
          <w:b/>
          <w:bCs/>
          <w:sz w:val="24"/>
          <w:szCs w:val="24"/>
        </w:rPr>
        <w:t xml:space="preserve"> und ist für die Lehrkräfte die, die Fortbildung besuchen, bestimmt. </w:t>
      </w:r>
      <w:r w:rsidRPr="00AB1CC8">
        <w:rPr>
          <w:rFonts w:ascii="Times New Roman" w:hAnsi="Times New Roman" w:cs="Times New Roman"/>
          <w:b/>
          <w:bCs/>
          <w:sz w:val="24"/>
          <w:szCs w:val="24"/>
        </w:rPr>
        <w:t xml:space="preserve">Eine Veröffentlichung und/oder digitale </w:t>
      </w:r>
      <w:r w:rsidR="006C6250">
        <w:rPr>
          <w:rFonts w:ascii="Times New Roman" w:hAnsi="Times New Roman" w:cs="Times New Roman"/>
          <w:b/>
          <w:bCs/>
          <w:sz w:val="24"/>
          <w:szCs w:val="24"/>
        </w:rPr>
        <w:t xml:space="preserve">Weitergabe und </w:t>
      </w:r>
      <w:r w:rsidRPr="00AB1CC8">
        <w:rPr>
          <w:rFonts w:ascii="Times New Roman" w:hAnsi="Times New Roman" w:cs="Times New Roman"/>
          <w:b/>
          <w:bCs/>
          <w:sz w:val="24"/>
          <w:szCs w:val="24"/>
        </w:rPr>
        <w:t>Verbreitung ist nicht gestattet.</w:t>
      </w:r>
    </w:p>
    <w:p w14:paraId="230AF471" w14:textId="765047B9" w:rsidR="00AB1CC8" w:rsidRDefault="00AB1CC8">
      <w:pPr>
        <w:rPr>
          <w:rFonts w:ascii="Times New Roman" w:hAnsi="Times New Roman" w:cs="Times New Roman"/>
          <w:b/>
          <w:bCs/>
          <w:sz w:val="24"/>
          <w:szCs w:val="24"/>
        </w:rPr>
      </w:pPr>
      <w:r>
        <w:rPr>
          <w:rFonts w:ascii="Times New Roman" w:hAnsi="Times New Roman" w:cs="Times New Roman"/>
          <w:b/>
          <w:bCs/>
          <w:sz w:val="24"/>
          <w:szCs w:val="24"/>
        </w:rPr>
        <w:br w:type="page"/>
      </w:r>
    </w:p>
    <w:p w14:paraId="00DC78A6" w14:textId="77777777" w:rsidR="00AB1CC8" w:rsidRPr="00AB1CC8" w:rsidRDefault="00AB1CC8" w:rsidP="0097094A">
      <w:pPr>
        <w:jc w:val="both"/>
        <w:rPr>
          <w:rFonts w:ascii="Times New Roman" w:hAnsi="Times New Roman" w:cs="Times New Roman"/>
          <w:b/>
          <w:bCs/>
          <w:sz w:val="24"/>
          <w:szCs w:val="24"/>
        </w:rPr>
      </w:pPr>
    </w:p>
    <w:sdt>
      <w:sdtPr>
        <w:rPr>
          <w:rFonts w:asciiTheme="minorHAnsi" w:eastAsiaTheme="minorHAnsi" w:hAnsiTheme="minorHAnsi" w:cstheme="minorBidi"/>
          <w:color w:val="auto"/>
          <w:sz w:val="22"/>
          <w:szCs w:val="22"/>
          <w:lang w:eastAsia="en-US"/>
        </w:rPr>
        <w:id w:val="2787610"/>
        <w:docPartObj>
          <w:docPartGallery w:val="Table of Contents"/>
          <w:docPartUnique/>
        </w:docPartObj>
      </w:sdtPr>
      <w:sdtEndPr>
        <w:rPr>
          <w:b/>
          <w:bCs/>
        </w:rPr>
      </w:sdtEndPr>
      <w:sdtContent>
        <w:p w14:paraId="4A0575B7" w14:textId="77777777" w:rsidR="00780B06" w:rsidRPr="009E5711" w:rsidRDefault="00780B06">
          <w:pPr>
            <w:pStyle w:val="Inhaltsverzeichnisberschrift"/>
            <w:rPr>
              <w:rFonts w:ascii="Times New Roman" w:hAnsi="Times New Roman" w:cs="Times New Roman"/>
              <w:b/>
              <w:color w:val="C00000"/>
            </w:rPr>
          </w:pPr>
          <w:r w:rsidRPr="009E5711">
            <w:rPr>
              <w:rFonts w:ascii="Times New Roman" w:hAnsi="Times New Roman" w:cs="Times New Roman"/>
              <w:b/>
              <w:color w:val="C00000"/>
            </w:rPr>
            <w:t>Inhalt</w:t>
          </w:r>
        </w:p>
        <w:p w14:paraId="0F6234A0" w14:textId="77777777" w:rsidR="001A6722" w:rsidRDefault="00780B06">
          <w:pPr>
            <w:pStyle w:val="Verzeichnis1"/>
            <w:tabs>
              <w:tab w:val="right" w:leader="dot" w:pos="9062"/>
            </w:tabs>
            <w:rPr>
              <w:rFonts w:eastAsiaTheme="minorEastAsia"/>
              <w:noProof/>
              <w:lang w:eastAsia="de-DE"/>
            </w:rPr>
          </w:pPr>
          <w:r w:rsidRPr="00D949A4">
            <w:rPr>
              <w:rFonts w:ascii="Times New Roman" w:hAnsi="Times New Roman" w:cs="Times New Roman"/>
              <w:b/>
              <w:bCs/>
              <w:sz w:val="24"/>
              <w:szCs w:val="24"/>
            </w:rPr>
            <w:fldChar w:fldCharType="begin"/>
          </w:r>
          <w:r w:rsidRPr="00D949A4">
            <w:rPr>
              <w:rFonts w:ascii="Times New Roman" w:hAnsi="Times New Roman" w:cs="Times New Roman"/>
              <w:b/>
              <w:bCs/>
              <w:sz w:val="24"/>
              <w:szCs w:val="24"/>
            </w:rPr>
            <w:instrText xml:space="preserve"> TOC \o "1-3" \h \z \u </w:instrText>
          </w:r>
          <w:r w:rsidRPr="00D949A4">
            <w:rPr>
              <w:rFonts w:ascii="Times New Roman" w:hAnsi="Times New Roman" w:cs="Times New Roman"/>
              <w:b/>
              <w:bCs/>
              <w:sz w:val="24"/>
              <w:szCs w:val="24"/>
            </w:rPr>
            <w:fldChar w:fldCharType="separate"/>
          </w:r>
          <w:hyperlink w:anchor="_Toc58337245" w:history="1">
            <w:r w:rsidR="001A6722" w:rsidRPr="00B25608">
              <w:rPr>
                <w:rStyle w:val="Hyperlink"/>
                <w:noProof/>
              </w:rPr>
              <w:t>Vorbemerkungen zur Unterrichtseinheit</w:t>
            </w:r>
            <w:r w:rsidR="001A6722">
              <w:rPr>
                <w:noProof/>
                <w:webHidden/>
              </w:rPr>
              <w:tab/>
            </w:r>
            <w:r w:rsidR="001A6722">
              <w:rPr>
                <w:noProof/>
                <w:webHidden/>
              </w:rPr>
              <w:fldChar w:fldCharType="begin"/>
            </w:r>
            <w:r w:rsidR="001A6722">
              <w:rPr>
                <w:noProof/>
                <w:webHidden/>
              </w:rPr>
              <w:instrText xml:space="preserve"> PAGEREF _Toc58337245 \h </w:instrText>
            </w:r>
            <w:r w:rsidR="001A6722">
              <w:rPr>
                <w:noProof/>
                <w:webHidden/>
              </w:rPr>
            </w:r>
            <w:r w:rsidR="001A6722">
              <w:rPr>
                <w:noProof/>
                <w:webHidden/>
              </w:rPr>
              <w:fldChar w:fldCharType="separate"/>
            </w:r>
            <w:r w:rsidR="001A6722">
              <w:rPr>
                <w:noProof/>
                <w:webHidden/>
              </w:rPr>
              <w:t>3</w:t>
            </w:r>
            <w:r w:rsidR="001A6722">
              <w:rPr>
                <w:noProof/>
                <w:webHidden/>
              </w:rPr>
              <w:fldChar w:fldCharType="end"/>
            </w:r>
          </w:hyperlink>
        </w:p>
        <w:p w14:paraId="45899D97" w14:textId="77777777" w:rsidR="001A6722" w:rsidRDefault="00177DDA">
          <w:pPr>
            <w:pStyle w:val="Verzeichnis2"/>
            <w:tabs>
              <w:tab w:val="right" w:leader="dot" w:pos="9062"/>
            </w:tabs>
            <w:rPr>
              <w:rFonts w:eastAsiaTheme="minorEastAsia"/>
              <w:noProof/>
              <w:lang w:eastAsia="de-DE"/>
            </w:rPr>
          </w:pPr>
          <w:hyperlink w:anchor="_Toc58337246" w:history="1">
            <w:r w:rsidR="001A6722" w:rsidRPr="00B25608">
              <w:rPr>
                <w:rStyle w:val="Hyperlink"/>
                <w:noProof/>
              </w:rPr>
              <w:t>Allgemeine Literaturhinweise</w:t>
            </w:r>
            <w:r w:rsidR="001A6722">
              <w:rPr>
                <w:noProof/>
                <w:webHidden/>
              </w:rPr>
              <w:tab/>
            </w:r>
            <w:r w:rsidR="001A6722">
              <w:rPr>
                <w:noProof/>
                <w:webHidden/>
              </w:rPr>
              <w:fldChar w:fldCharType="begin"/>
            </w:r>
            <w:r w:rsidR="001A6722">
              <w:rPr>
                <w:noProof/>
                <w:webHidden/>
              </w:rPr>
              <w:instrText xml:space="preserve"> PAGEREF _Toc58337246 \h </w:instrText>
            </w:r>
            <w:r w:rsidR="001A6722">
              <w:rPr>
                <w:noProof/>
                <w:webHidden/>
              </w:rPr>
            </w:r>
            <w:r w:rsidR="001A6722">
              <w:rPr>
                <w:noProof/>
                <w:webHidden/>
              </w:rPr>
              <w:fldChar w:fldCharType="separate"/>
            </w:r>
            <w:r w:rsidR="001A6722">
              <w:rPr>
                <w:noProof/>
                <w:webHidden/>
              </w:rPr>
              <w:t>6</w:t>
            </w:r>
            <w:r w:rsidR="001A6722">
              <w:rPr>
                <w:noProof/>
                <w:webHidden/>
              </w:rPr>
              <w:fldChar w:fldCharType="end"/>
            </w:r>
          </w:hyperlink>
        </w:p>
        <w:p w14:paraId="4B6F7DED" w14:textId="77777777" w:rsidR="001A6722" w:rsidRDefault="00177DDA">
          <w:pPr>
            <w:pStyle w:val="Verzeichnis2"/>
            <w:tabs>
              <w:tab w:val="right" w:leader="dot" w:pos="9062"/>
            </w:tabs>
            <w:rPr>
              <w:rFonts w:eastAsiaTheme="minorEastAsia"/>
              <w:noProof/>
              <w:lang w:eastAsia="de-DE"/>
            </w:rPr>
          </w:pPr>
          <w:hyperlink w:anchor="_Toc58337247" w:history="1">
            <w:r w:rsidR="001A6722" w:rsidRPr="00B25608">
              <w:rPr>
                <w:rStyle w:val="Hyperlink"/>
                <w:noProof/>
              </w:rPr>
              <w:t>Literaturhinweise zu einzelnen Schwerpunkten</w:t>
            </w:r>
            <w:r w:rsidR="001A6722">
              <w:rPr>
                <w:noProof/>
                <w:webHidden/>
              </w:rPr>
              <w:tab/>
            </w:r>
            <w:r w:rsidR="001A6722">
              <w:rPr>
                <w:noProof/>
                <w:webHidden/>
              </w:rPr>
              <w:fldChar w:fldCharType="begin"/>
            </w:r>
            <w:r w:rsidR="001A6722">
              <w:rPr>
                <w:noProof/>
                <w:webHidden/>
              </w:rPr>
              <w:instrText xml:space="preserve"> PAGEREF _Toc58337247 \h </w:instrText>
            </w:r>
            <w:r w:rsidR="001A6722">
              <w:rPr>
                <w:noProof/>
                <w:webHidden/>
              </w:rPr>
            </w:r>
            <w:r w:rsidR="001A6722">
              <w:rPr>
                <w:noProof/>
                <w:webHidden/>
              </w:rPr>
              <w:fldChar w:fldCharType="separate"/>
            </w:r>
            <w:r w:rsidR="001A6722">
              <w:rPr>
                <w:noProof/>
                <w:webHidden/>
              </w:rPr>
              <w:t>6</w:t>
            </w:r>
            <w:r w:rsidR="001A6722">
              <w:rPr>
                <w:noProof/>
                <w:webHidden/>
              </w:rPr>
              <w:fldChar w:fldCharType="end"/>
            </w:r>
          </w:hyperlink>
        </w:p>
        <w:p w14:paraId="0F3EBF4C" w14:textId="77777777" w:rsidR="001A6722" w:rsidRDefault="00177DDA">
          <w:pPr>
            <w:pStyle w:val="Verzeichnis3"/>
            <w:tabs>
              <w:tab w:val="right" w:leader="dot" w:pos="9062"/>
            </w:tabs>
            <w:rPr>
              <w:rFonts w:eastAsiaTheme="minorEastAsia"/>
              <w:noProof/>
              <w:lang w:eastAsia="de-DE"/>
            </w:rPr>
          </w:pPr>
          <w:hyperlink w:anchor="_Toc58337248" w:history="1">
            <w:r w:rsidR="001A6722" w:rsidRPr="00B25608">
              <w:rPr>
                <w:rStyle w:val="Hyperlink"/>
                <w:noProof/>
              </w:rPr>
              <w:t>Realismus in der deutschen, französischen und russischen Literatur</w:t>
            </w:r>
            <w:r w:rsidR="001A6722">
              <w:rPr>
                <w:noProof/>
                <w:webHidden/>
              </w:rPr>
              <w:tab/>
            </w:r>
            <w:r w:rsidR="001A6722">
              <w:rPr>
                <w:noProof/>
                <w:webHidden/>
              </w:rPr>
              <w:fldChar w:fldCharType="begin"/>
            </w:r>
            <w:r w:rsidR="001A6722">
              <w:rPr>
                <w:noProof/>
                <w:webHidden/>
              </w:rPr>
              <w:instrText xml:space="preserve"> PAGEREF _Toc58337248 \h </w:instrText>
            </w:r>
            <w:r w:rsidR="001A6722">
              <w:rPr>
                <w:noProof/>
                <w:webHidden/>
              </w:rPr>
            </w:r>
            <w:r w:rsidR="001A6722">
              <w:rPr>
                <w:noProof/>
                <w:webHidden/>
              </w:rPr>
              <w:fldChar w:fldCharType="separate"/>
            </w:r>
            <w:r w:rsidR="001A6722">
              <w:rPr>
                <w:noProof/>
                <w:webHidden/>
              </w:rPr>
              <w:t>6</w:t>
            </w:r>
            <w:r w:rsidR="001A6722">
              <w:rPr>
                <w:noProof/>
                <w:webHidden/>
              </w:rPr>
              <w:fldChar w:fldCharType="end"/>
            </w:r>
          </w:hyperlink>
        </w:p>
        <w:p w14:paraId="753D840C" w14:textId="77777777" w:rsidR="001A6722" w:rsidRDefault="00177DDA">
          <w:pPr>
            <w:pStyle w:val="Verzeichnis3"/>
            <w:tabs>
              <w:tab w:val="right" w:leader="dot" w:pos="9062"/>
            </w:tabs>
            <w:rPr>
              <w:rFonts w:eastAsiaTheme="minorEastAsia"/>
              <w:noProof/>
              <w:lang w:eastAsia="de-DE"/>
            </w:rPr>
          </w:pPr>
          <w:hyperlink w:anchor="_Toc58337249" w:history="1">
            <w:r w:rsidR="001A6722" w:rsidRPr="00B25608">
              <w:rPr>
                <w:rStyle w:val="Hyperlink"/>
                <w:noProof/>
              </w:rPr>
              <w:t>Informationen zu Gustave Flaubert und Madame Bovary</w:t>
            </w:r>
            <w:r w:rsidR="001A6722">
              <w:rPr>
                <w:noProof/>
                <w:webHidden/>
              </w:rPr>
              <w:tab/>
            </w:r>
            <w:r w:rsidR="001A6722">
              <w:rPr>
                <w:noProof/>
                <w:webHidden/>
              </w:rPr>
              <w:fldChar w:fldCharType="begin"/>
            </w:r>
            <w:r w:rsidR="001A6722">
              <w:rPr>
                <w:noProof/>
                <w:webHidden/>
              </w:rPr>
              <w:instrText xml:space="preserve"> PAGEREF _Toc58337249 \h </w:instrText>
            </w:r>
            <w:r w:rsidR="001A6722">
              <w:rPr>
                <w:noProof/>
                <w:webHidden/>
              </w:rPr>
            </w:r>
            <w:r w:rsidR="001A6722">
              <w:rPr>
                <w:noProof/>
                <w:webHidden/>
              </w:rPr>
              <w:fldChar w:fldCharType="separate"/>
            </w:r>
            <w:r w:rsidR="001A6722">
              <w:rPr>
                <w:noProof/>
                <w:webHidden/>
              </w:rPr>
              <w:t>6</w:t>
            </w:r>
            <w:r w:rsidR="001A6722">
              <w:rPr>
                <w:noProof/>
                <w:webHidden/>
              </w:rPr>
              <w:fldChar w:fldCharType="end"/>
            </w:r>
          </w:hyperlink>
        </w:p>
        <w:p w14:paraId="53FFBE76" w14:textId="77777777" w:rsidR="001A6722" w:rsidRDefault="00177DDA">
          <w:pPr>
            <w:pStyle w:val="Verzeichnis3"/>
            <w:tabs>
              <w:tab w:val="right" w:leader="dot" w:pos="9062"/>
            </w:tabs>
            <w:rPr>
              <w:rFonts w:eastAsiaTheme="minorEastAsia"/>
              <w:noProof/>
              <w:lang w:eastAsia="de-DE"/>
            </w:rPr>
          </w:pPr>
          <w:hyperlink w:anchor="_Toc58337250" w:history="1">
            <w:r w:rsidR="001A6722" w:rsidRPr="00B25608">
              <w:rPr>
                <w:rStyle w:val="Hyperlink"/>
                <w:noProof/>
              </w:rPr>
              <w:t>Informationen zu Leo Tolstoi und Anna Karenina</w:t>
            </w:r>
            <w:r w:rsidR="001A6722">
              <w:rPr>
                <w:noProof/>
                <w:webHidden/>
              </w:rPr>
              <w:tab/>
            </w:r>
            <w:r w:rsidR="001A6722">
              <w:rPr>
                <w:noProof/>
                <w:webHidden/>
              </w:rPr>
              <w:fldChar w:fldCharType="begin"/>
            </w:r>
            <w:r w:rsidR="001A6722">
              <w:rPr>
                <w:noProof/>
                <w:webHidden/>
              </w:rPr>
              <w:instrText xml:space="preserve"> PAGEREF _Toc58337250 \h </w:instrText>
            </w:r>
            <w:r w:rsidR="001A6722">
              <w:rPr>
                <w:noProof/>
                <w:webHidden/>
              </w:rPr>
            </w:r>
            <w:r w:rsidR="001A6722">
              <w:rPr>
                <w:noProof/>
                <w:webHidden/>
              </w:rPr>
              <w:fldChar w:fldCharType="separate"/>
            </w:r>
            <w:r w:rsidR="001A6722">
              <w:rPr>
                <w:noProof/>
                <w:webHidden/>
              </w:rPr>
              <w:t>6</w:t>
            </w:r>
            <w:r w:rsidR="001A6722">
              <w:rPr>
                <w:noProof/>
                <w:webHidden/>
              </w:rPr>
              <w:fldChar w:fldCharType="end"/>
            </w:r>
          </w:hyperlink>
        </w:p>
        <w:p w14:paraId="153AA9AF" w14:textId="77777777" w:rsidR="001A6722" w:rsidRDefault="00177DDA">
          <w:pPr>
            <w:pStyle w:val="Verzeichnis3"/>
            <w:tabs>
              <w:tab w:val="right" w:leader="dot" w:pos="9062"/>
            </w:tabs>
            <w:rPr>
              <w:rFonts w:eastAsiaTheme="minorEastAsia"/>
              <w:noProof/>
              <w:lang w:eastAsia="de-DE"/>
            </w:rPr>
          </w:pPr>
          <w:hyperlink w:anchor="_Toc58337251" w:history="1">
            <w:r w:rsidR="001A6722" w:rsidRPr="00B25608">
              <w:rPr>
                <w:rStyle w:val="Hyperlink"/>
                <w:noProof/>
              </w:rPr>
              <w:t>Informationen zu Theodor Fontane und Effi Briest</w:t>
            </w:r>
            <w:r w:rsidR="001A6722">
              <w:rPr>
                <w:noProof/>
                <w:webHidden/>
              </w:rPr>
              <w:tab/>
            </w:r>
            <w:r w:rsidR="001A6722">
              <w:rPr>
                <w:noProof/>
                <w:webHidden/>
              </w:rPr>
              <w:fldChar w:fldCharType="begin"/>
            </w:r>
            <w:r w:rsidR="001A6722">
              <w:rPr>
                <w:noProof/>
                <w:webHidden/>
              </w:rPr>
              <w:instrText xml:space="preserve"> PAGEREF _Toc58337251 \h </w:instrText>
            </w:r>
            <w:r w:rsidR="001A6722">
              <w:rPr>
                <w:noProof/>
                <w:webHidden/>
              </w:rPr>
            </w:r>
            <w:r w:rsidR="001A6722">
              <w:rPr>
                <w:noProof/>
                <w:webHidden/>
              </w:rPr>
              <w:fldChar w:fldCharType="separate"/>
            </w:r>
            <w:r w:rsidR="001A6722">
              <w:rPr>
                <w:noProof/>
                <w:webHidden/>
              </w:rPr>
              <w:t>7</w:t>
            </w:r>
            <w:r w:rsidR="001A6722">
              <w:rPr>
                <w:noProof/>
                <w:webHidden/>
              </w:rPr>
              <w:fldChar w:fldCharType="end"/>
            </w:r>
          </w:hyperlink>
        </w:p>
        <w:p w14:paraId="068C58DF" w14:textId="77777777" w:rsidR="001A6722" w:rsidRDefault="00177DDA">
          <w:pPr>
            <w:pStyle w:val="Verzeichnis3"/>
            <w:tabs>
              <w:tab w:val="right" w:leader="dot" w:pos="9062"/>
            </w:tabs>
            <w:rPr>
              <w:rFonts w:eastAsiaTheme="minorEastAsia"/>
              <w:noProof/>
              <w:lang w:eastAsia="de-DE"/>
            </w:rPr>
          </w:pPr>
          <w:hyperlink w:anchor="_Toc58337252" w:history="1">
            <w:r w:rsidR="001A6722" w:rsidRPr="00B25608">
              <w:rPr>
                <w:rStyle w:val="Hyperlink"/>
                <w:noProof/>
              </w:rPr>
              <w:t>Literaturtheorie und Konzepte der Rezeption</w:t>
            </w:r>
            <w:r w:rsidR="001A6722">
              <w:rPr>
                <w:noProof/>
                <w:webHidden/>
              </w:rPr>
              <w:tab/>
            </w:r>
            <w:r w:rsidR="001A6722">
              <w:rPr>
                <w:noProof/>
                <w:webHidden/>
              </w:rPr>
              <w:fldChar w:fldCharType="begin"/>
            </w:r>
            <w:r w:rsidR="001A6722">
              <w:rPr>
                <w:noProof/>
                <w:webHidden/>
              </w:rPr>
              <w:instrText xml:space="preserve"> PAGEREF _Toc58337252 \h </w:instrText>
            </w:r>
            <w:r w:rsidR="001A6722">
              <w:rPr>
                <w:noProof/>
                <w:webHidden/>
              </w:rPr>
            </w:r>
            <w:r w:rsidR="001A6722">
              <w:rPr>
                <w:noProof/>
                <w:webHidden/>
              </w:rPr>
              <w:fldChar w:fldCharType="separate"/>
            </w:r>
            <w:r w:rsidR="001A6722">
              <w:rPr>
                <w:noProof/>
                <w:webHidden/>
              </w:rPr>
              <w:t>8</w:t>
            </w:r>
            <w:r w:rsidR="001A6722">
              <w:rPr>
                <w:noProof/>
                <w:webHidden/>
              </w:rPr>
              <w:fldChar w:fldCharType="end"/>
            </w:r>
          </w:hyperlink>
        </w:p>
        <w:p w14:paraId="513A22A0" w14:textId="77777777" w:rsidR="001A6722" w:rsidRDefault="00177DDA">
          <w:pPr>
            <w:pStyle w:val="Verzeichnis1"/>
            <w:tabs>
              <w:tab w:val="right" w:leader="dot" w:pos="9062"/>
            </w:tabs>
            <w:rPr>
              <w:rFonts w:eastAsiaTheme="minorEastAsia"/>
              <w:noProof/>
              <w:lang w:eastAsia="de-DE"/>
            </w:rPr>
          </w:pPr>
          <w:hyperlink w:anchor="_Toc58337253" w:history="1">
            <w:r w:rsidR="001A6722" w:rsidRPr="00B25608">
              <w:rPr>
                <w:rStyle w:val="Hyperlink"/>
                <w:noProof/>
              </w:rPr>
              <w:t>Vorschlag zur Themenverteilung der Unterrichtseinheit</w:t>
            </w:r>
            <w:r w:rsidR="001A6722">
              <w:rPr>
                <w:noProof/>
                <w:webHidden/>
              </w:rPr>
              <w:tab/>
            </w:r>
            <w:r w:rsidR="001A6722">
              <w:rPr>
                <w:noProof/>
                <w:webHidden/>
              </w:rPr>
              <w:fldChar w:fldCharType="begin"/>
            </w:r>
            <w:r w:rsidR="001A6722">
              <w:rPr>
                <w:noProof/>
                <w:webHidden/>
              </w:rPr>
              <w:instrText xml:space="preserve"> PAGEREF _Toc58337253 \h </w:instrText>
            </w:r>
            <w:r w:rsidR="001A6722">
              <w:rPr>
                <w:noProof/>
                <w:webHidden/>
              </w:rPr>
            </w:r>
            <w:r w:rsidR="001A6722">
              <w:rPr>
                <w:noProof/>
                <w:webHidden/>
              </w:rPr>
              <w:fldChar w:fldCharType="separate"/>
            </w:r>
            <w:r w:rsidR="001A6722">
              <w:rPr>
                <w:noProof/>
                <w:webHidden/>
              </w:rPr>
              <w:t>9</w:t>
            </w:r>
            <w:r w:rsidR="001A6722">
              <w:rPr>
                <w:noProof/>
                <w:webHidden/>
              </w:rPr>
              <w:fldChar w:fldCharType="end"/>
            </w:r>
          </w:hyperlink>
        </w:p>
        <w:p w14:paraId="3E4F3622" w14:textId="77777777" w:rsidR="001A6722" w:rsidRDefault="00177DDA">
          <w:pPr>
            <w:pStyle w:val="Verzeichnis1"/>
            <w:tabs>
              <w:tab w:val="right" w:leader="dot" w:pos="9062"/>
            </w:tabs>
            <w:rPr>
              <w:rFonts w:eastAsiaTheme="minorEastAsia"/>
              <w:noProof/>
              <w:lang w:eastAsia="de-DE"/>
            </w:rPr>
          </w:pPr>
          <w:hyperlink w:anchor="_Toc58337254" w:history="1">
            <w:r w:rsidR="001A6722" w:rsidRPr="00B25608">
              <w:rPr>
                <w:rStyle w:val="Hyperlink"/>
                <w:noProof/>
              </w:rPr>
              <w:t>Einführung: Realismus und realistische Literatur in Europa</w:t>
            </w:r>
            <w:r w:rsidR="001A6722">
              <w:rPr>
                <w:noProof/>
                <w:webHidden/>
              </w:rPr>
              <w:tab/>
            </w:r>
            <w:r w:rsidR="001A6722">
              <w:rPr>
                <w:noProof/>
                <w:webHidden/>
              </w:rPr>
              <w:fldChar w:fldCharType="begin"/>
            </w:r>
            <w:r w:rsidR="001A6722">
              <w:rPr>
                <w:noProof/>
                <w:webHidden/>
              </w:rPr>
              <w:instrText xml:space="preserve"> PAGEREF _Toc58337254 \h </w:instrText>
            </w:r>
            <w:r w:rsidR="001A6722">
              <w:rPr>
                <w:noProof/>
                <w:webHidden/>
              </w:rPr>
            </w:r>
            <w:r w:rsidR="001A6722">
              <w:rPr>
                <w:noProof/>
                <w:webHidden/>
              </w:rPr>
              <w:fldChar w:fldCharType="separate"/>
            </w:r>
            <w:r w:rsidR="001A6722">
              <w:rPr>
                <w:noProof/>
                <w:webHidden/>
              </w:rPr>
              <w:t>10</w:t>
            </w:r>
            <w:r w:rsidR="001A6722">
              <w:rPr>
                <w:noProof/>
                <w:webHidden/>
              </w:rPr>
              <w:fldChar w:fldCharType="end"/>
            </w:r>
          </w:hyperlink>
        </w:p>
        <w:p w14:paraId="7FDC804D" w14:textId="77777777" w:rsidR="001A6722" w:rsidRDefault="00177DDA">
          <w:pPr>
            <w:pStyle w:val="Verzeichnis1"/>
            <w:tabs>
              <w:tab w:val="right" w:leader="dot" w:pos="9062"/>
            </w:tabs>
            <w:rPr>
              <w:rFonts w:eastAsiaTheme="minorEastAsia"/>
              <w:noProof/>
              <w:lang w:eastAsia="de-DE"/>
            </w:rPr>
          </w:pPr>
          <w:hyperlink w:anchor="_Toc58337255" w:history="1">
            <w:r w:rsidR="001A6722" w:rsidRPr="00B25608">
              <w:rPr>
                <w:rStyle w:val="Hyperlink"/>
                <w:noProof/>
              </w:rPr>
              <w:t>KAPITEL 1 Drei Romananfänge im Vergleich</w:t>
            </w:r>
            <w:r w:rsidR="001A6722">
              <w:rPr>
                <w:noProof/>
                <w:webHidden/>
              </w:rPr>
              <w:tab/>
            </w:r>
            <w:r w:rsidR="001A6722">
              <w:rPr>
                <w:noProof/>
                <w:webHidden/>
              </w:rPr>
              <w:fldChar w:fldCharType="begin"/>
            </w:r>
            <w:r w:rsidR="001A6722">
              <w:rPr>
                <w:noProof/>
                <w:webHidden/>
              </w:rPr>
              <w:instrText xml:space="preserve"> PAGEREF _Toc58337255 \h </w:instrText>
            </w:r>
            <w:r w:rsidR="001A6722">
              <w:rPr>
                <w:noProof/>
                <w:webHidden/>
              </w:rPr>
            </w:r>
            <w:r w:rsidR="001A6722">
              <w:rPr>
                <w:noProof/>
                <w:webHidden/>
              </w:rPr>
              <w:fldChar w:fldCharType="separate"/>
            </w:r>
            <w:r w:rsidR="001A6722">
              <w:rPr>
                <w:noProof/>
                <w:webHidden/>
              </w:rPr>
              <w:t>14</w:t>
            </w:r>
            <w:r w:rsidR="001A6722">
              <w:rPr>
                <w:noProof/>
                <w:webHidden/>
              </w:rPr>
              <w:fldChar w:fldCharType="end"/>
            </w:r>
          </w:hyperlink>
        </w:p>
        <w:p w14:paraId="493314E4" w14:textId="77777777" w:rsidR="001A6722" w:rsidRDefault="00177DDA">
          <w:pPr>
            <w:pStyle w:val="Verzeichnis1"/>
            <w:tabs>
              <w:tab w:val="right" w:leader="dot" w:pos="9062"/>
            </w:tabs>
            <w:rPr>
              <w:rFonts w:eastAsiaTheme="minorEastAsia"/>
              <w:noProof/>
              <w:lang w:eastAsia="de-DE"/>
            </w:rPr>
          </w:pPr>
          <w:hyperlink w:anchor="_Toc58337256" w:history="1">
            <w:r w:rsidR="001A6722" w:rsidRPr="00B25608">
              <w:rPr>
                <w:rStyle w:val="Hyperlink"/>
                <w:noProof/>
              </w:rPr>
              <w:t>KAPITEL 2 Erster Auftritt der Titelfiguren</w:t>
            </w:r>
            <w:r w:rsidR="001A6722">
              <w:rPr>
                <w:noProof/>
                <w:webHidden/>
              </w:rPr>
              <w:tab/>
            </w:r>
            <w:r w:rsidR="001A6722">
              <w:rPr>
                <w:noProof/>
                <w:webHidden/>
              </w:rPr>
              <w:fldChar w:fldCharType="begin"/>
            </w:r>
            <w:r w:rsidR="001A6722">
              <w:rPr>
                <w:noProof/>
                <w:webHidden/>
              </w:rPr>
              <w:instrText xml:space="preserve"> PAGEREF _Toc58337256 \h </w:instrText>
            </w:r>
            <w:r w:rsidR="001A6722">
              <w:rPr>
                <w:noProof/>
                <w:webHidden/>
              </w:rPr>
            </w:r>
            <w:r w:rsidR="001A6722">
              <w:rPr>
                <w:noProof/>
                <w:webHidden/>
              </w:rPr>
              <w:fldChar w:fldCharType="separate"/>
            </w:r>
            <w:r w:rsidR="001A6722">
              <w:rPr>
                <w:noProof/>
                <w:webHidden/>
              </w:rPr>
              <w:t>17</w:t>
            </w:r>
            <w:r w:rsidR="001A6722">
              <w:rPr>
                <w:noProof/>
                <w:webHidden/>
              </w:rPr>
              <w:fldChar w:fldCharType="end"/>
            </w:r>
          </w:hyperlink>
        </w:p>
        <w:p w14:paraId="47B53FAD" w14:textId="77777777" w:rsidR="001A6722" w:rsidRDefault="00177DDA">
          <w:pPr>
            <w:pStyle w:val="Verzeichnis1"/>
            <w:tabs>
              <w:tab w:val="right" w:leader="dot" w:pos="9062"/>
            </w:tabs>
            <w:rPr>
              <w:rFonts w:eastAsiaTheme="minorEastAsia"/>
              <w:noProof/>
              <w:lang w:eastAsia="de-DE"/>
            </w:rPr>
          </w:pPr>
          <w:hyperlink w:anchor="_Toc58337257" w:history="1">
            <w:r w:rsidR="001A6722" w:rsidRPr="00B25608">
              <w:rPr>
                <w:rStyle w:val="Hyperlink"/>
                <w:noProof/>
              </w:rPr>
              <w:t>KAPITEL 3 Erster Auftritt der (zukünftigen) Ehemänner – erstes Aufeinandertreffen</w:t>
            </w:r>
            <w:r w:rsidR="001A6722">
              <w:rPr>
                <w:noProof/>
                <w:webHidden/>
              </w:rPr>
              <w:tab/>
            </w:r>
            <w:r w:rsidR="001A6722">
              <w:rPr>
                <w:noProof/>
                <w:webHidden/>
              </w:rPr>
              <w:fldChar w:fldCharType="begin"/>
            </w:r>
            <w:r w:rsidR="001A6722">
              <w:rPr>
                <w:noProof/>
                <w:webHidden/>
              </w:rPr>
              <w:instrText xml:space="preserve"> PAGEREF _Toc58337257 \h </w:instrText>
            </w:r>
            <w:r w:rsidR="001A6722">
              <w:rPr>
                <w:noProof/>
                <w:webHidden/>
              </w:rPr>
            </w:r>
            <w:r w:rsidR="001A6722">
              <w:rPr>
                <w:noProof/>
                <w:webHidden/>
              </w:rPr>
              <w:fldChar w:fldCharType="separate"/>
            </w:r>
            <w:r w:rsidR="001A6722">
              <w:rPr>
                <w:noProof/>
                <w:webHidden/>
              </w:rPr>
              <w:t>19</w:t>
            </w:r>
            <w:r w:rsidR="001A6722">
              <w:rPr>
                <w:noProof/>
                <w:webHidden/>
              </w:rPr>
              <w:fldChar w:fldCharType="end"/>
            </w:r>
          </w:hyperlink>
        </w:p>
        <w:p w14:paraId="0F58A951" w14:textId="77777777" w:rsidR="001A6722" w:rsidRDefault="00177DDA">
          <w:pPr>
            <w:pStyle w:val="Verzeichnis1"/>
            <w:tabs>
              <w:tab w:val="right" w:leader="dot" w:pos="9062"/>
            </w:tabs>
            <w:rPr>
              <w:rFonts w:eastAsiaTheme="minorEastAsia"/>
              <w:noProof/>
              <w:lang w:eastAsia="de-DE"/>
            </w:rPr>
          </w:pPr>
          <w:hyperlink w:anchor="_Toc58337258" w:history="1">
            <w:r w:rsidR="001A6722" w:rsidRPr="00B25608">
              <w:rPr>
                <w:rStyle w:val="Hyperlink"/>
                <w:noProof/>
              </w:rPr>
              <w:t>KAPITEL 4 Vier Liebhaber – erster Auftritt</w:t>
            </w:r>
            <w:r w:rsidR="001A6722">
              <w:rPr>
                <w:noProof/>
                <w:webHidden/>
              </w:rPr>
              <w:tab/>
            </w:r>
            <w:r w:rsidR="001A6722">
              <w:rPr>
                <w:noProof/>
                <w:webHidden/>
              </w:rPr>
              <w:fldChar w:fldCharType="begin"/>
            </w:r>
            <w:r w:rsidR="001A6722">
              <w:rPr>
                <w:noProof/>
                <w:webHidden/>
              </w:rPr>
              <w:instrText xml:space="preserve"> PAGEREF _Toc58337258 \h </w:instrText>
            </w:r>
            <w:r w:rsidR="001A6722">
              <w:rPr>
                <w:noProof/>
                <w:webHidden/>
              </w:rPr>
            </w:r>
            <w:r w:rsidR="001A6722">
              <w:rPr>
                <w:noProof/>
                <w:webHidden/>
              </w:rPr>
              <w:fldChar w:fldCharType="separate"/>
            </w:r>
            <w:r w:rsidR="001A6722">
              <w:rPr>
                <w:noProof/>
                <w:webHidden/>
              </w:rPr>
              <w:t>21</w:t>
            </w:r>
            <w:r w:rsidR="001A6722">
              <w:rPr>
                <w:noProof/>
                <w:webHidden/>
              </w:rPr>
              <w:fldChar w:fldCharType="end"/>
            </w:r>
          </w:hyperlink>
        </w:p>
        <w:p w14:paraId="57643741" w14:textId="77777777" w:rsidR="001A6722" w:rsidRDefault="00177DDA">
          <w:pPr>
            <w:pStyle w:val="Verzeichnis1"/>
            <w:tabs>
              <w:tab w:val="right" w:leader="dot" w:pos="9062"/>
            </w:tabs>
            <w:rPr>
              <w:rFonts w:eastAsiaTheme="minorEastAsia"/>
              <w:noProof/>
              <w:lang w:eastAsia="de-DE"/>
            </w:rPr>
          </w:pPr>
          <w:hyperlink w:anchor="_Toc58337259" w:history="1">
            <w:r w:rsidR="001A6722" w:rsidRPr="00B25608">
              <w:rPr>
                <w:rStyle w:val="Hyperlink"/>
                <w:noProof/>
              </w:rPr>
              <w:t>KAPITEL 5 Madame Bovary: Der unumkehrbare Dreischritt</w:t>
            </w:r>
            <w:r w:rsidR="001A6722">
              <w:rPr>
                <w:noProof/>
                <w:webHidden/>
              </w:rPr>
              <w:tab/>
            </w:r>
            <w:r w:rsidR="001A6722">
              <w:rPr>
                <w:noProof/>
                <w:webHidden/>
              </w:rPr>
              <w:fldChar w:fldCharType="begin"/>
            </w:r>
            <w:r w:rsidR="001A6722">
              <w:rPr>
                <w:noProof/>
                <w:webHidden/>
              </w:rPr>
              <w:instrText xml:space="preserve"> PAGEREF _Toc58337259 \h </w:instrText>
            </w:r>
            <w:r w:rsidR="001A6722">
              <w:rPr>
                <w:noProof/>
                <w:webHidden/>
              </w:rPr>
            </w:r>
            <w:r w:rsidR="001A6722">
              <w:rPr>
                <w:noProof/>
                <w:webHidden/>
              </w:rPr>
              <w:fldChar w:fldCharType="separate"/>
            </w:r>
            <w:r w:rsidR="001A6722">
              <w:rPr>
                <w:noProof/>
                <w:webHidden/>
              </w:rPr>
              <w:t>23</w:t>
            </w:r>
            <w:r w:rsidR="001A6722">
              <w:rPr>
                <w:noProof/>
                <w:webHidden/>
              </w:rPr>
              <w:fldChar w:fldCharType="end"/>
            </w:r>
          </w:hyperlink>
        </w:p>
        <w:p w14:paraId="3AA8A69C" w14:textId="77777777" w:rsidR="001A6722" w:rsidRDefault="00177DDA">
          <w:pPr>
            <w:pStyle w:val="Verzeichnis2"/>
            <w:tabs>
              <w:tab w:val="right" w:leader="dot" w:pos="9062"/>
            </w:tabs>
            <w:rPr>
              <w:rFonts w:eastAsiaTheme="minorEastAsia"/>
              <w:noProof/>
              <w:lang w:eastAsia="de-DE"/>
            </w:rPr>
          </w:pPr>
          <w:hyperlink w:anchor="_Toc58337260" w:history="1">
            <w:r w:rsidR="001A6722" w:rsidRPr="00B25608">
              <w:rPr>
                <w:rStyle w:val="Hyperlink"/>
                <w:noProof/>
              </w:rPr>
              <w:t>5.1 Aus dem Eheleben</w:t>
            </w:r>
            <w:r w:rsidR="001A6722">
              <w:rPr>
                <w:noProof/>
                <w:webHidden/>
              </w:rPr>
              <w:tab/>
            </w:r>
            <w:r w:rsidR="001A6722">
              <w:rPr>
                <w:noProof/>
                <w:webHidden/>
              </w:rPr>
              <w:fldChar w:fldCharType="begin"/>
            </w:r>
            <w:r w:rsidR="001A6722">
              <w:rPr>
                <w:noProof/>
                <w:webHidden/>
              </w:rPr>
              <w:instrText xml:space="preserve"> PAGEREF _Toc58337260 \h </w:instrText>
            </w:r>
            <w:r w:rsidR="001A6722">
              <w:rPr>
                <w:noProof/>
                <w:webHidden/>
              </w:rPr>
            </w:r>
            <w:r w:rsidR="001A6722">
              <w:rPr>
                <w:noProof/>
                <w:webHidden/>
              </w:rPr>
              <w:fldChar w:fldCharType="separate"/>
            </w:r>
            <w:r w:rsidR="001A6722">
              <w:rPr>
                <w:noProof/>
                <w:webHidden/>
              </w:rPr>
              <w:t>23</w:t>
            </w:r>
            <w:r w:rsidR="001A6722">
              <w:rPr>
                <w:noProof/>
                <w:webHidden/>
              </w:rPr>
              <w:fldChar w:fldCharType="end"/>
            </w:r>
          </w:hyperlink>
        </w:p>
        <w:p w14:paraId="730C7B05" w14:textId="77777777" w:rsidR="001A6722" w:rsidRDefault="00177DDA">
          <w:pPr>
            <w:pStyle w:val="Verzeichnis2"/>
            <w:tabs>
              <w:tab w:val="right" w:leader="dot" w:pos="9062"/>
            </w:tabs>
            <w:rPr>
              <w:rFonts w:eastAsiaTheme="minorEastAsia"/>
              <w:noProof/>
              <w:lang w:eastAsia="de-DE"/>
            </w:rPr>
          </w:pPr>
          <w:hyperlink w:anchor="_Toc58337261" w:history="1">
            <w:r w:rsidR="001A6722" w:rsidRPr="00B25608">
              <w:rPr>
                <w:rStyle w:val="Hyperlink"/>
                <w:noProof/>
              </w:rPr>
              <w:t>5.2 Verführungen und Ehebruch</w:t>
            </w:r>
            <w:r w:rsidR="001A6722">
              <w:rPr>
                <w:noProof/>
                <w:webHidden/>
              </w:rPr>
              <w:tab/>
            </w:r>
            <w:r w:rsidR="001A6722">
              <w:rPr>
                <w:noProof/>
                <w:webHidden/>
              </w:rPr>
              <w:fldChar w:fldCharType="begin"/>
            </w:r>
            <w:r w:rsidR="001A6722">
              <w:rPr>
                <w:noProof/>
                <w:webHidden/>
              </w:rPr>
              <w:instrText xml:space="preserve"> PAGEREF _Toc58337261 \h </w:instrText>
            </w:r>
            <w:r w:rsidR="001A6722">
              <w:rPr>
                <w:noProof/>
                <w:webHidden/>
              </w:rPr>
            </w:r>
            <w:r w:rsidR="001A6722">
              <w:rPr>
                <w:noProof/>
                <w:webHidden/>
              </w:rPr>
              <w:fldChar w:fldCharType="separate"/>
            </w:r>
            <w:r w:rsidR="001A6722">
              <w:rPr>
                <w:noProof/>
                <w:webHidden/>
              </w:rPr>
              <w:t>23</w:t>
            </w:r>
            <w:r w:rsidR="001A6722">
              <w:rPr>
                <w:noProof/>
                <w:webHidden/>
              </w:rPr>
              <w:fldChar w:fldCharType="end"/>
            </w:r>
          </w:hyperlink>
        </w:p>
        <w:p w14:paraId="40D8728A" w14:textId="77777777" w:rsidR="001A6722" w:rsidRDefault="00177DDA">
          <w:pPr>
            <w:pStyle w:val="Verzeichnis3"/>
            <w:tabs>
              <w:tab w:val="right" w:leader="dot" w:pos="9062"/>
            </w:tabs>
            <w:rPr>
              <w:rFonts w:eastAsiaTheme="minorEastAsia"/>
              <w:noProof/>
              <w:lang w:eastAsia="de-DE"/>
            </w:rPr>
          </w:pPr>
          <w:hyperlink w:anchor="_Toc58337262" w:history="1">
            <w:r w:rsidR="001A6722" w:rsidRPr="00B25608">
              <w:rPr>
                <w:rStyle w:val="Hyperlink"/>
                <w:noProof/>
              </w:rPr>
              <w:t>5.2.1 Die Verführungsszenen mit Léon Dupuis - Sprache und Lust</w:t>
            </w:r>
            <w:r w:rsidR="001A6722">
              <w:rPr>
                <w:noProof/>
                <w:webHidden/>
              </w:rPr>
              <w:tab/>
            </w:r>
            <w:r w:rsidR="001A6722">
              <w:rPr>
                <w:noProof/>
                <w:webHidden/>
              </w:rPr>
              <w:fldChar w:fldCharType="begin"/>
            </w:r>
            <w:r w:rsidR="001A6722">
              <w:rPr>
                <w:noProof/>
                <w:webHidden/>
              </w:rPr>
              <w:instrText xml:space="preserve"> PAGEREF _Toc58337262 \h </w:instrText>
            </w:r>
            <w:r w:rsidR="001A6722">
              <w:rPr>
                <w:noProof/>
                <w:webHidden/>
              </w:rPr>
            </w:r>
            <w:r w:rsidR="001A6722">
              <w:rPr>
                <w:noProof/>
                <w:webHidden/>
              </w:rPr>
              <w:fldChar w:fldCharType="separate"/>
            </w:r>
            <w:r w:rsidR="001A6722">
              <w:rPr>
                <w:noProof/>
                <w:webHidden/>
              </w:rPr>
              <w:t>23</w:t>
            </w:r>
            <w:r w:rsidR="001A6722">
              <w:rPr>
                <w:noProof/>
                <w:webHidden/>
              </w:rPr>
              <w:fldChar w:fldCharType="end"/>
            </w:r>
          </w:hyperlink>
        </w:p>
        <w:p w14:paraId="4AAEFE8F" w14:textId="77777777" w:rsidR="001A6722" w:rsidRDefault="00177DDA">
          <w:pPr>
            <w:pStyle w:val="Verzeichnis3"/>
            <w:tabs>
              <w:tab w:val="right" w:leader="dot" w:pos="9062"/>
            </w:tabs>
            <w:rPr>
              <w:rFonts w:eastAsiaTheme="minorEastAsia"/>
              <w:noProof/>
              <w:lang w:eastAsia="de-DE"/>
            </w:rPr>
          </w:pPr>
          <w:hyperlink w:anchor="_Toc58337263" w:history="1">
            <w:r w:rsidR="001A6722" w:rsidRPr="00B25608">
              <w:rPr>
                <w:rStyle w:val="Hyperlink"/>
                <w:noProof/>
              </w:rPr>
              <w:t>5.2.2 Verführungsszene mit Rodolphe Boulanger auf der Landwirtschaftsausstellung</w:t>
            </w:r>
            <w:r w:rsidR="001A6722">
              <w:rPr>
                <w:noProof/>
                <w:webHidden/>
              </w:rPr>
              <w:tab/>
            </w:r>
            <w:r w:rsidR="001A6722">
              <w:rPr>
                <w:noProof/>
                <w:webHidden/>
              </w:rPr>
              <w:fldChar w:fldCharType="begin"/>
            </w:r>
            <w:r w:rsidR="001A6722">
              <w:rPr>
                <w:noProof/>
                <w:webHidden/>
              </w:rPr>
              <w:instrText xml:space="preserve"> PAGEREF _Toc58337263 \h </w:instrText>
            </w:r>
            <w:r w:rsidR="001A6722">
              <w:rPr>
                <w:noProof/>
                <w:webHidden/>
              </w:rPr>
            </w:r>
            <w:r w:rsidR="001A6722">
              <w:rPr>
                <w:noProof/>
                <w:webHidden/>
              </w:rPr>
              <w:fldChar w:fldCharType="separate"/>
            </w:r>
            <w:r w:rsidR="001A6722">
              <w:rPr>
                <w:noProof/>
                <w:webHidden/>
              </w:rPr>
              <w:t>24</w:t>
            </w:r>
            <w:r w:rsidR="001A6722">
              <w:rPr>
                <w:noProof/>
                <w:webHidden/>
              </w:rPr>
              <w:fldChar w:fldCharType="end"/>
            </w:r>
          </w:hyperlink>
        </w:p>
        <w:p w14:paraId="36689967" w14:textId="77777777" w:rsidR="001A6722" w:rsidRDefault="00177DDA">
          <w:pPr>
            <w:pStyle w:val="Verzeichnis3"/>
            <w:tabs>
              <w:tab w:val="right" w:leader="dot" w:pos="9062"/>
            </w:tabs>
            <w:rPr>
              <w:rFonts w:eastAsiaTheme="minorEastAsia"/>
              <w:noProof/>
              <w:lang w:eastAsia="de-DE"/>
            </w:rPr>
          </w:pPr>
          <w:hyperlink w:anchor="_Toc58337264" w:history="1">
            <w:r w:rsidR="001A6722" w:rsidRPr="00B25608">
              <w:rPr>
                <w:rStyle w:val="Hyperlink"/>
                <w:noProof/>
              </w:rPr>
              <w:t>5.2.3 Ehebruch mit Rodolphe Boulanger</w:t>
            </w:r>
            <w:r w:rsidR="001A6722">
              <w:rPr>
                <w:noProof/>
                <w:webHidden/>
              </w:rPr>
              <w:tab/>
            </w:r>
            <w:r w:rsidR="001A6722">
              <w:rPr>
                <w:noProof/>
                <w:webHidden/>
              </w:rPr>
              <w:fldChar w:fldCharType="begin"/>
            </w:r>
            <w:r w:rsidR="001A6722">
              <w:rPr>
                <w:noProof/>
                <w:webHidden/>
              </w:rPr>
              <w:instrText xml:space="preserve"> PAGEREF _Toc58337264 \h </w:instrText>
            </w:r>
            <w:r w:rsidR="001A6722">
              <w:rPr>
                <w:noProof/>
                <w:webHidden/>
              </w:rPr>
            </w:r>
            <w:r w:rsidR="001A6722">
              <w:rPr>
                <w:noProof/>
                <w:webHidden/>
              </w:rPr>
              <w:fldChar w:fldCharType="separate"/>
            </w:r>
            <w:r w:rsidR="001A6722">
              <w:rPr>
                <w:noProof/>
                <w:webHidden/>
              </w:rPr>
              <w:t>24</w:t>
            </w:r>
            <w:r w:rsidR="001A6722">
              <w:rPr>
                <w:noProof/>
                <w:webHidden/>
              </w:rPr>
              <w:fldChar w:fldCharType="end"/>
            </w:r>
          </w:hyperlink>
        </w:p>
        <w:p w14:paraId="65D1DC02" w14:textId="77777777" w:rsidR="001A6722" w:rsidRDefault="00177DDA">
          <w:pPr>
            <w:pStyle w:val="Verzeichnis2"/>
            <w:tabs>
              <w:tab w:val="right" w:leader="dot" w:pos="9062"/>
            </w:tabs>
            <w:rPr>
              <w:rFonts w:eastAsiaTheme="minorEastAsia"/>
              <w:noProof/>
              <w:lang w:eastAsia="de-DE"/>
            </w:rPr>
          </w:pPr>
          <w:hyperlink w:anchor="_Toc58337265" w:history="1">
            <w:r w:rsidR="001A6722" w:rsidRPr="00B25608">
              <w:rPr>
                <w:rStyle w:val="Hyperlink"/>
                <w:noProof/>
              </w:rPr>
              <w:t>5.3 Ehebruch und kein zurück? Emmas Fluchtgedanken und Rodolphes Beschluss</w:t>
            </w:r>
            <w:r w:rsidR="001A6722">
              <w:rPr>
                <w:noProof/>
                <w:webHidden/>
              </w:rPr>
              <w:tab/>
            </w:r>
            <w:r w:rsidR="001A6722">
              <w:rPr>
                <w:noProof/>
                <w:webHidden/>
              </w:rPr>
              <w:fldChar w:fldCharType="begin"/>
            </w:r>
            <w:r w:rsidR="001A6722">
              <w:rPr>
                <w:noProof/>
                <w:webHidden/>
              </w:rPr>
              <w:instrText xml:space="preserve"> PAGEREF _Toc58337265 \h </w:instrText>
            </w:r>
            <w:r w:rsidR="001A6722">
              <w:rPr>
                <w:noProof/>
                <w:webHidden/>
              </w:rPr>
            </w:r>
            <w:r w:rsidR="001A6722">
              <w:rPr>
                <w:noProof/>
                <w:webHidden/>
              </w:rPr>
              <w:fldChar w:fldCharType="separate"/>
            </w:r>
            <w:r w:rsidR="001A6722">
              <w:rPr>
                <w:noProof/>
                <w:webHidden/>
              </w:rPr>
              <w:t>25</w:t>
            </w:r>
            <w:r w:rsidR="001A6722">
              <w:rPr>
                <w:noProof/>
                <w:webHidden/>
              </w:rPr>
              <w:fldChar w:fldCharType="end"/>
            </w:r>
          </w:hyperlink>
        </w:p>
        <w:p w14:paraId="3EF21F87" w14:textId="77777777" w:rsidR="001A6722" w:rsidRDefault="00177DDA">
          <w:pPr>
            <w:pStyle w:val="Verzeichnis2"/>
            <w:tabs>
              <w:tab w:val="right" w:leader="dot" w:pos="9062"/>
            </w:tabs>
            <w:rPr>
              <w:rFonts w:eastAsiaTheme="minorEastAsia"/>
              <w:noProof/>
              <w:lang w:eastAsia="de-DE"/>
            </w:rPr>
          </w:pPr>
          <w:hyperlink w:anchor="_Toc58337266" w:history="1">
            <w:r w:rsidR="001A6722" w:rsidRPr="00B25608">
              <w:rPr>
                <w:rStyle w:val="Hyperlink"/>
                <w:noProof/>
              </w:rPr>
              <w:t>5.4 Charles Bovarys Entdeckung</w:t>
            </w:r>
            <w:r w:rsidR="001A6722">
              <w:rPr>
                <w:noProof/>
                <w:webHidden/>
              </w:rPr>
              <w:tab/>
            </w:r>
            <w:r w:rsidR="001A6722">
              <w:rPr>
                <w:noProof/>
                <w:webHidden/>
              </w:rPr>
              <w:fldChar w:fldCharType="begin"/>
            </w:r>
            <w:r w:rsidR="001A6722">
              <w:rPr>
                <w:noProof/>
                <w:webHidden/>
              </w:rPr>
              <w:instrText xml:space="preserve"> PAGEREF _Toc58337266 \h </w:instrText>
            </w:r>
            <w:r w:rsidR="001A6722">
              <w:rPr>
                <w:noProof/>
                <w:webHidden/>
              </w:rPr>
            </w:r>
            <w:r w:rsidR="001A6722">
              <w:rPr>
                <w:noProof/>
                <w:webHidden/>
              </w:rPr>
              <w:fldChar w:fldCharType="separate"/>
            </w:r>
            <w:r w:rsidR="001A6722">
              <w:rPr>
                <w:noProof/>
                <w:webHidden/>
              </w:rPr>
              <w:t>25</w:t>
            </w:r>
            <w:r w:rsidR="001A6722">
              <w:rPr>
                <w:noProof/>
                <w:webHidden/>
              </w:rPr>
              <w:fldChar w:fldCharType="end"/>
            </w:r>
          </w:hyperlink>
        </w:p>
        <w:p w14:paraId="69B05FF9" w14:textId="77777777" w:rsidR="001A6722" w:rsidRDefault="00177DDA">
          <w:pPr>
            <w:pStyle w:val="Verzeichnis1"/>
            <w:tabs>
              <w:tab w:val="right" w:leader="dot" w:pos="9062"/>
            </w:tabs>
            <w:rPr>
              <w:rFonts w:eastAsiaTheme="minorEastAsia"/>
              <w:noProof/>
              <w:lang w:eastAsia="de-DE"/>
            </w:rPr>
          </w:pPr>
          <w:hyperlink w:anchor="_Toc58337267" w:history="1">
            <w:r w:rsidR="001A6722" w:rsidRPr="00B25608">
              <w:rPr>
                <w:rStyle w:val="Hyperlink"/>
                <w:noProof/>
              </w:rPr>
              <w:t>KAPITEL 6 Anna Karenina: Der unumkehrbare Dreischritt</w:t>
            </w:r>
            <w:r w:rsidR="001A6722">
              <w:rPr>
                <w:noProof/>
                <w:webHidden/>
              </w:rPr>
              <w:tab/>
            </w:r>
            <w:r w:rsidR="001A6722">
              <w:rPr>
                <w:noProof/>
                <w:webHidden/>
              </w:rPr>
              <w:fldChar w:fldCharType="begin"/>
            </w:r>
            <w:r w:rsidR="001A6722">
              <w:rPr>
                <w:noProof/>
                <w:webHidden/>
              </w:rPr>
              <w:instrText xml:space="preserve"> PAGEREF _Toc58337267 \h </w:instrText>
            </w:r>
            <w:r w:rsidR="001A6722">
              <w:rPr>
                <w:noProof/>
                <w:webHidden/>
              </w:rPr>
            </w:r>
            <w:r w:rsidR="001A6722">
              <w:rPr>
                <w:noProof/>
                <w:webHidden/>
              </w:rPr>
              <w:fldChar w:fldCharType="separate"/>
            </w:r>
            <w:r w:rsidR="001A6722">
              <w:rPr>
                <w:noProof/>
                <w:webHidden/>
              </w:rPr>
              <w:t>26</w:t>
            </w:r>
            <w:r w:rsidR="001A6722">
              <w:rPr>
                <w:noProof/>
                <w:webHidden/>
              </w:rPr>
              <w:fldChar w:fldCharType="end"/>
            </w:r>
          </w:hyperlink>
        </w:p>
        <w:p w14:paraId="2E5EBCCF" w14:textId="77777777" w:rsidR="001A6722" w:rsidRDefault="00177DDA">
          <w:pPr>
            <w:pStyle w:val="Verzeichnis2"/>
            <w:tabs>
              <w:tab w:val="right" w:leader="dot" w:pos="9062"/>
            </w:tabs>
            <w:rPr>
              <w:rFonts w:eastAsiaTheme="minorEastAsia"/>
              <w:noProof/>
              <w:lang w:eastAsia="de-DE"/>
            </w:rPr>
          </w:pPr>
          <w:hyperlink w:anchor="_Toc58337268" w:history="1">
            <w:r w:rsidR="001A6722" w:rsidRPr="00B25608">
              <w:rPr>
                <w:rStyle w:val="Hyperlink"/>
                <w:noProof/>
              </w:rPr>
              <w:t>6.1 Aus dem Eheleben</w:t>
            </w:r>
            <w:r w:rsidR="001A6722">
              <w:rPr>
                <w:noProof/>
                <w:webHidden/>
              </w:rPr>
              <w:tab/>
            </w:r>
            <w:r w:rsidR="001A6722">
              <w:rPr>
                <w:noProof/>
                <w:webHidden/>
              </w:rPr>
              <w:fldChar w:fldCharType="begin"/>
            </w:r>
            <w:r w:rsidR="001A6722">
              <w:rPr>
                <w:noProof/>
                <w:webHidden/>
              </w:rPr>
              <w:instrText xml:space="preserve"> PAGEREF _Toc58337268 \h </w:instrText>
            </w:r>
            <w:r w:rsidR="001A6722">
              <w:rPr>
                <w:noProof/>
                <w:webHidden/>
              </w:rPr>
            </w:r>
            <w:r w:rsidR="001A6722">
              <w:rPr>
                <w:noProof/>
                <w:webHidden/>
              </w:rPr>
              <w:fldChar w:fldCharType="separate"/>
            </w:r>
            <w:r w:rsidR="001A6722">
              <w:rPr>
                <w:noProof/>
                <w:webHidden/>
              </w:rPr>
              <w:t>26</w:t>
            </w:r>
            <w:r w:rsidR="001A6722">
              <w:rPr>
                <w:noProof/>
                <w:webHidden/>
              </w:rPr>
              <w:fldChar w:fldCharType="end"/>
            </w:r>
          </w:hyperlink>
        </w:p>
        <w:p w14:paraId="037E1384" w14:textId="77777777" w:rsidR="001A6722" w:rsidRDefault="00177DDA">
          <w:pPr>
            <w:pStyle w:val="Verzeichnis2"/>
            <w:tabs>
              <w:tab w:val="right" w:leader="dot" w:pos="9062"/>
            </w:tabs>
            <w:rPr>
              <w:rFonts w:eastAsiaTheme="minorEastAsia"/>
              <w:noProof/>
              <w:lang w:eastAsia="de-DE"/>
            </w:rPr>
          </w:pPr>
          <w:hyperlink w:anchor="_Toc58337269" w:history="1">
            <w:r w:rsidR="001A6722" w:rsidRPr="00B25608">
              <w:rPr>
                <w:rStyle w:val="Hyperlink"/>
                <w:noProof/>
              </w:rPr>
              <w:t>6.2 Verführungen und Warnung</w:t>
            </w:r>
            <w:r w:rsidR="001A6722">
              <w:rPr>
                <w:noProof/>
                <w:webHidden/>
              </w:rPr>
              <w:tab/>
            </w:r>
            <w:r w:rsidR="001A6722">
              <w:rPr>
                <w:noProof/>
                <w:webHidden/>
              </w:rPr>
              <w:fldChar w:fldCharType="begin"/>
            </w:r>
            <w:r w:rsidR="001A6722">
              <w:rPr>
                <w:noProof/>
                <w:webHidden/>
              </w:rPr>
              <w:instrText xml:space="preserve"> PAGEREF _Toc58337269 \h </w:instrText>
            </w:r>
            <w:r w:rsidR="001A6722">
              <w:rPr>
                <w:noProof/>
                <w:webHidden/>
              </w:rPr>
            </w:r>
            <w:r w:rsidR="001A6722">
              <w:rPr>
                <w:noProof/>
                <w:webHidden/>
              </w:rPr>
              <w:fldChar w:fldCharType="separate"/>
            </w:r>
            <w:r w:rsidR="001A6722">
              <w:rPr>
                <w:noProof/>
                <w:webHidden/>
              </w:rPr>
              <w:t>26</w:t>
            </w:r>
            <w:r w:rsidR="001A6722">
              <w:rPr>
                <w:noProof/>
                <w:webHidden/>
              </w:rPr>
              <w:fldChar w:fldCharType="end"/>
            </w:r>
          </w:hyperlink>
        </w:p>
        <w:p w14:paraId="16BF58EA" w14:textId="77777777" w:rsidR="001A6722" w:rsidRDefault="00177DDA">
          <w:pPr>
            <w:pStyle w:val="Verzeichnis2"/>
            <w:tabs>
              <w:tab w:val="right" w:leader="dot" w:pos="9062"/>
            </w:tabs>
            <w:rPr>
              <w:rFonts w:eastAsiaTheme="minorEastAsia"/>
              <w:noProof/>
              <w:lang w:eastAsia="de-DE"/>
            </w:rPr>
          </w:pPr>
          <w:hyperlink w:anchor="_Toc58337270" w:history="1">
            <w:r w:rsidR="001A6722" w:rsidRPr="00B25608">
              <w:rPr>
                <w:rStyle w:val="Hyperlink"/>
                <w:noProof/>
              </w:rPr>
              <w:t>6.3 Ehebruch und kein zurück?</w:t>
            </w:r>
            <w:r w:rsidR="001A6722">
              <w:rPr>
                <w:noProof/>
                <w:webHidden/>
              </w:rPr>
              <w:tab/>
            </w:r>
            <w:r w:rsidR="001A6722">
              <w:rPr>
                <w:noProof/>
                <w:webHidden/>
              </w:rPr>
              <w:fldChar w:fldCharType="begin"/>
            </w:r>
            <w:r w:rsidR="001A6722">
              <w:rPr>
                <w:noProof/>
                <w:webHidden/>
              </w:rPr>
              <w:instrText xml:space="preserve"> PAGEREF _Toc58337270 \h </w:instrText>
            </w:r>
            <w:r w:rsidR="001A6722">
              <w:rPr>
                <w:noProof/>
                <w:webHidden/>
              </w:rPr>
            </w:r>
            <w:r w:rsidR="001A6722">
              <w:rPr>
                <w:noProof/>
                <w:webHidden/>
              </w:rPr>
              <w:fldChar w:fldCharType="separate"/>
            </w:r>
            <w:r w:rsidR="001A6722">
              <w:rPr>
                <w:noProof/>
                <w:webHidden/>
              </w:rPr>
              <w:t>27</w:t>
            </w:r>
            <w:r w:rsidR="001A6722">
              <w:rPr>
                <w:noProof/>
                <w:webHidden/>
              </w:rPr>
              <w:fldChar w:fldCharType="end"/>
            </w:r>
          </w:hyperlink>
        </w:p>
        <w:p w14:paraId="45C2D80F" w14:textId="77777777" w:rsidR="001A6722" w:rsidRDefault="00177DDA">
          <w:pPr>
            <w:pStyle w:val="Verzeichnis2"/>
            <w:tabs>
              <w:tab w:val="right" w:leader="dot" w:pos="9062"/>
            </w:tabs>
            <w:rPr>
              <w:rFonts w:eastAsiaTheme="minorEastAsia"/>
              <w:noProof/>
              <w:lang w:eastAsia="de-DE"/>
            </w:rPr>
          </w:pPr>
          <w:hyperlink w:anchor="_Toc58337271" w:history="1">
            <w:r w:rsidR="001A6722" w:rsidRPr="00B25608">
              <w:rPr>
                <w:rStyle w:val="Hyperlink"/>
                <w:noProof/>
              </w:rPr>
              <w:t>6.4 Aufdeckung des Ehebruchs</w:t>
            </w:r>
            <w:r w:rsidR="001A6722">
              <w:rPr>
                <w:noProof/>
                <w:webHidden/>
              </w:rPr>
              <w:tab/>
            </w:r>
            <w:r w:rsidR="001A6722">
              <w:rPr>
                <w:noProof/>
                <w:webHidden/>
              </w:rPr>
              <w:fldChar w:fldCharType="begin"/>
            </w:r>
            <w:r w:rsidR="001A6722">
              <w:rPr>
                <w:noProof/>
                <w:webHidden/>
              </w:rPr>
              <w:instrText xml:space="preserve"> PAGEREF _Toc58337271 \h </w:instrText>
            </w:r>
            <w:r w:rsidR="001A6722">
              <w:rPr>
                <w:noProof/>
                <w:webHidden/>
              </w:rPr>
            </w:r>
            <w:r w:rsidR="001A6722">
              <w:rPr>
                <w:noProof/>
                <w:webHidden/>
              </w:rPr>
              <w:fldChar w:fldCharType="separate"/>
            </w:r>
            <w:r w:rsidR="001A6722">
              <w:rPr>
                <w:noProof/>
                <w:webHidden/>
              </w:rPr>
              <w:t>28</w:t>
            </w:r>
            <w:r w:rsidR="001A6722">
              <w:rPr>
                <w:noProof/>
                <w:webHidden/>
              </w:rPr>
              <w:fldChar w:fldCharType="end"/>
            </w:r>
          </w:hyperlink>
        </w:p>
        <w:p w14:paraId="5EE78320" w14:textId="77777777" w:rsidR="001A6722" w:rsidRDefault="00177DDA">
          <w:pPr>
            <w:pStyle w:val="Verzeichnis2"/>
            <w:tabs>
              <w:tab w:val="right" w:leader="dot" w:pos="9062"/>
            </w:tabs>
            <w:rPr>
              <w:rFonts w:eastAsiaTheme="minorEastAsia"/>
              <w:noProof/>
              <w:lang w:eastAsia="de-DE"/>
            </w:rPr>
          </w:pPr>
          <w:hyperlink w:anchor="_Toc58337272" w:history="1">
            <w:r w:rsidR="001A6722" w:rsidRPr="00B25608">
              <w:rPr>
                <w:rStyle w:val="Hyperlink"/>
                <w:noProof/>
              </w:rPr>
              <w:t>6.4.1 Reitunfall Wronskis und Annas Offenbarung</w:t>
            </w:r>
            <w:r w:rsidR="001A6722">
              <w:rPr>
                <w:noProof/>
                <w:webHidden/>
              </w:rPr>
              <w:tab/>
            </w:r>
            <w:r w:rsidR="001A6722">
              <w:rPr>
                <w:noProof/>
                <w:webHidden/>
              </w:rPr>
              <w:fldChar w:fldCharType="begin"/>
            </w:r>
            <w:r w:rsidR="001A6722">
              <w:rPr>
                <w:noProof/>
                <w:webHidden/>
              </w:rPr>
              <w:instrText xml:space="preserve"> PAGEREF _Toc58337272 \h </w:instrText>
            </w:r>
            <w:r w:rsidR="001A6722">
              <w:rPr>
                <w:noProof/>
                <w:webHidden/>
              </w:rPr>
            </w:r>
            <w:r w:rsidR="001A6722">
              <w:rPr>
                <w:noProof/>
                <w:webHidden/>
              </w:rPr>
              <w:fldChar w:fldCharType="separate"/>
            </w:r>
            <w:r w:rsidR="001A6722">
              <w:rPr>
                <w:noProof/>
                <w:webHidden/>
              </w:rPr>
              <w:t>28</w:t>
            </w:r>
            <w:r w:rsidR="001A6722">
              <w:rPr>
                <w:noProof/>
                <w:webHidden/>
              </w:rPr>
              <w:fldChar w:fldCharType="end"/>
            </w:r>
          </w:hyperlink>
        </w:p>
        <w:p w14:paraId="729E4DFF" w14:textId="77777777" w:rsidR="001A6722" w:rsidRDefault="00177DDA">
          <w:pPr>
            <w:pStyle w:val="Verzeichnis2"/>
            <w:tabs>
              <w:tab w:val="right" w:leader="dot" w:pos="9062"/>
            </w:tabs>
            <w:rPr>
              <w:rFonts w:eastAsiaTheme="minorEastAsia"/>
              <w:noProof/>
              <w:lang w:eastAsia="de-DE"/>
            </w:rPr>
          </w:pPr>
          <w:hyperlink w:anchor="_Toc58337273" w:history="1">
            <w:r w:rsidR="001A6722" w:rsidRPr="00B25608">
              <w:rPr>
                <w:rStyle w:val="Hyperlink"/>
                <w:noProof/>
              </w:rPr>
              <w:t>6.4.2 Annas Geständnis und Alexej Alexandrowitschs Verletzung</w:t>
            </w:r>
            <w:r w:rsidR="001A6722">
              <w:rPr>
                <w:noProof/>
                <w:webHidden/>
              </w:rPr>
              <w:tab/>
            </w:r>
            <w:r w:rsidR="001A6722">
              <w:rPr>
                <w:noProof/>
                <w:webHidden/>
              </w:rPr>
              <w:fldChar w:fldCharType="begin"/>
            </w:r>
            <w:r w:rsidR="001A6722">
              <w:rPr>
                <w:noProof/>
                <w:webHidden/>
              </w:rPr>
              <w:instrText xml:space="preserve"> PAGEREF _Toc58337273 \h </w:instrText>
            </w:r>
            <w:r w:rsidR="001A6722">
              <w:rPr>
                <w:noProof/>
                <w:webHidden/>
              </w:rPr>
            </w:r>
            <w:r w:rsidR="001A6722">
              <w:rPr>
                <w:noProof/>
                <w:webHidden/>
              </w:rPr>
              <w:fldChar w:fldCharType="separate"/>
            </w:r>
            <w:r w:rsidR="001A6722">
              <w:rPr>
                <w:noProof/>
                <w:webHidden/>
              </w:rPr>
              <w:t>28</w:t>
            </w:r>
            <w:r w:rsidR="001A6722">
              <w:rPr>
                <w:noProof/>
                <w:webHidden/>
              </w:rPr>
              <w:fldChar w:fldCharType="end"/>
            </w:r>
          </w:hyperlink>
        </w:p>
        <w:p w14:paraId="3E2314A4" w14:textId="77777777" w:rsidR="001A6722" w:rsidRDefault="00177DDA">
          <w:pPr>
            <w:pStyle w:val="Verzeichnis2"/>
            <w:tabs>
              <w:tab w:val="right" w:leader="dot" w:pos="9062"/>
            </w:tabs>
            <w:rPr>
              <w:rFonts w:eastAsiaTheme="minorEastAsia"/>
              <w:noProof/>
              <w:lang w:eastAsia="de-DE"/>
            </w:rPr>
          </w:pPr>
          <w:hyperlink w:anchor="_Toc58337274" w:history="1">
            <w:r w:rsidR="001A6722" w:rsidRPr="00B25608">
              <w:rPr>
                <w:rStyle w:val="Hyperlink"/>
                <w:noProof/>
              </w:rPr>
              <w:t>6.4.3 Anna resümiert ihre Ehe</w:t>
            </w:r>
            <w:r w:rsidR="001A6722">
              <w:rPr>
                <w:noProof/>
                <w:webHidden/>
              </w:rPr>
              <w:tab/>
            </w:r>
            <w:r w:rsidR="001A6722">
              <w:rPr>
                <w:noProof/>
                <w:webHidden/>
              </w:rPr>
              <w:fldChar w:fldCharType="begin"/>
            </w:r>
            <w:r w:rsidR="001A6722">
              <w:rPr>
                <w:noProof/>
                <w:webHidden/>
              </w:rPr>
              <w:instrText xml:space="preserve"> PAGEREF _Toc58337274 \h </w:instrText>
            </w:r>
            <w:r w:rsidR="001A6722">
              <w:rPr>
                <w:noProof/>
                <w:webHidden/>
              </w:rPr>
            </w:r>
            <w:r w:rsidR="001A6722">
              <w:rPr>
                <w:noProof/>
                <w:webHidden/>
              </w:rPr>
              <w:fldChar w:fldCharType="separate"/>
            </w:r>
            <w:r w:rsidR="001A6722">
              <w:rPr>
                <w:noProof/>
                <w:webHidden/>
              </w:rPr>
              <w:t>29</w:t>
            </w:r>
            <w:r w:rsidR="001A6722">
              <w:rPr>
                <w:noProof/>
                <w:webHidden/>
              </w:rPr>
              <w:fldChar w:fldCharType="end"/>
            </w:r>
          </w:hyperlink>
        </w:p>
        <w:p w14:paraId="62DBABB9" w14:textId="77777777" w:rsidR="001A6722" w:rsidRDefault="00177DDA">
          <w:pPr>
            <w:pStyle w:val="Verzeichnis2"/>
            <w:tabs>
              <w:tab w:val="right" w:leader="dot" w:pos="9062"/>
            </w:tabs>
            <w:rPr>
              <w:rFonts w:eastAsiaTheme="minorEastAsia"/>
              <w:noProof/>
              <w:lang w:eastAsia="de-DE"/>
            </w:rPr>
          </w:pPr>
          <w:hyperlink w:anchor="_Toc58337275" w:history="1">
            <w:r w:rsidR="001A6722" w:rsidRPr="00B25608">
              <w:rPr>
                <w:rStyle w:val="Hyperlink"/>
                <w:noProof/>
              </w:rPr>
              <w:t>6.5 Folgen</w:t>
            </w:r>
            <w:r w:rsidR="001A6722">
              <w:rPr>
                <w:noProof/>
                <w:webHidden/>
              </w:rPr>
              <w:tab/>
            </w:r>
            <w:r w:rsidR="001A6722">
              <w:rPr>
                <w:noProof/>
                <w:webHidden/>
              </w:rPr>
              <w:fldChar w:fldCharType="begin"/>
            </w:r>
            <w:r w:rsidR="001A6722">
              <w:rPr>
                <w:noProof/>
                <w:webHidden/>
              </w:rPr>
              <w:instrText xml:space="preserve"> PAGEREF _Toc58337275 \h </w:instrText>
            </w:r>
            <w:r w:rsidR="001A6722">
              <w:rPr>
                <w:noProof/>
                <w:webHidden/>
              </w:rPr>
            </w:r>
            <w:r w:rsidR="001A6722">
              <w:rPr>
                <w:noProof/>
                <w:webHidden/>
              </w:rPr>
              <w:fldChar w:fldCharType="separate"/>
            </w:r>
            <w:r w:rsidR="001A6722">
              <w:rPr>
                <w:noProof/>
                <w:webHidden/>
              </w:rPr>
              <w:t>29</w:t>
            </w:r>
            <w:r w:rsidR="001A6722">
              <w:rPr>
                <w:noProof/>
                <w:webHidden/>
              </w:rPr>
              <w:fldChar w:fldCharType="end"/>
            </w:r>
          </w:hyperlink>
        </w:p>
        <w:p w14:paraId="2057B160" w14:textId="77777777" w:rsidR="001A6722" w:rsidRDefault="00177DDA">
          <w:pPr>
            <w:pStyle w:val="Verzeichnis2"/>
            <w:tabs>
              <w:tab w:val="right" w:leader="dot" w:pos="9062"/>
            </w:tabs>
            <w:rPr>
              <w:rFonts w:eastAsiaTheme="minorEastAsia"/>
              <w:noProof/>
              <w:lang w:eastAsia="de-DE"/>
            </w:rPr>
          </w:pPr>
          <w:hyperlink w:anchor="_Toc58337276" w:history="1">
            <w:r w:rsidR="001A6722" w:rsidRPr="00B25608">
              <w:rPr>
                <w:rStyle w:val="Hyperlink"/>
                <w:noProof/>
              </w:rPr>
              <w:t>6.6 Anna und Wronski in Italien: Neuanfang oder Retardierung der Dramatik?</w:t>
            </w:r>
            <w:r w:rsidR="001A6722">
              <w:rPr>
                <w:noProof/>
                <w:webHidden/>
              </w:rPr>
              <w:tab/>
            </w:r>
            <w:r w:rsidR="001A6722">
              <w:rPr>
                <w:noProof/>
                <w:webHidden/>
              </w:rPr>
              <w:fldChar w:fldCharType="begin"/>
            </w:r>
            <w:r w:rsidR="001A6722">
              <w:rPr>
                <w:noProof/>
                <w:webHidden/>
              </w:rPr>
              <w:instrText xml:space="preserve"> PAGEREF _Toc58337276 \h </w:instrText>
            </w:r>
            <w:r w:rsidR="001A6722">
              <w:rPr>
                <w:noProof/>
                <w:webHidden/>
              </w:rPr>
            </w:r>
            <w:r w:rsidR="001A6722">
              <w:rPr>
                <w:noProof/>
                <w:webHidden/>
              </w:rPr>
              <w:fldChar w:fldCharType="separate"/>
            </w:r>
            <w:r w:rsidR="001A6722">
              <w:rPr>
                <w:noProof/>
                <w:webHidden/>
              </w:rPr>
              <w:t>29</w:t>
            </w:r>
            <w:r w:rsidR="001A6722">
              <w:rPr>
                <w:noProof/>
                <w:webHidden/>
              </w:rPr>
              <w:fldChar w:fldCharType="end"/>
            </w:r>
          </w:hyperlink>
        </w:p>
        <w:p w14:paraId="5F3C6932" w14:textId="77777777" w:rsidR="001A6722" w:rsidRDefault="00177DDA">
          <w:pPr>
            <w:pStyle w:val="Verzeichnis1"/>
            <w:tabs>
              <w:tab w:val="right" w:leader="dot" w:pos="9062"/>
            </w:tabs>
            <w:rPr>
              <w:rFonts w:eastAsiaTheme="minorEastAsia"/>
              <w:noProof/>
              <w:lang w:eastAsia="de-DE"/>
            </w:rPr>
          </w:pPr>
          <w:hyperlink w:anchor="_Toc58337277" w:history="1">
            <w:r w:rsidR="001A6722" w:rsidRPr="00B25608">
              <w:rPr>
                <w:rStyle w:val="Hyperlink"/>
                <w:noProof/>
              </w:rPr>
              <w:t>KAPITEL 7 Effi Briest: Der unumkehrbare Dreischritt</w:t>
            </w:r>
            <w:r w:rsidR="001A6722">
              <w:rPr>
                <w:noProof/>
                <w:webHidden/>
              </w:rPr>
              <w:tab/>
            </w:r>
            <w:r w:rsidR="001A6722">
              <w:rPr>
                <w:noProof/>
                <w:webHidden/>
              </w:rPr>
              <w:fldChar w:fldCharType="begin"/>
            </w:r>
            <w:r w:rsidR="001A6722">
              <w:rPr>
                <w:noProof/>
                <w:webHidden/>
              </w:rPr>
              <w:instrText xml:space="preserve"> PAGEREF _Toc58337277 \h </w:instrText>
            </w:r>
            <w:r w:rsidR="001A6722">
              <w:rPr>
                <w:noProof/>
                <w:webHidden/>
              </w:rPr>
            </w:r>
            <w:r w:rsidR="001A6722">
              <w:rPr>
                <w:noProof/>
                <w:webHidden/>
              </w:rPr>
              <w:fldChar w:fldCharType="separate"/>
            </w:r>
            <w:r w:rsidR="001A6722">
              <w:rPr>
                <w:noProof/>
                <w:webHidden/>
              </w:rPr>
              <w:t>30</w:t>
            </w:r>
            <w:r w:rsidR="001A6722">
              <w:rPr>
                <w:noProof/>
                <w:webHidden/>
              </w:rPr>
              <w:fldChar w:fldCharType="end"/>
            </w:r>
          </w:hyperlink>
        </w:p>
        <w:p w14:paraId="2B9C7B48" w14:textId="77777777" w:rsidR="001A6722" w:rsidRDefault="00177DDA">
          <w:pPr>
            <w:pStyle w:val="Verzeichnis2"/>
            <w:tabs>
              <w:tab w:val="right" w:leader="dot" w:pos="9062"/>
            </w:tabs>
            <w:rPr>
              <w:rFonts w:eastAsiaTheme="minorEastAsia"/>
              <w:noProof/>
              <w:lang w:eastAsia="de-DE"/>
            </w:rPr>
          </w:pPr>
          <w:hyperlink w:anchor="_Toc58337278" w:history="1">
            <w:r w:rsidR="001A6722" w:rsidRPr="00B25608">
              <w:rPr>
                <w:rStyle w:val="Hyperlink"/>
                <w:noProof/>
              </w:rPr>
              <w:t>7.1 Effis „Schritt vom Wege“ - der Ehebruch</w:t>
            </w:r>
            <w:r w:rsidR="001A6722">
              <w:rPr>
                <w:noProof/>
                <w:webHidden/>
              </w:rPr>
              <w:tab/>
            </w:r>
            <w:r w:rsidR="001A6722">
              <w:rPr>
                <w:noProof/>
                <w:webHidden/>
              </w:rPr>
              <w:fldChar w:fldCharType="begin"/>
            </w:r>
            <w:r w:rsidR="001A6722">
              <w:rPr>
                <w:noProof/>
                <w:webHidden/>
              </w:rPr>
              <w:instrText xml:space="preserve"> PAGEREF _Toc58337278 \h </w:instrText>
            </w:r>
            <w:r w:rsidR="001A6722">
              <w:rPr>
                <w:noProof/>
                <w:webHidden/>
              </w:rPr>
            </w:r>
            <w:r w:rsidR="001A6722">
              <w:rPr>
                <w:noProof/>
                <w:webHidden/>
              </w:rPr>
              <w:fldChar w:fldCharType="separate"/>
            </w:r>
            <w:r w:rsidR="001A6722">
              <w:rPr>
                <w:noProof/>
                <w:webHidden/>
              </w:rPr>
              <w:t>30</w:t>
            </w:r>
            <w:r w:rsidR="001A6722">
              <w:rPr>
                <w:noProof/>
                <w:webHidden/>
              </w:rPr>
              <w:fldChar w:fldCharType="end"/>
            </w:r>
          </w:hyperlink>
        </w:p>
        <w:p w14:paraId="2D324403" w14:textId="77777777" w:rsidR="001A6722" w:rsidRDefault="00177DDA">
          <w:pPr>
            <w:pStyle w:val="Verzeichnis2"/>
            <w:tabs>
              <w:tab w:val="right" w:leader="dot" w:pos="9062"/>
            </w:tabs>
            <w:rPr>
              <w:rFonts w:eastAsiaTheme="minorEastAsia"/>
              <w:noProof/>
              <w:lang w:eastAsia="de-DE"/>
            </w:rPr>
          </w:pPr>
          <w:hyperlink w:anchor="_Toc58337279" w:history="1">
            <w:r w:rsidR="001A6722" w:rsidRPr="00B25608">
              <w:rPr>
                <w:rStyle w:val="Hyperlink"/>
                <w:noProof/>
              </w:rPr>
              <w:t>7.2 Aufdeckung und Folge des Ehebruchs - das Duell</w:t>
            </w:r>
            <w:r w:rsidR="001A6722">
              <w:rPr>
                <w:noProof/>
                <w:webHidden/>
              </w:rPr>
              <w:tab/>
            </w:r>
            <w:r w:rsidR="001A6722">
              <w:rPr>
                <w:noProof/>
                <w:webHidden/>
              </w:rPr>
              <w:fldChar w:fldCharType="begin"/>
            </w:r>
            <w:r w:rsidR="001A6722">
              <w:rPr>
                <w:noProof/>
                <w:webHidden/>
              </w:rPr>
              <w:instrText xml:space="preserve"> PAGEREF _Toc58337279 \h </w:instrText>
            </w:r>
            <w:r w:rsidR="001A6722">
              <w:rPr>
                <w:noProof/>
                <w:webHidden/>
              </w:rPr>
            </w:r>
            <w:r w:rsidR="001A6722">
              <w:rPr>
                <w:noProof/>
                <w:webHidden/>
              </w:rPr>
              <w:fldChar w:fldCharType="separate"/>
            </w:r>
            <w:r w:rsidR="001A6722">
              <w:rPr>
                <w:noProof/>
                <w:webHidden/>
              </w:rPr>
              <w:t>30</w:t>
            </w:r>
            <w:r w:rsidR="001A6722">
              <w:rPr>
                <w:noProof/>
                <w:webHidden/>
              </w:rPr>
              <w:fldChar w:fldCharType="end"/>
            </w:r>
          </w:hyperlink>
        </w:p>
        <w:p w14:paraId="7C67EC2C" w14:textId="77777777" w:rsidR="001A6722" w:rsidRDefault="00177DDA">
          <w:pPr>
            <w:pStyle w:val="Verzeichnis2"/>
            <w:tabs>
              <w:tab w:val="right" w:leader="dot" w:pos="9062"/>
            </w:tabs>
            <w:rPr>
              <w:rFonts w:eastAsiaTheme="minorEastAsia"/>
              <w:noProof/>
              <w:lang w:eastAsia="de-DE"/>
            </w:rPr>
          </w:pPr>
          <w:hyperlink w:anchor="_Toc58337280" w:history="1">
            <w:r w:rsidR="001A6722" w:rsidRPr="00B25608">
              <w:rPr>
                <w:rStyle w:val="Hyperlink"/>
                <w:noProof/>
              </w:rPr>
              <w:t>7.3 Effis Zorn über Innstetten nach dem Besuch ihrer Tochter</w:t>
            </w:r>
            <w:r w:rsidR="001A6722">
              <w:rPr>
                <w:noProof/>
                <w:webHidden/>
              </w:rPr>
              <w:tab/>
            </w:r>
            <w:r w:rsidR="001A6722">
              <w:rPr>
                <w:noProof/>
                <w:webHidden/>
              </w:rPr>
              <w:fldChar w:fldCharType="begin"/>
            </w:r>
            <w:r w:rsidR="001A6722">
              <w:rPr>
                <w:noProof/>
                <w:webHidden/>
              </w:rPr>
              <w:instrText xml:space="preserve"> PAGEREF _Toc58337280 \h </w:instrText>
            </w:r>
            <w:r w:rsidR="001A6722">
              <w:rPr>
                <w:noProof/>
                <w:webHidden/>
              </w:rPr>
            </w:r>
            <w:r w:rsidR="001A6722">
              <w:rPr>
                <w:noProof/>
                <w:webHidden/>
              </w:rPr>
              <w:fldChar w:fldCharType="separate"/>
            </w:r>
            <w:r w:rsidR="001A6722">
              <w:rPr>
                <w:noProof/>
                <w:webHidden/>
              </w:rPr>
              <w:t>31</w:t>
            </w:r>
            <w:r w:rsidR="001A6722">
              <w:rPr>
                <w:noProof/>
                <w:webHidden/>
              </w:rPr>
              <w:fldChar w:fldCharType="end"/>
            </w:r>
          </w:hyperlink>
        </w:p>
        <w:p w14:paraId="39DC3FF5" w14:textId="77777777" w:rsidR="001A6722" w:rsidRDefault="00177DDA">
          <w:pPr>
            <w:pStyle w:val="Verzeichnis2"/>
            <w:tabs>
              <w:tab w:val="right" w:leader="dot" w:pos="9062"/>
            </w:tabs>
            <w:rPr>
              <w:rFonts w:eastAsiaTheme="minorEastAsia"/>
              <w:noProof/>
              <w:lang w:eastAsia="de-DE"/>
            </w:rPr>
          </w:pPr>
          <w:hyperlink w:anchor="_Toc58337281" w:history="1">
            <w:r w:rsidR="001A6722" w:rsidRPr="00B25608">
              <w:rPr>
                <w:rStyle w:val="Hyperlink"/>
                <w:noProof/>
              </w:rPr>
              <w:t>7.4 Innstettens Offenbarung</w:t>
            </w:r>
            <w:r w:rsidR="001A6722">
              <w:rPr>
                <w:noProof/>
                <w:webHidden/>
              </w:rPr>
              <w:tab/>
            </w:r>
            <w:r w:rsidR="001A6722">
              <w:rPr>
                <w:noProof/>
                <w:webHidden/>
              </w:rPr>
              <w:fldChar w:fldCharType="begin"/>
            </w:r>
            <w:r w:rsidR="001A6722">
              <w:rPr>
                <w:noProof/>
                <w:webHidden/>
              </w:rPr>
              <w:instrText xml:space="preserve"> PAGEREF _Toc58337281 \h </w:instrText>
            </w:r>
            <w:r w:rsidR="001A6722">
              <w:rPr>
                <w:noProof/>
                <w:webHidden/>
              </w:rPr>
            </w:r>
            <w:r w:rsidR="001A6722">
              <w:rPr>
                <w:noProof/>
                <w:webHidden/>
              </w:rPr>
              <w:fldChar w:fldCharType="separate"/>
            </w:r>
            <w:r w:rsidR="001A6722">
              <w:rPr>
                <w:noProof/>
                <w:webHidden/>
              </w:rPr>
              <w:t>31</w:t>
            </w:r>
            <w:r w:rsidR="001A6722">
              <w:rPr>
                <w:noProof/>
                <w:webHidden/>
              </w:rPr>
              <w:fldChar w:fldCharType="end"/>
            </w:r>
          </w:hyperlink>
        </w:p>
        <w:p w14:paraId="518E6A1A" w14:textId="77777777" w:rsidR="001A6722" w:rsidRDefault="00177DDA">
          <w:pPr>
            <w:pStyle w:val="Verzeichnis1"/>
            <w:tabs>
              <w:tab w:val="right" w:leader="dot" w:pos="9062"/>
            </w:tabs>
            <w:rPr>
              <w:rFonts w:eastAsiaTheme="minorEastAsia"/>
              <w:noProof/>
              <w:lang w:eastAsia="de-DE"/>
            </w:rPr>
          </w:pPr>
          <w:hyperlink w:anchor="_Toc58337282" w:history="1">
            <w:r w:rsidR="001A6722" w:rsidRPr="00B25608">
              <w:rPr>
                <w:rStyle w:val="Hyperlink"/>
                <w:noProof/>
              </w:rPr>
              <w:t>KAPITEL 8 Vergleichende Betrachtungen</w:t>
            </w:r>
            <w:r w:rsidR="001A6722">
              <w:rPr>
                <w:noProof/>
                <w:webHidden/>
              </w:rPr>
              <w:tab/>
            </w:r>
            <w:r w:rsidR="001A6722">
              <w:rPr>
                <w:noProof/>
                <w:webHidden/>
              </w:rPr>
              <w:fldChar w:fldCharType="begin"/>
            </w:r>
            <w:r w:rsidR="001A6722">
              <w:rPr>
                <w:noProof/>
                <w:webHidden/>
              </w:rPr>
              <w:instrText xml:space="preserve"> PAGEREF _Toc58337282 \h </w:instrText>
            </w:r>
            <w:r w:rsidR="001A6722">
              <w:rPr>
                <w:noProof/>
                <w:webHidden/>
              </w:rPr>
            </w:r>
            <w:r w:rsidR="001A6722">
              <w:rPr>
                <w:noProof/>
                <w:webHidden/>
              </w:rPr>
              <w:fldChar w:fldCharType="separate"/>
            </w:r>
            <w:r w:rsidR="001A6722">
              <w:rPr>
                <w:noProof/>
                <w:webHidden/>
              </w:rPr>
              <w:t>32</w:t>
            </w:r>
            <w:r w:rsidR="001A6722">
              <w:rPr>
                <w:noProof/>
                <w:webHidden/>
              </w:rPr>
              <w:fldChar w:fldCharType="end"/>
            </w:r>
          </w:hyperlink>
        </w:p>
        <w:p w14:paraId="5F8947F4" w14:textId="77777777" w:rsidR="001A6722" w:rsidRDefault="00177DDA">
          <w:pPr>
            <w:pStyle w:val="Verzeichnis1"/>
            <w:tabs>
              <w:tab w:val="right" w:leader="dot" w:pos="9062"/>
            </w:tabs>
            <w:rPr>
              <w:rFonts w:eastAsiaTheme="minorEastAsia"/>
              <w:noProof/>
              <w:lang w:eastAsia="de-DE"/>
            </w:rPr>
          </w:pPr>
          <w:hyperlink w:anchor="_Toc58337283" w:history="1">
            <w:r w:rsidR="001A6722" w:rsidRPr="00B25608">
              <w:rPr>
                <w:rStyle w:val="Hyperlink"/>
                <w:noProof/>
              </w:rPr>
              <w:t>KAPITEL 9  Romanenden: Darstellungen des Sterbens und des Todes</w:t>
            </w:r>
            <w:r w:rsidR="001A6722">
              <w:rPr>
                <w:noProof/>
                <w:webHidden/>
              </w:rPr>
              <w:tab/>
            </w:r>
            <w:r w:rsidR="001A6722">
              <w:rPr>
                <w:noProof/>
                <w:webHidden/>
              </w:rPr>
              <w:fldChar w:fldCharType="begin"/>
            </w:r>
            <w:r w:rsidR="001A6722">
              <w:rPr>
                <w:noProof/>
                <w:webHidden/>
              </w:rPr>
              <w:instrText xml:space="preserve"> PAGEREF _Toc58337283 \h </w:instrText>
            </w:r>
            <w:r w:rsidR="001A6722">
              <w:rPr>
                <w:noProof/>
                <w:webHidden/>
              </w:rPr>
            </w:r>
            <w:r w:rsidR="001A6722">
              <w:rPr>
                <w:noProof/>
                <w:webHidden/>
              </w:rPr>
              <w:fldChar w:fldCharType="separate"/>
            </w:r>
            <w:r w:rsidR="001A6722">
              <w:rPr>
                <w:noProof/>
                <w:webHidden/>
              </w:rPr>
              <w:t>33</w:t>
            </w:r>
            <w:r w:rsidR="001A6722">
              <w:rPr>
                <w:noProof/>
                <w:webHidden/>
              </w:rPr>
              <w:fldChar w:fldCharType="end"/>
            </w:r>
          </w:hyperlink>
        </w:p>
        <w:p w14:paraId="309A33AF" w14:textId="77777777" w:rsidR="001A6722" w:rsidRDefault="00177DDA">
          <w:pPr>
            <w:pStyle w:val="Verzeichnis2"/>
            <w:tabs>
              <w:tab w:val="right" w:leader="dot" w:pos="9062"/>
            </w:tabs>
            <w:rPr>
              <w:rFonts w:eastAsiaTheme="minorEastAsia"/>
              <w:noProof/>
              <w:lang w:eastAsia="de-DE"/>
            </w:rPr>
          </w:pPr>
          <w:hyperlink w:anchor="_Toc58337284" w:history="1">
            <w:r w:rsidR="001A6722" w:rsidRPr="00B25608">
              <w:rPr>
                <w:rStyle w:val="Hyperlink"/>
                <w:noProof/>
              </w:rPr>
              <w:t>9.1 Madame Bovary</w:t>
            </w:r>
            <w:r w:rsidR="001A6722">
              <w:rPr>
                <w:noProof/>
                <w:webHidden/>
              </w:rPr>
              <w:tab/>
            </w:r>
            <w:r w:rsidR="001A6722">
              <w:rPr>
                <w:noProof/>
                <w:webHidden/>
              </w:rPr>
              <w:fldChar w:fldCharType="begin"/>
            </w:r>
            <w:r w:rsidR="001A6722">
              <w:rPr>
                <w:noProof/>
                <w:webHidden/>
              </w:rPr>
              <w:instrText xml:space="preserve"> PAGEREF _Toc58337284 \h </w:instrText>
            </w:r>
            <w:r w:rsidR="001A6722">
              <w:rPr>
                <w:noProof/>
                <w:webHidden/>
              </w:rPr>
            </w:r>
            <w:r w:rsidR="001A6722">
              <w:rPr>
                <w:noProof/>
                <w:webHidden/>
              </w:rPr>
              <w:fldChar w:fldCharType="separate"/>
            </w:r>
            <w:r w:rsidR="001A6722">
              <w:rPr>
                <w:noProof/>
                <w:webHidden/>
              </w:rPr>
              <w:t>33</w:t>
            </w:r>
            <w:r w:rsidR="001A6722">
              <w:rPr>
                <w:noProof/>
                <w:webHidden/>
              </w:rPr>
              <w:fldChar w:fldCharType="end"/>
            </w:r>
          </w:hyperlink>
        </w:p>
        <w:p w14:paraId="26BD8476" w14:textId="77777777" w:rsidR="001A6722" w:rsidRDefault="00177DDA">
          <w:pPr>
            <w:pStyle w:val="Verzeichnis2"/>
            <w:tabs>
              <w:tab w:val="right" w:leader="dot" w:pos="9062"/>
            </w:tabs>
            <w:rPr>
              <w:rFonts w:eastAsiaTheme="minorEastAsia"/>
              <w:noProof/>
              <w:lang w:eastAsia="de-DE"/>
            </w:rPr>
          </w:pPr>
          <w:hyperlink w:anchor="_Toc58337285" w:history="1">
            <w:r w:rsidR="001A6722" w:rsidRPr="00B25608">
              <w:rPr>
                <w:rStyle w:val="Hyperlink"/>
                <w:noProof/>
              </w:rPr>
              <w:t>Das Sterben Emma Bovarys</w:t>
            </w:r>
            <w:r w:rsidR="001A6722">
              <w:rPr>
                <w:noProof/>
                <w:webHidden/>
              </w:rPr>
              <w:tab/>
            </w:r>
            <w:r w:rsidR="001A6722">
              <w:rPr>
                <w:noProof/>
                <w:webHidden/>
              </w:rPr>
              <w:fldChar w:fldCharType="begin"/>
            </w:r>
            <w:r w:rsidR="001A6722">
              <w:rPr>
                <w:noProof/>
                <w:webHidden/>
              </w:rPr>
              <w:instrText xml:space="preserve"> PAGEREF _Toc58337285 \h </w:instrText>
            </w:r>
            <w:r w:rsidR="001A6722">
              <w:rPr>
                <w:noProof/>
                <w:webHidden/>
              </w:rPr>
            </w:r>
            <w:r w:rsidR="001A6722">
              <w:rPr>
                <w:noProof/>
                <w:webHidden/>
              </w:rPr>
              <w:fldChar w:fldCharType="separate"/>
            </w:r>
            <w:r w:rsidR="001A6722">
              <w:rPr>
                <w:noProof/>
                <w:webHidden/>
              </w:rPr>
              <w:t>33</w:t>
            </w:r>
            <w:r w:rsidR="001A6722">
              <w:rPr>
                <w:noProof/>
                <w:webHidden/>
              </w:rPr>
              <w:fldChar w:fldCharType="end"/>
            </w:r>
          </w:hyperlink>
        </w:p>
        <w:p w14:paraId="4F8F6C12" w14:textId="77777777" w:rsidR="001A6722" w:rsidRDefault="00177DDA">
          <w:pPr>
            <w:pStyle w:val="Verzeichnis2"/>
            <w:tabs>
              <w:tab w:val="right" w:leader="dot" w:pos="9062"/>
            </w:tabs>
            <w:rPr>
              <w:rFonts w:eastAsiaTheme="minorEastAsia"/>
              <w:noProof/>
              <w:lang w:eastAsia="de-DE"/>
            </w:rPr>
          </w:pPr>
          <w:hyperlink w:anchor="_Toc58337286" w:history="1">
            <w:r w:rsidR="001A6722" w:rsidRPr="00B25608">
              <w:rPr>
                <w:rStyle w:val="Hyperlink"/>
                <w:noProof/>
              </w:rPr>
              <w:t>9.2 Das Sterben Anna Kareninas</w:t>
            </w:r>
            <w:r w:rsidR="001A6722">
              <w:rPr>
                <w:noProof/>
                <w:webHidden/>
              </w:rPr>
              <w:tab/>
            </w:r>
            <w:r w:rsidR="001A6722">
              <w:rPr>
                <w:noProof/>
                <w:webHidden/>
              </w:rPr>
              <w:fldChar w:fldCharType="begin"/>
            </w:r>
            <w:r w:rsidR="001A6722">
              <w:rPr>
                <w:noProof/>
                <w:webHidden/>
              </w:rPr>
              <w:instrText xml:space="preserve"> PAGEREF _Toc58337286 \h </w:instrText>
            </w:r>
            <w:r w:rsidR="001A6722">
              <w:rPr>
                <w:noProof/>
                <w:webHidden/>
              </w:rPr>
            </w:r>
            <w:r w:rsidR="001A6722">
              <w:rPr>
                <w:noProof/>
                <w:webHidden/>
              </w:rPr>
              <w:fldChar w:fldCharType="separate"/>
            </w:r>
            <w:r w:rsidR="001A6722">
              <w:rPr>
                <w:noProof/>
                <w:webHidden/>
              </w:rPr>
              <w:t>34</w:t>
            </w:r>
            <w:r w:rsidR="001A6722">
              <w:rPr>
                <w:noProof/>
                <w:webHidden/>
              </w:rPr>
              <w:fldChar w:fldCharType="end"/>
            </w:r>
          </w:hyperlink>
        </w:p>
        <w:p w14:paraId="4C31DA23" w14:textId="77777777" w:rsidR="001A6722" w:rsidRDefault="00177DDA">
          <w:pPr>
            <w:pStyle w:val="Verzeichnis2"/>
            <w:tabs>
              <w:tab w:val="right" w:leader="dot" w:pos="9062"/>
            </w:tabs>
            <w:rPr>
              <w:rFonts w:eastAsiaTheme="minorEastAsia"/>
              <w:noProof/>
              <w:lang w:eastAsia="de-DE"/>
            </w:rPr>
          </w:pPr>
          <w:hyperlink w:anchor="_Toc58337287" w:history="1">
            <w:r w:rsidR="001A6722" w:rsidRPr="00B25608">
              <w:rPr>
                <w:rStyle w:val="Hyperlink"/>
                <w:noProof/>
              </w:rPr>
              <w:t>9.3 Das Sterben Effi Briests</w:t>
            </w:r>
            <w:r w:rsidR="001A6722">
              <w:rPr>
                <w:noProof/>
                <w:webHidden/>
              </w:rPr>
              <w:tab/>
            </w:r>
            <w:r w:rsidR="001A6722">
              <w:rPr>
                <w:noProof/>
                <w:webHidden/>
              </w:rPr>
              <w:fldChar w:fldCharType="begin"/>
            </w:r>
            <w:r w:rsidR="001A6722">
              <w:rPr>
                <w:noProof/>
                <w:webHidden/>
              </w:rPr>
              <w:instrText xml:space="preserve"> PAGEREF _Toc58337287 \h </w:instrText>
            </w:r>
            <w:r w:rsidR="001A6722">
              <w:rPr>
                <w:noProof/>
                <w:webHidden/>
              </w:rPr>
            </w:r>
            <w:r w:rsidR="001A6722">
              <w:rPr>
                <w:noProof/>
                <w:webHidden/>
              </w:rPr>
              <w:fldChar w:fldCharType="separate"/>
            </w:r>
            <w:r w:rsidR="001A6722">
              <w:rPr>
                <w:noProof/>
                <w:webHidden/>
              </w:rPr>
              <w:t>35</w:t>
            </w:r>
            <w:r w:rsidR="001A6722">
              <w:rPr>
                <w:noProof/>
                <w:webHidden/>
              </w:rPr>
              <w:fldChar w:fldCharType="end"/>
            </w:r>
          </w:hyperlink>
        </w:p>
        <w:p w14:paraId="2F8A4443" w14:textId="77777777" w:rsidR="001A6722" w:rsidRDefault="00177DDA">
          <w:pPr>
            <w:pStyle w:val="Verzeichnis3"/>
            <w:tabs>
              <w:tab w:val="right" w:leader="dot" w:pos="9062"/>
            </w:tabs>
            <w:rPr>
              <w:rFonts w:eastAsiaTheme="minorEastAsia"/>
              <w:noProof/>
              <w:lang w:eastAsia="de-DE"/>
            </w:rPr>
          </w:pPr>
          <w:hyperlink w:anchor="_Toc58337288" w:history="1">
            <w:r w:rsidR="001A6722" w:rsidRPr="00B25608">
              <w:rPr>
                <w:rStyle w:val="Hyperlink"/>
                <w:noProof/>
              </w:rPr>
              <w:t xml:space="preserve">9.3.1 Exkurs: </w:t>
            </w:r>
            <w:r w:rsidR="001A6722" w:rsidRPr="00B25608">
              <w:rPr>
                <w:rStyle w:val="Hyperlink"/>
                <w:rFonts w:cs="Times New Roman"/>
                <w:noProof/>
              </w:rPr>
              <w:t xml:space="preserve">Der historische Hintergrund zu Fontanes Effi Briest: </w:t>
            </w:r>
            <w:r w:rsidR="001A6722" w:rsidRPr="00B25608">
              <w:rPr>
                <w:rStyle w:val="Hyperlink"/>
                <w:noProof/>
              </w:rPr>
              <w:t>Die Ardenne-Affäre</w:t>
            </w:r>
            <w:r w:rsidR="001A6722">
              <w:rPr>
                <w:noProof/>
                <w:webHidden/>
              </w:rPr>
              <w:tab/>
            </w:r>
            <w:r w:rsidR="001A6722">
              <w:rPr>
                <w:noProof/>
                <w:webHidden/>
              </w:rPr>
              <w:fldChar w:fldCharType="begin"/>
            </w:r>
            <w:r w:rsidR="001A6722">
              <w:rPr>
                <w:noProof/>
                <w:webHidden/>
              </w:rPr>
              <w:instrText xml:space="preserve"> PAGEREF _Toc58337288 \h </w:instrText>
            </w:r>
            <w:r w:rsidR="001A6722">
              <w:rPr>
                <w:noProof/>
                <w:webHidden/>
              </w:rPr>
            </w:r>
            <w:r w:rsidR="001A6722">
              <w:rPr>
                <w:noProof/>
                <w:webHidden/>
              </w:rPr>
              <w:fldChar w:fldCharType="separate"/>
            </w:r>
            <w:r w:rsidR="001A6722">
              <w:rPr>
                <w:noProof/>
                <w:webHidden/>
              </w:rPr>
              <w:t>36</w:t>
            </w:r>
            <w:r w:rsidR="001A6722">
              <w:rPr>
                <w:noProof/>
                <w:webHidden/>
              </w:rPr>
              <w:fldChar w:fldCharType="end"/>
            </w:r>
          </w:hyperlink>
        </w:p>
        <w:p w14:paraId="6669861E" w14:textId="77777777" w:rsidR="001A6722" w:rsidRDefault="00177DDA">
          <w:pPr>
            <w:pStyle w:val="Verzeichnis1"/>
            <w:tabs>
              <w:tab w:val="right" w:leader="dot" w:pos="9062"/>
            </w:tabs>
            <w:rPr>
              <w:rFonts w:eastAsiaTheme="minorEastAsia"/>
              <w:noProof/>
              <w:lang w:eastAsia="de-DE"/>
            </w:rPr>
          </w:pPr>
          <w:hyperlink w:anchor="_Toc58337289" w:history="1">
            <w:r w:rsidR="001A6722" w:rsidRPr="00B25608">
              <w:rPr>
                <w:rStyle w:val="Hyperlink"/>
                <w:noProof/>
              </w:rPr>
              <w:t>Vorschläge zur klassischen Leistungsmessung</w:t>
            </w:r>
            <w:r w:rsidR="001A6722">
              <w:rPr>
                <w:noProof/>
                <w:webHidden/>
              </w:rPr>
              <w:tab/>
            </w:r>
            <w:r w:rsidR="001A6722">
              <w:rPr>
                <w:noProof/>
                <w:webHidden/>
              </w:rPr>
              <w:fldChar w:fldCharType="begin"/>
            </w:r>
            <w:r w:rsidR="001A6722">
              <w:rPr>
                <w:noProof/>
                <w:webHidden/>
              </w:rPr>
              <w:instrText xml:space="preserve"> PAGEREF _Toc58337289 \h </w:instrText>
            </w:r>
            <w:r w:rsidR="001A6722">
              <w:rPr>
                <w:noProof/>
                <w:webHidden/>
              </w:rPr>
            </w:r>
            <w:r w:rsidR="001A6722">
              <w:rPr>
                <w:noProof/>
                <w:webHidden/>
              </w:rPr>
              <w:fldChar w:fldCharType="separate"/>
            </w:r>
            <w:r w:rsidR="001A6722">
              <w:rPr>
                <w:noProof/>
                <w:webHidden/>
              </w:rPr>
              <w:t>37</w:t>
            </w:r>
            <w:r w:rsidR="001A6722">
              <w:rPr>
                <w:noProof/>
                <w:webHidden/>
              </w:rPr>
              <w:fldChar w:fldCharType="end"/>
            </w:r>
          </w:hyperlink>
        </w:p>
        <w:p w14:paraId="794B2D8C" w14:textId="77777777" w:rsidR="001A6722" w:rsidRDefault="00177DDA">
          <w:pPr>
            <w:pStyle w:val="Verzeichnis2"/>
            <w:tabs>
              <w:tab w:val="right" w:leader="dot" w:pos="9062"/>
            </w:tabs>
            <w:rPr>
              <w:rFonts w:eastAsiaTheme="minorEastAsia"/>
              <w:noProof/>
              <w:lang w:eastAsia="de-DE"/>
            </w:rPr>
          </w:pPr>
          <w:hyperlink w:anchor="_Toc58337290" w:history="1">
            <w:r w:rsidR="001A6722" w:rsidRPr="00B25608">
              <w:rPr>
                <w:rStyle w:val="Hyperlink"/>
                <w:noProof/>
              </w:rPr>
              <w:t>Klausurvorschlag 1</w:t>
            </w:r>
            <w:r w:rsidR="001A6722">
              <w:rPr>
                <w:noProof/>
                <w:webHidden/>
              </w:rPr>
              <w:tab/>
            </w:r>
            <w:r w:rsidR="001A6722">
              <w:rPr>
                <w:noProof/>
                <w:webHidden/>
              </w:rPr>
              <w:fldChar w:fldCharType="begin"/>
            </w:r>
            <w:r w:rsidR="001A6722">
              <w:rPr>
                <w:noProof/>
                <w:webHidden/>
              </w:rPr>
              <w:instrText xml:space="preserve"> PAGEREF _Toc58337290 \h </w:instrText>
            </w:r>
            <w:r w:rsidR="001A6722">
              <w:rPr>
                <w:noProof/>
                <w:webHidden/>
              </w:rPr>
            </w:r>
            <w:r w:rsidR="001A6722">
              <w:rPr>
                <w:noProof/>
                <w:webHidden/>
              </w:rPr>
              <w:fldChar w:fldCharType="separate"/>
            </w:r>
            <w:r w:rsidR="001A6722">
              <w:rPr>
                <w:noProof/>
                <w:webHidden/>
              </w:rPr>
              <w:t>37</w:t>
            </w:r>
            <w:r w:rsidR="001A6722">
              <w:rPr>
                <w:noProof/>
                <w:webHidden/>
              </w:rPr>
              <w:fldChar w:fldCharType="end"/>
            </w:r>
          </w:hyperlink>
        </w:p>
        <w:p w14:paraId="541F4F57" w14:textId="77777777" w:rsidR="001A6722" w:rsidRDefault="00177DDA">
          <w:pPr>
            <w:pStyle w:val="Verzeichnis2"/>
            <w:tabs>
              <w:tab w:val="right" w:leader="dot" w:pos="9062"/>
            </w:tabs>
            <w:rPr>
              <w:rFonts w:eastAsiaTheme="minorEastAsia"/>
              <w:noProof/>
              <w:lang w:eastAsia="de-DE"/>
            </w:rPr>
          </w:pPr>
          <w:hyperlink w:anchor="_Toc58337291" w:history="1">
            <w:r w:rsidR="001A6722" w:rsidRPr="00B25608">
              <w:rPr>
                <w:rStyle w:val="Hyperlink"/>
                <w:noProof/>
              </w:rPr>
              <w:t>Klausurvorschlag 2</w:t>
            </w:r>
            <w:r w:rsidR="001A6722">
              <w:rPr>
                <w:noProof/>
                <w:webHidden/>
              </w:rPr>
              <w:tab/>
            </w:r>
            <w:r w:rsidR="001A6722">
              <w:rPr>
                <w:noProof/>
                <w:webHidden/>
              </w:rPr>
              <w:fldChar w:fldCharType="begin"/>
            </w:r>
            <w:r w:rsidR="001A6722">
              <w:rPr>
                <w:noProof/>
                <w:webHidden/>
              </w:rPr>
              <w:instrText xml:space="preserve"> PAGEREF _Toc58337291 \h </w:instrText>
            </w:r>
            <w:r w:rsidR="001A6722">
              <w:rPr>
                <w:noProof/>
                <w:webHidden/>
              </w:rPr>
            </w:r>
            <w:r w:rsidR="001A6722">
              <w:rPr>
                <w:noProof/>
                <w:webHidden/>
              </w:rPr>
              <w:fldChar w:fldCharType="separate"/>
            </w:r>
            <w:r w:rsidR="001A6722">
              <w:rPr>
                <w:noProof/>
                <w:webHidden/>
              </w:rPr>
              <w:t>37</w:t>
            </w:r>
            <w:r w:rsidR="001A6722">
              <w:rPr>
                <w:noProof/>
                <w:webHidden/>
              </w:rPr>
              <w:fldChar w:fldCharType="end"/>
            </w:r>
          </w:hyperlink>
        </w:p>
        <w:p w14:paraId="06D7E75D" w14:textId="73F04F11" w:rsidR="00780B06" w:rsidRDefault="00780B06">
          <w:r w:rsidRPr="00D949A4">
            <w:rPr>
              <w:rFonts w:ascii="Times New Roman" w:hAnsi="Times New Roman" w:cs="Times New Roman"/>
              <w:b/>
              <w:bCs/>
              <w:sz w:val="24"/>
              <w:szCs w:val="24"/>
            </w:rPr>
            <w:fldChar w:fldCharType="end"/>
          </w:r>
        </w:p>
      </w:sdtContent>
    </w:sdt>
    <w:p w14:paraId="75707D1B" w14:textId="77777777" w:rsidR="00F06D19" w:rsidRDefault="00196CD8" w:rsidP="00F06D19">
      <w:pPr>
        <w:jc w:val="both"/>
        <w:rPr>
          <w:rFonts w:ascii="Times New Roman" w:hAnsi="Times New Roman" w:cs="Times New Roman"/>
          <w:sz w:val="24"/>
          <w:szCs w:val="24"/>
        </w:rPr>
      </w:pPr>
      <w:r w:rsidRPr="00487603">
        <w:rPr>
          <w:rFonts w:ascii="Times New Roman" w:hAnsi="Times New Roman" w:cs="Times New Roman"/>
          <w:sz w:val="24"/>
          <w:szCs w:val="24"/>
        </w:rPr>
        <w:br w:type="page"/>
      </w:r>
      <w:r w:rsidR="00F06D19">
        <w:rPr>
          <w:rFonts w:ascii="Times New Roman" w:hAnsi="Times New Roman" w:cs="Times New Roman"/>
          <w:sz w:val="24"/>
          <w:szCs w:val="24"/>
        </w:rPr>
        <w:lastRenderedPageBreak/>
        <w:t>Allgemeine Hinweise:</w:t>
      </w:r>
    </w:p>
    <w:p w14:paraId="777C5BE8" w14:textId="77777777" w:rsidR="00F06D19" w:rsidRDefault="00F06D19" w:rsidP="00F06D19">
      <w:pPr>
        <w:jc w:val="both"/>
        <w:rPr>
          <w:rFonts w:ascii="Times New Roman" w:hAnsi="Times New Roman" w:cs="Times New Roman"/>
          <w:sz w:val="24"/>
          <w:szCs w:val="24"/>
        </w:rPr>
      </w:pPr>
      <w:r>
        <w:rPr>
          <w:rFonts w:ascii="Times New Roman" w:hAnsi="Times New Roman" w:cs="Times New Roman"/>
          <w:sz w:val="24"/>
          <w:szCs w:val="24"/>
        </w:rPr>
        <w:t>Zur besseren Lesbarkeit wird statt „Schülerinnen und Schüler“ im Text die männliche Form gewählt, es ist jedoch immer die weibliche Form mitgemeint.</w:t>
      </w:r>
    </w:p>
    <w:p w14:paraId="78DED115" w14:textId="77777777" w:rsidR="00F06D19" w:rsidRPr="002843F2" w:rsidRDefault="00F06D19" w:rsidP="00F06D19">
      <w:pPr>
        <w:jc w:val="both"/>
        <w:rPr>
          <w:rFonts w:ascii="Times New Roman" w:hAnsi="Times New Roman" w:cs="Times New Roman"/>
          <w:sz w:val="24"/>
          <w:szCs w:val="24"/>
        </w:rPr>
      </w:pPr>
      <w:r w:rsidRPr="002843F2">
        <w:rPr>
          <w:rFonts w:ascii="Times New Roman" w:hAnsi="Times New Roman" w:cs="Times New Roman"/>
          <w:sz w:val="24"/>
          <w:szCs w:val="24"/>
        </w:rPr>
        <w:t>Bei Zitaten aus wissenschaftlichen Publikationen, die der sog. alten Rechtschreibung folgen, passe ich die Schreibung der neuen Normierung an.</w:t>
      </w:r>
    </w:p>
    <w:p w14:paraId="23D37F81" w14:textId="170811EF" w:rsidR="005B199F" w:rsidRPr="00111F29" w:rsidRDefault="005B199F" w:rsidP="0097094A">
      <w:pPr>
        <w:jc w:val="both"/>
        <w:rPr>
          <w:rFonts w:ascii="Times New Roman" w:hAnsi="Times New Roman" w:cs="Times New Roman"/>
          <w:b/>
          <w:bCs/>
          <w:noProof/>
          <w:sz w:val="32"/>
          <w:szCs w:val="32"/>
        </w:rPr>
      </w:pPr>
    </w:p>
    <w:p w14:paraId="03CF2B7E" w14:textId="77777777" w:rsidR="004E197F" w:rsidRPr="0097094A" w:rsidRDefault="004E197F" w:rsidP="00514AC9">
      <w:pPr>
        <w:pStyle w:val="berschrift1"/>
      </w:pPr>
      <w:bookmarkStart w:id="1" w:name="_Toc58337245"/>
      <w:r w:rsidRPr="0097094A">
        <w:t>Vorbemerkung</w:t>
      </w:r>
      <w:r w:rsidR="0083356C" w:rsidRPr="0097094A">
        <w:t>en</w:t>
      </w:r>
      <w:r w:rsidRPr="0097094A">
        <w:t xml:space="preserve"> zur Unterrichtseinheit</w:t>
      </w:r>
      <w:bookmarkEnd w:id="1"/>
      <w:r w:rsidRPr="0097094A">
        <w:t xml:space="preserve"> </w:t>
      </w:r>
    </w:p>
    <w:p w14:paraId="3DC43A05" w14:textId="77777777" w:rsidR="006B6F6C" w:rsidRPr="00487603" w:rsidRDefault="00A3043D" w:rsidP="0097094A">
      <w:pPr>
        <w:jc w:val="both"/>
        <w:rPr>
          <w:rFonts w:ascii="Times New Roman" w:hAnsi="Times New Roman" w:cs="Times New Roman"/>
          <w:sz w:val="24"/>
          <w:szCs w:val="24"/>
        </w:rPr>
      </w:pPr>
      <w:r w:rsidRPr="00487603">
        <w:rPr>
          <w:rFonts w:ascii="Times New Roman" w:hAnsi="Times New Roman" w:cs="Times New Roman"/>
          <w:sz w:val="24"/>
          <w:szCs w:val="24"/>
        </w:rPr>
        <w:t xml:space="preserve">In ihren Nationalliteraturen zählen </w:t>
      </w:r>
      <w:r w:rsidR="00C4018D" w:rsidRPr="00487603">
        <w:rPr>
          <w:rFonts w:ascii="Times New Roman" w:hAnsi="Times New Roman" w:cs="Times New Roman"/>
          <w:sz w:val="24"/>
          <w:szCs w:val="24"/>
        </w:rPr>
        <w:t>Gustave Flaubert</w:t>
      </w:r>
      <w:r w:rsidR="00C4018D">
        <w:rPr>
          <w:rFonts w:ascii="Times New Roman" w:hAnsi="Times New Roman" w:cs="Times New Roman"/>
          <w:sz w:val="24"/>
          <w:szCs w:val="24"/>
        </w:rPr>
        <w:t xml:space="preserve">, </w:t>
      </w:r>
      <w:r w:rsidR="00C4018D" w:rsidRPr="00487603">
        <w:rPr>
          <w:rFonts w:ascii="Times New Roman" w:hAnsi="Times New Roman" w:cs="Times New Roman"/>
          <w:sz w:val="24"/>
          <w:szCs w:val="24"/>
        </w:rPr>
        <w:t>Lew Tolstoi</w:t>
      </w:r>
      <w:r w:rsidR="00C4018D">
        <w:rPr>
          <w:rFonts w:ascii="Times New Roman" w:hAnsi="Times New Roman" w:cs="Times New Roman"/>
          <w:sz w:val="24"/>
          <w:szCs w:val="24"/>
        </w:rPr>
        <w:t xml:space="preserve"> und </w:t>
      </w:r>
      <w:r w:rsidR="00C4018D" w:rsidRPr="00487603">
        <w:rPr>
          <w:rFonts w:ascii="Times New Roman" w:hAnsi="Times New Roman" w:cs="Times New Roman"/>
          <w:sz w:val="24"/>
          <w:szCs w:val="24"/>
        </w:rPr>
        <w:t xml:space="preserve">Theodor Fontane </w:t>
      </w:r>
      <w:r w:rsidRPr="00487603">
        <w:rPr>
          <w:rFonts w:ascii="Times New Roman" w:hAnsi="Times New Roman" w:cs="Times New Roman"/>
          <w:sz w:val="24"/>
          <w:szCs w:val="24"/>
        </w:rPr>
        <w:t xml:space="preserve">zu den </w:t>
      </w:r>
      <w:r w:rsidRPr="00FB6B68">
        <w:rPr>
          <w:rFonts w:ascii="Times New Roman" w:hAnsi="Times New Roman" w:cs="Times New Roman"/>
          <w:sz w:val="24"/>
          <w:szCs w:val="24"/>
        </w:rPr>
        <w:t>bedeutendsten</w:t>
      </w:r>
      <w:r w:rsidR="00FB6B68">
        <w:rPr>
          <w:rFonts w:ascii="Times New Roman" w:hAnsi="Times New Roman" w:cs="Times New Roman"/>
          <w:sz w:val="24"/>
          <w:szCs w:val="24"/>
        </w:rPr>
        <w:t xml:space="preserve"> Autoren</w:t>
      </w:r>
      <w:r w:rsidRPr="00487603">
        <w:rPr>
          <w:rFonts w:ascii="Times New Roman" w:hAnsi="Times New Roman" w:cs="Times New Roman"/>
          <w:sz w:val="24"/>
          <w:szCs w:val="24"/>
        </w:rPr>
        <w:t xml:space="preserve">, ihre Werke </w:t>
      </w:r>
      <w:r w:rsidR="00C4018D" w:rsidRPr="00AB1CC8">
        <w:rPr>
          <w:rFonts w:ascii="Times New Roman" w:hAnsi="Times New Roman" w:cs="Times New Roman"/>
          <w:i/>
          <w:iCs/>
          <w:sz w:val="24"/>
          <w:szCs w:val="24"/>
        </w:rPr>
        <w:t>Madame Bovary</w:t>
      </w:r>
      <w:r w:rsidR="00C4018D" w:rsidRPr="00487603">
        <w:rPr>
          <w:rFonts w:ascii="Times New Roman" w:hAnsi="Times New Roman" w:cs="Times New Roman"/>
          <w:sz w:val="24"/>
          <w:szCs w:val="24"/>
        </w:rPr>
        <w:t xml:space="preserve">, </w:t>
      </w:r>
      <w:r w:rsidR="00C4018D" w:rsidRPr="00AB1CC8">
        <w:rPr>
          <w:rFonts w:ascii="Times New Roman" w:hAnsi="Times New Roman" w:cs="Times New Roman"/>
          <w:i/>
          <w:iCs/>
          <w:sz w:val="24"/>
          <w:szCs w:val="24"/>
        </w:rPr>
        <w:t>Anna Karenina</w:t>
      </w:r>
      <w:r w:rsidR="00C4018D" w:rsidRPr="00487603">
        <w:rPr>
          <w:rFonts w:ascii="Times New Roman" w:hAnsi="Times New Roman" w:cs="Times New Roman"/>
          <w:sz w:val="24"/>
          <w:szCs w:val="24"/>
        </w:rPr>
        <w:t xml:space="preserve"> und </w:t>
      </w:r>
      <w:r w:rsidR="00C4018D" w:rsidRPr="00AB1CC8">
        <w:rPr>
          <w:rFonts w:ascii="Times New Roman" w:hAnsi="Times New Roman" w:cs="Times New Roman"/>
          <w:i/>
          <w:iCs/>
          <w:sz w:val="24"/>
          <w:szCs w:val="24"/>
        </w:rPr>
        <w:t>Effi Briest</w:t>
      </w:r>
      <w:r w:rsidR="00C4018D" w:rsidRPr="00487603">
        <w:rPr>
          <w:rFonts w:ascii="Times New Roman" w:hAnsi="Times New Roman" w:cs="Times New Roman"/>
          <w:sz w:val="24"/>
          <w:szCs w:val="24"/>
        </w:rPr>
        <w:t xml:space="preserve"> </w:t>
      </w:r>
      <w:r w:rsidR="00C4018D">
        <w:rPr>
          <w:rFonts w:ascii="Times New Roman" w:hAnsi="Times New Roman" w:cs="Times New Roman"/>
          <w:sz w:val="24"/>
          <w:szCs w:val="24"/>
        </w:rPr>
        <w:t>sind Bestandteil des Literaturkanons</w:t>
      </w:r>
      <w:r w:rsidRPr="00487603">
        <w:rPr>
          <w:rFonts w:ascii="Times New Roman" w:hAnsi="Times New Roman" w:cs="Times New Roman"/>
          <w:sz w:val="24"/>
          <w:szCs w:val="24"/>
        </w:rPr>
        <w:t xml:space="preserve">. </w:t>
      </w:r>
    </w:p>
    <w:p w14:paraId="2BF2A2F7" w14:textId="6FA9F2D4" w:rsidR="00FC6AF4" w:rsidRPr="00487603" w:rsidRDefault="00C4018D" w:rsidP="0097094A">
      <w:pPr>
        <w:jc w:val="both"/>
        <w:rPr>
          <w:rFonts w:ascii="Times New Roman" w:hAnsi="Times New Roman" w:cs="Times New Roman"/>
          <w:sz w:val="24"/>
          <w:szCs w:val="24"/>
        </w:rPr>
      </w:pPr>
      <w:r>
        <w:rPr>
          <w:rFonts w:ascii="Times New Roman" w:hAnsi="Times New Roman" w:cs="Times New Roman"/>
          <w:sz w:val="24"/>
          <w:szCs w:val="24"/>
        </w:rPr>
        <w:t xml:space="preserve">In den </w:t>
      </w:r>
      <w:r w:rsidR="00FC6AF4" w:rsidRPr="00487603">
        <w:rPr>
          <w:rFonts w:ascii="Times New Roman" w:hAnsi="Times New Roman" w:cs="Times New Roman"/>
          <w:sz w:val="24"/>
          <w:szCs w:val="24"/>
        </w:rPr>
        <w:t>Ehebruchs</w:t>
      </w:r>
      <w:r>
        <w:rPr>
          <w:rFonts w:ascii="Times New Roman" w:hAnsi="Times New Roman" w:cs="Times New Roman"/>
          <w:sz w:val="24"/>
          <w:szCs w:val="24"/>
        </w:rPr>
        <w:t xml:space="preserve">romanen </w:t>
      </w:r>
      <w:r w:rsidR="00932B0D" w:rsidRPr="00487603">
        <w:rPr>
          <w:rFonts w:ascii="Times New Roman" w:hAnsi="Times New Roman" w:cs="Times New Roman"/>
          <w:sz w:val="24"/>
          <w:szCs w:val="24"/>
        </w:rPr>
        <w:t>des 19. Jahrhunderts</w:t>
      </w:r>
      <w:r w:rsidR="00932B0D">
        <w:rPr>
          <w:rFonts w:ascii="Times New Roman" w:hAnsi="Times New Roman" w:cs="Times New Roman"/>
          <w:sz w:val="24"/>
          <w:szCs w:val="24"/>
        </w:rPr>
        <w:t xml:space="preserve"> </w:t>
      </w:r>
      <w:r>
        <w:rPr>
          <w:rFonts w:ascii="Times New Roman" w:hAnsi="Times New Roman" w:cs="Times New Roman"/>
          <w:sz w:val="24"/>
          <w:szCs w:val="24"/>
        </w:rPr>
        <w:t>geht es um die Themen</w:t>
      </w:r>
      <w:r w:rsidR="0072115A" w:rsidRPr="00487603">
        <w:rPr>
          <w:rFonts w:ascii="Times New Roman" w:hAnsi="Times New Roman" w:cs="Times New Roman"/>
          <w:sz w:val="24"/>
          <w:szCs w:val="24"/>
        </w:rPr>
        <w:t xml:space="preserve"> Liebe, Lüge und Verrat</w:t>
      </w:r>
      <w:r w:rsidR="00AB1CC8">
        <w:rPr>
          <w:rFonts w:ascii="Times New Roman" w:hAnsi="Times New Roman" w:cs="Times New Roman"/>
          <w:sz w:val="24"/>
          <w:szCs w:val="24"/>
        </w:rPr>
        <w:t>;</w:t>
      </w:r>
      <w:r w:rsidR="00FC6AF4" w:rsidRPr="00487603">
        <w:rPr>
          <w:rFonts w:ascii="Times New Roman" w:hAnsi="Times New Roman" w:cs="Times New Roman"/>
          <w:sz w:val="24"/>
          <w:szCs w:val="24"/>
        </w:rPr>
        <w:t xml:space="preserve"> </w:t>
      </w:r>
      <w:r>
        <w:rPr>
          <w:rFonts w:ascii="Times New Roman" w:hAnsi="Times New Roman" w:cs="Times New Roman"/>
          <w:sz w:val="24"/>
          <w:szCs w:val="24"/>
        </w:rPr>
        <w:t xml:space="preserve">als </w:t>
      </w:r>
      <w:r w:rsidR="00FC6AF4" w:rsidRPr="00487603">
        <w:rPr>
          <w:rFonts w:ascii="Times New Roman" w:hAnsi="Times New Roman" w:cs="Times New Roman"/>
          <w:sz w:val="24"/>
          <w:szCs w:val="24"/>
        </w:rPr>
        <w:t>Familien</w:t>
      </w:r>
      <w:r w:rsidR="00BB3EF2">
        <w:rPr>
          <w:rFonts w:ascii="Times New Roman" w:hAnsi="Times New Roman" w:cs="Times New Roman"/>
          <w:sz w:val="24"/>
          <w:szCs w:val="24"/>
        </w:rPr>
        <w:t>r</w:t>
      </w:r>
      <w:r w:rsidR="00FC6AF4" w:rsidRPr="00487603">
        <w:rPr>
          <w:rFonts w:ascii="Times New Roman" w:hAnsi="Times New Roman" w:cs="Times New Roman"/>
          <w:sz w:val="24"/>
          <w:szCs w:val="24"/>
        </w:rPr>
        <w:t>oman</w:t>
      </w:r>
      <w:r w:rsidR="0072115A" w:rsidRPr="00487603">
        <w:rPr>
          <w:rFonts w:ascii="Times New Roman" w:hAnsi="Times New Roman" w:cs="Times New Roman"/>
          <w:sz w:val="24"/>
          <w:szCs w:val="24"/>
        </w:rPr>
        <w:t xml:space="preserve"> erzähl</w:t>
      </w:r>
      <w:r w:rsidR="00BB3EF2">
        <w:rPr>
          <w:rFonts w:ascii="Times New Roman" w:hAnsi="Times New Roman" w:cs="Times New Roman"/>
          <w:sz w:val="24"/>
          <w:szCs w:val="24"/>
        </w:rPr>
        <w:t xml:space="preserve">en sie </w:t>
      </w:r>
      <w:r w:rsidR="0072115A" w:rsidRPr="00487603">
        <w:rPr>
          <w:rFonts w:ascii="Times New Roman" w:hAnsi="Times New Roman" w:cs="Times New Roman"/>
          <w:sz w:val="24"/>
          <w:szCs w:val="24"/>
        </w:rPr>
        <w:t>Familientrag</w:t>
      </w:r>
      <w:r w:rsidR="00C8017F">
        <w:rPr>
          <w:rFonts w:ascii="Times New Roman" w:hAnsi="Times New Roman" w:cs="Times New Roman"/>
          <w:sz w:val="24"/>
          <w:szCs w:val="24"/>
        </w:rPr>
        <w:t>ö</w:t>
      </w:r>
      <w:r w:rsidR="0072115A" w:rsidRPr="00487603">
        <w:rPr>
          <w:rFonts w:ascii="Times New Roman" w:hAnsi="Times New Roman" w:cs="Times New Roman"/>
          <w:sz w:val="24"/>
          <w:szCs w:val="24"/>
        </w:rPr>
        <w:t>die</w:t>
      </w:r>
      <w:r w:rsidR="00BB3EF2">
        <w:rPr>
          <w:rFonts w:ascii="Times New Roman" w:hAnsi="Times New Roman" w:cs="Times New Roman"/>
          <w:sz w:val="24"/>
          <w:szCs w:val="24"/>
        </w:rPr>
        <w:t>n</w:t>
      </w:r>
      <w:r w:rsidR="00FC6AF4" w:rsidRPr="00487603">
        <w:rPr>
          <w:rFonts w:ascii="Times New Roman" w:hAnsi="Times New Roman" w:cs="Times New Roman"/>
          <w:sz w:val="24"/>
          <w:szCs w:val="24"/>
        </w:rPr>
        <w:t xml:space="preserve">, </w:t>
      </w:r>
      <w:r w:rsidR="00BB3EF2">
        <w:rPr>
          <w:rFonts w:ascii="Times New Roman" w:hAnsi="Times New Roman" w:cs="Times New Roman"/>
          <w:sz w:val="24"/>
          <w:szCs w:val="24"/>
        </w:rPr>
        <w:t xml:space="preserve">als </w:t>
      </w:r>
      <w:r w:rsidR="00FC6AF4" w:rsidRPr="00487603">
        <w:rPr>
          <w:rFonts w:ascii="Times New Roman" w:hAnsi="Times New Roman" w:cs="Times New Roman"/>
          <w:sz w:val="24"/>
          <w:szCs w:val="24"/>
        </w:rPr>
        <w:t>Gesellschafts</w:t>
      </w:r>
      <w:r w:rsidR="00BB3EF2">
        <w:rPr>
          <w:rFonts w:ascii="Times New Roman" w:hAnsi="Times New Roman" w:cs="Times New Roman"/>
          <w:sz w:val="24"/>
          <w:szCs w:val="24"/>
        </w:rPr>
        <w:t>roman thematisieren sie</w:t>
      </w:r>
      <w:r w:rsidR="0072115A" w:rsidRPr="00487603">
        <w:rPr>
          <w:rFonts w:ascii="Times New Roman" w:hAnsi="Times New Roman" w:cs="Times New Roman"/>
          <w:sz w:val="24"/>
          <w:szCs w:val="24"/>
        </w:rPr>
        <w:t xml:space="preserve"> Wertvorstellungen, Regeln und Konventionen</w:t>
      </w:r>
      <w:r w:rsidR="00BB3EF2">
        <w:rPr>
          <w:rFonts w:ascii="Times New Roman" w:hAnsi="Times New Roman" w:cs="Times New Roman"/>
          <w:sz w:val="24"/>
          <w:szCs w:val="24"/>
        </w:rPr>
        <w:t xml:space="preserve"> </w:t>
      </w:r>
      <w:r w:rsidR="00BB3EF2" w:rsidRPr="00487603">
        <w:rPr>
          <w:rFonts w:ascii="Times New Roman" w:hAnsi="Times New Roman" w:cs="Times New Roman"/>
          <w:sz w:val="24"/>
          <w:szCs w:val="24"/>
        </w:rPr>
        <w:t>einer Zeit im Umbruch</w:t>
      </w:r>
      <w:r w:rsidR="00932B0D">
        <w:rPr>
          <w:rFonts w:ascii="Times New Roman" w:hAnsi="Times New Roman" w:cs="Times New Roman"/>
          <w:sz w:val="24"/>
          <w:szCs w:val="24"/>
        </w:rPr>
        <w:t>.</w:t>
      </w:r>
      <w:r w:rsidR="00BB3EF2">
        <w:rPr>
          <w:rFonts w:ascii="Times New Roman" w:hAnsi="Times New Roman" w:cs="Times New Roman"/>
          <w:sz w:val="24"/>
          <w:szCs w:val="24"/>
        </w:rPr>
        <w:t xml:space="preserve"> Sie eröffnen dem heutigen Leser ein Panorama </w:t>
      </w:r>
      <w:r w:rsidR="00FB6B68">
        <w:rPr>
          <w:rFonts w:ascii="Times New Roman" w:hAnsi="Times New Roman" w:cs="Times New Roman"/>
          <w:sz w:val="24"/>
          <w:szCs w:val="24"/>
        </w:rPr>
        <w:t>auf ihre Zeit</w:t>
      </w:r>
      <w:r w:rsidR="00BB3EF2">
        <w:rPr>
          <w:rFonts w:ascii="Times New Roman" w:hAnsi="Times New Roman" w:cs="Times New Roman"/>
          <w:sz w:val="24"/>
          <w:szCs w:val="24"/>
        </w:rPr>
        <w:t xml:space="preserve"> und werfen folgende Fragen auf: </w:t>
      </w:r>
      <w:r w:rsidR="00FC6AF4" w:rsidRPr="00487603">
        <w:rPr>
          <w:rFonts w:ascii="Times New Roman" w:hAnsi="Times New Roman" w:cs="Times New Roman"/>
          <w:sz w:val="24"/>
          <w:szCs w:val="24"/>
        </w:rPr>
        <w:t xml:space="preserve">In welchem Verhältnis stehen Individuum und Gesellschaft? Wie kann die Individualität gewahrt und die Rolle in der Gesellschaft dennoch wahrgenommen werden? </w:t>
      </w:r>
      <w:r w:rsidR="0072115A" w:rsidRPr="00487603">
        <w:rPr>
          <w:rFonts w:ascii="Times New Roman" w:hAnsi="Times New Roman" w:cs="Times New Roman"/>
          <w:sz w:val="24"/>
          <w:szCs w:val="24"/>
        </w:rPr>
        <w:t xml:space="preserve">Was kann, darf und </w:t>
      </w:r>
      <w:r w:rsidR="00CF2056" w:rsidRPr="00487603">
        <w:rPr>
          <w:rFonts w:ascii="Times New Roman" w:hAnsi="Times New Roman" w:cs="Times New Roman"/>
          <w:sz w:val="24"/>
          <w:szCs w:val="24"/>
        </w:rPr>
        <w:t>soll</w:t>
      </w:r>
      <w:r w:rsidR="00CF2056">
        <w:rPr>
          <w:rFonts w:ascii="Times New Roman" w:hAnsi="Times New Roman" w:cs="Times New Roman"/>
          <w:sz w:val="24"/>
          <w:szCs w:val="24"/>
        </w:rPr>
        <w:t xml:space="preserve"> </w:t>
      </w:r>
      <w:r w:rsidR="00CF2056" w:rsidRPr="00487603">
        <w:rPr>
          <w:rFonts w:ascii="Times New Roman" w:hAnsi="Times New Roman" w:cs="Times New Roman"/>
          <w:sz w:val="24"/>
          <w:szCs w:val="24"/>
        </w:rPr>
        <w:t>die</w:t>
      </w:r>
      <w:r w:rsidR="0072115A" w:rsidRPr="00487603">
        <w:rPr>
          <w:rFonts w:ascii="Times New Roman" w:hAnsi="Times New Roman" w:cs="Times New Roman"/>
          <w:sz w:val="24"/>
          <w:szCs w:val="24"/>
        </w:rPr>
        <w:t xml:space="preserve"> Gesellschaft gegenüber dem Einzelnen und seiner Individualität einräumen? </w:t>
      </w:r>
    </w:p>
    <w:p w14:paraId="1662ACB5" w14:textId="77777777" w:rsidR="00BB3EF2" w:rsidRDefault="00BB3EF2" w:rsidP="0097094A">
      <w:pPr>
        <w:jc w:val="both"/>
        <w:rPr>
          <w:rFonts w:ascii="Times New Roman" w:hAnsi="Times New Roman" w:cs="Times New Roman"/>
          <w:sz w:val="24"/>
          <w:szCs w:val="24"/>
        </w:rPr>
      </w:pPr>
      <w:r w:rsidRPr="00487603">
        <w:rPr>
          <w:rFonts w:ascii="Times New Roman" w:hAnsi="Times New Roman" w:cs="Times New Roman"/>
          <w:sz w:val="24"/>
          <w:szCs w:val="24"/>
        </w:rPr>
        <w:t xml:space="preserve">Die Gesellschaften, die in den Romanen vorgeführt werden, sind allesamt Gesellschaften im Aufbruch. Im 19. Jahrhundert prallen </w:t>
      </w:r>
      <w:r w:rsidR="000D1034">
        <w:rPr>
          <w:rFonts w:ascii="Times New Roman" w:hAnsi="Times New Roman" w:cs="Times New Roman"/>
          <w:sz w:val="24"/>
          <w:szCs w:val="24"/>
        </w:rPr>
        <w:t xml:space="preserve">in Europa </w:t>
      </w:r>
      <w:r w:rsidRPr="00487603">
        <w:rPr>
          <w:rFonts w:ascii="Times New Roman" w:hAnsi="Times New Roman" w:cs="Times New Roman"/>
          <w:sz w:val="24"/>
          <w:szCs w:val="24"/>
        </w:rPr>
        <w:t>traditionelle Gesellschaftsordnungen, Muster und Verhaltensweisen auf neue Lebenswelten</w:t>
      </w:r>
      <w:r w:rsidR="000D1034">
        <w:rPr>
          <w:rFonts w:ascii="Times New Roman" w:hAnsi="Times New Roman" w:cs="Times New Roman"/>
          <w:sz w:val="24"/>
          <w:szCs w:val="24"/>
        </w:rPr>
        <w:t>.</w:t>
      </w:r>
      <w:r w:rsidRPr="00487603">
        <w:rPr>
          <w:rFonts w:ascii="Times New Roman" w:hAnsi="Times New Roman" w:cs="Times New Roman"/>
          <w:sz w:val="24"/>
          <w:szCs w:val="24"/>
        </w:rPr>
        <w:t xml:space="preserve"> Fragen nach der existenziellen Sinnsuche und das individuelle Glückstreben erhalten neue Ausprägungen. </w:t>
      </w:r>
    </w:p>
    <w:p w14:paraId="62886076" w14:textId="77777777" w:rsidR="00CF2056" w:rsidRPr="00487603" w:rsidRDefault="00CF2056" w:rsidP="0097094A">
      <w:pPr>
        <w:jc w:val="both"/>
        <w:rPr>
          <w:rFonts w:ascii="Times New Roman" w:hAnsi="Times New Roman" w:cs="Times New Roman"/>
          <w:sz w:val="24"/>
          <w:szCs w:val="24"/>
        </w:rPr>
      </w:pPr>
      <w:r>
        <w:rPr>
          <w:rFonts w:ascii="Times New Roman" w:hAnsi="Times New Roman" w:cs="Times New Roman"/>
          <w:sz w:val="24"/>
          <w:szCs w:val="24"/>
        </w:rPr>
        <w:t>In der vergleichenden Betrachtung der</w:t>
      </w:r>
      <w:r w:rsidRPr="00487603">
        <w:rPr>
          <w:rFonts w:ascii="Times New Roman" w:hAnsi="Times New Roman" w:cs="Times New Roman"/>
          <w:sz w:val="24"/>
          <w:szCs w:val="24"/>
        </w:rPr>
        <w:t xml:space="preserve"> drei Variationen von Ehebruchsgeschichten verbinden sich drei Sprach- und Kulturräume sowie unterschiedliche historische, soziale und kulturelle Kontexte </w:t>
      </w:r>
      <w:r>
        <w:rPr>
          <w:rFonts w:ascii="Times New Roman" w:hAnsi="Times New Roman" w:cs="Times New Roman"/>
          <w:sz w:val="24"/>
          <w:szCs w:val="24"/>
        </w:rPr>
        <w:t xml:space="preserve">der zweiten Hälfte </w:t>
      </w:r>
      <w:r w:rsidRPr="00487603">
        <w:rPr>
          <w:rFonts w:ascii="Times New Roman" w:hAnsi="Times New Roman" w:cs="Times New Roman"/>
          <w:sz w:val="24"/>
          <w:szCs w:val="24"/>
        </w:rPr>
        <w:t>des 19. Jahrhunderts in Frankreich, Russland und Deutschland</w:t>
      </w:r>
      <w:r>
        <w:rPr>
          <w:rFonts w:ascii="Times New Roman" w:hAnsi="Times New Roman" w:cs="Times New Roman"/>
          <w:sz w:val="24"/>
          <w:szCs w:val="24"/>
        </w:rPr>
        <w:t>/Preußen</w:t>
      </w:r>
      <w:r w:rsidRPr="00487603">
        <w:rPr>
          <w:rFonts w:ascii="Times New Roman" w:hAnsi="Times New Roman" w:cs="Times New Roman"/>
          <w:sz w:val="24"/>
          <w:szCs w:val="24"/>
        </w:rPr>
        <w:t>.</w:t>
      </w:r>
      <w:r>
        <w:rPr>
          <w:rFonts w:ascii="Times New Roman" w:hAnsi="Times New Roman" w:cs="Times New Roman"/>
          <w:sz w:val="24"/>
          <w:szCs w:val="24"/>
        </w:rPr>
        <w:t xml:space="preserve"> </w:t>
      </w:r>
      <w:r w:rsidR="00F56550">
        <w:rPr>
          <w:rFonts w:ascii="Times New Roman" w:hAnsi="Times New Roman" w:cs="Times New Roman"/>
          <w:sz w:val="24"/>
          <w:szCs w:val="24"/>
        </w:rPr>
        <w:t>Das 19. Jahrhundert</w:t>
      </w:r>
      <w:r w:rsidR="00E474AA">
        <w:rPr>
          <w:rFonts w:ascii="Times New Roman" w:hAnsi="Times New Roman" w:cs="Times New Roman"/>
          <w:sz w:val="24"/>
          <w:szCs w:val="24"/>
        </w:rPr>
        <w:t>, das ab etwa der zweiten Hälfte in der Literatur vom Realismus geprägt wird,</w:t>
      </w:r>
      <w:r w:rsidR="00F56550">
        <w:rPr>
          <w:rFonts w:ascii="Times New Roman" w:hAnsi="Times New Roman" w:cs="Times New Roman"/>
          <w:sz w:val="24"/>
          <w:szCs w:val="24"/>
        </w:rPr>
        <w:t xml:space="preserve"> steht im Zeichen von</w:t>
      </w:r>
      <w:r w:rsidR="00F56550" w:rsidRPr="00487603">
        <w:rPr>
          <w:rFonts w:ascii="Times New Roman" w:hAnsi="Times New Roman" w:cs="Times New Roman"/>
          <w:sz w:val="24"/>
          <w:szCs w:val="24"/>
        </w:rPr>
        <w:t xml:space="preserve"> Industrialisierung, </w:t>
      </w:r>
      <w:r w:rsidR="00F56550">
        <w:rPr>
          <w:rFonts w:ascii="Times New Roman" w:hAnsi="Times New Roman" w:cs="Times New Roman"/>
          <w:sz w:val="24"/>
          <w:szCs w:val="24"/>
        </w:rPr>
        <w:t xml:space="preserve">der </w:t>
      </w:r>
      <w:r w:rsidR="00F56550" w:rsidRPr="00487603">
        <w:rPr>
          <w:rFonts w:ascii="Times New Roman" w:hAnsi="Times New Roman" w:cs="Times New Roman"/>
          <w:sz w:val="24"/>
          <w:szCs w:val="24"/>
        </w:rPr>
        <w:t>soziale</w:t>
      </w:r>
      <w:r w:rsidR="00F56550">
        <w:rPr>
          <w:rFonts w:ascii="Times New Roman" w:hAnsi="Times New Roman" w:cs="Times New Roman"/>
          <w:sz w:val="24"/>
          <w:szCs w:val="24"/>
        </w:rPr>
        <w:t>n</w:t>
      </w:r>
      <w:r w:rsidR="00F56550" w:rsidRPr="00487603">
        <w:rPr>
          <w:rFonts w:ascii="Times New Roman" w:hAnsi="Times New Roman" w:cs="Times New Roman"/>
          <w:sz w:val="24"/>
          <w:szCs w:val="24"/>
        </w:rPr>
        <w:t xml:space="preserve"> Frage, Nationalismus, Imperialismus, Fortschrittsglauben und Historismus, bürgerlicher Glanz, Massenelend</w:t>
      </w:r>
      <w:r w:rsidR="00152BEE">
        <w:rPr>
          <w:rFonts w:ascii="Times New Roman" w:hAnsi="Times New Roman" w:cs="Times New Roman"/>
          <w:sz w:val="24"/>
          <w:szCs w:val="24"/>
        </w:rPr>
        <w:t xml:space="preserve">: daraus ergibt sich ein Spannungsfeld zwischen </w:t>
      </w:r>
      <w:r w:rsidR="00152BEE" w:rsidRPr="00487603">
        <w:rPr>
          <w:rFonts w:ascii="Times New Roman" w:hAnsi="Times New Roman" w:cs="Times New Roman"/>
          <w:sz w:val="24"/>
          <w:szCs w:val="24"/>
        </w:rPr>
        <w:t>sozialen, geistigen, politischen und wirtschaftlichen Antagonismen</w:t>
      </w:r>
      <w:r w:rsidR="00152BEE">
        <w:rPr>
          <w:rFonts w:ascii="Times New Roman" w:hAnsi="Times New Roman" w:cs="Times New Roman"/>
          <w:sz w:val="24"/>
          <w:szCs w:val="24"/>
        </w:rPr>
        <w:t xml:space="preserve">. </w:t>
      </w:r>
      <w:r>
        <w:rPr>
          <w:rFonts w:ascii="Times New Roman" w:hAnsi="Times New Roman" w:cs="Times New Roman"/>
          <w:sz w:val="24"/>
          <w:szCs w:val="24"/>
        </w:rPr>
        <w:t xml:space="preserve">Flaubert führt den Leser mit Madame Bovary in das provinzielle Bürgertum, Tolstois Anna Karenina spielt sich in der russischen </w:t>
      </w:r>
      <w:r w:rsidRPr="00487603">
        <w:rPr>
          <w:rFonts w:ascii="Times New Roman" w:hAnsi="Times New Roman" w:cs="Times New Roman"/>
          <w:sz w:val="24"/>
          <w:szCs w:val="24"/>
        </w:rPr>
        <w:t>Hocharistokratie</w:t>
      </w:r>
      <w:r>
        <w:rPr>
          <w:rFonts w:ascii="Times New Roman" w:hAnsi="Times New Roman" w:cs="Times New Roman"/>
          <w:sz w:val="24"/>
          <w:szCs w:val="24"/>
        </w:rPr>
        <w:t xml:space="preserve"> ab, Fontanes Effi Briest zeigt den preußischen </w:t>
      </w:r>
      <w:r w:rsidRPr="00487603">
        <w:rPr>
          <w:rFonts w:ascii="Times New Roman" w:hAnsi="Times New Roman" w:cs="Times New Roman"/>
          <w:sz w:val="24"/>
          <w:szCs w:val="24"/>
        </w:rPr>
        <w:t>Landadel</w:t>
      </w:r>
      <w:r>
        <w:rPr>
          <w:rFonts w:ascii="Times New Roman" w:hAnsi="Times New Roman" w:cs="Times New Roman"/>
          <w:sz w:val="24"/>
          <w:szCs w:val="24"/>
        </w:rPr>
        <w:t>.</w:t>
      </w:r>
    </w:p>
    <w:p w14:paraId="24E97E5D" w14:textId="77777777" w:rsidR="00A12862" w:rsidRDefault="00A12862" w:rsidP="0097094A">
      <w:pPr>
        <w:jc w:val="both"/>
        <w:rPr>
          <w:rFonts w:ascii="Times New Roman" w:hAnsi="Times New Roman" w:cs="Times New Roman"/>
          <w:sz w:val="24"/>
          <w:szCs w:val="24"/>
        </w:rPr>
      </w:pPr>
      <w:r>
        <w:rPr>
          <w:rFonts w:ascii="Times New Roman" w:hAnsi="Times New Roman" w:cs="Times New Roman"/>
          <w:sz w:val="24"/>
          <w:szCs w:val="24"/>
        </w:rPr>
        <w:t>Ein Blick in die wissenschaftliche Literatur belegt: Der Vergleich d</w:t>
      </w:r>
      <w:r w:rsidR="00CF2056">
        <w:rPr>
          <w:rFonts w:ascii="Times New Roman" w:hAnsi="Times New Roman" w:cs="Times New Roman"/>
          <w:sz w:val="24"/>
          <w:szCs w:val="24"/>
        </w:rPr>
        <w:t>iese</w:t>
      </w:r>
      <w:r>
        <w:rPr>
          <w:rFonts w:ascii="Times New Roman" w:hAnsi="Times New Roman" w:cs="Times New Roman"/>
          <w:sz w:val="24"/>
          <w:szCs w:val="24"/>
        </w:rPr>
        <w:t>r drei großen Romane der Weltliteratur ist ein gern- und vieldiskutierter Gegenstand. Die große Vielfalt in der Schwerpunktsetzung der Vergleiche zeigt die große Komplexität und den hohen Anspruch der Romane.</w:t>
      </w:r>
    </w:p>
    <w:p w14:paraId="2CA1740D" w14:textId="4FEC7D78" w:rsidR="00D30506" w:rsidRDefault="006B6F6C" w:rsidP="0097094A">
      <w:pPr>
        <w:jc w:val="both"/>
        <w:rPr>
          <w:rFonts w:ascii="Times New Roman" w:hAnsi="Times New Roman" w:cs="Times New Roman"/>
          <w:sz w:val="24"/>
          <w:szCs w:val="24"/>
        </w:rPr>
      </w:pPr>
      <w:r w:rsidRPr="00AB1CC8">
        <w:rPr>
          <w:rFonts w:ascii="Times New Roman" w:hAnsi="Times New Roman" w:cs="Times New Roman"/>
          <w:b/>
          <w:bCs/>
          <w:sz w:val="24"/>
          <w:szCs w:val="24"/>
        </w:rPr>
        <w:t>Ausgewählte Themenfelder</w:t>
      </w:r>
      <w:r w:rsidRPr="00487603">
        <w:rPr>
          <w:rFonts w:ascii="Times New Roman" w:hAnsi="Times New Roman" w:cs="Times New Roman"/>
          <w:sz w:val="24"/>
          <w:szCs w:val="24"/>
        </w:rPr>
        <w:t xml:space="preserve"> aus </w:t>
      </w:r>
      <w:r w:rsidR="00A12862">
        <w:rPr>
          <w:rFonts w:ascii="Times New Roman" w:hAnsi="Times New Roman" w:cs="Times New Roman"/>
          <w:sz w:val="24"/>
          <w:szCs w:val="24"/>
        </w:rPr>
        <w:t xml:space="preserve">den </w:t>
      </w:r>
      <w:r w:rsidR="005E200F" w:rsidRPr="00487603">
        <w:rPr>
          <w:rFonts w:ascii="Times New Roman" w:hAnsi="Times New Roman" w:cs="Times New Roman"/>
          <w:sz w:val="24"/>
          <w:szCs w:val="24"/>
        </w:rPr>
        <w:t>drei Romane</w:t>
      </w:r>
      <w:r w:rsidRPr="00487603">
        <w:rPr>
          <w:rFonts w:ascii="Times New Roman" w:hAnsi="Times New Roman" w:cs="Times New Roman"/>
          <w:sz w:val="24"/>
          <w:szCs w:val="24"/>
        </w:rPr>
        <w:t>n</w:t>
      </w:r>
      <w:r w:rsidR="005E200F" w:rsidRPr="00487603">
        <w:rPr>
          <w:rFonts w:ascii="Times New Roman" w:hAnsi="Times New Roman" w:cs="Times New Roman"/>
          <w:sz w:val="24"/>
          <w:szCs w:val="24"/>
        </w:rPr>
        <w:t xml:space="preserve"> der Weltliteratur</w:t>
      </w:r>
      <w:r w:rsidRPr="00487603">
        <w:rPr>
          <w:rFonts w:ascii="Times New Roman" w:hAnsi="Times New Roman" w:cs="Times New Roman"/>
          <w:sz w:val="24"/>
          <w:szCs w:val="24"/>
        </w:rPr>
        <w:t xml:space="preserve"> werden im </w:t>
      </w:r>
      <w:r w:rsidR="00AB1CC8" w:rsidRPr="00AB1CC8">
        <w:rPr>
          <w:rFonts w:ascii="Times New Roman" w:hAnsi="Times New Roman" w:cs="Times New Roman"/>
          <w:b/>
          <w:bCs/>
          <w:sz w:val="24"/>
          <w:szCs w:val="24"/>
        </w:rPr>
        <w:t>f</w:t>
      </w:r>
      <w:r w:rsidRPr="00AB1CC8">
        <w:rPr>
          <w:rFonts w:ascii="Times New Roman" w:hAnsi="Times New Roman" w:cs="Times New Roman"/>
          <w:b/>
          <w:bCs/>
          <w:sz w:val="24"/>
          <w:szCs w:val="24"/>
        </w:rPr>
        <w:t>olgenden Unterrichtsvorschlag</w:t>
      </w:r>
      <w:r w:rsidRPr="00487603">
        <w:rPr>
          <w:rFonts w:ascii="Times New Roman" w:hAnsi="Times New Roman" w:cs="Times New Roman"/>
          <w:sz w:val="24"/>
          <w:szCs w:val="24"/>
        </w:rPr>
        <w:t xml:space="preserve"> vergleichend gelesen und diskutier</w:t>
      </w:r>
      <w:r w:rsidRPr="00FB6B68">
        <w:rPr>
          <w:rFonts w:ascii="Times New Roman" w:hAnsi="Times New Roman" w:cs="Times New Roman"/>
          <w:sz w:val="24"/>
          <w:szCs w:val="24"/>
        </w:rPr>
        <w:t>t</w:t>
      </w:r>
      <w:r w:rsidR="005E200F" w:rsidRPr="00FB6B68">
        <w:rPr>
          <w:rFonts w:ascii="Times New Roman" w:hAnsi="Times New Roman" w:cs="Times New Roman"/>
          <w:sz w:val="24"/>
          <w:szCs w:val="24"/>
        </w:rPr>
        <w:t>:</w:t>
      </w:r>
      <w:r w:rsidR="005E200F" w:rsidRPr="00487603">
        <w:rPr>
          <w:rFonts w:ascii="Times New Roman" w:hAnsi="Times New Roman" w:cs="Times New Roman"/>
          <w:sz w:val="24"/>
          <w:szCs w:val="24"/>
        </w:rPr>
        <w:t xml:space="preserve"> </w:t>
      </w:r>
      <w:r w:rsidR="00E4752B" w:rsidRPr="00487603">
        <w:rPr>
          <w:rFonts w:ascii="Times New Roman" w:hAnsi="Times New Roman" w:cs="Times New Roman"/>
          <w:sz w:val="24"/>
          <w:szCs w:val="24"/>
        </w:rPr>
        <w:t>aus verschiedenen Perspektiven heraus werden menschliche Grundsituationen im Kontext ihrer gesellschaftlichen Rolle und Einbindung dargestellt</w:t>
      </w:r>
      <w:r w:rsidR="00FB6B68">
        <w:rPr>
          <w:rFonts w:ascii="Times New Roman" w:hAnsi="Times New Roman" w:cs="Times New Roman"/>
          <w:sz w:val="24"/>
          <w:szCs w:val="24"/>
        </w:rPr>
        <w:t>; es</w:t>
      </w:r>
      <w:r w:rsidR="00E4752B" w:rsidRPr="00487603">
        <w:rPr>
          <w:rFonts w:ascii="Times New Roman" w:hAnsi="Times New Roman" w:cs="Times New Roman"/>
          <w:sz w:val="24"/>
          <w:szCs w:val="24"/>
        </w:rPr>
        <w:t xml:space="preserve"> ist das Spannungsverhältnis zwischen dem Einzelnen und der Gesellschaft, das den Menschen in seinen Handlungen, Vorstellungen und emotionalen Verwicklungen bestimmt.</w:t>
      </w:r>
    </w:p>
    <w:p w14:paraId="48EDEE63" w14:textId="77777777" w:rsidR="003F4342" w:rsidRDefault="00A12862" w:rsidP="0097094A">
      <w:pPr>
        <w:jc w:val="both"/>
        <w:rPr>
          <w:rFonts w:ascii="Times New Roman" w:hAnsi="Times New Roman" w:cs="Times New Roman"/>
          <w:sz w:val="24"/>
          <w:szCs w:val="24"/>
        </w:rPr>
      </w:pPr>
      <w:r>
        <w:rPr>
          <w:rFonts w:ascii="Times New Roman" w:hAnsi="Times New Roman" w:cs="Times New Roman"/>
          <w:sz w:val="24"/>
          <w:szCs w:val="24"/>
        </w:rPr>
        <w:lastRenderedPageBreak/>
        <w:t xml:space="preserve">Ideal wäre die Textkenntnis aller drei Romane. In Anbetracht des Stundenumfangs und der Stellung des Wahlfachs Literatur, ist dies kaum realisierbar. Ein Lesen in Auszügen kann kein umfassendes Lesen ersetzen und somit </w:t>
      </w:r>
      <w:r w:rsidR="00FB6B68">
        <w:rPr>
          <w:rFonts w:ascii="Times New Roman" w:hAnsi="Times New Roman" w:cs="Times New Roman"/>
          <w:sz w:val="24"/>
          <w:szCs w:val="24"/>
        </w:rPr>
        <w:t>können</w:t>
      </w:r>
      <w:r>
        <w:rPr>
          <w:rFonts w:ascii="Times New Roman" w:hAnsi="Times New Roman" w:cs="Times New Roman"/>
          <w:sz w:val="24"/>
          <w:szCs w:val="24"/>
        </w:rPr>
        <w:t xml:space="preserve"> </w:t>
      </w:r>
      <w:r w:rsidR="00FB6B68">
        <w:rPr>
          <w:rFonts w:ascii="Times New Roman" w:hAnsi="Times New Roman" w:cs="Times New Roman"/>
          <w:sz w:val="24"/>
          <w:szCs w:val="24"/>
        </w:rPr>
        <w:t>die</w:t>
      </w:r>
      <w:r>
        <w:rPr>
          <w:rFonts w:ascii="Times New Roman" w:hAnsi="Times New Roman" w:cs="Times New Roman"/>
          <w:sz w:val="24"/>
          <w:szCs w:val="24"/>
        </w:rPr>
        <w:t xml:space="preserve"> Besprechung und </w:t>
      </w:r>
      <w:r w:rsidR="00FB6B68">
        <w:rPr>
          <w:rFonts w:ascii="Times New Roman" w:hAnsi="Times New Roman" w:cs="Times New Roman"/>
          <w:sz w:val="24"/>
          <w:szCs w:val="24"/>
        </w:rPr>
        <w:t>der</w:t>
      </w:r>
      <w:r>
        <w:rPr>
          <w:rFonts w:ascii="Times New Roman" w:hAnsi="Times New Roman" w:cs="Times New Roman"/>
          <w:sz w:val="24"/>
          <w:szCs w:val="24"/>
        </w:rPr>
        <w:t xml:space="preserve"> Vergleich der Romane nur ausschnitthaft erfolgen. </w:t>
      </w:r>
      <w:r w:rsidR="00853AE7">
        <w:rPr>
          <w:rFonts w:ascii="Times New Roman" w:hAnsi="Times New Roman" w:cs="Times New Roman"/>
          <w:sz w:val="24"/>
          <w:szCs w:val="24"/>
        </w:rPr>
        <w:t xml:space="preserve">So bleibt beispielsweise die psychologische Subtilität und Tiefe der Figuren Tolstois nur ausschnitthaft; </w:t>
      </w:r>
      <w:r w:rsidR="00057D7D" w:rsidRPr="00FB6B68">
        <w:rPr>
          <w:rFonts w:ascii="Times New Roman" w:hAnsi="Times New Roman" w:cs="Times New Roman"/>
          <w:sz w:val="24"/>
          <w:szCs w:val="24"/>
        </w:rPr>
        <w:t>der</w:t>
      </w:r>
      <w:r w:rsidR="00057D7D">
        <w:rPr>
          <w:rFonts w:ascii="Times New Roman" w:hAnsi="Times New Roman" w:cs="Times New Roman"/>
          <w:sz w:val="24"/>
          <w:szCs w:val="24"/>
        </w:rPr>
        <w:t xml:space="preserve"> </w:t>
      </w:r>
      <w:r w:rsidR="00853AE7">
        <w:rPr>
          <w:rFonts w:ascii="Times New Roman" w:hAnsi="Times New Roman" w:cs="Times New Roman"/>
          <w:sz w:val="24"/>
          <w:szCs w:val="24"/>
        </w:rPr>
        <w:t xml:space="preserve">Perspektivreichtum, mit welchem die Liebe bei Tolstoi verhandelt wird, bleibt stellenweise offen: Spiegelungen und Widersprüche der verschiedenen Handlungsstränge des Romans werden nicht tiefer thematisiert. </w:t>
      </w:r>
      <w:r w:rsidR="003F4342">
        <w:rPr>
          <w:rFonts w:ascii="Times New Roman" w:hAnsi="Times New Roman" w:cs="Times New Roman"/>
          <w:sz w:val="24"/>
          <w:szCs w:val="24"/>
        </w:rPr>
        <w:t xml:space="preserve">Eigentlich wird im Roman </w:t>
      </w:r>
      <w:r w:rsidR="003F4342" w:rsidRPr="00FB6B68">
        <w:rPr>
          <w:rFonts w:ascii="Times New Roman" w:hAnsi="Times New Roman" w:cs="Times New Roman"/>
          <w:i/>
          <w:sz w:val="24"/>
          <w:szCs w:val="24"/>
        </w:rPr>
        <w:t>Anna Karenina</w:t>
      </w:r>
      <w:r w:rsidR="003F4342">
        <w:rPr>
          <w:rFonts w:ascii="Times New Roman" w:hAnsi="Times New Roman" w:cs="Times New Roman"/>
          <w:sz w:val="24"/>
          <w:szCs w:val="24"/>
        </w:rPr>
        <w:t xml:space="preserve"> nicht eine Geschichte, sondern drei Geschichten erzählt, die miteinander verknüpft sind, aber auch einzeln betrachtet eine eigenständige Erzählung ergeben. </w:t>
      </w:r>
      <w:r>
        <w:rPr>
          <w:rFonts w:ascii="Times New Roman" w:hAnsi="Times New Roman" w:cs="Times New Roman"/>
          <w:sz w:val="24"/>
          <w:szCs w:val="24"/>
        </w:rPr>
        <w:t xml:space="preserve">In </w:t>
      </w:r>
      <w:r w:rsidR="009C3DB8">
        <w:rPr>
          <w:rFonts w:ascii="Times New Roman" w:hAnsi="Times New Roman" w:cs="Times New Roman"/>
          <w:sz w:val="24"/>
          <w:szCs w:val="24"/>
        </w:rPr>
        <w:t>dem vorliegenden</w:t>
      </w:r>
      <w:r>
        <w:rPr>
          <w:rFonts w:ascii="Times New Roman" w:hAnsi="Times New Roman" w:cs="Times New Roman"/>
          <w:sz w:val="24"/>
          <w:szCs w:val="24"/>
        </w:rPr>
        <w:t xml:space="preserve"> Unterrichtsvorschlag</w:t>
      </w:r>
      <w:r w:rsidR="003F4342">
        <w:rPr>
          <w:rFonts w:ascii="Times New Roman" w:hAnsi="Times New Roman" w:cs="Times New Roman"/>
          <w:sz w:val="24"/>
          <w:szCs w:val="24"/>
        </w:rPr>
        <w:t xml:space="preserve"> wird der Erzählstrang um die Titelfigur Anna Karenina verfolgt. Insgesamt</w:t>
      </w:r>
      <w:r>
        <w:rPr>
          <w:rFonts w:ascii="Times New Roman" w:hAnsi="Times New Roman" w:cs="Times New Roman"/>
          <w:sz w:val="24"/>
          <w:szCs w:val="24"/>
        </w:rPr>
        <w:t xml:space="preserve"> werden exemplarisch an Schlüsselstellen ausgewählte Themen und Motive fokussiert, die den Schülerinnen und Schülern einen Einblick in die drei großen Romane der Weltliteratur geben.</w:t>
      </w:r>
      <w:r w:rsidR="00D30506">
        <w:rPr>
          <w:rFonts w:ascii="Times New Roman" w:hAnsi="Times New Roman" w:cs="Times New Roman"/>
          <w:sz w:val="24"/>
          <w:szCs w:val="24"/>
        </w:rPr>
        <w:t xml:space="preserve"> Grundlegende Prinzipien der vergleichenden Literaturwissenschaft werden berücksichtigt: für den </w:t>
      </w:r>
      <w:r w:rsidR="00D57E35" w:rsidRPr="00487603">
        <w:rPr>
          <w:rFonts w:ascii="Times New Roman" w:hAnsi="Times New Roman" w:cs="Times New Roman"/>
          <w:sz w:val="24"/>
          <w:szCs w:val="24"/>
        </w:rPr>
        <w:t>Vergleich verschiedener Nationalliteraturen braucht es ein Literaturverständnis, das international ausgerichtet ist</w:t>
      </w:r>
      <w:r w:rsidR="00D30506">
        <w:rPr>
          <w:rFonts w:ascii="Times New Roman" w:hAnsi="Times New Roman" w:cs="Times New Roman"/>
          <w:sz w:val="24"/>
          <w:szCs w:val="24"/>
        </w:rPr>
        <w:t xml:space="preserve">. Der nationale Blick auf </w:t>
      </w:r>
      <w:r w:rsidR="00D57E35" w:rsidRPr="00487603">
        <w:rPr>
          <w:rFonts w:ascii="Times New Roman" w:hAnsi="Times New Roman" w:cs="Times New Roman"/>
          <w:sz w:val="24"/>
          <w:szCs w:val="24"/>
        </w:rPr>
        <w:t>literarische Epochen</w:t>
      </w:r>
      <w:r w:rsidR="00D30506">
        <w:rPr>
          <w:rFonts w:ascii="Times New Roman" w:hAnsi="Times New Roman" w:cs="Times New Roman"/>
          <w:sz w:val="24"/>
          <w:szCs w:val="24"/>
        </w:rPr>
        <w:t xml:space="preserve"> muss überschritten werden.</w:t>
      </w:r>
      <w:r w:rsidR="00D57E35" w:rsidRPr="00487603">
        <w:rPr>
          <w:rFonts w:ascii="Times New Roman" w:hAnsi="Times New Roman" w:cs="Times New Roman"/>
          <w:sz w:val="24"/>
          <w:szCs w:val="24"/>
        </w:rPr>
        <w:t xml:space="preserve"> </w:t>
      </w:r>
    </w:p>
    <w:p w14:paraId="6ADF39BC" w14:textId="77777777" w:rsidR="002F3C84" w:rsidRDefault="00D30506" w:rsidP="0097094A">
      <w:pPr>
        <w:jc w:val="both"/>
        <w:rPr>
          <w:rFonts w:ascii="Times New Roman" w:hAnsi="Times New Roman" w:cs="Times New Roman"/>
          <w:sz w:val="24"/>
          <w:szCs w:val="24"/>
        </w:rPr>
      </w:pPr>
      <w:r>
        <w:rPr>
          <w:rFonts w:ascii="Times New Roman" w:hAnsi="Times New Roman" w:cs="Times New Roman"/>
          <w:sz w:val="24"/>
          <w:szCs w:val="24"/>
        </w:rPr>
        <w:t xml:space="preserve">Da die </w:t>
      </w:r>
      <w:r w:rsidR="00D57E35" w:rsidRPr="00487603">
        <w:rPr>
          <w:rFonts w:ascii="Times New Roman" w:hAnsi="Times New Roman" w:cs="Times New Roman"/>
          <w:sz w:val="24"/>
          <w:szCs w:val="24"/>
        </w:rPr>
        <w:t xml:space="preserve">Fremdsprachenkenntnisse </w:t>
      </w:r>
      <w:r>
        <w:rPr>
          <w:rFonts w:ascii="Times New Roman" w:hAnsi="Times New Roman" w:cs="Times New Roman"/>
          <w:sz w:val="24"/>
          <w:szCs w:val="24"/>
        </w:rPr>
        <w:t xml:space="preserve">der Leserinnen und Leser </w:t>
      </w:r>
      <w:r w:rsidR="00D57E35" w:rsidRPr="00487603">
        <w:rPr>
          <w:rFonts w:ascii="Times New Roman" w:hAnsi="Times New Roman" w:cs="Times New Roman"/>
          <w:sz w:val="24"/>
          <w:szCs w:val="24"/>
        </w:rPr>
        <w:t>immer begrenzt</w:t>
      </w:r>
      <w:r w:rsidRPr="00D30506">
        <w:rPr>
          <w:rFonts w:ascii="Times New Roman" w:hAnsi="Times New Roman" w:cs="Times New Roman"/>
          <w:sz w:val="24"/>
          <w:szCs w:val="24"/>
        </w:rPr>
        <w:t xml:space="preserve"> </w:t>
      </w:r>
      <w:r w:rsidRPr="00487603">
        <w:rPr>
          <w:rFonts w:ascii="Times New Roman" w:hAnsi="Times New Roman" w:cs="Times New Roman"/>
          <w:sz w:val="24"/>
          <w:szCs w:val="24"/>
        </w:rPr>
        <w:t>sind</w:t>
      </w:r>
      <w:r>
        <w:rPr>
          <w:rFonts w:ascii="Times New Roman" w:hAnsi="Times New Roman" w:cs="Times New Roman"/>
          <w:sz w:val="24"/>
          <w:szCs w:val="24"/>
        </w:rPr>
        <w:t xml:space="preserve">, sind </w:t>
      </w:r>
      <w:r w:rsidRPr="00487603">
        <w:rPr>
          <w:rFonts w:ascii="Times New Roman" w:hAnsi="Times New Roman" w:cs="Times New Roman"/>
          <w:sz w:val="24"/>
          <w:szCs w:val="24"/>
        </w:rPr>
        <w:t>Übersetzungen</w:t>
      </w:r>
      <w:r>
        <w:rPr>
          <w:rFonts w:ascii="Times New Roman" w:hAnsi="Times New Roman" w:cs="Times New Roman"/>
          <w:sz w:val="24"/>
          <w:szCs w:val="24"/>
        </w:rPr>
        <w:t xml:space="preserve"> in der vergleichenden Literaturwissenschaft unumgänglich</w:t>
      </w:r>
      <w:r w:rsidR="00D57E35" w:rsidRPr="00487603">
        <w:rPr>
          <w:rFonts w:ascii="Times New Roman" w:hAnsi="Times New Roman" w:cs="Times New Roman"/>
          <w:sz w:val="24"/>
          <w:szCs w:val="24"/>
        </w:rPr>
        <w:t>. Erwartet wird die Bereitschaft</w:t>
      </w:r>
      <w:r w:rsidR="002F3C84">
        <w:rPr>
          <w:rFonts w:ascii="Times New Roman" w:hAnsi="Times New Roman" w:cs="Times New Roman"/>
          <w:sz w:val="24"/>
          <w:szCs w:val="24"/>
        </w:rPr>
        <w:t>,</w:t>
      </w:r>
      <w:r w:rsidR="00D57E35" w:rsidRPr="00487603">
        <w:rPr>
          <w:rFonts w:ascii="Times New Roman" w:hAnsi="Times New Roman" w:cs="Times New Roman"/>
          <w:sz w:val="24"/>
          <w:szCs w:val="24"/>
        </w:rPr>
        <w:t xml:space="preserve"> </w:t>
      </w:r>
      <w:r w:rsidR="00FB6B68">
        <w:rPr>
          <w:rFonts w:ascii="Times New Roman" w:hAnsi="Times New Roman" w:cs="Times New Roman"/>
          <w:sz w:val="24"/>
          <w:szCs w:val="24"/>
        </w:rPr>
        <w:t>u</w:t>
      </w:r>
      <w:r w:rsidR="00D57E35" w:rsidRPr="00487603">
        <w:rPr>
          <w:rFonts w:ascii="Times New Roman" w:hAnsi="Times New Roman" w:cs="Times New Roman"/>
          <w:sz w:val="24"/>
          <w:szCs w:val="24"/>
        </w:rPr>
        <w:t>nbekanntes Gebiet zu betreten und gegenüber Neuem offen</w:t>
      </w:r>
      <w:r w:rsidR="002F3C84">
        <w:rPr>
          <w:rFonts w:ascii="Times New Roman" w:hAnsi="Times New Roman" w:cs="Times New Roman"/>
          <w:sz w:val="24"/>
          <w:szCs w:val="24"/>
        </w:rPr>
        <w:t xml:space="preserve"> zu</w:t>
      </w:r>
      <w:r w:rsidR="00D57E35" w:rsidRPr="00487603">
        <w:rPr>
          <w:rFonts w:ascii="Times New Roman" w:hAnsi="Times New Roman" w:cs="Times New Roman"/>
          <w:sz w:val="24"/>
          <w:szCs w:val="24"/>
        </w:rPr>
        <w:t xml:space="preserve"> sein. </w:t>
      </w:r>
    </w:p>
    <w:p w14:paraId="10B6BF1C" w14:textId="77777777" w:rsidR="00D57E35" w:rsidRDefault="00583455" w:rsidP="0097094A">
      <w:pPr>
        <w:jc w:val="both"/>
        <w:rPr>
          <w:rFonts w:ascii="Times New Roman" w:hAnsi="Times New Roman" w:cs="Times New Roman"/>
          <w:sz w:val="24"/>
          <w:szCs w:val="24"/>
        </w:rPr>
      </w:pPr>
      <w:r w:rsidRPr="00487603">
        <w:rPr>
          <w:rFonts w:ascii="Times New Roman" w:hAnsi="Times New Roman" w:cs="Times New Roman"/>
          <w:sz w:val="24"/>
          <w:szCs w:val="24"/>
        </w:rPr>
        <w:t>Ziel</w:t>
      </w:r>
      <w:r w:rsidR="00853AE7">
        <w:rPr>
          <w:rFonts w:ascii="Times New Roman" w:hAnsi="Times New Roman" w:cs="Times New Roman"/>
          <w:sz w:val="24"/>
          <w:szCs w:val="24"/>
        </w:rPr>
        <w:t xml:space="preserve"> der </w:t>
      </w:r>
      <w:r w:rsidR="00853AE7" w:rsidRPr="00FB6B68">
        <w:rPr>
          <w:rFonts w:ascii="Times New Roman" w:hAnsi="Times New Roman" w:cs="Times New Roman"/>
          <w:sz w:val="24"/>
          <w:szCs w:val="24"/>
        </w:rPr>
        <w:t>Romanvergleiche</w:t>
      </w:r>
      <w:r w:rsidR="00941DA3" w:rsidRPr="00FB6B68">
        <w:rPr>
          <w:rFonts w:ascii="Times New Roman" w:hAnsi="Times New Roman" w:cs="Times New Roman"/>
          <w:sz w:val="24"/>
          <w:szCs w:val="24"/>
        </w:rPr>
        <w:t xml:space="preserve"> ist es, d</w:t>
      </w:r>
      <w:r w:rsidRPr="00FB6B68">
        <w:rPr>
          <w:rFonts w:ascii="Times New Roman" w:hAnsi="Times New Roman" w:cs="Times New Roman"/>
          <w:sz w:val="24"/>
          <w:szCs w:val="24"/>
        </w:rPr>
        <w:t>urch</w:t>
      </w:r>
      <w:r w:rsidRPr="00487603">
        <w:rPr>
          <w:rFonts w:ascii="Times New Roman" w:hAnsi="Times New Roman" w:cs="Times New Roman"/>
          <w:sz w:val="24"/>
          <w:szCs w:val="24"/>
        </w:rPr>
        <w:t xml:space="preserve"> </w:t>
      </w:r>
      <w:r w:rsidR="00853AE7">
        <w:rPr>
          <w:rFonts w:ascii="Times New Roman" w:hAnsi="Times New Roman" w:cs="Times New Roman"/>
          <w:sz w:val="24"/>
          <w:szCs w:val="24"/>
        </w:rPr>
        <w:t xml:space="preserve">das </w:t>
      </w:r>
      <w:r w:rsidRPr="00487603">
        <w:rPr>
          <w:rFonts w:ascii="Times New Roman" w:hAnsi="Times New Roman" w:cs="Times New Roman"/>
          <w:sz w:val="24"/>
          <w:szCs w:val="24"/>
        </w:rPr>
        <w:t>Sichtbarmachen von Gemeinsamkeiten und Unterschieden</w:t>
      </w:r>
      <w:r w:rsidR="00853AE7">
        <w:rPr>
          <w:rFonts w:ascii="Times New Roman" w:hAnsi="Times New Roman" w:cs="Times New Roman"/>
          <w:sz w:val="24"/>
          <w:szCs w:val="24"/>
        </w:rPr>
        <w:t xml:space="preserve"> </w:t>
      </w:r>
      <w:r w:rsidRPr="00487603">
        <w:rPr>
          <w:rFonts w:ascii="Times New Roman" w:hAnsi="Times New Roman" w:cs="Times New Roman"/>
          <w:sz w:val="24"/>
          <w:szCs w:val="24"/>
        </w:rPr>
        <w:t>Eigenarten heraus</w:t>
      </w:r>
      <w:r w:rsidR="00941DA3">
        <w:rPr>
          <w:rFonts w:ascii="Times New Roman" w:hAnsi="Times New Roman" w:cs="Times New Roman"/>
          <w:sz w:val="24"/>
          <w:szCs w:val="24"/>
        </w:rPr>
        <w:t>zuarbeiten</w:t>
      </w:r>
      <w:r w:rsidRPr="00487603">
        <w:rPr>
          <w:rFonts w:ascii="Times New Roman" w:hAnsi="Times New Roman" w:cs="Times New Roman"/>
          <w:sz w:val="24"/>
          <w:szCs w:val="24"/>
        </w:rPr>
        <w:t xml:space="preserve"> und dar</w:t>
      </w:r>
      <w:r w:rsidR="00FB6B68">
        <w:rPr>
          <w:rFonts w:ascii="Times New Roman" w:hAnsi="Times New Roman" w:cs="Times New Roman"/>
          <w:sz w:val="24"/>
          <w:szCs w:val="24"/>
        </w:rPr>
        <w:t>zustellen</w:t>
      </w:r>
      <w:r w:rsidR="00853AE7">
        <w:rPr>
          <w:rFonts w:ascii="Times New Roman" w:hAnsi="Times New Roman" w:cs="Times New Roman"/>
          <w:sz w:val="24"/>
          <w:szCs w:val="24"/>
        </w:rPr>
        <w:t>. Ein Vergleichen verlangt einen differenzierenden Blick, der die unterschiedlichen Vergleichsmöglichkeiten berücksichtigt:</w:t>
      </w:r>
    </w:p>
    <w:p w14:paraId="4DCE5888" w14:textId="77777777" w:rsidR="00853AE7" w:rsidRDefault="00853AE7" w:rsidP="0097094A">
      <w:pPr>
        <w:pStyle w:val="Listenabsatz"/>
        <w:numPr>
          <w:ilvl w:val="0"/>
          <w:numId w:val="2"/>
        </w:numPr>
        <w:jc w:val="both"/>
        <w:rPr>
          <w:rFonts w:ascii="Times New Roman" w:hAnsi="Times New Roman" w:cs="Times New Roman"/>
          <w:sz w:val="24"/>
          <w:szCs w:val="24"/>
        </w:rPr>
      </w:pPr>
      <w:r w:rsidRPr="00487603">
        <w:rPr>
          <w:rFonts w:ascii="Times New Roman" w:hAnsi="Times New Roman" w:cs="Times New Roman"/>
          <w:sz w:val="24"/>
          <w:szCs w:val="24"/>
        </w:rPr>
        <w:t>Äquivalent und kontrastiv</w:t>
      </w:r>
      <w:r>
        <w:rPr>
          <w:rFonts w:ascii="Times New Roman" w:hAnsi="Times New Roman" w:cs="Times New Roman"/>
          <w:sz w:val="24"/>
          <w:szCs w:val="24"/>
        </w:rPr>
        <w:t xml:space="preserve">: </w:t>
      </w:r>
      <w:r w:rsidRPr="00487603">
        <w:rPr>
          <w:rFonts w:ascii="Times New Roman" w:hAnsi="Times New Roman" w:cs="Times New Roman"/>
          <w:sz w:val="24"/>
          <w:szCs w:val="24"/>
        </w:rPr>
        <w:t>Gemeinsamkeiten und Unterschiede erkennen</w:t>
      </w:r>
    </w:p>
    <w:p w14:paraId="00273E90" w14:textId="77777777" w:rsidR="00853AE7" w:rsidRDefault="00853AE7" w:rsidP="0097094A">
      <w:pPr>
        <w:pStyle w:val="Listenabsatz"/>
        <w:numPr>
          <w:ilvl w:val="0"/>
          <w:numId w:val="2"/>
        </w:numPr>
        <w:jc w:val="both"/>
        <w:rPr>
          <w:rFonts w:ascii="Times New Roman" w:hAnsi="Times New Roman" w:cs="Times New Roman"/>
          <w:sz w:val="24"/>
          <w:szCs w:val="24"/>
        </w:rPr>
      </w:pPr>
      <w:r w:rsidRPr="00487603">
        <w:rPr>
          <w:rFonts w:ascii="Times New Roman" w:hAnsi="Times New Roman" w:cs="Times New Roman"/>
          <w:sz w:val="24"/>
          <w:szCs w:val="24"/>
        </w:rPr>
        <w:t>Genetisch</w:t>
      </w:r>
      <w:r>
        <w:rPr>
          <w:rFonts w:ascii="Times New Roman" w:hAnsi="Times New Roman" w:cs="Times New Roman"/>
          <w:sz w:val="24"/>
          <w:szCs w:val="24"/>
        </w:rPr>
        <w:t xml:space="preserve">: </w:t>
      </w:r>
      <w:r w:rsidRPr="00487603">
        <w:rPr>
          <w:rFonts w:ascii="Times New Roman" w:hAnsi="Times New Roman" w:cs="Times New Roman"/>
          <w:sz w:val="24"/>
          <w:szCs w:val="24"/>
        </w:rPr>
        <w:t>Ähnlichkeiten durch Kontakt</w:t>
      </w:r>
      <w:r>
        <w:rPr>
          <w:rFonts w:ascii="Times New Roman" w:hAnsi="Times New Roman" w:cs="Times New Roman"/>
          <w:sz w:val="24"/>
          <w:szCs w:val="24"/>
        </w:rPr>
        <w:t xml:space="preserve"> bzw. durch direkten oder indirekten Einfluss herausarbeiten</w:t>
      </w:r>
    </w:p>
    <w:p w14:paraId="7C97D607" w14:textId="77777777" w:rsidR="00853AE7" w:rsidRPr="00853AE7" w:rsidRDefault="00853AE7" w:rsidP="0097094A">
      <w:pPr>
        <w:pStyle w:val="Listenabsatz"/>
        <w:numPr>
          <w:ilvl w:val="0"/>
          <w:numId w:val="2"/>
        </w:numPr>
        <w:jc w:val="both"/>
        <w:rPr>
          <w:rFonts w:ascii="Times New Roman" w:hAnsi="Times New Roman" w:cs="Times New Roman"/>
          <w:sz w:val="24"/>
          <w:szCs w:val="24"/>
        </w:rPr>
      </w:pPr>
      <w:r w:rsidRPr="00487603">
        <w:rPr>
          <w:rFonts w:ascii="Times New Roman" w:hAnsi="Times New Roman" w:cs="Times New Roman"/>
          <w:sz w:val="24"/>
          <w:szCs w:val="24"/>
        </w:rPr>
        <w:t>Typologisch</w:t>
      </w:r>
      <w:r>
        <w:rPr>
          <w:rFonts w:ascii="Times New Roman" w:hAnsi="Times New Roman" w:cs="Times New Roman"/>
          <w:sz w:val="24"/>
          <w:szCs w:val="24"/>
        </w:rPr>
        <w:t xml:space="preserve">: </w:t>
      </w:r>
      <w:r w:rsidRPr="00487603">
        <w:rPr>
          <w:rFonts w:ascii="Times New Roman" w:hAnsi="Times New Roman" w:cs="Times New Roman"/>
          <w:sz w:val="24"/>
          <w:szCs w:val="24"/>
        </w:rPr>
        <w:t>motivische und strukturelle Ähnlichkeiten trotz gegenseitiger Unkenntnis</w:t>
      </w:r>
      <w:r>
        <w:rPr>
          <w:rFonts w:ascii="Times New Roman" w:hAnsi="Times New Roman" w:cs="Times New Roman"/>
          <w:sz w:val="24"/>
          <w:szCs w:val="24"/>
        </w:rPr>
        <w:t xml:space="preserve"> aufzeigen</w:t>
      </w:r>
    </w:p>
    <w:p w14:paraId="67FAC1D4" w14:textId="77777777" w:rsidR="002A3B32" w:rsidRDefault="002A3B32" w:rsidP="0097094A">
      <w:pPr>
        <w:jc w:val="both"/>
        <w:rPr>
          <w:rFonts w:ascii="Times New Roman" w:hAnsi="Times New Roman" w:cs="Times New Roman"/>
          <w:sz w:val="24"/>
          <w:szCs w:val="24"/>
        </w:rPr>
      </w:pPr>
    </w:p>
    <w:p w14:paraId="19EAD0D6" w14:textId="77777777" w:rsidR="003566C6" w:rsidRPr="00AB1CC8" w:rsidRDefault="003566C6" w:rsidP="0097094A">
      <w:pPr>
        <w:jc w:val="both"/>
        <w:rPr>
          <w:rFonts w:ascii="Times New Roman" w:hAnsi="Times New Roman" w:cs="Times New Roman"/>
          <w:b/>
          <w:bCs/>
          <w:sz w:val="24"/>
          <w:szCs w:val="24"/>
        </w:rPr>
      </w:pPr>
      <w:r w:rsidRPr="00AB1CC8">
        <w:rPr>
          <w:rFonts w:ascii="Times New Roman" w:hAnsi="Times New Roman" w:cs="Times New Roman"/>
          <w:b/>
          <w:bCs/>
          <w:sz w:val="24"/>
          <w:szCs w:val="24"/>
        </w:rPr>
        <w:t>Method</w:t>
      </w:r>
      <w:r w:rsidR="00853AE7" w:rsidRPr="00AB1CC8">
        <w:rPr>
          <w:rFonts w:ascii="Times New Roman" w:hAnsi="Times New Roman" w:cs="Times New Roman"/>
          <w:b/>
          <w:bCs/>
          <w:sz w:val="24"/>
          <w:szCs w:val="24"/>
        </w:rPr>
        <w:t>ische Schwerpunktsetzung</w:t>
      </w:r>
      <w:r w:rsidR="00785C02" w:rsidRPr="00AB1CC8">
        <w:rPr>
          <w:rFonts w:ascii="Times New Roman" w:hAnsi="Times New Roman" w:cs="Times New Roman"/>
          <w:b/>
          <w:bCs/>
          <w:sz w:val="24"/>
          <w:szCs w:val="24"/>
        </w:rPr>
        <w:t xml:space="preserve"> I</w:t>
      </w:r>
      <w:r w:rsidR="007A5D91" w:rsidRPr="00AB1CC8">
        <w:rPr>
          <w:rFonts w:ascii="Times New Roman" w:hAnsi="Times New Roman" w:cs="Times New Roman"/>
          <w:b/>
          <w:bCs/>
          <w:sz w:val="24"/>
          <w:szCs w:val="24"/>
        </w:rPr>
        <w:t>: Das literarische Gespräch</w:t>
      </w:r>
    </w:p>
    <w:p w14:paraId="605A6E04" w14:textId="77777777" w:rsidR="007A5D91" w:rsidRDefault="00853AE7" w:rsidP="0097094A">
      <w:pPr>
        <w:jc w:val="both"/>
        <w:rPr>
          <w:rFonts w:ascii="Times New Roman" w:hAnsi="Times New Roman" w:cs="Times New Roman"/>
          <w:sz w:val="24"/>
          <w:szCs w:val="24"/>
        </w:rPr>
      </w:pPr>
      <w:r>
        <w:rPr>
          <w:rFonts w:ascii="Times New Roman" w:hAnsi="Times New Roman" w:cs="Times New Roman"/>
          <w:sz w:val="24"/>
          <w:szCs w:val="24"/>
        </w:rPr>
        <w:t>A</w:t>
      </w:r>
      <w:r w:rsidR="00120DDB" w:rsidRPr="00487603">
        <w:rPr>
          <w:rFonts w:ascii="Times New Roman" w:hAnsi="Times New Roman" w:cs="Times New Roman"/>
          <w:sz w:val="24"/>
          <w:szCs w:val="24"/>
        </w:rPr>
        <w:t>usgehend von ausgewählten Textstellen</w:t>
      </w:r>
      <w:r w:rsidR="007A5D91">
        <w:rPr>
          <w:rFonts w:ascii="Times New Roman" w:hAnsi="Times New Roman" w:cs="Times New Roman"/>
          <w:sz w:val="24"/>
          <w:szCs w:val="24"/>
        </w:rPr>
        <w:t xml:space="preserve"> sollen die Schülerinnen und Schüler</w:t>
      </w:r>
      <w:r w:rsidR="00120DDB" w:rsidRPr="00487603">
        <w:rPr>
          <w:rFonts w:ascii="Times New Roman" w:hAnsi="Times New Roman" w:cs="Times New Roman"/>
          <w:sz w:val="24"/>
          <w:szCs w:val="24"/>
        </w:rPr>
        <w:t xml:space="preserve"> literarische Gespräche initiieren, in denen </w:t>
      </w:r>
      <w:r w:rsidR="007A5D91">
        <w:rPr>
          <w:rFonts w:ascii="Times New Roman" w:hAnsi="Times New Roman" w:cs="Times New Roman"/>
          <w:sz w:val="24"/>
          <w:szCs w:val="24"/>
        </w:rPr>
        <w:t>sie</w:t>
      </w:r>
      <w:r w:rsidR="00120DDB" w:rsidRPr="00487603">
        <w:rPr>
          <w:rFonts w:ascii="Times New Roman" w:hAnsi="Times New Roman" w:cs="Times New Roman"/>
          <w:sz w:val="24"/>
          <w:szCs w:val="24"/>
        </w:rPr>
        <w:t xml:space="preserve"> ihre Interpretations- und Vergleichsansätze darstellen und begründen. </w:t>
      </w:r>
      <w:r w:rsidR="007A5D91">
        <w:rPr>
          <w:rFonts w:ascii="Times New Roman" w:hAnsi="Times New Roman" w:cs="Times New Roman"/>
          <w:sz w:val="24"/>
          <w:szCs w:val="24"/>
        </w:rPr>
        <w:t xml:space="preserve">Die </w:t>
      </w:r>
      <w:r w:rsidR="000A104E" w:rsidRPr="00487603">
        <w:rPr>
          <w:rFonts w:ascii="Times New Roman" w:hAnsi="Times New Roman" w:cs="Times New Roman"/>
          <w:sz w:val="24"/>
          <w:szCs w:val="24"/>
        </w:rPr>
        <w:t xml:space="preserve">Beobachtung und Reflexion von literarischen Gesprächen dient der kognitiven Sicherung von Gelerntem: </w:t>
      </w:r>
      <w:r w:rsidR="007A5D91">
        <w:rPr>
          <w:rFonts w:ascii="Times New Roman" w:hAnsi="Times New Roman" w:cs="Times New Roman"/>
          <w:sz w:val="24"/>
          <w:szCs w:val="24"/>
        </w:rPr>
        <w:t xml:space="preserve">Dazu </w:t>
      </w:r>
      <w:r w:rsidR="007A5D91" w:rsidRPr="00487603">
        <w:rPr>
          <w:rFonts w:ascii="Times New Roman" w:hAnsi="Times New Roman" w:cs="Times New Roman"/>
          <w:sz w:val="24"/>
          <w:szCs w:val="24"/>
        </w:rPr>
        <w:t xml:space="preserve">müssen </w:t>
      </w:r>
      <w:r w:rsidR="000A104E" w:rsidRPr="00487603">
        <w:rPr>
          <w:rFonts w:ascii="Times New Roman" w:hAnsi="Times New Roman" w:cs="Times New Roman"/>
          <w:sz w:val="24"/>
          <w:szCs w:val="24"/>
        </w:rPr>
        <w:t>Aussagen verstanden, Zusammenhänge hergestellt und</w:t>
      </w:r>
      <w:r w:rsidR="00FB6B68">
        <w:rPr>
          <w:rFonts w:ascii="Times New Roman" w:hAnsi="Times New Roman" w:cs="Times New Roman"/>
          <w:sz w:val="24"/>
          <w:szCs w:val="24"/>
        </w:rPr>
        <w:t xml:space="preserve"> die</w:t>
      </w:r>
      <w:r w:rsidR="000A104E" w:rsidRPr="00487603">
        <w:rPr>
          <w:rFonts w:ascii="Times New Roman" w:hAnsi="Times New Roman" w:cs="Times New Roman"/>
          <w:sz w:val="24"/>
          <w:szCs w:val="24"/>
        </w:rPr>
        <w:t xml:space="preserve"> Gedankenentwicklung erfasst werden. </w:t>
      </w:r>
      <w:r w:rsidR="007A5D91">
        <w:rPr>
          <w:rFonts w:ascii="Times New Roman" w:hAnsi="Times New Roman" w:cs="Times New Roman"/>
          <w:sz w:val="24"/>
          <w:szCs w:val="24"/>
        </w:rPr>
        <w:t>Die Moderation literarischer Gespräche soll im Verlauf der Unterrichtseinheit immer weiter in die Hand der Schülerinnen und Schüler</w:t>
      </w:r>
      <w:r w:rsidR="00941DA3">
        <w:rPr>
          <w:rFonts w:ascii="Times New Roman" w:hAnsi="Times New Roman" w:cs="Times New Roman"/>
          <w:sz w:val="24"/>
          <w:szCs w:val="24"/>
        </w:rPr>
        <w:t xml:space="preserve"> </w:t>
      </w:r>
      <w:r w:rsidR="00941DA3" w:rsidRPr="00FB6B68">
        <w:rPr>
          <w:rFonts w:ascii="Times New Roman" w:hAnsi="Times New Roman" w:cs="Times New Roman"/>
          <w:sz w:val="24"/>
          <w:szCs w:val="24"/>
        </w:rPr>
        <w:t>gelegt werden</w:t>
      </w:r>
      <w:r w:rsidR="007A5D91">
        <w:rPr>
          <w:rFonts w:ascii="Times New Roman" w:hAnsi="Times New Roman" w:cs="Times New Roman"/>
          <w:sz w:val="24"/>
          <w:szCs w:val="24"/>
        </w:rPr>
        <w:t xml:space="preserve">. Dazu können Beobachtungsfragen gestellt werden, die zur Reflexion über den Gesprächsverlauf anregen: </w:t>
      </w:r>
    </w:p>
    <w:p w14:paraId="083B8C36" w14:textId="77777777" w:rsidR="007A5D91" w:rsidRDefault="000A104E" w:rsidP="0097094A">
      <w:pPr>
        <w:pStyle w:val="Listenabsatz"/>
        <w:numPr>
          <w:ilvl w:val="0"/>
          <w:numId w:val="3"/>
        </w:numPr>
        <w:jc w:val="both"/>
        <w:rPr>
          <w:rFonts w:ascii="Times New Roman" w:hAnsi="Times New Roman" w:cs="Times New Roman"/>
          <w:sz w:val="24"/>
          <w:szCs w:val="24"/>
        </w:rPr>
      </w:pPr>
      <w:r w:rsidRPr="007A5D91">
        <w:rPr>
          <w:rFonts w:ascii="Times New Roman" w:hAnsi="Times New Roman" w:cs="Times New Roman"/>
          <w:sz w:val="24"/>
          <w:szCs w:val="24"/>
        </w:rPr>
        <w:t xml:space="preserve">Welcher Sachverhalt/welche Fragestellung stand am Anfang des literarischen Gesprächs? </w:t>
      </w:r>
    </w:p>
    <w:p w14:paraId="6F7EB7A6" w14:textId="77777777" w:rsidR="007A5D91" w:rsidRDefault="000A104E" w:rsidP="0097094A">
      <w:pPr>
        <w:pStyle w:val="Listenabsatz"/>
        <w:numPr>
          <w:ilvl w:val="0"/>
          <w:numId w:val="3"/>
        </w:numPr>
        <w:jc w:val="both"/>
        <w:rPr>
          <w:rFonts w:ascii="Times New Roman" w:hAnsi="Times New Roman" w:cs="Times New Roman"/>
          <w:sz w:val="24"/>
          <w:szCs w:val="24"/>
        </w:rPr>
      </w:pPr>
      <w:r w:rsidRPr="007A5D91">
        <w:rPr>
          <w:rFonts w:ascii="Times New Roman" w:hAnsi="Times New Roman" w:cs="Times New Roman"/>
          <w:sz w:val="24"/>
          <w:szCs w:val="24"/>
        </w:rPr>
        <w:t xml:space="preserve">Was konnte geklärt werden? </w:t>
      </w:r>
    </w:p>
    <w:p w14:paraId="6B5858CF" w14:textId="77777777" w:rsidR="007A5D91" w:rsidRDefault="000A104E" w:rsidP="0097094A">
      <w:pPr>
        <w:pStyle w:val="Listenabsatz"/>
        <w:numPr>
          <w:ilvl w:val="0"/>
          <w:numId w:val="3"/>
        </w:numPr>
        <w:jc w:val="both"/>
        <w:rPr>
          <w:rFonts w:ascii="Times New Roman" w:hAnsi="Times New Roman" w:cs="Times New Roman"/>
          <w:sz w:val="24"/>
          <w:szCs w:val="24"/>
        </w:rPr>
      </w:pPr>
      <w:r w:rsidRPr="007A5D91">
        <w:rPr>
          <w:rFonts w:ascii="Times New Roman" w:hAnsi="Times New Roman" w:cs="Times New Roman"/>
          <w:sz w:val="24"/>
          <w:szCs w:val="24"/>
        </w:rPr>
        <w:t xml:space="preserve">Welche Fragen bzw. Kontroversen bestehen weiterhin - und warum? </w:t>
      </w:r>
    </w:p>
    <w:p w14:paraId="3753E0A1" w14:textId="77777777" w:rsidR="000A104E" w:rsidRPr="007A5D91" w:rsidRDefault="000A104E" w:rsidP="0097094A">
      <w:pPr>
        <w:pStyle w:val="Listenabsatz"/>
        <w:numPr>
          <w:ilvl w:val="0"/>
          <w:numId w:val="3"/>
        </w:numPr>
        <w:jc w:val="both"/>
        <w:rPr>
          <w:rFonts w:ascii="Times New Roman" w:hAnsi="Times New Roman" w:cs="Times New Roman"/>
          <w:sz w:val="24"/>
          <w:szCs w:val="24"/>
        </w:rPr>
      </w:pPr>
      <w:r w:rsidRPr="007A5D91">
        <w:rPr>
          <w:rFonts w:ascii="Times New Roman" w:hAnsi="Times New Roman" w:cs="Times New Roman"/>
          <w:sz w:val="24"/>
          <w:szCs w:val="24"/>
        </w:rPr>
        <w:t>Welche Aspekte müssen noch vertieft werden?</w:t>
      </w:r>
    </w:p>
    <w:p w14:paraId="27DD5BD4" w14:textId="77777777" w:rsidR="000750FF" w:rsidRPr="00487603" w:rsidRDefault="007157B5" w:rsidP="0097094A">
      <w:pPr>
        <w:jc w:val="both"/>
        <w:rPr>
          <w:rFonts w:ascii="Times New Roman" w:hAnsi="Times New Roman" w:cs="Times New Roman"/>
          <w:sz w:val="24"/>
          <w:szCs w:val="24"/>
        </w:rPr>
      </w:pPr>
      <w:r>
        <w:rPr>
          <w:rFonts w:ascii="Times New Roman" w:hAnsi="Times New Roman" w:cs="Times New Roman"/>
          <w:sz w:val="24"/>
          <w:szCs w:val="24"/>
        </w:rPr>
        <w:t>Die Lehrkraft kann d</w:t>
      </w:r>
      <w:r w:rsidR="000750FF" w:rsidRPr="00487603">
        <w:rPr>
          <w:rFonts w:ascii="Times New Roman" w:hAnsi="Times New Roman" w:cs="Times New Roman"/>
          <w:sz w:val="24"/>
          <w:szCs w:val="24"/>
        </w:rPr>
        <w:t>en Schülerinnen und Schülern</w:t>
      </w:r>
      <w:r>
        <w:rPr>
          <w:rFonts w:ascii="Times New Roman" w:hAnsi="Times New Roman" w:cs="Times New Roman"/>
          <w:sz w:val="24"/>
          <w:szCs w:val="24"/>
        </w:rPr>
        <w:t xml:space="preserve"> zur Förderung der </w:t>
      </w:r>
      <w:r w:rsidRPr="00487603">
        <w:rPr>
          <w:rFonts w:ascii="Times New Roman" w:hAnsi="Times New Roman" w:cs="Times New Roman"/>
          <w:sz w:val="24"/>
          <w:szCs w:val="24"/>
        </w:rPr>
        <w:t xml:space="preserve">literarischen Gesprächskompetenz </w:t>
      </w:r>
      <w:r w:rsidR="000750FF" w:rsidRPr="00487603">
        <w:rPr>
          <w:rFonts w:ascii="Times New Roman" w:hAnsi="Times New Roman" w:cs="Times New Roman"/>
          <w:sz w:val="24"/>
          <w:szCs w:val="24"/>
        </w:rPr>
        <w:t xml:space="preserve">Gesprächspunkte bieten </w:t>
      </w:r>
      <w:r>
        <w:rPr>
          <w:rFonts w:ascii="Times New Roman" w:hAnsi="Times New Roman" w:cs="Times New Roman"/>
          <w:sz w:val="24"/>
          <w:szCs w:val="24"/>
        </w:rPr>
        <w:t xml:space="preserve">z. B. </w:t>
      </w:r>
      <w:r w:rsidR="000750FF" w:rsidRPr="00487603">
        <w:rPr>
          <w:rFonts w:ascii="Times New Roman" w:hAnsi="Times New Roman" w:cs="Times New Roman"/>
          <w:sz w:val="24"/>
          <w:szCs w:val="24"/>
        </w:rPr>
        <w:t>in Form von Aussagen</w:t>
      </w:r>
      <w:r>
        <w:rPr>
          <w:rFonts w:ascii="Times New Roman" w:hAnsi="Times New Roman" w:cs="Times New Roman"/>
          <w:sz w:val="24"/>
          <w:szCs w:val="24"/>
        </w:rPr>
        <w:t xml:space="preserve">/Thesen, die </w:t>
      </w:r>
      <w:r w:rsidRPr="00487603">
        <w:rPr>
          <w:rFonts w:ascii="Times New Roman" w:hAnsi="Times New Roman" w:cs="Times New Roman"/>
          <w:sz w:val="24"/>
          <w:szCs w:val="24"/>
        </w:rPr>
        <w:t>eine</w:t>
      </w:r>
      <w:r>
        <w:rPr>
          <w:rFonts w:ascii="Times New Roman" w:hAnsi="Times New Roman" w:cs="Times New Roman"/>
          <w:sz w:val="24"/>
          <w:szCs w:val="24"/>
        </w:rPr>
        <w:t xml:space="preserve"> </w:t>
      </w:r>
      <w:r w:rsidR="000750FF" w:rsidRPr="00487603">
        <w:rPr>
          <w:rFonts w:ascii="Times New Roman" w:hAnsi="Times New Roman" w:cs="Times New Roman"/>
          <w:sz w:val="24"/>
          <w:szCs w:val="24"/>
        </w:rPr>
        <w:t>Stellungnahme</w:t>
      </w:r>
      <w:r>
        <w:rPr>
          <w:rFonts w:ascii="Times New Roman" w:hAnsi="Times New Roman" w:cs="Times New Roman"/>
          <w:sz w:val="24"/>
          <w:szCs w:val="24"/>
        </w:rPr>
        <w:t xml:space="preserve">, Prüfung oder Begründung </w:t>
      </w:r>
      <w:r w:rsidRPr="007157B5">
        <w:rPr>
          <w:rFonts w:ascii="Times New Roman" w:hAnsi="Times New Roman" w:cs="Times New Roman"/>
          <w:sz w:val="24"/>
          <w:szCs w:val="24"/>
        </w:rPr>
        <w:t>fordern</w:t>
      </w:r>
      <w:r>
        <w:rPr>
          <w:rFonts w:ascii="Times New Roman" w:hAnsi="Times New Roman" w:cs="Times New Roman"/>
          <w:sz w:val="24"/>
          <w:szCs w:val="24"/>
        </w:rPr>
        <w:t>.</w:t>
      </w:r>
      <w:r w:rsidR="000750FF" w:rsidRPr="00487603">
        <w:rPr>
          <w:rFonts w:ascii="Times New Roman" w:hAnsi="Times New Roman" w:cs="Times New Roman"/>
          <w:sz w:val="24"/>
          <w:szCs w:val="24"/>
        </w:rPr>
        <w:t xml:space="preserve"> </w:t>
      </w:r>
    </w:p>
    <w:p w14:paraId="72189799" w14:textId="77777777" w:rsidR="00785C02" w:rsidRPr="00AB1CC8" w:rsidRDefault="00785C02" w:rsidP="0097094A">
      <w:pPr>
        <w:jc w:val="both"/>
        <w:rPr>
          <w:rFonts w:ascii="Times New Roman" w:hAnsi="Times New Roman" w:cs="Times New Roman"/>
          <w:b/>
          <w:bCs/>
          <w:sz w:val="24"/>
          <w:szCs w:val="24"/>
        </w:rPr>
      </w:pPr>
      <w:r w:rsidRPr="00AB1CC8">
        <w:rPr>
          <w:rFonts w:ascii="Times New Roman" w:hAnsi="Times New Roman" w:cs="Times New Roman"/>
          <w:b/>
          <w:bCs/>
          <w:sz w:val="24"/>
          <w:szCs w:val="24"/>
        </w:rPr>
        <w:t>Methodische Schwerpunktsetzung II: Die wissenschaftliche Literaturrecherche</w:t>
      </w:r>
    </w:p>
    <w:p w14:paraId="347CC2A4" w14:textId="77777777" w:rsidR="00553AB3" w:rsidRPr="00487603" w:rsidRDefault="00AE3CBA" w:rsidP="0097094A">
      <w:pPr>
        <w:jc w:val="both"/>
        <w:rPr>
          <w:rFonts w:ascii="Times New Roman" w:hAnsi="Times New Roman" w:cs="Times New Roman"/>
          <w:sz w:val="24"/>
          <w:szCs w:val="24"/>
        </w:rPr>
      </w:pPr>
      <w:r w:rsidRPr="00487603">
        <w:rPr>
          <w:rFonts w:ascii="Times New Roman" w:hAnsi="Times New Roman" w:cs="Times New Roman"/>
          <w:sz w:val="24"/>
          <w:szCs w:val="24"/>
        </w:rPr>
        <w:t>Literaturwissenschaftliches Arbeiten bedarf auch entsprechender Hilfsmittel</w:t>
      </w:r>
      <w:r w:rsidR="00A224CA">
        <w:rPr>
          <w:rFonts w:ascii="Times New Roman" w:hAnsi="Times New Roman" w:cs="Times New Roman"/>
          <w:sz w:val="24"/>
          <w:szCs w:val="24"/>
        </w:rPr>
        <w:t xml:space="preserve"> wie Fachlexika und wissenschaftlicher Literatur.</w:t>
      </w:r>
      <w:r w:rsidRPr="00487603">
        <w:rPr>
          <w:rFonts w:ascii="Times New Roman" w:hAnsi="Times New Roman" w:cs="Times New Roman"/>
          <w:sz w:val="24"/>
          <w:szCs w:val="24"/>
        </w:rPr>
        <w:t xml:space="preserve"> Um diese zu finden und richtig zu benutzen, empfiehlt sich eine Exkursion in eine Bibliothek. In der Regel können Schülerinnen und Schüler </w:t>
      </w:r>
      <w:r w:rsidR="003566C6" w:rsidRPr="00487603">
        <w:rPr>
          <w:rFonts w:ascii="Times New Roman" w:hAnsi="Times New Roman" w:cs="Times New Roman"/>
          <w:sz w:val="24"/>
          <w:szCs w:val="24"/>
        </w:rPr>
        <w:t xml:space="preserve">diese </w:t>
      </w:r>
      <w:r w:rsidRPr="00487603">
        <w:rPr>
          <w:rFonts w:ascii="Times New Roman" w:hAnsi="Times New Roman" w:cs="Times New Roman"/>
          <w:sz w:val="24"/>
          <w:szCs w:val="24"/>
        </w:rPr>
        <w:t xml:space="preserve">kostenfrei nutzen. Eine Einführung </w:t>
      </w:r>
      <w:r w:rsidR="00A224CA">
        <w:rPr>
          <w:rFonts w:ascii="Times New Roman" w:hAnsi="Times New Roman" w:cs="Times New Roman"/>
          <w:sz w:val="24"/>
          <w:szCs w:val="24"/>
        </w:rPr>
        <w:t xml:space="preserve">durch eine/n Bibliothekar/in </w:t>
      </w:r>
      <w:proofErr w:type="spellStart"/>
      <w:r w:rsidRPr="00487603">
        <w:rPr>
          <w:rFonts w:ascii="Times New Roman" w:hAnsi="Times New Roman" w:cs="Times New Roman"/>
          <w:sz w:val="24"/>
          <w:szCs w:val="24"/>
        </w:rPr>
        <w:t>in</w:t>
      </w:r>
      <w:proofErr w:type="spellEnd"/>
      <w:r w:rsidRPr="00487603">
        <w:rPr>
          <w:rFonts w:ascii="Times New Roman" w:hAnsi="Times New Roman" w:cs="Times New Roman"/>
          <w:sz w:val="24"/>
          <w:szCs w:val="24"/>
        </w:rPr>
        <w:t xml:space="preserve"> die richtige Benutzung der jeweiligen Kataloge und das Kennenlernen der örtlichen und digitalen Angebote sollte durchgeführt werden.</w:t>
      </w:r>
      <w:r w:rsidR="001D78C4">
        <w:rPr>
          <w:rFonts w:ascii="Times New Roman" w:hAnsi="Times New Roman" w:cs="Times New Roman"/>
          <w:sz w:val="24"/>
          <w:szCs w:val="24"/>
        </w:rPr>
        <w:t xml:space="preserve"> Rechercheaufträge und einzelne Aufgabenstellungen der vorliegenden Unterrichtseinheit erfordern eine gute Recherchekompetenz. </w:t>
      </w:r>
    </w:p>
    <w:p w14:paraId="3143E35F" w14:textId="77777777" w:rsidR="009375B0" w:rsidRPr="00AB1CC8" w:rsidRDefault="00692A2D" w:rsidP="0097094A">
      <w:pPr>
        <w:jc w:val="both"/>
        <w:rPr>
          <w:rFonts w:ascii="Times New Roman" w:hAnsi="Times New Roman" w:cs="Times New Roman"/>
          <w:b/>
          <w:bCs/>
          <w:sz w:val="24"/>
          <w:szCs w:val="24"/>
        </w:rPr>
      </w:pPr>
      <w:r w:rsidRPr="00AB1CC8">
        <w:rPr>
          <w:rFonts w:ascii="Times New Roman" w:hAnsi="Times New Roman" w:cs="Times New Roman"/>
          <w:b/>
          <w:bCs/>
          <w:sz w:val="24"/>
          <w:szCs w:val="24"/>
        </w:rPr>
        <w:t>Leseformen für den Unterricht</w:t>
      </w:r>
    </w:p>
    <w:p w14:paraId="2EFC2B63" w14:textId="0E89FF17" w:rsidR="00AB1CC8" w:rsidRDefault="00AB1CC8" w:rsidP="00AB1CC8">
      <w:pPr>
        <w:jc w:val="both"/>
        <w:rPr>
          <w:rFonts w:ascii="Times New Roman" w:hAnsi="Times New Roman" w:cs="Times New Roman"/>
          <w:sz w:val="24"/>
          <w:szCs w:val="24"/>
        </w:rPr>
      </w:pPr>
      <w:r w:rsidRPr="00AB1CC8">
        <w:rPr>
          <w:rFonts w:ascii="Times New Roman" w:hAnsi="Times New Roman" w:cs="Times New Roman"/>
          <w:sz w:val="24"/>
          <w:szCs w:val="24"/>
          <w:u w:val="single"/>
        </w:rPr>
        <w:t xml:space="preserve">Vorschlag 1 zur </w:t>
      </w:r>
      <w:proofErr w:type="spellStart"/>
      <w:r w:rsidRPr="00AB1CC8">
        <w:rPr>
          <w:rFonts w:ascii="Times New Roman" w:hAnsi="Times New Roman" w:cs="Times New Roman"/>
          <w:sz w:val="24"/>
          <w:szCs w:val="24"/>
          <w:u w:val="single"/>
        </w:rPr>
        <w:t>Didaktisierung</w:t>
      </w:r>
      <w:proofErr w:type="spellEnd"/>
      <w:r>
        <w:rPr>
          <w:rFonts w:ascii="Times New Roman" w:hAnsi="Times New Roman" w:cs="Times New Roman"/>
          <w:sz w:val="24"/>
          <w:szCs w:val="24"/>
        </w:rPr>
        <w:t>:</w:t>
      </w:r>
    </w:p>
    <w:p w14:paraId="14768C88" w14:textId="652D09F5" w:rsidR="00A3043D" w:rsidRPr="00AB1CC8" w:rsidRDefault="004C581B" w:rsidP="00AB1CC8">
      <w:pPr>
        <w:jc w:val="both"/>
        <w:rPr>
          <w:rFonts w:ascii="Times New Roman" w:hAnsi="Times New Roman" w:cs="Times New Roman"/>
          <w:sz w:val="24"/>
          <w:szCs w:val="24"/>
        </w:rPr>
      </w:pPr>
      <w:r w:rsidRPr="00AB1CC8">
        <w:rPr>
          <w:rFonts w:ascii="Times New Roman" w:hAnsi="Times New Roman" w:cs="Times New Roman"/>
          <w:sz w:val="24"/>
          <w:szCs w:val="24"/>
        </w:rPr>
        <w:t xml:space="preserve">Gemeinsame Lektüre </w:t>
      </w:r>
      <w:r w:rsidR="00A224CA" w:rsidRPr="00AB1CC8">
        <w:rPr>
          <w:rFonts w:ascii="Times New Roman" w:hAnsi="Times New Roman" w:cs="Times New Roman"/>
          <w:sz w:val="24"/>
          <w:szCs w:val="24"/>
        </w:rPr>
        <w:t>eines Romans</w:t>
      </w:r>
      <w:r w:rsidR="00AB1CC8">
        <w:rPr>
          <w:rFonts w:ascii="Times New Roman" w:hAnsi="Times New Roman" w:cs="Times New Roman"/>
          <w:sz w:val="24"/>
          <w:szCs w:val="24"/>
        </w:rPr>
        <w:t xml:space="preserve"> vo</w:t>
      </w:r>
      <w:r w:rsidR="0029185A">
        <w:rPr>
          <w:rFonts w:ascii="Times New Roman" w:hAnsi="Times New Roman" w:cs="Times New Roman"/>
          <w:sz w:val="24"/>
          <w:szCs w:val="24"/>
        </w:rPr>
        <w:t>r</w:t>
      </w:r>
      <w:r w:rsidR="00AB1CC8">
        <w:rPr>
          <w:rFonts w:ascii="Times New Roman" w:hAnsi="Times New Roman" w:cs="Times New Roman"/>
          <w:sz w:val="24"/>
          <w:szCs w:val="24"/>
        </w:rPr>
        <w:t>zugsweise vor Beginn der Unterrichtseinheit, damit zuverlässig auf dessen Inhalt zurückgegriffen werden kann</w:t>
      </w:r>
      <w:r w:rsidRPr="00AB1CC8">
        <w:rPr>
          <w:rFonts w:ascii="Times New Roman" w:hAnsi="Times New Roman" w:cs="Times New Roman"/>
          <w:sz w:val="24"/>
          <w:szCs w:val="24"/>
        </w:rPr>
        <w:t>.</w:t>
      </w:r>
      <w:r w:rsidR="00AB1CC8">
        <w:rPr>
          <w:rFonts w:ascii="Times New Roman" w:hAnsi="Times New Roman" w:cs="Times New Roman"/>
          <w:sz w:val="24"/>
          <w:szCs w:val="24"/>
        </w:rPr>
        <w:t xml:space="preserve"> Empfohlen </w:t>
      </w:r>
      <w:r w:rsidR="0029185A">
        <w:rPr>
          <w:rFonts w:ascii="Times New Roman" w:hAnsi="Times New Roman" w:cs="Times New Roman"/>
          <w:sz w:val="24"/>
          <w:szCs w:val="24"/>
        </w:rPr>
        <w:t>werden aufgrund des Umfangs und des Romanaufbaus</w:t>
      </w:r>
      <w:r w:rsidR="00AB1CC8">
        <w:rPr>
          <w:rFonts w:ascii="Times New Roman" w:hAnsi="Times New Roman" w:cs="Times New Roman"/>
          <w:sz w:val="24"/>
          <w:szCs w:val="24"/>
        </w:rPr>
        <w:t xml:space="preserve"> </w:t>
      </w:r>
      <w:r w:rsidR="00AB1CC8" w:rsidRPr="0029185A">
        <w:rPr>
          <w:rFonts w:ascii="Times New Roman" w:hAnsi="Times New Roman" w:cs="Times New Roman"/>
          <w:i/>
          <w:iCs/>
          <w:sz w:val="24"/>
          <w:szCs w:val="24"/>
        </w:rPr>
        <w:t>Effi Briest</w:t>
      </w:r>
      <w:r w:rsidR="00AB1CC8">
        <w:rPr>
          <w:rFonts w:ascii="Times New Roman" w:hAnsi="Times New Roman" w:cs="Times New Roman"/>
          <w:sz w:val="24"/>
          <w:szCs w:val="24"/>
        </w:rPr>
        <w:t xml:space="preserve"> oder </w:t>
      </w:r>
      <w:r w:rsidR="00AB1CC8" w:rsidRPr="0029185A">
        <w:rPr>
          <w:rFonts w:ascii="Times New Roman" w:hAnsi="Times New Roman" w:cs="Times New Roman"/>
          <w:i/>
          <w:iCs/>
          <w:sz w:val="24"/>
          <w:szCs w:val="24"/>
        </w:rPr>
        <w:t>Madame Bovary</w:t>
      </w:r>
      <w:r w:rsidR="00AB1CC8">
        <w:rPr>
          <w:rFonts w:ascii="Times New Roman" w:hAnsi="Times New Roman" w:cs="Times New Roman"/>
          <w:sz w:val="24"/>
          <w:szCs w:val="24"/>
        </w:rPr>
        <w:t>.</w:t>
      </w:r>
      <w:r w:rsidRPr="00AB1CC8">
        <w:rPr>
          <w:rFonts w:ascii="Times New Roman" w:hAnsi="Times New Roman" w:cs="Times New Roman"/>
          <w:sz w:val="24"/>
          <w:szCs w:val="24"/>
        </w:rPr>
        <w:t xml:space="preserve"> Die </w:t>
      </w:r>
      <w:r w:rsidR="0029185A">
        <w:rPr>
          <w:rFonts w:ascii="Times New Roman" w:hAnsi="Times New Roman" w:cs="Times New Roman"/>
          <w:sz w:val="24"/>
          <w:szCs w:val="24"/>
        </w:rPr>
        <w:t xml:space="preserve">jeweils </w:t>
      </w:r>
      <w:r w:rsidRPr="00AB1CC8">
        <w:rPr>
          <w:rFonts w:ascii="Times New Roman" w:hAnsi="Times New Roman" w:cs="Times New Roman"/>
          <w:sz w:val="24"/>
          <w:szCs w:val="24"/>
        </w:rPr>
        <w:t>anderen Romane werden in Auszügen zu Verfügung gestellt.</w:t>
      </w:r>
    </w:p>
    <w:p w14:paraId="22F9E8CB" w14:textId="2B4DC057" w:rsidR="00A3043D" w:rsidRPr="00487603" w:rsidRDefault="00AB1CC8" w:rsidP="0097094A">
      <w:pPr>
        <w:jc w:val="both"/>
        <w:rPr>
          <w:rFonts w:ascii="Times New Roman" w:hAnsi="Times New Roman" w:cs="Times New Roman"/>
          <w:sz w:val="24"/>
          <w:szCs w:val="24"/>
        </w:rPr>
      </w:pPr>
      <w:r w:rsidRPr="00AB1CC8">
        <w:rPr>
          <w:rFonts w:ascii="Times New Roman" w:hAnsi="Times New Roman" w:cs="Times New Roman"/>
          <w:sz w:val="24"/>
          <w:szCs w:val="24"/>
          <w:u w:val="single"/>
        </w:rPr>
        <w:t xml:space="preserve">Vorschlag 2 zur </w:t>
      </w:r>
      <w:proofErr w:type="spellStart"/>
      <w:r w:rsidRPr="00AB1CC8">
        <w:rPr>
          <w:rFonts w:ascii="Times New Roman" w:hAnsi="Times New Roman" w:cs="Times New Roman"/>
          <w:sz w:val="24"/>
          <w:szCs w:val="24"/>
          <w:u w:val="single"/>
        </w:rPr>
        <w:t>Didaktisierung</w:t>
      </w:r>
      <w:proofErr w:type="spellEnd"/>
      <w:r>
        <w:rPr>
          <w:rFonts w:ascii="Times New Roman" w:hAnsi="Times New Roman" w:cs="Times New Roman"/>
          <w:sz w:val="24"/>
          <w:szCs w:val="24"/>
        </w:rPr>
        <w:t>:</w:t>
      </w:r>
    </w:p>
    <w:p w14:paraId="4C3AA815" w14:textId="77777777" w:rsidR="00AB1CC8" w:rsidRDefault="004C581B" w:rsidP="00AB1CC8">
      <w:pPr>
        <w:jc w:val="both"/>
        <w:rPr>
          <w:rFonts w:ascii="Times New Roman" w:hAnsi="Times New Roman" w:cs="Times New Roman"/>
          <w:sz w:val="24"/>
          <w:szCs w:val="24"/>
        </w:rPr>
      </w:pPr>
      <w:r w:rsidRPr="00AB1CC8">
        <w:rPr>
          <w:rFonts w:ascii="Times New Roman" w:hAnsi="Times New Roman" w:cs="Times New Roman"/>
          <w:sz w:val="24"/>
          <w:szCs w:val="24"/>
        </w:rPr>
        <w:t>Bildung von Expertengruppen</w:t>
      </w:r>
      <w:r w:rsidR="00A3043D" w:rsidRPr="00AB1CC8">
        <w:rPr>
          <w:rFonts w:ascii="Times New Roman" w:hAnsi="Times New Roman" w:cs="Times New Roman"/>
          <w:sz w:val="24"/>
          <w:szCs w:val="24"/>
        </w:rPr>
        <w:t>, alle drei Romane werden in Gruppen gelesen</w:t>
      </w:r>
      <w:r w:rsidR="00AB1CC8">
        <w:rPr>
          <w:rFonts w:ascii="Times New Roman" w:hAnsi="Times New Roman" w:cs="Times New Roman"/>
          <w:sz w:val="24"/>
          <w:szCs w:val="24"/>
        </w:rPr>
        <w:t>. Dies kann vorab oder parallel zur Behandlung im Unterricht geschehen.</w:t>
      </w:r>
      <w:r w:rsidRPr="00AB1CC8">
        <w:rPr>
          <w:rFonts w:ascii="Times New Roman" w:hAnsi="Times New Roman" w:cs="Times New Roman"/>
          <w:sz w:val="24"/>
          <w:szCs w:val="24"/>
        </w:rPr>
        <w:t xml:space="preserve"> </w:t>
      </w:r>
    </w:p>
    <w:p w14:paraId="68646DBD" w14:textId="1636B7EC" w:rsidR="00A224CA" w:rsidRPr="00AB1CC8" w:rsidRDefault="00A224CA" w:rsidP="00AB1CC8">
      <w:pPr>
        <w:jc w:val="both"/>
        <w:rPr>
          <w:rFonts w:ascii="Times New Roman" w:hAnsi="Times New Roman" w:cs="Times New Roman"/>
          <w:sz w:val="24"/>
          <w:szCs w:val="24"/>
        </w:rPr>
      </w:pPr>
      <w:r w:rsidRPr="00AB1CC8">
        <w:rPr>
          <w:rFonts w:ascii="Times New Roman" w:hAnsi="Times New Roman" w:cs="Times New Roman"/>
          <w:sz w:val="24"/>
          <w:szCs w:val="24"/>
        </w:rPr>
        <w:t xml:space="preserve">Der </w:t>
      </w:r>
      <w:r w:rsidR="004C581B" w:rsidRPr="00AB1CC8">
        <w:rPr>
          <w:rFonts w:ascii="Times New Roman" w:hAnsi="Times New Roman" w:cs="Times New Roman"/>
          <w:sz w:val="24"/>
          <w:szCs w:val="24"/>
        </w:rPr>
        <w:t>Vorteil</w:t>
      </w:r>
      <w:r w:rsidRPr="00AB1CC8">
        <w:rPr>
          <w:rFonts w:ascii="Times New Roman" w:hAnsi="Times New Roman" w:cs="Times New Roman"/>
          <w:sz w:val="24"/>
          <w:szCs w:val="24"/>
        </w:rPr>
        <w:t>:</w:t>
      </w:r>
      <w:r w:rsidR="004C581B" w:rsidRPr="00AB1CC8">
        <w:rPr>
          <w:rFonts w:ascii="Times New Roman" w:hAnsi="Times New Roman" w:cs="Times New Roman"/>
          <w:sz w:val="24"/>
          <w:szCs w:val="24"/>
        </w:rPr>
        <w:t xml:space="preserve"> </w:t>
      </w:r>
      <w:r w:rsidRPr="00AB1CC8">
        <w:rPr>
          <w:rFonts w:ascii="Times New Roman" w:hAnsi="Times New Roman" w:cs="Times New Roman"/>
          <w:sz w:val="24"/>
          <w:szCs w:val="24"/>
        </w:rPr>
        <w:t>Die Schülerinnen und Schüler</w:t>
      </w:r>
      <w:r w:rsidR="004C581B" w:rsidRPr="00AB1CC8">
        <w:rPr>
          <w:rFonts w:ascii="Times New Roman" w:hAnsi="Times New Roman" w:cs="Times New Roman"/>
          <w:sz w:val="24"/>
          <w:szCs w:val="24"/>
        </w:rPr>
        <w:t xml:space="preserve"> können Zusammenhänge selbst </w:t>
      </w:r>
      <w:r w:rsidRPr="00AB1CC8">
        <w:rPr>
          <w:rFonts w:ascii="Times New Roman" w:hAnsi="Times New Roman" w:cs="Times New Roman"/>
          <w:sz w:val="24"/>
          <w:szCs w:val="24"/>
        </w:rPr>
        <w:t>er</w:t>
      </w:r>
      <w:r w:rsidR="004C581B" w:rsidRPr="00AB1CC8">
        <w:rPr>
          <w:rFonts w:ascii="Times New Roman" w:hAnsi="Times New Roman" w:cs="Times New Roman"/>
          <w:sz w:val="24"/>
          <w:szCs w:val="24"/>
        </w:rPr>
        <w:t xml:space="preserve">klären und darstellen; literarische Gespräche </w:t>
      </w:r>
      <w:r w:rsidR="00E006CD" w:rsidRPr="00AB1CC8">
        <w:rPr>
          <w:rFonts w:ascii="Times New Roman" w:hAnsi="Times New Roman" w:cs="Times New Roman"/>
          <w:sz w:val="24"/>
          <w:szCs w:val="24"/>
        </w:rPr>
        <w:t>sind tiefergehend möglich und die Schülerinnen und Schüler können e</w:t>
      </w:r>
      <w:r w:rsidR="004C581B" w:rsidRPr="00AB1CC8">
        <w:rPr>
          <w:rFonts w:ascii="Times New Roman" w:hAnsi="Times New Roman" w:cs="Times New Roman"/>
          <w:sz w:val="24"/>
          <w:szCs w:val="24"/>
        </w:rPr>
        <w:t>igenständig</w:t>
      </w:r>
      <w:r w:rsidR="00E006CD" w:rsidRPr="00AB1CC8">
        <w:rPr>
          <w:rFonts w:ascii="Times New Roman" w:hAnsi="Times New Roman" w:cs="Times New Roman"/>
          <w:sz w:val="24"/>
          <w:szCs w:val="24"/>
        </w:rPr>
        <w:t xml:space="preserve">er arbeiten. </w:t>
      </w:r>
      <w:r w:rsidR="00B71BC8" w:rsidRPr="00AB1CC8">
        <w:rPr>
          <w:rFonts w:ascii="Times New Roman" w:hAnsi="Times New Roman" w:cs="Times New Roman"/>
          <w:sz w:val="24"/>
          <w:szCs w:val="24"/>
        </w:rPr>
        <w:t>Da d</w:t>
      </w:r>
      <w:r w:rsidR="00A3043D" w:rsidRPr="00AB1CC8">
        <w:rPr>
          <w:rFonts w:ascii="Times New Roman" w:hAnsi="Times New Roman" w:cs="Times New Roman"/>
          <w:sz w:val="24"/>
          <w:szCs w:val="24"/>
        </w:rPr>
        <w:t>er Umfang der Roman</w:t>
      </w:r>
      <w:r w:rsidR="00B71BC8" w:rsidRPr="00AB1CC8">
        <w:rPr>
          <w:rFonts w:ascii="Times New Roman" w:hAnsi="Times New Roman" w:cs="Times New Roman"/>
          <w:sz w:val="24"/>
          <w:szCs w:val="24"/>
        </w:rPr>
        <w:t>e und somit das Lesepensum</w:t>
      </w:r>
      <w:r w:rsidR="00A3043D" w:rsidRPr="00AB1CC8">
        <w:rPr>
          <w:rFonts w:ascii="Times New Roman" w:hAnsi="Times New Roman" w:cs="Times New Roman"/>
          <w:sz w:val="24"/>
          <w:szCs w:val="24"/>
        </w:rPr>
        <w:t xml:space="preserve"> sehr unterschiedlich</w:t>
      </w:r>
      <w:r w:rsidR="00B71BC8" w:rsidRPr="00AB1CC8">
        <w:rPr>
          <w:rFonts w:ascii="Times New Roman" w:hAnsi="Times New Roman" w:cs="Times New Roman"/>
          <w:sz w:val="24"/>
          <w:szCs w:val="24"/>
        </w:rPr>
        <w:t xml:space="preserve"> ist, muss dieses Vorgehen mit den Schülerinnen und Schülern gut abgestimmt werden.</w:t>
      </w:r>
      <w:r w:rsidR="00A3043D" w:rsidRPr="00AB1CC8">
        <w:rPr>
          <w:rFonts w:ascii="Times New Roman" w:hAnsi="Times New Roman" w:cs="Times New Roman"/>
          <w:sz w:val="24"/>
          <w:szCs w:val="24"/>
        </w:rPr>
        <w:t xml:space="preserve"> </w:t>
      </w:r>
    </w:p>
    <w:p w14:paraId="6FD2DC20" w14:textId="77777777" w:rsidR="004C581B" w:rsidRDefault="00A224CA" w:rsidP="0097094A">
      <w:pPr>
        <w:jc w:val="both"/>
        <w:rPr>
          <w:rFonts w:ascii="Times New Roman" w:hAnsi="Times New Roman" w:cs="Times New Roman"/>
          <w:sz w:val="24"/>
          <w:szCs w:val="24"/>
        </w:rPr>
      </w:pPr>
      <w:r w:rsidRPr="00A224CA">
        <w:rPr>
          <w:rFonts w:ascii="Times New Roman" w:hAnsi="Times New Roman" w:cs="Times New Roman"/>
          <w:sz w:val="24"/>
          <w:szCs w:val="24"/>
        </w:rPr>
        <w:t xml:space="preserve">Jedes Modul bietet </w:t>
      </w:r>
      <w:r w:rsidR="007B7BF8">
        <w:rPr>
          <w:rFonts w:ascii="Times New Roman" w:hAnsi="Times New Roman" w:cs="Times New Roman"/>
          <w:sz w:val="24"/>
          <w:szCs w:val="24"/>
        </w:rPr>
        <w:t>Vertiefungsmöglichkeiten</w:t>
      </w:r>
      <w:r w:rsidRPr="00A224CA">
        <w:rPr>
          <w:rFonts w:ascii="Times New Roman" w:hAnsi="Times New Roman" w:cs="Times New Roman"/>
          <w:sz w:val="24"/>
          <w:szCs w:val="24"/>
        </w:rPr>
        <w:t xml:space="preserve">, die im Rahmen von schriftlichen Hausarbeiten und /oder Referaten und/oder Klausuren herangezogen werden können. Individuelle Interessen können </w:t>
      </w:r>
      <w:r>
        <w:rPr>
          <w:rFonts w:ascii="Times New Roman" w:hAnsi="Times New Roman" w:cs="Times New Roman"/>
          <w:sz w:val="24"/>
          <w:szCs w:val="24"/>
        </w:rPr>
        <w:t xml:space="preserve">so </w:t>
      </w:r>
      <w:r w:rsidRPr="00A224CA">
        <w:rPr>
          <w:rFonts w:ascii="Times New Roman" w:hAnsi="Times New Roman" w:cs="Times New Roman"/>
          <w:sz w:val="24"/>
          <w:szCs w:val="24"/>
        </w:rPr>
        <w:t>ver</w:t>
      </w:r>
      <w:r w:rsidR="007B7BF8">
        <w:rPr>
          <w:rFonts w:ascii="Times New Roman" w:hAnsi="Times New Roman" w:cs="Times New Roman"/>
          <w:sz w:val="24"/>
          <w:szCs w:val="24"/>
        </w:rPr>
        <w:t>folgt</w:t>
      </w:r>
      <w:r w:rsidRPr="00A224CA">
        <w:rPr>
          <w:rFonts w:ascii="Times New Roman" w:hAnsi="Times New Roman" w:cs="Times New Roman"/>
          <w:sz w:val="24"/>
          <w:szCs w:val="24"/>
        </w:rPr>
        <w:t xml:space="preserve"> werden.</w:t>
      </w:r>
    </w:p>
    <w:p w14:paraId="0753AA1F" w14:textId="77777777" w:rsidR="00E216A0" w:rsidRDefault="00E216A0" w:rsidP="0097094A">
      <w:pPr>
        <w:jc w:val="both"/>
        <w:rPr>
          <w:rFonts w:ascii="Times New Roman" w:hAnsi="Times New Roman" w:cs="Times New Roman"/>
          <w:sz w:val="24"/>
          <w:szCs w:val="24"/>
        </w:rPr>
      </w:pPr>
    </w:p>
    <w:p w14:paraId="5229BA40" w14:textId="77777777" w:rsidR="002843F2" w:rsidRPr="00A224CA" w:rsidRDefault="002843F2" w:rsidP="0097094A">
      <w:pPr>
        <w:jc w:val="both"/>
        <w:rPr>
          <w:rFonts w:ascii="Times New Roman" w:hAnsi="Times New Roman" w:cs="Times New Roman"/>
          <w:sz w:val="24"/>
          <w:szCs w:val="24"/>
        </w:rPr>
      </w:pPr>
    </w:p>
    <w:p w14:paraId="6BB3804B" w14:textId="77777777" w:rsidR="00F06D19" w:rsidRDefault="00F06D19">
      <w:pPr>
        <w:rPr>
          <w:rFonts w:ascii="Times New Roman" w:eastAsiaTheme="majorEastAsia" w:hAnsi="Times New Roman" w:cstheme="majorBidi"/>
          <w:b/>
          <w:color w:val="000000" w:themeColor="text1"/>
          <w:sz w:val="24"/>
          <w:szCs w:val="26"/>
        </w:rPr>
      </w:pPr>
      <w:r>
        <w:br w:type="page"/>
      </w:r>
    </w:p>
    <w:p w14:paraId="25DB0065" w14:textId="2BA4C8AE" w:rsidR="00465CA9" w:rsidRDefault="00465CA9" w:rsidP="009334DC">
      <w:pPr>
        <w:pStyle w:val="berschrift2"/>
      </w:pPr>
      <w:bookmarkStart w:id="2" w:name="_Toc58337246"/>
      <w:r>
        <w:t>Allgemeine Literaturhinweise</w:t>
      </w:r>
      <w:bookmarkEnd w:id="2"/>
    </w:p>
    <w:p w14:paraId="5DAADFAE" w14:textId="77777777" w:rsidR="00133F26" w:rsidRPr="00487603" w:rsidRDefault="009401B2" w:rsidP="0097094A">
      <w:pPr>
        <w:jc w:val="both"/>
        <w:rPr>
          <w:rFonts w:ascii="Times New Roman" w:hAnsi="Times New Roman" w:cs="Times New Roman"/>
          <w:b/>
          <w:sz w:val="24"/>
          <w:szCs w:val="24"/>
        </w:rPr>
      </w:pPr>
      <w:r w:rsidRPr="00487603">
        <w:rPr>
          <w:rFonts w:ascii="Times New Roman" w:hAnsi="Times New Roman" w:cs="Times New Roman"/>
          <w:b/>
          <w:sz w:val="24"/>
          <w:szCs w:val="24"/>
        </w:rPr>
        <w:t>Primärtext-</w:t>
      </w:r>
      <w:r w:rsidR="00133F26" w:rsidRPr="00487603">
        <w:rPr>
          <w:rFonts w:ascii="Times New Roman" w:hAnsi="Times New Roman" w:cs="Times New Roman"/>
          <w:b/>
          <w:sz w:val="24"/>
          <w:szCs w:val="24"/>
        </w:rPr>
        <w:t>Ausgaben:</w:t>
      </w:r>
    </w:p>
    <w:p w14:paraId="7F5410DD" w14:textId="77777777" w:rsidR="000212EA" w:rsidRPr="00487603" w:rsidRDefault="009401B2" w:rsidP="0097094A">
      <w:pPr>
        <w:jc w:val="both"/>
        <w:rPr>
          <w:rFonts w:ascii="Times New Roman" w:hAnsi="Times New Roman" w:cs="Times New Roman"/>
          <w:sz w:val="24"/>
          <w:szCs w:val="24"/>
        </w:rPr>
      </w:pPr>
      <w:r w:rsidRPr="00487603">
        <w:rPr>
          <w:rFonts w:ascii="Times New Roman" w:hAnsi="Times New Roman" w:cs="Times New Roman"/>
          <w:sz w:val="24"/>
          <w:szCs w:val="24"/>
        </w:rPr>
        <w:t xml:space="preserve">Gustave Flaubert: </w:t>
      </w:r>
      <w:r w:rsidR="000212EA" w:rsidRPr="00487603">
        <w:rPr>
          <w:rFonts w:ascii="Times New Roman" w:hAnsi="Times New Roman" w:cs="Times New Roman"/>
          <w:sz w:val="24"/>
          <w:szCs w:val="24"/>
        </w:rPr>
        <w:t>Madame Bovary</w:t>
      </w:r>
      <w:r w:rsidRPr="00487603">
        <w:rPr>
          <w:rFonts w:ascii="Times New Roman" w:hAnsi="Times New Roman" w:cs="Times New Roman"/>
          <w:sz w:val="24"/>
          <w:szCs w:val="24"/>
        </w:rPr>
        <w:t xml:space="preserve">. Neu übersetzt von Elisabeth </w:t>
      </w:r>
      <w:proofErr w:type="spellStart"/>
      <w:r w:rsidRPr="00487603">
        <w:rPr>
          <w:rFonts w:ascii="Times New Roman" w:hAnsi="Times New Roman" w:cs="Times New Roman"/>
          <w:sz w:val="24"/>
          <w:szCs w:val="24"/>
        </w:rPr>
        <w:t>Edl</w:t>
      </w:r>
      <w:proofErr w:type="spellEnd"/>
      <w:r w:rsidRPr="00487603">
        <w:rPr>
          <w:rFonts w:ascii="Times New Roman" w:hAnsi="Times New Roman" w:cs="Times New Roman"/>
          <w:sz w:val="24"/>
          <w:szCs w:val="24"/>
        </w:rPr>
        <w:t>, Hanser 2012.</w:t>
      </w:r>
    </w:p>
    <w:p w14:paraId="5717FBC0" w14:textId="77777777" w:rsidR="000212EA" w:rsidRPr="00487603" w:rsidRDefault="00133F26" w:rsidP="0097094A">
      <w:pPr>
        <w:jc w:val="both"/>
        <w:rPr>
          <w:rFonts w:ascii="Times New Roman" w:hAnsi="Times New Roman" w:cs="Times New Roman"/>
          <w:sz w:val="24"/>
          <w:szCs w:val="24"/>
        </w:rPr>
      </w:pPr>
      <w:r w:rsidRPr="00487603">
        <w:rPr>
          <w:rFonts w:ascii="Times New Roman" w:hAnsi="Times New Roman" w:cs="Times New Roman"/>
          <w:sz w:val="24"/>
          <w:szCs w:val="24"/>
        </w:rPr>
        <w:t xml:space="preserve">Lew Tolstoi: </w:t>
      </w:r>
      <w:r w:rsidR="000212EA" w:rsidRPr="00487603">
        <w:rPr>
          <w:rFonts w:ascii="Times New Roman" w:hAnsi="Times New Roman" w:cs="Times New Roman"/>
          <w:sz w:val="24"/>
          <w:szCs w:val="24"/>
        </w:rPr>
        <w:t>Anna Karenina</w:t>
      </w:r>
      <w:r w:rsidRPr="00487603">
        <w:rPr>
          <w:rFonts w:ascii="Times New Roman" w:hAnsi="Times New Roman" w:cs="Times New Roman"/>
          <w:sz w:val="24"/>
          <w:szCs w:val="24"/>
        </w:rPr>
        <w:t>. Neu übersetzt von Rosemarie Tietze, Hanser</w:t>
      </w:r>
      <w:r w:rsidR="009401B2" w:rsidRPr="00487603">
        <w:rPr>
          <w:rFonts w:ascii="Times New Roman" w:hAnsi="Times New Roman" w:cs="Times New Roman"/>
          <w:sz w:val="24"/>
          <w:szCs w:val="24"/>
        </w:rPr>
        <w:t xml:space="preserve"> 2009.</w:t>
      </w:r>
    </w:p>
    <w:p w14:paraId="4E21CC31" w14:textId="77777777" w:rsidR="00B777FB" w:rsidRPr="00B71BC8" w:rsidRDefault="009401B2" w:rsidP="0097094A">
      <w:pPr>
        <w:jc w:val="both"/>
        <w:rPr>
          <w:rFonts w:ascii="Times New Roman" w:hAnsi="Times New Roman" w:cs="Times New Roman"/>
          <w:color w:val="0563C1" w:themeColor="hyperlink"/>
          <w:sz w:val="24"/>
          <w:szCs w:val="24"/>
          <w:u w:val="single"/>
        </w:rPr>
      </w:pPr>
      <w:r w:rsidRPr="00487603">
        <w:rPr>
          <w:rFonts w:ascii="Times New Roman" w:hAnsi="Times New Roman" w:cs="Times New Roman"/>
          <w:sz w:val="24"/>
          <w:szCs w:val="24"/>
        </w:rPr>
        <w:t xml:space="preserve">Theodor Fontane: </w:t>
      </w:r>
      <w:r w:rsidR="00B71BC8">
        <w:rPr>
          <w:rFonts w:ascii="Times New Roman" w:hAnsi="Times New Roman" w:cs="Times New Roman"/>
          <w:sz w:val="24"/>
          <w:szCs w:val="24"/>
        </w:rPr>
        <w:t>Effi Briest</w:t>
      </w:r>
      <w:r w:rsidR="0097094A">
        <w:rPr>
          <w:rFonts w:ascii="Times New Roman" w:hAnsi="Times New Roman" w:cs="Times New Roman"/>
          <w:sz w:val="24"/>
          <w:szCs w:val="24"/>
        </w:rPr>
        <w:t xml:space="preserve">: </w:t>
      </w:r>
      <w:r w:rsidR="00B777FB" w:rsidRPr="00487603">
        <w:rPr>
          <w:rFonts w:ascii="Times New Roman" w:hAnsi="Times New Roman" w:cs="Times New Roman"/>
          <w:sz w:val="24"/>
          <w:szCs w:val="24"/>
        </w:rPr>
        <w:t xml:space="preserve">Hinweis: es gibt verschiedene Ausgaben mit Materialien, die sich besonders zur gemeinsamen Lektüre eignen und gleichzeitig wichtige Hintergrundtexte bieten. </w:t>
      </w:r>
    </w:p>
    <w:p w14:paraId="01A34CAB" w14:textId="77777777" w:rsidR="00A3043D" w:rsidRPr="00487603" w:rsidRDefault="00A3043D" w:rsidP="0097094A">
      <w:pPr>
        <w:jc w:val="both"/>
        <w:rPr>
          <w:rFonts w:ascii="Times New Roman" w:hAnsi="Times New Roman" w:cs="Times New Roman"/>
          <w:sz w:val="24"/>
          <w:szCs w:val="24"/>
        </w:rPr>
      </w:pPr>
      <w:r w:rsidRPr="00487603">
        <w:rPr>
          <w:rFonts w:ascii="Times New Roman" w:hAnsi="Times New Roman" w:cs="Times New Roman"/>
          <w:sz w:val="24"/>
          <w:szCs w:val="24"/>
        </w:rPr>
        <w:t>Auswahl</w:t>
      </w:r>
      <w:r w:rsidR="00155857" w:rsidRPr="00487603">
        <w:rPr>
          <w:rFonts w:ascii="Times New Roman" w:hAnsi="Times New Roman" w:cs="Times New Roman"/>
          <w:sz w:val="24"/>
          <w:szCs w:val="24"/>
        </w:rPr>
        <w:t xml:space="preserve"> (chronologisch sortiert); im Folgenden wird mit der neusten Ausgabe gearbeitet</w:t>
      </w:r>
      <w:r w:rsidRPr="00487603">
        <w:rPr>
          <w:rFonts w:ascii="Times New Roman" w:hAnsi="Times New Roman" w:cs="Times New Roman"/>
          <w:sz w:val="24"/>
          <w:szCs w:val="24"/>
        </w:rPr>
        <w:t>:</w:t>
      </w:r>
    </w:p>
    <w:p w14:paraId="70C0FFEE" w14:textId="77777777" w:rsidR="00A3043D" w:rsidRPr="00487603" w:rsidRDefault="00A3043D" w:rsidP="0097094A">
      <w:pPr>
        <w:jc w:val="both"/>
        <w:rPr>
          <w:rFonts w:ascii="Times New Roman" w:hAnsi="Times New Roman" w:cs="Times New Roman"/>
          <w:sz w:val="24"/>
          <w:szCs w:val="24"/>
        </w:rPr>
      </w:pPr>
      <w:r w:rsidRPr="00487603">
        <w:rPr>
          <w:rFonts w:ascii="Times New Roman" w:hAnsi="Times New Roman" w:cs="Times New Roman"/>
          <w:sz w:val="24"/>
          <w:szCs w:val="24"/>
        </w:rPr>
        <w:t>Theodor Fontane: Effi Briest. Reclam X</w:t>
      </w:r>
      <w:r w:rsidR="00155857" w:rsidRPr="00487603">
        <w:rPr>
          <w:rFonts w:ascii="Times New Roman" w:hAnsi="Times New Roman" w:cs="Times New Roman"/>
          <w:sz w:val="24"/>
          <w:szCs w:val="24"/>
        </w:rPr>
        <w:t xml:space="preserve">L Text und Kontext. Hrsg. von Wolf Dieter </w:t>
      </w:r>
      <w:proofErr w:type="spellStart"/>
      <w:r w:rsidR="00155857" w:rsidRPr="00487603">
        <w:rPr>
          <w:rFonts w:ascii="Times New Roman" w:hAnsi="Times New Roman" w:cs="Times New Roman"/>
          <w:sz w:val="24"/>
          <w:szCs w:val="24"/>
        </w:rPr>
        <w:t>Hellberg</w:t>
      </w:r>
      <w:proofErr w:type="spellEnd"/>
      <w:r w:rsidR="00155857" w:rsidRPr="00487603">
        <w:rPr>
          <w:rFonts w:ascii="Times New Roman" w:hAnsi="Times New Roman" w:cs="Times New Roman"/>
          <w:sz w:val="24"/>
          <w:szCs w:val="24"/>
        </w:rPr>
        <w:t>, Stuttgart 2017.</w:t>
      </w:r>
    </w:p>
    <w:p w14:paraId="37273610" w14:textId="77777777" w:rsidR="00155857" w:rsidRPr="00487603" w:rsidRDefault="00155857" w:rsidP="0097094A">
      <w:pPr>
        <w:jc w:val="both"/>
        <w:rPr>
          <w:rFonts w:ascii="Times New Roman" w:hAnsi="Times New Roman" w:cs="Times New Roman"/>
          <w:sz w:val="24"/>
          <w:szCs w:val="24"/>
        </w:rPr>
      </w:pPr>
      <w:r w:rsidRPr="00487603">
        <w:rPr>
          <w:rFonts w:ascii="Times New Roman" w:hAnsi="Times New Roman" w:cs="Times New Roman"/>
          <w:sz w:val="24"/>
          <w:szCs w:val="24"/>
        </w:rPr>
        <w:t xml:space="preserve">Theodor Fontane: Effi Briest. Hrsg. von Johannes </w:t>
      </w:r>
      <w:proofErr w:type="spellStart"/>
      <w:r w:rsidRPr="00487603">
        <w:rPr>
          <w:rFonts w:ascii="Times New Roman" w:hAnsi="Times New Roman" w:cs="Times New Roman"/>
          <w:sz w:val="24"/>
          <w:szCs w:val="24"/>
        </w:rPr>
        <w:t>Diekhans</w:t>
      </w:r>
      <w:proofErr w:type="spellEnd"/>
      <w:r w:rsidRPr="00487603">
        <w:rPr>
          <w:rFonts w:ascii="Times New Roman" w:hAnsi="Times New Roman" w:cs="Times New Roman"/>
          <w:sz w:val="24"/>
          <w:szCs w:val="24"/>
        </w:rPr>
        <w:t>. Erarbeitet und mit Anmerkungen und Materialien versehen von Stefan Volk, Paderborn 2005.</w:t>
      </w:r>
    </w:p>
    <w:p w14:paraId="7651D8B4" w14:textId="77777777" w:rsidR="00196CD8" w:rsidRPr="00487603" w:rsidRDefault="00196CD8" w:rsidP="0097094A">
      <w:pPr>
        <w:jc w:val="both"/>
        <w:rPr>
          <w:rFonts w:ascii="Times New Roman" w:hAnsi="Times New Roman" w:cs="Times New Roman"/>
          <w:sz w:val="24"/>
          <w:szCs w:val="24"/>
        </w:rPr>
      </w:pPr>
      <w:r w:rsidRPr="00487603">
        <w:rPr>
          <w:rFonts w:ascii="Times New Roman" w:hAnsi="Times New Roman" w:cs="Times New Roman"/>
          <w:sz w:val="24"/>
          <w:szCs w:val="24"/>
        </w:rPr>
        <w:t xml:space="preserve">Theodor Fontane: Effi Briest. Mit Materialien. Editionen für den Literaturunterricht, Hrsg. Thomas Kopfermann, Stuttgart 2001. </w:t>
      </w:r>
    </w:p>
    <w:p w14:paraId="3CF369E0" w14:textId="77777777" w:rsidR="009401B2" w:rsidRPr="00780B06" w:rsidRDefault="009401B2" w:rsidP="00780B06">
      <w:pPr>
        <w:pStyle w:val="berschrift2"/>
      </w:pPr>
      <w:bookmarkStart w:id="3" w:name="_Toc58337247"/>
      <w:r w:rsidRPr="00780B06">
        <w:t>Literatur</w:t>
      </w:r>
      <w:r w:rsidR="00B71BC8" w:rsidRPr="00780B06">
        <w:t>hinweise</w:t>
      </w:r>
      <w:r w:rsidR="00780B06" w:rsidRPr="00780B06">
        <w:t xml:space="preserve"> zu einzelnen Schwerpunkten</w:t>
      </w:r>
      <w:bookmarkEnd w:id="3"/>
      <w:r w:rsidR="003379ED" w:rsidRPr="00780B06">
        <w:t xml:space="preserve"> </w:t>
      </w:r>
    </w:p>
    <w:p w14:paraId="61319336" w14:textId="77777777" w:rsidR="009401B2" w:rsidRPr="00487603" w:rsidRDefault="009401B2" w:rsidP="00514AC9">
      <w:pPr>
        <w:pStyle w:val="berschrift3"/>
      </w:pPr>
      <w:bookmarkStart w:id="4" w:name="_Toc58337248"/>
      <w:r w:rsidRPr="00487603">
        <w:t>Realismus</w:t>
      </w:r>
      <w:r w:rsidR="00B71BC8">
        <w:t xml:space="preserve"> in der deutschen, französischen und russischen Literatur</w:t>
      </w:r>
      <w:bookmarkEnd w:id="4"/>
    </w:p>
    <w:p w14:paraId="45E95A7B" w14:textId="77777777" w:rsidR="009C64AF" w:rsidRPr="009C64AF" w:rsidRDefault="009C64AF" w:rsidP="0097094A">
      <w:pPr>
        <w:autoSpaceDE w:val="0"/>
        <w:autoSpaceDN w:val="0"/>
        <w:adjustRightInd w:val="0"/>
        <w:spacing w:after="0" w:line="240" w:lineRule="auto"/>
        <w:jc w:val="both"/>
        <w:rPr>
          <w:rFonts w:ascii="Times New Roman" w:hAnsi="Times New Roman" w:cs="Times New Roman"/>
          <w:sz w:val="24"/>
          <w:szCs w:val="24"/>
        </w:rPr>
      </w:pPr>
      <w:r w:rsidRPr="009C64AF">
        <w:rPr>
          <w:rFonts w:ascii="Times New Roman" w:hAnsi="Times New Roman" w:cs="Times New Roman"/>
          <w:sz w:val="24"/>
          <w:szCs w:val="24"/>
        </w:rPr>
        <w:t>Aust,  Hugo: Literatur des Realismus, Stuttgart, 2000.</w:t>
      </w:r>
    </w:p>
    <w:p w14:paraId="2440EEB0" w14:textId="77777777" w:rsidR="009C64AF" w:rsidRDefault="009C64AF" w:rsidP="0097094A">
      <w:pPr>
        <w:autoSpaceDE w:val="0"/>
        <w:autoSpaceDN w:val="0"/>
        <w:adjustRightInd w:val="0"/>
        <w:spacing w:after="0" w:line="240" w:lineRule="auto"/>
        <w:jc w:val="both"/>
        <w:rPr>
          <w:rFonts w:ascii="Times New Roman" w:hAnsi="Times New Roman" w:cs="Times New Roman"/>
          <w:sz w:val="16"/>
          <w:szCs w:val="16"/>
        </w:rPr>
      </w:pPr>
    </w:p>
    <w:p w14:paraId="6A118CC8" w14:textId="77777777" w:rsidR="006B06AB" w:rsidRPr="00487603" w:rsidRDefault="006B06AB" w:rsidP="0097094A">
      <w:pPr>
        <w:autoSpaceDE w:val="0"/>
        <w:autoSpaceDN w:val="0"/>
        <w:adjustRightInd w:val="0"/>
        <w:spacing w:after="0" w:line="240" w:lineRule="auto"/>
        <w:jc w:val="both"/>
        <w:rPr>
          <w:rFonts w:ascii="Times New Roman" w:hAnsi="Times New Roman" w:cs="Times New Roman"/>
          <w:sz w:val="24"/>
          <w:szCs w:val="24"/>
        </w:rPr>
      </w:pPr>
      <w:r w:rsidRPr="00487603">
        <w:rPr>
          <w:rFonts w:ascii="Times New Roman" w:hAnsi="Times New Roman" w:cs="Times New Roman"/>
          <w:sz w:val="24"/>
          <w:szCs w:val="24"/>
        </w:rPr>
        <w:t>Reallexikon der Deutschen Literaturwissenschaft. Neubearbeitung des Reallexikons</w:t>
      </w:r>
    </w:p>
    <w:p w14:paraId="3E52D35C" w14:textId="77777777" w:rsidR="006B06AB" w:rsidRPr="00487603" w:rsidRDefault="006B06AB" w:rsidP="0097094A">
      <w:pPr>
        <w:autoSpaceDE w:val="0"/>
        <w:autoSpaceDN w:val="0"/>
        <w:adjustRightInd w:val="0"/>
        <w:spacing w:after="0" w:line="240" w:lineRule="auto"/>
        <w:jc w:val="both"/>
        <w:rPr>
          <w:rFonts w:ascii="Times New Roman" w:hAnsi="Times New Roman" w:cs="Times New Roman"/>
          <w:sz w:val="24"/>
          <w:szCs w:val="24"/>
        </w:rPr>
      </w:pPr>
      <w:r w:rsidRPr="00487603">
        <w:rPr>
          <w:rFonts w:ascii="Times New Roman" w:hAnsi="Times New Roman" w:cs="Times New Roman"/>
          <w:sz w:val="24"/>
          <w:szCs w:val="24"/>
        </w:rPr>
        <w:t xml:space="preserve">der deutschen Literaturgeschichte gemeinsam mit Georg Braungart, Harald Fricke, Klaus </w:t>
      </w:r>
      <w:proofErr w:type="spellStart"/>
      <w:r w:rsidRPr="00487603">
        <w:rPr>
          <w:rFonts w:ascii="Times New Roman" w:hAnsi="Times New Roman" w:cs="Times New Roman"/>
          <w:sz w:val="24"/>
          <w:szCs w:val="24"/>
        </w:rPr>
        <w:t>Grubmüller</w:t>
      </w:r>
      <w:proofErr w:type="spellEnd"/>
      <w:r w:rsidRPr="00487603">
        <w:rPr>
          <w:rFonts w:ascii="Times New Roman" w:hAnsi="Times New Roman" w:cs="Times New Roman"/>
          <w:sz w:val="24"/>
          <w:szCs w:val="24"/>
        </w:rPr>
        <w:t xml:space="preserve">, Friedrich Vollhardt und Klaus Weimar herausgegeben von Jan-Dirk Müller, Band III P-Z, Berlin 2007. </w:t>
      </w:r>
    </w:p>
    <w:p w14:paraId="0A83502F" w14:textId="77777777" w:rsidR="009C64AF" w:rsidRDefault="009C64AF" w:rsidP="009C64AF">
      <w:pPr>
        <w:spacing w:after="0"/>
        <w:jc w:val="both"/>
        <w:rPr>
          <w:rFonts w:ascii="Times New Roman" w:hAnsi="Times New Roman" w:cs="Times New Roman"/>
          <w:sz w:val="24"/>
          <w:szCs w:val="24"/>
        </w:rPr>
      </w:pPr>
    </w:p>
    <w:p w14:paraId="6AA7D3CB" w14:textId="77777777" w:rsidR="00B71BC8" w:rsidRDefault="009C64AF" w:rsidP="009C64AF">
      <w:pPr>
        <w:spacing w:after="0"/>
        <w:jc w:val="both"/>
        <w:rPr>
          <w:rFonts w:ascii="Times New Roman" w:hAnsi="Times New Roman" w:cs="Times New Roman"/>
          <w:sz w:val="24"/>
          <w:szCs w:val="24"/>
        </w:rPr>
      </w:pPr>
      <w:r w:rsidRPr="00487603">
        <w:rPr>
          <w:rStyle w:val="kginfo"/>
          <w:rFonts w:ascii="Times New Roman" w:hAnsi="Times New Roman" w:cs="Times New Roman"/>
          <w:sz w:val="24"/>
          <w:szCs w:val="24"/>
        </w:rPr>
        <w:t>Beutin</w:t>
      </w:r>
      <w:r>
        <w:rPr>
          <w:rStyle w:val="kginfo"/>
          <w:rFonts w:ascii="Times New Roman" w:hAnsi="Times New Roman" w:cs="Times New Roman"/>
          <w:sz w:val="24"/>
          <w:szCs w:val="24"/>
        </w:rPr>
        <w:t xml:space="preserve">, </w:t>
      </w:r>
      <w:r w:rsidR="00796A16" w:rsidRPr="00487603">
        <w:rPr>
          <w:rStyle w:val="kginfo"/>
          <w:rFonts w:ascii="Times New Roman" w:hAnsi="Times New Roman" w:cs="Times New Roman"/>
          <w:sz w:val="24"/>
          <w:szCs w:val="24"/>
        </w:rPr>
        <w:t>Wolfgang</w:t>
      </w:r>
      <w:r w:rsidR="00796A16">
        <w:rPr>
          <w:rStyle w:val="kginfo"/>
          <w:rFonts w:ascii="Times New Roman" w:hAnsi="Times New Roman" w:cs="Times New Roman"/>
          <w:sz w:val="24"/>
          <w:szCs w:val="24"/>
        </w:rPr>
        <w:t xml:space="preserve">: </w:t>
      </w:r>
      <w:r w:rsidR="00796A16" w:rsidRPr="00487603">
        <w:rPr>
          <w:rFonts w:ascii="Times New Roman" w:hAnsi="Times New Roman" w:cs="Times New Roman"/>
          <w:sz w:val="24"/>
          <w:szCs w:val="24"/>
        </w:rPr>
        <w:t xml:space="preserve"> </w:t>
      </w:r>
      <w:r w:rsidR="00EE028B" w:rsidRPr="00487603">
        <w:rPr>
          <w:rFonts w:ascii="Times New Roman" w:hAnsi="Times New Roman" w:cs="Times New Roman"/>
          <w:sz w:val="24"/>
          <w:szCs w:val="24"/>
        </w:rPr>
        <w:t>Deutsche Literaturgeschichte. Von den Anfängen bis zur Gegenwart.</w:t>
      </w:r>
      <w:r w:rsidR="00FF6241" w:rsidRPr="00487603">
        <w:rPr>
          <w:rFonts w:ascii="Times New Roman" w:hAnsi="Times New Roman" w:cs="Times New Roman"/>
          <w:sz w:val="24"/>
          <w:szCs w:val="24"/>
        </w:rPr>
        <w:t xml:space="preserve"> </w:t>
      </w:r>
      <w:r w:rsidR="00FF6241" w:rsidRPr="00487603">
        <w:rPr>
          <w:rStyle w:val="kginfo"/>
          <w:rFonts w:ascii="Times New Roman" w:hAnsi="Times New Roman" w:cs="Times New Roman"/>
          <w:sz w:val="24"/>
          <w:szCs w:val="24"/>
        </w:rPr>
        <w:t>Neunte, aktualisierte und erweiterte Auflage, Stuttgart, Metzler, 2019.</w:t>
      </w:r>
    </w:p>
    <w:p w14:paraId="4374FFD8" w14:textId="77777777" w:rsidR="009C64AF" w:rsidRDefault="009C64AF" w:rsidP="009C64AF">
      <w:pPr>
        <w:spacing w:after="0"/>
        <w:jc w:val="both"/>
        <w:rPr>
          <w:rFonts w:ascii="Times New Roman" w:hAnsi="Times New Roman" w:cs="Times New Roman"/>
          <w:sz w:val="24"/>
          <w:szCs w:val="24"/>
        </w:rPr>
      </w:pPr>
    </w:p>
    <w:p w14:paraId="7A87C6ED" w14:textId="77777777" w:rsidR="00B71BC8" w:rsidRDefault="009C64AF" w:rsidP="0097094A">
      <w:pPr>
        <w:jc w:val="both"/>
        <w:rPr>
          <w:rFonts w:ascii="Times New Roman" w:hAnsi="Times New Roman" w:cs="Times New Roman"/>
          <w:sz w:val="24"/>
          <w:szCs w:val="24"/>
        </w:rPr>
      </w:pPr>
      <w:proofErr w:type="spellStart"/>
      <w:r w:rsidRPr="00487603">
        <w:rPr>
          <w:rFonts w:ascii="Times New Roman" w:hAnsi="Times New Roman" w:cs="Times New Roman"/>
          <w:sz w:val="24"/>
          <w:szCs w:val="24"/>
        </w:rPr>
        <w:t>Dethloff</w:t>
      </w:r>
      <w:proofErr w:type="spellEnd"/>
      <w:r>
        <w:rPr>
          <w:rFonts w:ascii="Times New Roman" w:hAnsi="Times New Roman" w:cs="Times New Roman"/>
          <w:sz w:val="24"/>
          <w:szCs w:val="24"/>
        </w:rPr>
        <w:t xml:space="preserve">, </w:t>
      </w:r>
      <w:r w:rsidRPr="00487603">
        <w:rPr>
          <w:rFonts w:ascii="Times New Roman" w:hAnsi="Times New Roman" w:cs="Times New Roman"/>
          <w:sz w:val="24"/>
          <w:szCs w:val="24"/>
        </w:rPr>
        <w:t xml:space="preserve"> </w:t>
      </w:r>
      <w:r w:rsidR="009401B2" w:rsidRPr="00487603">
        <w:rPr>
          <w:rFonts w:ascii="Times New Roman" w:hAnsi="Times New Roman" w:cs="Times New Roman"/>
          <w:sz w:val="24"/>
          <w:szCs w:val="24"/>
        </w:rPr>
        <w:t>Uwe: Französisc</w:t>
      </w:r>
      <w:r w:rsidR="00796A16">
        <w:rPr>
          <w:rFonts w:ascii="Times New Roman" w:hAnsi="Times New Roman" w:cs="Times New Roman"/>
          <w:sz w:val="24"/>
          <w:szCs w:val="24"/>
        </w:rPr>
        <w:t>her Realismus,</w:t>
      </w:r>
      <w:r w:rsidR="009401B2" w:rsidRPr="00487603">
        <w:rPr>
          <w:rFonts w:ascii="Times New Roman" w:hAnsi="Times New Roman" w:cs="Times New Roman"/>
          <w:sz w:val="24"/>
          <w:szCs w:val="24"/>
        </w:rPr>
        <w:t xml:space="preserve"> </w:t>
      </w:r>
      <w:r w:rsidR="00196CD8" w:rsidRPr="00487603">
        <w:rPr>
          <w:rFonts w:ascii="Times New Roman" w:hAnsi="Times New Roman" w:cs="Times New Roman"/>
          <w:sz w:val="24"/>
          <w:szCs w:val="24"/>
        </w:rPr>
        <w:t>Stuttgart</w:t>
      </w:r>
      <w:r w:rsidR="00DD4859">
        <w:rPr>
          <w:rFonts w:ascii="Times New Roman" w:hAnsi="Times New Roman" w:cs="Times New Roman"/>
          <w:sz w:val="24"/>
          <w:szCs w:val="24"/>
        </w:rPr>
        <w:t>,</w:t>
      </w:r>
      <w:r w:rsidR="00196CD8" w:rsidRPr="00487603">
        <w:rPr>
          <w:rFonts w:ascii="Times New Roman" w:hAnsi="Times New Roman" w:cs="Times New Roman"/>
          <w:sz w:val="24"/>
          <w:szCs w:val="24"/>
        </w:rPr>
        <w:t xml:space="preserve"> 1997.</w:t>
      </w:r>
    </w:p>
    <w:p w14:paraId="45E75A8C" w14:textId="77777777" w:rsidR="00E15EF9" w:rsidRPr="00487603" w:rsidRDefault="009C64AF" w:rsidP="0097094A">
      <w:pPr>
        <w:jc w:val="both"/>
        <w:rPr>
          <w:rFonts w:ascii="Times New Roman" w:hAnsi="Times New Roman" w:cs="Times New Roman"/>
          <w:sz w:val="24"/>
          <w:szCs w:val="24"/>
        </w:rPr>
      </w:pPr>
      <w:proofErr w:type="spellStart"/>
      <w:r w:rsidRPr="00487603">
        <w:rPr>
          <w:rFonts w:ascii="Times New Roman" w:hAnsi="Times New Roman" w:cs="Times New Roman"/>
          <w:sz w:val="24"/>
          <w:szCs w:val="24"/>
        </w:rPr>
        <w:t>Städtke</w:t>
      </w:r>
      <w:proofErr w:type="spellEnd"/>
      <w:r>
        <w:rPr>
          <w:rFonts w:ascii="Times New Roman" w:hAnsi="Times New Roman" w:cs="Times New Roman"/>
          <w:sz w:val="24"/>
          <w:szCs w:val="24"/>
        </w:rPr>
        <w:t xml:space="preserve">, </w:t>
      </w:r>
      <w:r w:rsidRPr="00487603">
        <w:rPr>
          <w:rFonts w:ascii="Times New Roman" w:hAnsi="Times New Roman" w:cs="Times New Roman"/>
          <w:sz w:val="24"/>
          <w:szCs w:val="24"/>
        </w:rPr>
        <w:t xml:space="preserve"> Klaus</w:t>
      </w:r>
      <w:r>
        <w:rPr>
          <w:rFonts w:ascii="Times New Roman" w:hAnsi="Times New Roman" w:cs="Times New Roman"/>
          <w:sz w:val="24"/>
          <w:szCs w:val="24"/>
        </w:rPr>
        <w:t xml:space="preserve"> (Hrsg.): </w:t>
      </w:r>
      <w:r w:rsidRPr="00487603">
        <w:rPr>
          <w:rFonts w:ascii="Times New Roman" w:hAnsi="Times New Roman" w:cs="Times New Roman"/>
          <w:sz w:val="24"/>
          <w:szCs w:val="24"/>
        </w:rPr>
        <w:t xml:space="preserve"> </w:t>
      </w:r>
      <w:r>
        <w:rPr>
          <w:rFonts w:ascii="Times New Roman" w:hAnsi="Times New Roman" w:cs="Times New Roman"/>
          <w:sz w:val="24"/>
          <w:szCs w:val="24"/>
        </w:rPr>
        <w:t>Russische Literaturgeschichte</w:t>
      </w:r>
      <w:r w:rsidR="00E15EF9" w:rsidRPr="00487603">
        <w:rPr>
          <w:rFonts w:ascii="Times New Roman" w:hAnsi="Times New Roman" w:cs="Times New Roman"/>
          <w:sz w:val="24"/>
          <w:szCs w:val="24"/>
        </w:rPr>
        <w:t xml:space="preserve">, Stuttgart, </w:t>
      </w:r>
      <w:r>
        <w:rPr>
          <w:rFonts w:ascii="Times New Roman" w:hAnsi="Times New Roman" w:cs="Times New Roman"/>
          <w:sz w:val="24"/>
          <w:szCs w:val="24"/>
        </w:rPr>
        <w:t>zweite Auflage</w:t>
      </w:r>
      <w:r w:rsidR="00DD4859">
        <w:rPr>
          <w:rFonts w:ascii="Times New Roman" w:hAnsi="Times New Roman" w:cs="Times New Roman"/>
          <w:sz w:val="24"/>
          <w:szCs w:val="24"/>
        </w:rPr>
        <w:t>,</w:t>
      </w:r>
      <w:r w:rsidR="00E15EF9" w:rsidRPr="00487603">
        <w:rPr>
          <w:rFonts w:ascii="Times New Roman" w:hAnsi="Times New Roman" w:cs="Times New Roman"/>
          <w:sz w:val="24"/>
          <w:szCs w:val="24"/>
        </w:rPr>
        <w:t xml:space="preserve"> 2011. </w:t>
      </w:r>
    </w:p>
    <w:p w14:paraId="57898ECA" w14:textId="77777777" w:rsidR="003D0514" w:rsidRPr="009334DC" w:rsidRDefault="009401B2" w:rsidP="00514AC9">
      <w:pPr>
        <w:pStyle w:val="berschrift3"/>
      </w:pPr>
      <w:bookmarkStart w:id="5" w:name="_Toc58337249"/>
      <w:r w:rsidRPr="009334DC">
        <w:t>Informationen zu Gus</w:t>
      </w:r>
      <w:r w:rsidR="00B71BC8" w:rsidRPr="009334DC">
        <w:t>tave Flaubert und Madame Bovary</w:t>
      </w:r>
      <w:bookmarkEnd w:id="5"/>
    </w:p>
    <w:p w14:paraId="5337C4BB" w14:textId="77777777" w:rsidR="009401B2" w:rsidRPr="00487603" w:rsidRDefault="00B71BC8" w:rsidP="00DD4859">
      <w:pPr>
        <w:spacing w:after="0"/>
        <w:jc w:val="both"/>
        <w:rPr>
          <w:rFonts w:ascii="Times New Roman" w:hAnsi="Times New Roman" w:cs="Times New Roman"/>
          <w:sz w:val="24"/>
          <w:szCs w:val="24"/>
        </w:rPr>
      </w:pPr>
      <w:r>
        <w:rPr>
          <w:rFonts w:ascii="Times New Roman" w:hAnsi="Times New Roman" w:cs="Times New Roman"/>
          <w:sz w:val="24"/>
          <w:szCs w:val="24"/>
        </w:rPr>
        <w:t>Audio-</w:t>
      </w:r>
      <w:r w:rsidR="009401B2" w:rsidRPr="00487603">
        <w:rPr>
          <w:rFonts w:ascii="Times New Roman" w:hAnsi="Times New Roman" w:cs="Times New Roman"/>
          <w:sz w:val="24"/>
          <w:szCs w:val="24"/>
        </w:rPr>
        <w:t xml:space="preserve">Podcast (4:39 Min) </w:t>
      </w:r>
      <w:r w:rsidR="00271361" w:rsidRPr="00487603">
        <w:rPr>
          <w:rFonts w:ascii="Times New Roman" w:hAnsi="Times New Roman" w:cs="Times New Roman"/>
          <w:sz w:val="24"/>
          <w:szCs w:val="24"/>
        </w:rPr>
        <w:t>mit</w:t>
      </w:r>
      <w:r w:rsidR="009401B2" w:rsidRPr="00487603">
        <w:rPr>
          <w:rFonts w:ascii="Times New Roman" w:hAnsi="Times New Roman" w:cs="Times New Roman"/>
          <w:sz w:val="24"/>
          <w:szCs w:val="24"/>
        </w:rPr>
        <w:t xml:space="preserve"> Text (identisch) </w:t>
      </w:r>
      <w:r w:rsidR="00271361" w:rsidRPr="00487603">
        <w:rPr>
          <w:rFonts w:ascii="Times New Roman" w:hAnsi="Times New Roman" w:cs="Times New Roman"/>
          <w:sz w:val="24"/>
          <w:szCs w:val="24"/>
        </w:rPr>
        <w:t xml:space="preserve">über </w:t>
      </w:r>
      <w:r>
        <w:rPr>
          <w:rFonts w:ascii="Times New Roman" w:hAnsi="Times New Roman" w:cs="Times New Roman"/>
          <w:sz w:val="24"/>
          <w:szCs w:val="24"/>
        </w:rPr>
        <w:t>„</w:t>
      </w:r>
      <w:r w:rsidR="009401B2" w:rsidRPr="00487603">
        <w:rPr>
          <w:rFonts w:ascii="Times New Roman" w:hAnsi="Times New Roman" w:cs="Times New Roman"/>
          <w:sz w:val="24"/>
          <w:szCs w:val="24"/>
        </w:rPr>
        <w:t>Gustave Flaubert freigesprochen</w:t>
      </w:r>
      <w:r>
        <w:rPr>
          <w:rFonts w:ascii="Times New Roman" w:hAnsi="Times New Roman" w:cs="Times New Roman"/>
          <w:sz w:val="24"/>
          <w:szCs w:val="24"/>
        </w:rPr>
        <w:t>“</w:t>
      </w:r>
      <w:r w:rsidR="009401B2" w:rsidRPr="00487603">
        <w:rPr>
          <w:rFonts w:ascii="Times New Roman" w:hAnsi="Times New Roman" w:cs="Times New Roman"/>
          <w:sz w:val="24"/>
          <w:szCs w:val="24"/>
        </w:rPr>
        <w:t xml:space="preserve"> </w:t>
      </w:r>
    </w:p>
    <w:p w14:paraId="1D83229C" w14:textId="77777777" w:rsidR="009401B2" w:rsidRPr="00487603" w:rsidRDefault="00177DDA" w:rsidP="00DD4859">
      <w:pPr>
        <w:spacing w:after="0"/>
        <w:jc w:val="both"/>
        <w:rPr>
          <w:rFonts w:ascii="Times New Roman" w:hAnsi="Times New Roman" w:cs="Times New Roman"/>
          <w:sz w:val="24"/>
          <w:szCs w:val="24"/>
        </w:rPr>
      </w:pPr>
      <w:hyperlink r:id="rId9" w:history="1">
        <w:r w:rsidR="009401B2" w:rsidRPr="00487603">
          <w:rPr>
            <w:rStyle w:val="Hyperlink"/>
            <w:rFonts w:ascii="Times New Roman" w:hAnsi="Times New Roman" w:cs="Times New Roman"/>
            <w:sz w:val="24"/>
            <w:szCs w:val="24"/>
          </w:rPr>
          <w:t>https://www.br.de/radio/bayern2/sendungen/kalenderblatt/0702-flaubert-freispruch100.html</w:t>
        </w:r>
      </w:hyperlink>
      <w:r w:rsidR="00DD4859">
        <w:rPr>
          <w:rStyle w:val="Hyperlink"/>
          <w:rFonts w:ascii="Times New Roman" w:hAnsi="Times New Roman" w:cs="Times New Roman"/>
          <w:sz w:val="24"/>
          <w:szCs w:val="24"/>
        </w:rPr>
        <w:t xml:space="preserve"> </w:t>
      </w:r>
      <w:r w:rsidR="00DD4859" w:rsidRPr="00DD4859">
        <w:rPr>
          <w:rStyle w:val="Hyperlink"/>
          <w:rFonts w:ascii="Times New Roman" w:hAnsi="Times New Roman" w:cs="Times New Roman"/>
          <w:color w:val="auto"/>
          <w:sz w:val="24"/>
          <w:szCs w:val="24"/>
          <w:u w:val="none"/>
        </w:rPr>
        <w:t>(aufgerufen am 02.06.2020)</w:t>
      </w:r>
    </w:p>
    <w:p w14:paraId="4AD38AFF" w14:textId="77777777" w:rsidR="009401B2" w:rsidRPr="00487603" w:rsidRDefault="00B71BC8" w:rsidP="00DD4859">
      <w:pPr>
        <w:spacing w:after="0"/>
        <w:jc w:val="both"/>
        <w:rPr>
          <w:rFonts w:ascii="Times New Roman" w:hAnsi="Times New Roman" w:cs="Times New Roman"/>
          <w:sz w:val="24"/>
          <w:szCs w:val="24"/>
        </w:rPr>
      </w:pPr>
      <w:r>
        <w:rPr>
          <w:rFonts w:ascii="Times New Roman" w:hAnsi="Times New Roman" w:cs="Times New Roman"/>
          <w:sz w:val="24"/>
          <w:szCs w:val="24"/>
        </w:rPr>
        <w:t>Ü</w:t>
      </w:r>
      <w:r w:rsidR="009401B2" w:rsidRPr="00487603">
        <w:rPr>
          <w:rFonts w:ascii="Times New Roman" w:hAnsi="Times New Roman" w:cs="Times New Roman"/>
          <w:sz w:val="24"/>
          <w:szCs w:val="24"/>
        </w:rPr>
        <w:t xml:space="preserve">ber Flaubert und Madame Bovary: </w:t>
      </w:r>
      <w:hyperlink r:id="rId10" w:history="1">
        <w:r w:rsidR="00235238" w:rsidRPr="00487603">
          <w:rPr>
            <w:rStyle w:val="Hyperlink"/>
            <w:rFonts w:ascii="Times New Roman" w:hAnsi="Times New Roman" w:cs="Times New Roman"/>
            <w:sz w:val="24"/>
            <w:szCs w:val="24"/>
          </w:rPr>
          <w:t>https://www.br.de/fernsehen/ard-alpha/sendungen/klassiker-der-weltliteratur/gustave-flaubert-madame-bovary-roman100.html</w:t>
        </w:r>
      </w:hyperlink>
      <w:r w:rsidR="00DD4859" w:rsidRPr="00DD4859">
        <w:rPr>
          <w:rStyle w:val="Hyperlink"/>
          <w:rFonts w:ascii="Times New Roman" w:hAnsi="Times New Roman" w:cs="Times New Roman"/>
          <w:sz w:val="24"/>
          <w:szCs w:val="24"/>
          <w:u w:val="none"/>
        </w:rPr>
        <w:t xml:space="preserve"> </w:t>
      </w:r>
      <w:r w:rsidR="00DD4859">
        <w:rPr>
          <w:rStyle w:val="Hyperlink"/>
          <w:rFonts w:ascii="Times New Roman" w:hAnsi="Times New Roman" w:cs="Times New Roman"/>
          <w:sz w:val="24"/>
          <w:szCs w:val="24"/>
          <w:u w:val="none"/>
        </w:rPr>
        <w:br/>
      </w:r>
      <w:r w:rsidR="00DD4859" w:rsidRPr="00DD4859">
        <w:rPr>
          <w:rStyle w:val="Hyperlink"/>
          <w:rFonts w:ascii="Times New Roman" w:hAnsi="Times New Roman" w:cs="Times New Roman"/>
          <w:color w:val="auto"/>
          <w:sz w:val="24"/>
          <w:szCs w:val="24"/>
          <w:u w:val="none"/>
        </w:rPr>
        <w:t>(aufgerufen am 02.06.2020)</w:t>
      </w:r>
    </w:p>
    <w:p w14:paraId="308827B0" w14:textId="77777777" w:rsidR="00235238" w:rsidRPr="00487603" w:rsidRDefault="00235238" w:rsidP="00514AC9">
      <w:pPr>
        <w:pStyle w:val="berschrift3"/>
      </w:pPr>
      <w:bookmarkStart w:id="6" w:name="_Toc58337250"/>
      <w:r w:rsidRPr="00487603">
        <w:t>Informationen zu Leo Tolstoi und Anna Karenina</w:t>
      </w:r>
      <w:bookmarkEnd w:id="6"/>
    </w:p>
    <w:p w14:paraId="7267569D" w14:textId="77777777" w:rsidR="00E8339C" w:rsidRPr="00CB5127" w:rsidRDefault="00E8339C" w:rsidP="0097094A">
      <w:pPr>
        <w:jc w:val="both"/>
        <w:rPr>
          <w:rFonts w:ascii="Times New Roman" w:hAnsi="Times New Roman" w:cs="Times New Roman"/>
          <w:sz w:val="24"/>
          <w:szCs w:val="24"/>
        </w:rPr>
      </w:pPr>
      <w:r w:rsidRPr="00CB5127">
        <w:rPr>
          <w:rFonts w:ascii="Times New Roman" w:hAnsi="Times New Roman" w:cs="Times New Roman"/>
          <w:sz w:val="24"/>
          <w:szCs w:val="24"/>
        </w:rPr>
        <w:t>Radiopodcast BR2 (21 Minuten) von Andrea Bräu</w:t>
      </w:r>
      <w:r w:rsidR="00CB5127" w:rsidRPr="00CB5127">
        <w:rPr>
          <w:rFonts w:ascii="Times New Roman" w:hAnsi="Times New Roman" w:cs="Times New Roman"/>
          <w:sz w:val="24"/>
          <w:szCs w:val="24"/>
        </w:rPr>
        <w:t xml:space="preserve">: </w:t>
      </w:r>
      <w:r w:rsidR="00CB5127" w:rsidRPr="00487603">
        <w:rPr>
          <w:rFonts w:ascii="Times New Roman" w:hAnsi="Times New Roman" w:cs="Times New Roman"/>
          <w:sz w:val="24"/>
          <w:szCs w:val="24"/>
        </w:rPr>
        <w:t>Leo Tolstoi: Leben und Werk</w:t>
      </w:r>
      <w:r w:rsidRPr="00CB5127">
        <w:rPr>
          <w:rFonts w:ascii="Times New Roman" w:hAnsi="Times New Roman" w:cs="Times New Roman"/>
          <w:sz w:val="24"/>
          <w:szCs w:val="24"/>
        </w:rPr>
        <w:t xml:space="preserve">, Ausstrahlung am 13.8.2019 </w:t>
      </w:r>
    </w:p>
    <w:p w14:paraId="0172B069" w14:textId="77777777" w:rsidR="00E8339C" w:rsidRPr="00487603" w:rsidRDefault="00177DDA" w:rsidP="0097094A">
      <w:pPr>
        <w:jc w:val="both"/>
        <w:rPr>
          <w:rFonts w:ascii="Times New Roman" w:hAnsi="Times New Roman" w:cs="Times New Roman"/>
          <w:sz w:val="24"/>
          <w:szCs w:val="24"/>
        </w:rPr>
      </w:pPr>
      <w:hyperlink r:id="rId11" w:history="1">
        <w:r w:rsidR="00172EF7" w:rsidRPr="00487603">
          <w:rPr>
            <w:rStyle w:val="Hyperlink"/>
            <w:rFonts w:ascii="Times New Roman" w:hAnsi="Times New Roman" w:cs="Times New Roman"/>
            <w:sz w:val="24"/>
            <w:szCs w:val="24"/>
          </w:rPr>
          <w:t>https://www.br.de/mediathek/podcast/radiowissen/leo-tolstoi-leben-und-werk/1669330</w:t>
        </w:r>
      </w:hyperlink>
      <w:r w:rsidR="00DD4859">
        <w:rPr>
          <w:rStyle w:val="Hyperlink"/>
          <w:rFonts w:ascii="Times New Roman" w:hAnsi="Times New Roman" w:cs="Times New Roman"/>
          <w:sz w:val="24"/>
          <w:szCs w:val="24"/>
        </w:rPr>
        <w:t xml:space="preserve"> </w:t>
      </w:r>
      <w:r w:rsidR="00DD4859" w:rsidRPr="00DD4859">
        <w:rPr>
          <w:rStyle w:val="Hyperlink"/>
          <w:rFonts w:ascii="Times New Roman" w:hAnsi="Times New Roman" w:cs="Times New Roman"/>
          <w:color w:val="auto"/>
          <w:sz w:val="24"/>
          <w:szCs w:val="24"/>
          <w:u w:val="none"/>
        </w:rPr>
        <w:t>(aufgerufen am 02.06.2020)</w:t>
      </w:r>
    </w:p>
    <w:p w14:paraId="27E66ADC" w14:textId="77777777" w:rsidR="00DF2DD9" w:rsidRPr="00487603" w:rsidRDefault="00DF2DD9" w:rsidP="00514AC9">
      <w:pPr>
        <w:pStyle w:val="berschrift3"/>
      </w:pPr>
      <w:bookmarkStart w:id="7" w:name="_Toc58337251"/>
      <w:r w:rsidRPr="00487603">
        <w:t>Informationen zu Theodor Fontane und Effi Briest</w:t>
      </w:r>
      <w:bookmarkEnd w:id="7"/>
    </w:p>
    <w:p w14:paraId="4D9E5509" w14:textId="77777777" w:rsidR="00DF2DD9" w:rsidRPr="00487603" w:rsidRDefault="00DF2DD9" w:rsidP="0097094A">
      <w:pPr>
        <w:jc w:val="both"/>
        <w:rPr>
          <w:rFonts w:ascii="Times New Roman" w:hAnsi="Times New Roman" w:cs="Times New Roman"/>
          <w:sz w:val="24"/>
          <w:szCs w:val="24"/>
        </w:rPr>
      </w:pPr>
      <w:r w:rsidRPr="00487603">
        <w:rPr>
          <w:rFonts w:ascii="Times New Roman" w:hAnsi="Times New Roman" w:cs="Times New Roman"/>
          <w:sz w:val="24"/>
          <w:szCs w:val="24"/>
        </w:rPr>
        <w:t>Theodor Fontanes Effi Briest: Im Korsett der Konventionen von Dagmar Lorenz - eine Audiodatei</w:t>
      </w:r>
      <w:r w:rsidR="00E8339C" w:rsidRPr="00487603">
        <w:rPr>
          <w:rFonts w:ascii="Times New Roman" w:hAnsi="Times New Roman" w:cs="Times New Roman"/>
          <w:sz w:val="24"/>
          <w:szCs w:val="24"/>
        </w:rPr>
        <w:t xml:space="preserve"> </w:t>
      </w:r>
      <w:r w:rsidRPr="00487603">
        <w:rPr>
          <w:rFonts w:ascii="Times New Roman" w:hAnsi="Times New Roman" w:cs="Times New Roman"/>
          <w:sz w:val="24"/>
          <w:szCs w:val="24"/>
        </w:rPr>
        <w:t>aus der Reihe „Klassiker der Schullektüren“ (ca. 27 Minuten)</w:t>
      </w:r>
    </w:p>
    <w:p w14:paraId="4E311AD0" w14:textId="77777777" w:rsidR="00DF2DD9" w:rsidRPr="00487603" w:rsidRDefault="00177DDA" w:rsidP="00DD4859">
      <w:pPr>
        <w:rPr>
          <w:rFonts w:ascii="Times New Roman" w:hAnsi="Times New Roman" w:cs="Times New Roman"/>
          <w:sz w:val="24"/>
          <w:szCs w:val="24"/>
        </w:rPr>
      </w:pPr>
      <w:hyperlink r:id="rId12" w:history="1">
        <w:r w:rsidR="00DF2DD9" w:rsidRPr="00487603">
          <w:rPr>
            <w:rStyle w:val="Hyperlink"/>
            <w:rFonts w:ascii="Times New Roman" w:hAnsi="Times New Roman" w:cs="Times New Roman"/>
            <w:sz w:val="24"/>
            <w:szCs w:val="24"/>
          </w:rPr>
          <w:t>https://www.swr.de/swr2/literatur/broadcastcontrib-swr-11698.html</w:t>
        </w:r>
      </w:hyperlink>
      <w:r w:rsidR="00DD4859">
        <w:rPr>
          <w:rStyle w:val="Hyperlink"/>
          <w:rFonts w:ascii="Times New Roman" w:hAnsi="Times New Roman" w:cs="Times New Roman"/>
          <w:sz w:val="24"/>
          <w:szCs w:val="24"/>
        </w:rPr>
        <w:t xml:space="preserve"> </w:t>
      </w:r>
      <w:r w:rsidR="00DD4859" w:rsidRPr="00DD4859">
        <w:rPr>
          <w:rStyle w:val="Hyperlink"/>
          <w:rFonts w:ascii="Times New Roman" w:hAnsi="Times New Roman" w:cs="Times New Roman"/>
          <w:color w:val="auto"/>
          <w:sz w:val="24"/>
          <w:szCs w:val="24"/>
          <w:u w:val="none"/>
        </w:rPr>
        <w:t>(aufgerufen am 02.06.2020)</w:t>
      </w:r>
    </w:p>
    <w:p w14:paraId="4CDE8C4E" w14:textId="77777777" w:rsidR="00255E1F" w:rsidRPr="00487603" w:rsidRDefault="00255E1F" w:rsidP="0097094A">
      <w:pPr>
        <w:jc w:val="both"/>
        <w:rPr>
          <w:rFonts w:ascii="Times New Roman" w:hAnsi="Times New Roman" w:cs="Times New Roman"/>
          <w:sz w:val="24"/>
          <w:szCs w:val="24"/>
        </w:rPr>
      </w:pPr>
      <w:r w:rsidRPr="00487603">
        <w:rPr>
          <w:rFonts w:ascii="Times New Roman" w:hAnsi="Times New Roman" w:cs="Times New Roman"/>
          <w:sz w:val="24"/>
          <w:szCs w:val="24"/>
        </w:rPr>
        <w:t>(Entstehungskontext: gesellschaftliche Bedingungen, Fontanes Arbeit am Werk,</w:t>
      </w:r>
      <w:r w:rsidR="00A959DD" w:rsidRPr="00487603">
        <w:rPr>
          <w:rFonts w:ascii="Times New Roman" w:hAnsi="Times New Roman" w:cs="Times New Roman"/>
          <w:sz w:val="24"/>
          <w:szCs w:val="24"/>
        </w:rPr>
        <w:t xml:space="preserve"> Heirat und Ehe </w:t>
      </w:r>
      <w:r w:rsidR="00D3083D" w:rsidRPr="00487603">
        <w:rPr>
          <w:rFonts w:ascii="Times New Roman" w:hAnsi="Times New Roman" w:cs="Times New Roman"/>
          <w:sz w:val="24"/>
          <w:szCs w:val="24"/>
        </w:rPr>
        <w:t xml:space="preserve">in der Adelsgesellschaft </w:t>
      </w:r>
      <w:r w:rsidR="00A959DD" w:rsidRPr="00487603">
        <w:rPr>
          <w:rFonts w:ascii="Times New Roman" w:hAnsi="Times New Roman" w:cs="Times New Roman"/>
          <w:sz w:val="24"/>
          <w:szCs w:val="24"/>
        </w:rPr>
        <w:t>im 19. Jahrhundert</w:t>
      </w:r>
      <w:r w:rsidR="00CB5127">
        <w:rPr>
          <w:rFonts w:ascii="Times New Roman" w:hAnsi="Times New Roman" w:cs="Times New Roman"/>
          <w:sz w:val="24"/>
          <w:szCs w:val="24"/>
        </w:rPr>
        <w:t>)</w:t>
      </w:r>
    </w:p>
    <w:p w14:paraId="10B97803" w14:textId="77777777" w:rsidR="00235238" w:rsidRPr="00487603" w:rsidRDefault="00CB5127" w:rsidP="00DD4859">
      <w:pPr>
        <w:rPr>
          <w:rFonts w:ascii="Times New Roman" w:hAnsi="Times New Roman" w:cs="Times New Roman"/>
          <w:sz w:val="24"/>
          <w:szCs w:val="24"/>
        </w:rPr>
      </w:pPr>
      <w:r>
        <w:rPr>
          <w:rFonts w:ascii="Times New Roman" w:hAnsi="Times New Roman" w:cs="Times New Roman"/>
          <w:sz w:val="24"/>
          <w:szCs w:val="24"/>
        </w:rPr>
        <w:t xml:space="preserve">Alternativ: </w:t>
      </w:r>
      <w:r w:rsidR="003B752C" w:rsidRPr="00487603">
        <w:rPr>
          <w:rFonts w:ascii="Times New Roman" w:hAnsi="Times New Roman" w:cs="Times New Roman"/>
          <w:sz w:val="24"/>
          <w:szCs w:val="24"/>
        </w:rPr>
        <w:t>Aus der Rei</w:t>
      </w:r>
      <w:r>
        <w:rPr>
          <w:rFonts w:ascii="Times New Roman" w:hAnsi="Times New Roman" w:cs="Times New Roman"/>
          <w:sz w:val="24"/>
          <w:szCs w:val="24"/>
        </w:rPr>
        <w:t xml:space="preserve">he: Klassiker der Weltliteratur: </w:t>
      </w:r>
      <w:r w:rsidR="003B752C" w:rsidRPr="00487603">
        <w:rPr>
          <w:rFonts w:ascii="Times New Roman" w:hAnsi="Times New Roman" w:cs="Times New Roman"/>
          <w:sz w:val="24"/>
          <w:szCs w:val="24"/>
        </w:rPr>
        <w:t>Theodor Fontane – „Effi Briest“</w:t>
      </w:r>
      <w:r w:rsidR="003B752C" w:rsidRPr="00487603">
        <w:rPr>
          <w:rFonts w:ascii="Times New Roman" w:hAnsi="Times New Roman" w:cs="Times New Roman"/>
          <w:sz w:val="24"/>
          <w:szCs w:val="24"/>
        </w:rPr>
        <w:br/>
        <w:t>In der Mediathek von ARD Alpha abrufbar</w:t>
      </w:r>
      <w:r>
        <w:rPr>
          <w:rFonts w:ascii="Times New Roman" w:hAnsi="Times New Roman" w:cs="Times New Roman"/>
          <w:sz w:val="24"/>
          <w:szCs w:val="24"/>
        </w:rPr>
        <w:t>,</w:t>
      </w:r>
      <w:r w:rsidRPr="00CB5127">
        <w:rPr>
          <w:rFonts w:ascii="Times New Roman" w:hAnsi="Times New Roman" w:cs="Times New Roman"/>
          <w:sz w:val="24"/>
          <w:szCs w:val="24"/>
        </w:rPr>
        <w:t xml:space="preserve"> </w:t>
      </w:r>
      <w:r w:rsidRPr="00487603">
        <w:rPr>
          <w:rFonts w:ascii="Times New Roman" w:hAnsi="Times New Roman" w:cs="Times New Roman"/>
          <w:sz w:val="24"/>
          <w:szCs w:val="24"/>
        </w:rPr>
        <w:t>Sendung vom 20.05.2016, Dauer 14:21 Minuten von Tilman Spengler</w:t>
      </w:r>
      <w:r w:rsidR="003B752C" w:rsidRPr="00487603">
        <w:rPr>
          <w:rFonts w:ascii="Times New Roman" w:hAnsi="Times New Roman" w:cs="Times New Roman"/>
          <w:sz w:val="24"/>
          <w:szCs w:val="24"/>
        </w:rPr>
        <w:br/>
      </w:r>
      <w:hyperlink r:id="rId13" w:history="1">
        <w:r w:rsidR="003B752C" w:rsidRPr="00487603">
          <w:rPr>
            <w:rStyle w:val="Hyperlink"/>
            <w:rFonts w:ascii="Times New Roman" w:hAnsi="Times New Roman" w:cs="Times New Roman"/>
            <w:sz w:val="24"/>
            <w:szCs w:val="24"/>
          </w:rPr>
          <w:t>https://www.br.de/fernsehen/ard-alpha/sendungen/klassiker-der-weltliteratur/theodor-fontane-roman-effi-briest100.html</w:t>
        </w:r>
      </w:hyperlink>
      <w:r w:rsidR="00DD4859">
        <w:rPr>
          <w:rStyle w:val="Hyperlink"/>
          <w:rFonts w:ascii="Times New Roman" w:hAnsi="Times New Roman" w:cs="Times New Roman"/>
          <w:sz w:val="24"/>
          <w:szCs w:val="24"/>
        </w:rPr>
        <w:t xml:space="preserve"> </w:t>
      </w:r>
      <w:r w:rsidR="00DD4859" w:rsidRPr="00DD4859">
        <w:rPr>
          <w:rStyle w:val="Hyperlink"/>
          <w:rFonts w:ascii="Times New Roman" w:hAnsi="Times New Roman" w:cs="Times New Roman"/>
          <w:color w:val="auto"/>
          <w:sz w:val="24"/>
          <w:szCs w:val="24"/>
          <w:u w:val="none"/>
        </w:rPr>
        <w:t>(aufgerufen am 02.06.2020)</w:t>
      </w:r>
    </w:p>
    <w:p w14:paraId="363DBF3E" w14:textId="77777777" w:rsidR="003B752C" w:rsidRDefault="00CB5127" w:rsidP="0097094A">
      <w:pPr>
        <w:jc w:val="both"/>
        <w:rPr>
          <w:rFonts w:ascii="Times New Roman" w:hAnsi="Times New Roman" w:cs="Times New Roman"/>
          <w:sz w:val="24"/>
          <w:szCs w:val="24"/>
        </w:rPr>
      </w:pPr>
      <w:r>
        <w:rPr>
          <w:rFonts w:ascii="Times New Roman" w:hAnsi="Times New Roman" w:cs="Times New Roman"/>
          <w:sz w:val="24"/>
          <w:szCs w:val="24"/>
        </w:rPr>
        <w:t>(</w:t>
      </w:r>
      <w:r w:rsidR="003B752C" w:rsidRPr="00487603">
        <w:rPr>
          <w:rFonts w:ascii="Times New Roman" w:hAnsi="Times New Roman" w:cs="Times New Roman"/>
          <w:sz w:val="24"/>
          <w:szCs w:val="24"/>
        </w:rPr>
        <w:t>Biografische Eckdaten zu Fontanes Leben</w:t>
      </w:r>
      <w:r w:rsidR="00EC1EA7" w:rsidRPr="00487603">
        <w:rPr>
          <w:rFonts w:ascii="Times New Roman" w:hAnsi="Times New Roman" w:cs="Times New Roman"/>
          <w:sz w:val="24"/>
          <w:szCs w:val="24"/>
        </w:rPr>
        <w:t xml:space="preserve"> – historische Einbettung</w:t>
      </w:r>
      <w:r>
        <w:rPr>
          <w:rFonts w:ascii="Times New Roman" w:hAnsi="Times New Roman" w:cs="Times New Roman"/>
          <w:sz w:val="24"/>
          <w:szCs w:val="24"/>
        </w:rPr>
        <w:t xml:space="preserve"> – Fontane als Schriftsteller)</w:t>
      </w:r>
    </w:p>
    <w:p w14:paraId="79DE712E" w14:textId="77777777" w:rsidR="00E216A0" w:rsidRPr="00CC72F3" w:rsidRDefault="00CC72F3" w:rsidP="00CC72F3">
      <w:pPr>
        <w:jc w:val="both"/>
        <w:rPr>
          <w:rFonts w:ascii="Times New Roman" w:hAnsi="Times New Roman" w:cs="Times New Roman"/>
          <w:sz w:val="24"/>
          <w:szCs w:val="24"/>
        </w:rPr>
      </w:pPr>
      <w:proofErr w:type="spellStart"/>
      <w:r>
        <w:rPr>
          <w:rFonts w:ascii="Times New Roman" w:hAnsi="Times New Roman" w:cs="Times New Roman"/>
          <w:sz w:val="24"/>
          <w:szCs w:val="24"/>
        </w:rPr>
        <w:t>Kißling</w:t>
      </w:r>
      <w:proofErr w:type="spellEnd"/>
      <w:r>
        <w:rPr>
          <w:rFonts w:ascii="Times New Roman" w:hAnsi="Times New Roman" w:cs="Times New Roman"/>
          <w:sz w:val="24"/>
          <w:szCs w:val="24"/>
        </w:rPr>
        <w:t xml:space="preserve">, Magdalena: Effi Briest zwischen Handlungsfähigkeit und Ohnmacht. Fontane, Fassbinder und </w:t>
      </w:r>
      <w:proofErr w:type="spellStart"/>
      <w:r>
        <w:rPr>
          <w:rFonts w:ascii="Times New Roman" w:hAnsi="Times New Roman" w:cs="Times New Roman"/>
          <w:sz w:val="24"/>
          <w:szCs w:val="24"/>
        </w:rPr>
        <w:t>Huntgeburth</w:t>
      </w:r>
      <w:proofErr w:type="spellEnd"/>
      <w:r>
        <w:rPr>
          <w:rFonts w:ascii="Times New Roman" w:hAnsi="Times New Roman" w:cs="Times New Roman"/>
          <w:sz w:val="24"/>
          <w:szCs w:val="24"/>
        </w:rPr>
        <w:t xml:space="preserve"> im intermedialen Vergleich. In: Eggers, Michael und Hamann, Christof (Hrsg.): Komparatistik und Didaktik, Bielefeld 2018.</w:t>
      </w:r>
      <w:r w:rsidR="00E216A0">
        <w:rPr>
          <w:rFonts w:ascii="Times New Roman" w:hAnsi="Times New Roman" w:cs="Times New Roman"/>
          <w:b/>
          <w:sz w:val="24"/>
          <w:szCs w:val="24"/>
        </w:rPr>
        <w:br w:type="page"/>
      </w:r>
    </w:p>
    <w:p w14:paraId="65A8F2BC" w14:textId="77777777" w:rsidR="00DF2DD9" w:rsidRPr="00487603" w:rsidRDefault="00255E1F" w:rsidP="00514AC9">
      <w:pPr>
        <w:pStyle w:val="berschrift3"/>
      </w:pPr>
      <w:bookmarkStart w:id="8" w:name="_Toc58337252"/>
      <w:r w:rsidRPr="00487603">
        <w:t>Literaturtheorie</w:t>
      </w:r>
      <w:r w:rsidR="00616D7E" w:rsidRPr="00487603">
        <w:t xml:space="preserve"> und Konzepte der Rezeption</w:t>
      </w:r>
      <w:bookmarkEnd w:id="8"/>
    </w:p>
    <w:p w14:paraId="1D750E69" w14:textId="77777777" w:rsidR="00294179" w:rsidRDefault="00294179" w:rsidP="0097094A">
      <w:pPr>
        <w:jc w:val="both"/>
        <w:rPr>
          <w:rFonts w:ascii="Times New Roman" w:hAnsi="Times New Roman" w:cs="Times New Roman"/>
          <w:sz w:val="24"/>
          <w:szCs w:val="24"/>
        </w:rPr>
      </w:pPr>
      <w:r>
        <w:rPr>
          <w:rFonts w:ascii="Times New Roman" w:hAnsi="Times New Roman" w:cs="Times New Roman"/>
          <w:sz w:val="24"/>
          <w:szCs w:val="24"/>
        </w:rPr>
        <w:t>Grundlagentext</w:t>
      </w:r>
    </w:p>
    <w:p w14:paraId="2EB68C24" w14:textId="77777777" w:rsidR="008D6AC1" w:rsidRDefault="00A30F9A" w:rsidP="0097094A">
      <w:pPr>
        <w:jc w:val="both"/>
        <w:rPr>
          <w:rFonts w:ascii="Times New Roman" w:hAnsi="Times New Roman" w:cs="Times New Roman"/>
          <w:sz w:val="24"/>
          <w:szCs w:val="24"/>
        </w:rPr>
      </w:pPr>
      <w:proofErr w:type="spellStart"/>
      <w:r w:rsidRPr="00487603">
        <w:rPr>
          <w:rFonts w:ascii="Times New Roman" w:hAnsi="Times New Roman" w:cs="Times New Roman"/>
          <w:sz w:val="24"/>
          <w:szCs w:val="24"/>
        </w:rPr>
        <w:t>Eagleton</w:t>
      </w:r>
      <w:proofErr w:type="spellEnd"/>
      <w:r>
        <w:rPr>
          <w:rFonts w:ascii="Times New Roman" w:hAnsi="Times New Roman" w:cs="Times New Roman"/>
          <w:sz w:val="24"/>
          <w:szCs w:val="24"/>
        </w:rPr>
        <w:t xml:space="preserve">, </w:t>
      </w:r>
      <w:r w:rsidR="00294179">
        <w:rPr>
          <w:rFonts w:ascii="Times New Roman" w:hAnsi="Times New Roman" w:cs="Times New Roman"/>
          <w:sz w:val="24"/>
          <w:szCs w:val="24"/>
        </w:rPr>
        <w:t>Terry</w:t>
      </w:r>
      <w:r w:rsidR="0098300B" w:rsidRPr="00487603">
        <w:rPr>
          <w:rFonts w:ascii="Times New Roman" w:hAnsi="Times New Roman" w:cs="Times New Roman"/>
          <w:sz w:val="24"/>
          <w:szCs w:val="24"/>
        </w:rPr>
        <w:t>: Was ist Literatur?</w:t>
      </w:r>
      <w:r w:rsidR="00294179">
        <w:rPr>
          <w:rFonts w:ascii="Times New Roman" w:hAnsi="Times New Roman" w:cs="Times New Roman"/>
          <w:sz w:val="24"/>
          <w:szCs w:val="24"/>
        </w:rPr>
        <w:t xml:space="preserve"> In: Terry </w:t>
      </w:r>
      <w:proofErr w:type="spellStart"/>
      <w:r w:rsidR="00294179">
        <w:rPr>
          <w:rFonts w:ascii="Times New Roman" w:hAnsi="Times New Roman" w:cs="Times New Roman"/>
          <w:sz w:val="24"/>
          <w:szCs w:val="24"/>
        </w:rPr>
        <w:t>Eagleton</w:t>
      </w:r>
      <w:proofErr w:type="spellEnd"/>
      <w:r w:rsidR="00294179">
        <w:rPr>
          <w:rFonts w:ascii="Times New Roman" w:hAnsi="Times New Roman" w:cs="Times New Roman"/>
          <w:sz w:val="24"/>
          <w:szCs w:val="24"/>
        </w:rPr>
        <w:t>: Einführung in die Literaturtheorie. 5. Aufl., Stuttgart, Weimar 2012, S. 1-16.</w:t>
      </w:r>
    </w:p>
    <w:p w14:paraId="2C2B0B2F" w14:textId="77777777" w:rsidR="00797D75" w:rsidRPr="00487603" w:rsidRDefault="00294179" w:rsidP="0097094A">
      <w:pPr>
        <w:jc w:val="both"/>
        <w:rPr>
          <w:rFonts w:ascii="Times New Roman" w:hAnsi="Times New Roman" w:cs="Times New Roman"/>
          <w:sz w:val="24"/>
          <w:szCs w:val="24"/>
        </w:rPr>
      </w:pPr>
      <w:r>
        <w:rPr>
          <w:rFonts w:ascii="Times New Roman" w:hAnsi="Times New Roman" w:cs="Times New Roman"/>
          <w:sz w:val="24"/>
          <w:szCs w:val="24"/>
        </w:rPr>
        <w:t>(</w:t>
      </w:r>
      <w:r w:rsidR="0098300B" w:rsidRPr="00487603">
        <w:rPr>
          <w:rFonts w:ascii="Times New Roman" w:hAnsi="Times New Roman" w:cs="Times New Roman"/>
          <w:sz w:val="24"/>
          <w:szCs w:val="24"/>
        </w:rPr>
        <w:t xml:space="preserve">Exzerpieren </w:t>
      </w:r>
      <w:r>
        <w:rPr>
          <w:rFonts w:ascii="Times New Roman" w:hAnsi="Times New Roman" w:cs="Times New Roman"/>
          <w:sz w:val="24"/>
          <w:szCs w:val="24"/>
        </w:rPr>
        <w:t xml:space="preserve">und präsentieren </w:t>
      </w:r>
      <w:r w:rsidR="0098300B" w:rsidRPr="00487603">
        <w:rPr>
          <w:rFonts w:ascii="Times New Roman" w:hAnsi="Times New Roman" w:cs="Times New Roman"/>
          <w:sz w:val="24"/>
          <w:szCs w:val="24"/>
        </w:rPr>
        <w:t>eines wissenschaftlichen Textes</w:t>
      </w:r>
      <w:r>
        <w:rPr>
          <w:rFonts w:ascii="Times New Roman" w:hAnsi="Times New Roman" w:cs="Times New Roman"/>
          <w:sz w:val="24"/>
          <w:szCs w:val="24"/>
        </w:rPr>
        <w:t>)</w:t>
      </w:r>
    </w:p>
    <w:p w14:paraId="0A58D634" w14:textId="77777777" w:rsidR="00294179" w:rsidRPr="00172BAB" w:rsidRDefault="003B4C1D" w:rsidP="0097094A">
      <w:pPr>
        <w:jc w:val="both"/>
        <w:rPr>
          <w:rFonts w:ascii="Times New Roman" w:hAnsi="Times New Roman" w:cs="Times New Roman"/>
          <w:sz w:val="24"/>
          <w:szCs w:val="24"/>
          <w:lang w:val="en-US"/>
        </w:rPr>
      </w:pPr>
      <w:proofErr w:type="spellStart"/>
      <w:r w:rsidRPr="00172BAB">
        <w:rPr>
          <w:rFonts w:ascii="Times New Roman" w:hAnsi="Times New Roman" w:cs="Times New Roman"/>
          <w:sz w:val="24"/>
          <w:szCs w:val="24"/>
          <w:lang w:val="en-US"/>
        </w:rPr>
        <w:t>Zur</w:t>
      </w:r>
      <w:proofErr w:type="spellEnd"/>
      <w:r w:rsidRPr="00172BAB">
        <w:rPr>
          <w:rFonts w:ascii="Times New Roman" w:hAnsi="Times New Roman" w:cs="Times New Roman"/>
          <w:sz w:val="24"/>
          <w:szCs w:val="24"/>
          <w:lang w:val="en-US"/>
        </w:rPr>
        <w:t xml:space="preserve"> </w:t>
      </w:r>
      <w:proofErr w:type="spellStart"/>
      <w:r w:rsidRPr="00172BAB">
        <w:rPr>
          <w:rFonts w:ascii="Times New Roman" w:hAnsi="Times New Roman" w:cs="Times New Roman"/>
          <w:sz w:val="24"/>
          <w:szCs w:val="24"/>
          <w:lang w:val="en-US"/>
        </w:rPr>
        <w:t>Rezeptionsästhetik</w:t>
      </w:r>
      <w:proofErr w:type="spellEnd"/>
    </w:p>
    <w:p w14:paraId="0D1E515A" w14:textId="77777777" w:rsidR="00CC72F3" w:rsidRPr="009C3DB8" w:rsidRDefault="00CC72F3" w:rsidP="00CC72F3">
      <w:pPr>
        <w:autoSpaceDE w:val="0"/>
        <w:autoSpaceDN w:val="0"/>
        <w:adjustRightInd w:val="0"/>
        <w:spacing w:after="0" w:line="240" w:lineRule="auto"/>
        <w:jc w:val="both"/>
        <w:rPr>
          <w:rFonts w:ascii="Times New Roman" w:hAnsi="Times New Roman" w:cs="Times New Roman"/>
          <w:sz w:val="24"/>
          <w:szCs w:val="24"/>
        </w:rPr>
      </w:pPr>
      <w:proofErr w:type="spellStart"/>
      <w:r w:rsidRPr="00487603">
        <w:rPr>
          <w:rFonts w:ascii="Times New Roman" w:hAnsi="Times New Roman" w:cs="Times New Roman"/>
          <w:sz w:val="24"/>
          <w:szCs w:val="24"/>
          <w:lang w:val="en-US"/>
        </w:rPr>
        <w:t>Barnouw</w:t>
      </w:r>
      <w:proofErr w:type="spellEnd"/>
      <w:r w:rsidRPr="00487603">
        <w:rPr>
          <w:rFonts w:ascii="Times New Roman" w:hAnsi="Times New Roman" w:cs="Times New Roman"/>
          <w:sz w:val="24"/>
          <w:szCs w:val="24"/>
          <w:lang w:val="en-US"/>
        </w:rPr>
        <w:t>, Dagmar</w:t>
      </w:r>
      <w:r>
        <w:rPr>
          <w:rFonts w:ascii="Times New Roman" w:hAnsi="Times New Roman" w:cs="Times New Roman"/>
          <w:sz w:val="24"/>
          <w:szCs w:val="24"/>
          <w:lang w:val="en-US"/>
        </w:rPr>
        <w:t>:</w:t>
      </w:r>
      <w:r w:rsidRPr="00487603">
        <w:rPr>
          <w:rFonts w:ascii="Times New Roman" w:hAnsi="Times New Roman" w:cs="Times New Roman"/>
          <w:sz w:val="24"/>
          <w:szCs w:val="24"/>
          <w:lang w:val="en-US"/>
        </w:rPr>
        <w:t xml:space="preserve"> „Is there anything Left to Read for </w:t>
      </w:r>
      <w:proofErr w:type="spellStart"/>
      <w:r w:rsidRPr="00487603">
        <w:rPr>
          <w:rFonts w:ascii="Times New Roman" w:hAnsi="Times New Roman" w:cs="Times New Roman"/>
          <w:sz w:val="24"/>
          <w:szCs w:val="24"/>
          <w:lang w:val="en-US"/>
        </w:rPr>
        <w:t>Iser’s</w:t>
      </w:r>
      <w:proofErr w:type="spellEnd"/>
      <w:r w:rsidRPr="00487603">
        <w:rPr>
          <w:rFonts w:ascii="Times New Roman" w:hAnsi="Times New Roman" w:cs="Times New Roman"/>
          <w:sz w:val="24"/>
          <w:szCs w:val="24"/>
          <w:lang w:val="en-US"/>
        </w:rPr>
        <w:t xml:space="preserve"> reader? </w:t>
      </w:r>
      <w:r w:rsidRPr="009C3DB8">
        <w:rPr>
          <w:rFonts w:ascii="Times New Roman" w:hAnsi="Times New Roman" w:cs="Times New Roman"/>
          <w:sz w:val="24"/>
          <w:szCs w:val="24"/>
        </w:rPr>
        <w:t xml:space="preserve">“, in: </w:t>
      </w:r>
      <w:proofErr w:type="spellStart"/>
      <w:r w:rsidRPr="00487603">
        <w:rPr>
          <w:rFonts w:ascii="Times New Roman" w:hAnsi="Times New Roman" w:cs="Times New Roman"/>
          <w:sz w:val="24"/>
          <w:szCs w:val="24"/>
        </w:rPr>
        <w:t>Konstantinovic</w:t>
      </w:r>
      <w:proofErr w:type="spellEnd"/>
      <w:r w:rsidRPr="00487603">
        <w:rPr>
          <w:rFonts w:ascii="Times New Roman" w:hAnsi="Times New Roman" w:cs="Times New Roman"/>
          <w:sz w:val="24"/>
          <w:szCs w:val="24"/>
        </w:rPr>
        <w:t xml:space="preserve"> / Naumann / </w:t>
      </w:r>
      <w:proofErr w:type="spellStart"/>
      <w:r w:rsidRPr="00487603">
        <w:rPr>
          <w:rFonts w:ascii="Times New Roman" w:hAnsi="Times New Roman" w:cs="Times New Roman"/>
          <w:sz w:val="24"/>
          <w:szCs w:val="24"/>
        </w:rPr>
        <w:t>Jauß</w:t>
      </w:r>
      <w:proofErr w:type="spellEnd"/>
      <w:r w:rsidRPr="00487603">
        <w:rPr>
          <w:rFonts w:ascii="Times New Roman" w:hAnsi="Times New Roman" w:cs="Times New Roman"/>
          <w:sz w:val="24"/>
          <w:szCs w:val="24"/>
        </w:rPr>
        <w:t xml:space="preserve">, </w:t>
      </w:r>
      <w:proofErr w:type="spellStart"/>
      <w:r w:rsidRPr="00487603">
        <w:rPr>
          <w:rFonts w:ascii="Times New Roman" w:hAnsi="Times New Roman" w:cs="Times New Roman"/>
          <w:i/>
          <w:iCs/>
          <w:sz w:val="24"/>
          <w:szCs w:val="24"/>
        </w:rPr>
        <w:t>Literary</w:t>
      </w:r>
      <w:proofErr w:type="spellEnd"/>
      <w:r w:rsidRPr="00487603">
        <w:rPr>
          <w:rFonts w:ascii="Times New Roman" w:hAnsi="Times New Roman" w:cs="Times New Roman"/>
          <w:i/>
          <w:iCs/>
          <w:sz w:val="24"/>
          <w:szCs w:val="24"/>
        </w:rPr>
        <w:t xml:space="preserve"> Communication</w:t>
      </w:r>
      <w:r w:rsidRPr="00487603">
        <w:rPr>
          <w:rFonts w:ascii="Times New Roman" w:hAnsi="Times New Roman" w:cs="Times New Roman"/>
          <w:sz w:val="24"/>
          <w:szCs w:val="24"/>
        </w:rPr>
        <w:t>, S. 45–50.</w:t>
      </w:r>
    </w:p>
    <w:p w14:paraId="5F238F9C" w14:textId="77777777" w:rsidR="00CC72F3" w:rsidRDefault="00CC72F3" w:rsidP="00CC72F3">
      <w:pPr>
        <w:autoSpaceDE w:val="0"/>
        <w:autoSpaceDN w:val="0"/>
        <w:adjustRightInd w:val="0"/>
        <w:spacing w:after="0" w:line="240" w:lineRule="auto"/>
        <w:jc w:val="both"/>
        <w:rPr>
          <w:rFonts w:ascii="Times New Roman" w:hAnsi="Times New Roman" w:cs="Times New Roman"/>
          <w:sz w:val="24"/>
          <w:szCs w:val="24"/>
        </w:rPr>
      </w:pPr>
    </w:p>
    <w:p w14:paraId="72492A10" w14:textId="77777777" w:rsidR="00CC72F3" w:rsidRDefault="00CC72F3" w:rsidP="00CC72F3">
      <w:pPr>
        <w:autoSpaceDE w:val="0"/>
        <w:autoSpaceDN w:val="0"/>
        <w:adjustRightInd w:val="0"/>
        <w:spacing w:after="0" w:line="240" w:lineRule="auto"/>
        <w:jc w:val="both"/>
        <w:rPr>
          <w:rFonts w:ascii="Times New Roman" w:hAnsi="Times New Roman" w:cs="Times New Roman"/>
          <w:sz w:val="24"/>
          <w:szCs w:val="24"/>
        </w:rPr>
      </w:pPr>
      <w:proofErr w:type="spellStart"/>
      <w:r w:rsidRPr="00487603">
        <w:rPr>
          <w:rFonts w:ascii="Times New Roman" w:hAnsi="Times New Roman" w:cs="Times New Roman"/>
          <w:sz w:val="24"/>
          <w:szCs w:val="24"/>
        </w:rPr>
        <w:t>Friedich</w:t>
      </w:r>
      <w:proofErr w:type="spellEnd"/>
      <w:r>
        <w:rPr>
          <w:rFonts w:ascii="Times New Roman" w:hAnsi="Times New Roman" w:cs="Times New Roman"/>
          <w:sz w:val="24"/>
          <w:szCs w:val="24"/>
        </w:rPr>
        <w:t>,</w:t>
      </w:r>
      <w:r w:rsidRPr="00487603">
        <w:rPr>
          <w:rFonts w:ascii="Times New Roman" w:hAnsi="Times New Roman" w:cs="Times New Roman"/>
          <w:sz w:val="24"/>
          <w:szCs w:val="24"/>
        </w:rPr>
        <w:t xml:space="preserve"> Hans-Edwin: Rezeptionsästhetik / Rezeptionstheorie, S. 597f. In: Jost Schneider (Hrsg.): Methodengeschichte der Germanistik, Berlin 2009.</w:t>
      </w:r>
    </w:p>
    <w:p w14:paraId="7BDF9235" w14:textId="77777777" w:rsidR="00CC72F3" w:rsidRDefault="00CC72F3" w:rsidP="00CC72F3">
      <w:pPr>
        <w:autoSpaceDE w:val="0"/>
        <w:autoSpaceDN w:val="0"/>
        <w:adjustRightInd w:val="0"/>
        <w:spacing w:after="0" w:line="240" w:lineRule="auto"/>
        <w:jc w:val="both"/>
        <w:rPr>
          <w:rFonts w:ascii="Times New Roman" w:hAnsi="Times New Roman" w:cs="Times New Roman"/>
          <w:sz w:val="24"/>
          <w:szCs w:val="24"/>
        </w:rPr>
      </w:pPr>
    </w:p>
    <w:p w14:paraId="4AF8F8C2" w14:textId="77777777" w:rsidR="00CC72F3" w:rsidRDefault="00CC72F3" w:rsidP="00CC72F3">
      <w:pPr>
        <w:autoSpaceDE w:val="0"/>
        <w:autoSpaceDN w:val="0"/>
        <w:adjustRightInd w:val="0"/>
        <w:spacing w:after="0" w:line="240" w:lineRule="auto"/>
        <w:jc w:val="both"/>
        <w:rPr>
          <w:rFonts w:ascii="Times New Roman" w:hAnsi="Times New Roman" w:cs="Times New Roman"/>
          <w:sz w:val="24"/>
          <w:szCs w:val="24"/>
        </w:rPr>
      </w:pPr>
      <w:r w:rsidRPr="00487603">
        <w:rPr>
          <w:rFonts w:ascii="Times New Roman" w:hAnsi="Times New Roman" w:cs="Times New Roman"/>
          <w:sz w:val="24"/>
          <w:szCs w:val="24"/>
        </w:rPr>
        <w:t>Iser, Wolfgang</w:t>
      </w:r>
      <w:r>
        <w:rPr>
          <w:rFonts w:ascii="Times New Roman" w:hAnsi="Times New Roman" w:cs="Times New Roman"/>
          <w:sz w:val="24"/>
          <w:szCs w:val="24"/>
        </w:rPr>
        <w:t>:</w:t>
      </w:r>
      <w:r w:rsidRPr="00487603">
        <w:rPr>
          <w:rFonts w:ascii="Times New Roman" w:hAnsi="Times New Roman" w:cs="Times New Roman"/>
          <w:sz w:val="24"/>
          <w:szCs w:val="24"/>
        </w:rPr>
        <w:t xml:space="preserve"> </w:t>
      </w:r>
      <w:r w:rsidRPr="00487603">
        <w:rPr>
          <w:rFonts w:ascii="Times New Roman" w:hAnsi="Times New Roman" w:cs="Times New Roman"/>
          <w:i/>
          <w:iCs/>
          <w:sz w:val="24"/>
          <w:szCs w:val="24"/>
        </w:rPr>
        <w:t xml:space="preserve">Der Akt des Lesens. </w:t>
      </w:r>
      <w:r w:rsidRPr="00CC72F3">
        <w:rPr>
          <w:rFonts w:ascii="Times New Roman" w:hAnsi="Times New Roman" w:cs="Times New Roman"/>
          <w:i/>
          <w:iCs/>
          <w:sz w:val="24"/>
          <w:szCs w:val="24"/>
        </w:rPr>
        <w:t>Theorie ästhetischer Wirkung</w:t>
      </w:r>
      <w:r w:rsidRPr="00CC72F3">
        <w:rPr>
          <w:rFonts w:ascii="Times New Roman" w:hAnsi="Times New Roman" w:cs="Times New Roman"/>
          <w:sz w:val="24"/>
          <w:szCs w:val="24"/>
        </w:rPr>
        <w:t>, München 1976.</w:t>
      </w:r>
    </w:p>
    <w:p w14:paraId="4C6C0DE8" w14:textId="77777777" w:rsidR="00CC72F3" w:rsidRPr="00CC72F3" w:rsidRDefault="00CC72F3" w:rsidP="00CC72F3">
      <w:pPr>
        <w:autoSpaceDE w:val="0"/>
        <w:autoSpaceDN w:val="0"/>
        <w:adjustRightInd w:val="0"/>
        <w:spacing w:after="0" w:line="240" w:lineRule="auto"/>
        <w:jc w:val="both"/>
        <w:rPr>
          <w:rFonts w:ascii="Times New Roman" w:hAnsi="Times New Roman" w:cs="Times New Roman"/>
          <w:sz w:val="24"/>
          <w:szCs w:val="24"/>
        </w:rPr>
      </w:pPr>
    </w:p>
    <w:p w14:paraId="685E588B" w14:textId="77777777" w:rsidR="00CC72F3" w:rsidRPr="00487603" w:rsidRDefault="00CC72F3" w:rsidP="00CC72F3">
      <w:pPr>
        <w:autoSpaceDE w:val="0"/>
        <w:autoSpaceDN w:val="0"/>
        <w:adjustRightInd w:val="0"/>
        <w:spacing w:after="0" w:line="240" w:lineRule="auto"/>
        <w:jc w:val="both"/>
        <w:rPr>
          <w:rFonts w:ascii="Times New Roman" w:hAnsi="Times New Roman" w:cs="Times New Roman"/>
          <w:i/>
          <w:iCs/>
          <w:sz w:val="24"/>
          <w:szCs w:val="24"/>
        </w:rPr>
      </w:pPr>
      <w:r w:rsidRPr="00487603">
        <w:rPr>
          <w:rFonts w:ascii="Times New Roman" w:hAnsi="Times New Roman" w:cs="Times New Roman"/>
          <w:sz w:val="24"/>
          <w:szCs w:val="24"/>
        </w:rPr>
        <w:t>Iser, Wolfgang</w:t>
      </w:r>
      <w:r>
        <w:rPr>
          <w:rFonts w:ascii="Times New Roman" w:hAnsi="Times New Roman" w:cs="Times New Roman"/>
          <w:sz w:val="24"/>
          <w:szCs w:val="24"/>
        </w:rPr>
        <w:t>:</w:t>
      </w:r>
      <w:r w:rsidRPr="00487603">
        <w:rPr>
          <w:rFonts w:ascii="Times New Roman" w:hAnsi="Times New Roman" w:cs="Times New Roman"/>
          <w:sz w:val="24"/>
          <w:szCs w:val="24"/>
        </w:rPr>
        <w:t xml:space="preserve"> </w:t>
      </w:r>
      <w:r w:rsidRPr="00487603">
        <w:rPr>
          <w:rFonts w:ascii="Times New Roman" w:hAnsi="Times New Roman" w:cs="Times New Roman"/>
          <w:i/>
          <w:iCs/>
          <w:sz w:val="24"/>
          <w:szCs w:val="24"/>
        </w:rPr>
        <w:t>Der implizite Leser. Kommunikationsformen des Romans von Bunyan bis</w:t>
      </w:r>
    </w:p>
    <w:p w14:paraId="0677AF7B" w14:textId="77777777" w:rsidR="00CC72F3" w:rsidRDefault="00CC72F3" w:rsidP="00CC72F3">
      <w:pPr>
        <w:autoSpaceDE w:val="0"/>
        <w:autoSpaceDN w:val="0"/>
        <w:adjustRightInd w:val="0"/>
        <w:spacing w:after="0" w:line="240" w:lineRule="auto"/>
        <w:jc w:val="both"/>
        <w:rPr>
          <w:rFonts w:ascii="Times New Roman" w:hAnsi="Times New Roman" w:cs="Times New Roman"/>
          <w:sz w:val="24"/>
          <w:szCs w:val="24"/>
        </w:rPr>
      </w:pPr>
      <w:r w:rsidRPr="00487603">
        <w:rPr>
          <w:rFonts w:ascii="Times New Roman" w:hAnsi="Times New Roman" w:cs="Times New Roman"/>
          <w:i/>
          <w:iCs/>
          <w:sz w:val="24"/>
          <w:szCs w:val="24"/>
        </w:rPr>
        <w:t>Beckett</w:t>
      </w:r>
      <w:r>
        <w:rPr>
          <w:rFonts w:ascii="Times New Roman" w:hAnsi="Times New Roman" w:cs="Times New Roman"/>
          <w:sz w:val="24"/>
          <w:szCs w:val="24"/>
        </w:rPr>
        <w:t>, München 1972.</w:t>
      </w:r>
    </w:p>
    <w:p w14:paraId="3893B323" w14:textId="77777777" w:rsidR="00CC72F3" w:rsidRDefault="00CC72F3" w:rsidP="00CC72F3">
      <w:pPr>
        <w:autoSpaceDE w:val="0"/>
        <w:autoSpaceDN w:val="0"/>
        <w:adjustRightInd w:val="0"/>
        <w:spacing w:after="0" w:line="240" w:lineRule="auto"/>
        <w:jc w:val="both"/>
        <w:rPr>
          <w:rFonts w:ascii="Times New Roman" w:hAnsi="Times New Roman" w:cs="Times New Roman"/>
          <w:sz w:val="24"/>
          <w:szCs w:val="24"/>
        </w:rPr>
      </w:pPr>
    </w:p>
    <w:p w14:paraId="154C1B10" w14:textId="77777777" w:rsidR="00CC72F3" w:rsidRPr="00487603" w:rsidRDefault="00CC72F3" w:rsidP="00CC72F3">
      <w:pPr>
        <w:jc w:val="both"/>
        <w:rPr>
          <w:rFonts w:ascii="Times New Roman" w:hAnsi="Times New Roman" w:cs="Times New Roman"/>
          <w:sz w:val="24"/>
          <w:szCs w:val="24"/>
        </w:rPr>
      </w:pPr>
      <w:proofErr w:type="spellStart"/>
      <w:r w:rsidRPr="00487603">
        <w:rPr>
          <w:rFonts w:ascii="Times New Roman" w:hAnsi="Times New Roman" w:cs="Times New Roman"/>
          <w:sz w:val="24"/>
          <w:szCs w:val="24"/>
        </w:rPr>
        <w:t>Jauß</w:t>
      </w:r>
      <w:proofErr w:type="spellEnd"/>
      <w:r w:rsidRPr="00487603">
        <w:rPr>
          <w:rFonts w:ascii="Times New Roman" w:hAnsi="Times New Roman" w:cs="Times New Roman"/>
          <w:sz w:val="24"/>
          <w:szCs w:val="24"/>
        </w:rPr>
        <w:t>, Hans Robert</w:t>
      </w:r>
      <w:r>
        <w:rPr>
          <w:rFonts w:ascii="Times New Roman" w:hAnsi="Times New Roman" w:cs="Times New Roman"/>
          <w:sz w:val="24"/>
          <w:szCs w:val="24"/>
        </w:rPr>
        <w:t>:</w:t>
      </w:r>
      <w:r w:rsidRPr="00487603">
        <w:rPr>
          <w:rFonts w:ascii="Times New Roman" w:hAnsi="Times New Roman" w:cs="Times New Roman"/>
          <w:sz w:val="24"/>
          <w:szCs w:val="24"/>
        </w:rPr>
        <w:t xml:space="preserve"> </w:t>
      </w:r>
      <w:r w:rsidRPr="00487603">
        <w:rPr>
          <w:rFonts w:ascii="Times New Roman" w:hAnsi="Times New Roman" w:cs="Times New Roman"/>
          <w:i/>
          <w:iCs/>
          <w:sz w:val="24"/>
          <w:szCs w:val="24"/>
        </w:rPr>
        <w:t>Literaturgeschichte als Provokation der Literaturwissenschaf</w:t>
      </w:r>
      <w:r>
        <w:rPr>
          <w:rFonts w:ascii="Times New Roman" w:hAnsi="Times New Roman" w:cs="Times New Roman"/>
          <w:i/>
          <w:iCs/>
          <w:sz w:val="24"/>
          <w:szCs w:val="24"/>
        </w:rPr>
        <w:t>t</w:t>
      </w:r>
      <w:r w:rsidRPr="00487603">
        <w:rPr>
          <w:rFonts w:ascii="Times New Roman" w:hAnsi="Times New Roman" w:cs="Times New Roman"/>
          <w:i/>
          <w:iCs/>
          <w:sz w:val="24"/>
          <w:szCs w:val="24"/>
        </w:rPr>
        <w:t>.</w:t>
      </w:r>
      <w:r w:rsidRPr="00487603">
        <w:rPr>
          <w:rFonts w:ascii="Times New Roman" w:hAnsi="Times New Roman" w:cs="Times New Roman"/>
          <w:sz w:val="24"/>
          <w:szCs w:val="24"/>
        </w:rPr>
        <w:t xml:space="preserve"> In: </w:t>
      </w:r>
      <w:proofErr w:type="spellStart"/>
      <w:r w:rsidRPr="00487603">
        <w:rPr>
          <w:rFonts w:ascii="Times New Roman" w:hAnsi="Times New Roman" w:cs="Times New Roman"/>
          <w:sz w:val="24"/>
          <w:szCs w:val="24"/>
        </w:rPr>
        <w:t>Warning</w:t>
      </w:r>
      <w:proofErr w:type="spellEnd"/>
      <w:r w:rsidRPr="00487603">
        <w:rPr>
          <w:rFonts w:ascii="Times New Roman" w:hAnsi="Times New Roman" w:cs="Times New Roman"/>
          <w:sz w:val="24"/>
          <w:szCs w:val="24"/>
        </w:rPr>
        <w:t xml:space="preserve">, Rainer (Hrsg.): Rezeptionsästhetik. Theorie und Praxis, </w:t>
      </w:r>
      <w:r w:rsidRPr="00487603">
        <w:rPr>
          <w:rFonts w:ascii="Times New Roman" w:hAnsi="Times New Roman" w:cs="Times New Roman"/>
          <w:noProof/>
          <w:sz w:val="24"/>
          <w:szCs w:val="24"/>
        </w:rPr>
        <w:t>München, 1975, S. 129.</w:t>
      </w:r>
    </w:p>
    <w:p w14:paraId="23B6E405" w14:textId="77777777" w:rsidR="00CC72F3" w:rsidRDefault="00CC72F3" w:rsidP="0097094A">
      <w:pPr>
        <w:jc w:val="both"/>
        <w:rPr>
          <w:rFonts w:ascii="Times New Roman" w:hAnsi="Times New Roman" w:cs="Times New Roman"/>
          <w:sz w:val="24"/>
          <w:szCs w:val="24"/>
        </w:rPr>
      </w:pPr>
      <w:proofErr w:type="spellStart"/>
      <w:r>
        <w:rPr>
          <w:rFonts w:ascii="Times New Roman" w:hAnsi="Times New Roman" w:cs="Times New Roman"/>
          <w:sz w:val="24"/>
          <w:szCs w:val="24"/>
        </w:rPr>
        <w:t>Warning</w:t>
      </w:r>
      <w:proofErr w:type="spellEnd"/>
      <w:r>
        <w:rPr>
          <w:rFonts w:ascii="Times New Roman" w:hAnsi="Times New Roman" w:cs="Times New Roman"/>
          <w:sz w:val="24"/>
          <w:szCs w:val="24"/>
        </w:rPr>
        <w:t>, Rainer (Hrsg.): Rezeptionsästhetik. Theorie und Praxis, München, 1975.</w:t>
      </w:r>
    </w:p>
    <w:p w14:paraId="3A5657ED" w14:textId="77777777" w:rsidR="003B4C1D" w:rsidRPr="00487603" w:rsidRDefault="00A30F9A" w:rsidP="0097094A">
      <w:pPr>
        <w:jc w:val="both"/>
        <w:rPr>
          <w:rFonts w:ascii="Times New Roman" w:hAnsi="Times New Roman" w:cs="Times New Roman"/>
          <w:sz w:val="24"/>
          <w:szCs w:val="24"/>
        </w:rPr>
      </w:pPr>
      <w:proofErr w:type="spellStart"/>
      <w:r w:rsidRPr="00487603">
        <w:rPr>
          <w:rFonts w:ascii="Times New Roman" w:hAnsi="Times New Roman" w:cs="Times New Roman"/>
          <w:sz w:val="24"/>
          <w:szCs w:val="24"/>
        </w:rPr>
        <w:t>Wehinger</w:t>
      </w:r>
      <w:proofErr w:type="spellEnd"/>
      <w:r>
        <w:rPr>
          <w:rFonts w:ascii="Times New Roman" w:hAnsi="Times New Roman" w:cs="Times New Roman"/>
          <w:sz w:val="24"/>
          <w:szCs w:val="24"/>
        </w:rPr>
        <w:t>,</w:t>
      </w:r>
      <w:r w:rsidRPr="00487603">
        <w:rPr>
          <w:rFonts w:ascii="Times New Roman" w:hAnsi="Times New Roman" w:cs="Times New Roman"/>
          <w:sz w:val="24"/>
          <w:szCs w:val="24"/>
        </w:rPr>
        <w:t xml:space="preserve"> </w:t>
      </w:r>
      <w:r w:rsidR="003B4C1D" w:rsidRPr="00487603">
        <w:rPr>
          <w:rFonts w:ascii="Times New Roman" w:hAnsi="Times New Roman" w:cs="Times New Roman"/>
          <w:sz w:val="24"/>
          <w:szCs w:val="24"/>
        </w:rPr>
        <w:t xml:space="preserve">Brunhild: Aspekte und Kontexte der Rezeptionsästhetik - Einleitung. In: Konzepte der Rezeption - Bd. 2, Carolin Fischer und Brunhilde </w:t>
      </w:r>
      <w:proofErr w:type="spellStart"/>
      <w:r w:rsidR="003B4C1D" w:rsidRPr="00487603">
        <w:rPr>
          <w:rFonts w:ascii="Times New Roman" w:hAnsi="Times New Roman" w:cs="Times New Roman"/>
          <w:sz w:val="24"/>
          <w:szCs w:val="24"/>
        </w:rPr>
        <w:t>Wehinger</w:t>
      </w:r>
      <w:proofErr w:type="spellEnd"/>
      <w:r w:rsidR="003B4C1D" w:rsidRPr="00487603">
        <w:rPr>
          <w:rFonts w:ascii="Times New Roman" w:hAnsi="Times New Roman" w:cs="Times New Roman"/>
          <w:sz w:val="24"/>
          <w:szCs w:val="24"/>
        </w:rPr>
        <w:t xml:space="preserve"> (Hrsg.), Tübingen 2018.</w:t>
      </w:r>
    </w:p>
    <w:p w14:paraId="1D77FD36" w14:textId="77777777" w:rsidR="003B4C1D" w:rsidRPr="00487603" w:rsidRDefault="003B4C1D" w:rsidP="0097094A">
      <w:pPr>
        <w:jc w:val="both"/>
        <w:rPr>
          <w:rFonts w:ascii="Times New Roman" w:hAnsi="Times New Roman" w:cs="Times New Roman"/>
          <w:sz w:val="24"/>
          <w:szCs w:val="24"/>
        </w:rPr>
      </w:pPr>
      <w:r w:rsidRPr="00487603">
        <w:rPr>
          <w:rFonts w:ascii="Times New Roman" w:hAnsi="Times New Roman" w:cs="Times New Roman"/>
          <w:sz w:val="24"/>
          <w:szCs w:val="24"/>
        </w:rPr>
        <w:t xml:space="preserve">Wellershoff, Dieter: Wahrnehmung und Phantasie. Essays </w:t>
      </w:r>
      <w:r w:rsidR="009C64AF">
        <w:rPr>
          <w:rFonts w:ascii="Times New Roman" w:hAnsi="Times New Roman" w:cs="Times New Roman"/>
          <w:sz w:val="24"/>
          <w:szCs w:val="24"/>
        </w:rPr>
        <w:t>zur Literatur, Köln 1987</w:t>
      </w:r>
      <w:r w:rsidRPr="00487603">
        <w:rPr>
          <w:rFonts w:ascii="Times New Roman" w:hAnsi="Times New Roman" w:cs="Times New Roman"/>
          <w:sz w:val="24"/>
          <w:szCs w:val="24"/>
        </w:rPr>
        <w:t>.</w:t>
      </w:r>
    </w:p>
    <w:p w14:paraId="1F39B97D" w14:textId="77777777" w:rsidR="003B4C1D" w:rsidRPr="00487603" w:rsidRDefault="003B4C1D" w:rsidP="0097094A">
      <w:pPr>
        <w:autoSpaceDE w:val="0"/>
        <w:autoSpaceDN w:val="0"/>
        <w:adjustRightInd w:val="0"/>
        <w:spacing w:after="0" w:line="240" w:lineRule="auto"/>
        <w:jc w:val="both"/>
        <w:rPr>
          <w:rFonts w:ascii="Times New Roman" w:hAnsi="Times New Roman" w:cs="Times New Roman"/>
          <w:sz w:val="24"/>
          <w:szCs w:val="24"/>
        </w:rPr>
      </w:pPr>
      <w:r w:rsidRPr="00487603">
        <w:rPr>
          <w:rFonts w:ascii="Times New Roman" w:hAnsi="Times New Roman" w:cs="Times New Roman"/>
          <w:sz w:val="24"/>
          <w:szCs w:val="24"/>
        </w:rPr>
        <w:t>Wolff, Erwin</w:t>
      </w:r>
      <w:r w:rsidR="00A30F9A">
        <w:rPr>
          <w:rFonts w:ascii="Times New Roman" w:hAnsi="Times New Roman" w:cs="Times New Roman"/>
          <w:sz w:val="24"/>
          <w:szCs w:val="24"/>
        </w:rPr>
        <w:t>:</w:t>
      </w:r>
      <w:r w:rsidRPr="00487603">
        <w:rPr>
          <w:rFonts w:ascii="Times New Roman" w:hAnsi="Times New Roman" w:cs="Times New Roman"/>
          <w:sz w:val="24"/>
          <w:szCs w:val="24"/>
        </w:rPr>
        <w:t xml:space="preserve"> „Der intendierte Leser. Überlegungen</w:t>
      </w:r>
      <w:r w:rsidR="00F12DE7">
        <w:rPr>
          <w:rFonts w:ascii="Times New Roman" w:hAnsi="Times New Roman" w:cs="Times New Roman"/>
          <w:sz w:val="24"/>
          <w:szCs w:val="24"/>
        </w:rPr>
        <w:t xml:space="preserve"> </w:t>
      </w:r>
      <w:r w:rsidRPr="00487603">
        <w:rPr>
          <w:rFonts w:ascii="Times New Roman" w:hAnsi="Times New Roman" w:cs="Times New Roman"/>
          <w:sz w:val="24"/>
          <w:szCs w:val="24"/>
        </w:rPr>
        <w:t>und Beispiele zur Einführung eines literaturwissenschaftlichen Begriffs“, in:</w:t>
      </w:r>
      <w:r w:rsidR="00F12DE7">
        <w:rPr>
          <w:rFonts w:ascii="Times New Roman" w:hAnsi="Times New Roman" w:cs="Times New Roman"/>
          <w:sz w:val="24"/>
          <w:szCs w:val="24"/>
        </w:rPr>
        <w:t xml:space="preserve"> </w:t>
      </w:r>
      <w:proofErr w:type="spellStart"/>
      <w:r w:rsidRPr="00487603">
        <w:rPr>
          <w:rFonts w:ascii="Times New Roman" w:hAnsi="Times New Roman" w:cs="Times New Roman"/>
          <w:i/>
          <w:iCs/>
          <w:sz w:val="24"/>
          <w:szCs w:val="24"/>
        </w:rPr>
        <w:t>Poetica</w:t>
      </w:r>
      <w:proofErr w:type="spellEnd"/>
      <w:r w:rsidRPr="00487603">
        <w:rPr>
          <w:rFonts w:ascii="Times New Roman" w:hAnsi="Times New Roman" w:cs="Times New Roman"/>
          <w:sz w:val="24"/>
          <w:szCs w:val="24"/>
        </w:rPr>
        <w:t>, 4/1971, S. 141–166.</w:t>
      </w:r>
    </w:p>
    <w:p w14:paraId="048DC515" w14:textId="77777777" w:rsidR="00F12DE7" w:rsidRDefault="00F12DE7" w:rsidP="0097094A">
      <w:pPr>
        <w:autoSpaceDE w:val="0"/>
        <w:autoSpaceDN w:val="0"/>
        <w:adjustRightInd w:val="0"/>
        <w:spacing w:after="0" w:line="240" w:lineRule="auto"/>
        <w:jc w:val="both"/>
        <w:rPr>
          <w:rFonts w:ascii="Times New Roman" w:hAnsi="Times New Roman" w:cs="Times New Roman"/>
          <w:sz w:val="24"/>
          <w:szCs w:val="24"/>
        </w:rPr>
      </w:pPr>
    </w:p>
    <w:p w14:paraId="4DCE73D8" w14:textId="77777777" w:rsidR="00F12DE7" w:rsidRPr="0006711D" w:rsidRDefault="00CC72F3" w:rsidP="0097094A">
      <w:pPr>
        <w:autoSpaceDE w:val="0"/>
        <w:autoSpaceDN w:val="0"/>
        <w:adjustRightInd w:val="0"/>
        <w:spacing w:after="0" w:line="240" w:lineRule="auto"/>
        <w:jc w:val="both"/>
        <w:rPr>
          <w:rFonts w:ascii="Times New Roman" w:hAnsi="Times New Roman" w:cs="Times New Roman"/>
          <w:b/>
          <w:sz w:val="24"/>
          <w:szCs w:val="24"/>
        </w:rPr>
      </w:pPr>
      <w:r w:rsidRPr="0006711D">
        <w:rPr>
          <w:rFonts w:ascii="Times New Roman" w:hAnsi="Times New Roman" w:cs="Times New Roman"/>
          <w:b/>
          <w:sz w:val="24"/>
          <w:szCs w:val="24"/>
        </w:rPr>
        <w:t>Weitere Literatur</w:t>
      </w:r>
    </w:p>
    <w:p w14:paraId="043F0EAC" w14:textId="77777777" w:rsidR="00CC72F3" w:rsidRDefault="00CC72F3" w:rsidP="0006711D">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Vietta, Silvio: Der europäische Roman der Moderne, München, 2007.</w:t>
      </w:r>
    </w:p>
    <w:p w14:paraId="022290DD" w14:textId="77777777" w:rsidR="00CC72F3" w:rsidRDefault="00CC72F3" w:rsidP="0006711D">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Rohde, Carsten: Kontingenz der Herzen. Figurationen der Liebe in der Literatur des 19. Jahrhunderts (Flaubert, Tolstoi, Fontane), Heidelberg</w:t>
      </w:r>
      <w:r w:rsidR="00145E17">
        <w:rPr>
          <w:rFonts w:ascii="Times New Roman" w:hAnsi="Times New Roman" w:cs="Times New Roman"/>
          <w:sz w:val="24"/>
          <w:szCs w:val="24"/>
        </w:rPr>
        <w:t>,</w:t>
      </w:r>
      <w:r>
        <w:rPr>
          <w:rFonts w:ascii="Times New Roman" w:hAnsi="Times New Roman" w:cs="Times New Roman"/>
          <w:sz w:val="24"/>
          <w:szCs w:val="24"/>
        </w:rPr>
        <w:t xml:space="preserve"> 2001.</w:t>
      </w:r>
    </w:p>
    <w:p w14:paraId="031C207E" w14:textId="77777777" w:rsidR="00145E17" w:rsidRDefault="00145E17" w:rsidP="0006711D">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Thomsen, Lena: Familiäre Konstellationen und ihre literarische Darstellung bei Tolstoi, Flaubert und Fontane. Die </w:t>
      </w:r>
      <w:proofErr w:type="spellStart"/>
      <w:r>
        <w:rPr>
          <w:rFonts w:ascii="Times New Roman" w:hAnsi="Times New Roman" w:cs="Times New Roman"/>
          <w:sz w:val="24"/>
          <w:szCs w:val="24"/>
        </w:rPr>
        <w:t>Karenins</w:t>
      </w:r>
      <w:proofErr w:type="spellEnd"/>
      <w:r>
        <w:rPr>
          <w:rFonts w:ascii="Times New Roman" w:hAnsi="Times New Roman" w:cs="Times New Roman"/>
          <w:sz w:val="24"/>
          <w:szCs w:val="24"/>
        </w:rPr>
        <w:t>, Bovarys und Briests, Hamburg, 2011.</w:t>
      </w:r>
    </w:p>
    <w:p w14:paraId="691729B6" w14:textId="77777777" w:rsidR="00145E17" w:rsidRDefault="00145E17" w:rsidP="0006711D">
      <w:pPr>
        <w:autoSpaceDE w:val="0"/>
        <w:autoSpaceDN w:val="0"/>
        <w:adjustRightInd w:val="0"/>
        <w:spacing w:after="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Degering</w:t>
      </w:r>
      <w:proofErr w:type="spellEnd"/>
      <w:r>
        <w:rPr>
          <w:rFonts w:ascii="Times New Roman" w:hAnsi="Times New Roman" w:cs="Times New Roman"/>
          <w:sz w:val="24"/>
          <w:szCs w:val="24"/>
        </w:rPr>
        <w:t>, Thomas: Das Verhältnis von Individuum und Gesellschaft in Fontanes „Effi Briest“ und Flauberts „Madame Bovary“, Bonn, 1978.</w:t>
      </w:r>
    </w:p>
    <w:p w14:paraId="38A814D6" w14:textId="77777777" w:rsidR="00145E17" w:rsidRDefault="00145E17" w:rsidP="0006711D">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Matz, Wolfgang: Die Kunst des Ehebruchs, Göttingen, 2015.</w:t>
      </w:r>
    </w:p>
    <w:p w14:paraId="23343341" w14:textId="77777777" w:rsidR="00145E17" w:rsidRDefault="00145E17" w:rsidP="0097094A">
      <w:pPr>
        <w:autoSpaceDE w:val="0"/>
        <w:autoSpaceDN w:val="0"/>
        <w:adjustRightInd w:val="0"/>
        <w:spacing w:after="0" w:line="240" w:lineRule="auto"/>
        <w:jc w:val="both"/>
        <w:rPr>
          <w:rFonts w:ascii="Times New Roman" w:hAnsi="Times New Roman" w:cs="Times New Roman"/>
          <w:sz w:val="24"/>
          <w:szCs w:val="24"/>
        </w:rPr>
      </w:pPr>
    </w:p>
    <w:p w14:paraId="249F1277" w14:textId="77777777" w:rsidR="00145E17" w:rsidRPr="0006711D" w:rsidRDefault="00145E17" w:rsidP="0097094A">
      <w:pPr>
        <w:autoSpaceDE w:val="0"/>
        <w:autoSpaceDN w:val="0"/>
        <w:adjustRightInd w:val="0"/>
        <w:spacing w:after="0" w:line="240" w:lineRule="auto"/>
        <w:jc w:val="both"/>
        <w:rPr>
          <w:rFonts w:ascii="Times New Roman" w:hAnsi="Times New Roman" w:cs="Times New Roman"/>
          <w:b/>
          <w:sz w:val="24"/>
          <w:szCs w:val="24"/>
        </w:rPr>
      </w:pPr>
      <w:r w:rsidRPr="0006711D">
        <w:rPr>
          <w:rFonts w:ascii="Times New Roman" w:hAnsi="Times New Roman" w:cs="Times New Roman"/>
          <w:b/>
          <w:sz w:val="24"/>
          <w:szCs w:val="24"/>
        </w:rPr>
        <w:t>Übersetzung</w:t>
      </w:r>
    </w:p>
    <w:p w14:paraId="05942E82" w14:textId="77777777" w:rsidR="00145E17" w:rsidRDefault="00145E17" w:rsidP="0006711D">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Stolze, </w:t>
      </w:r>
      <w:proofErr w:type="spellStart"/>
      <w:r>
        <w:rPr>
          <w:rFonts w:ascii="Times New Roman" w:hAnsi="Times New Roman" w:cs="Times New Roman"/>
          <w:sz w:val="24"/>
          <w:szCs w:val="24"/>
        </w:rPr>
        <w:t>Radegundis</w:t>
      </w:r>
      <w:proofErr w:type="spellEnd"/>
      <w:r>
        <w:rPr>
          <w:rFonts w:ascii="Times New Roman" w:hAnsi="Times New Roman" w:cs="Times New Roman"/>
          <w:sz w:val="24"/>
          <w:szCs w:val="24"/>
        </w:rPr>
        <w:t>: Übersetzungstheorien. Eine Einführung, Tübingen, 1994.</w:t>
      </w:r>
    </w:p>
    <w:p w14:paraId="20C8EB73" w14:textId="20EF493A" w:rsidR="00145E17" w:rsidRDefault="00145E17" w:rsidP="0006711D">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Koller, Werner: Einführung in die Übersetzungswissenschaft, 4. Aufl., Wiesbaden, 1992.</w:t>
      </w:r>
    </w:p>
    <w:p w14:paraId="134B798F" w14:textId="77777777" w:rsidR="0031662B" w:rsidRDefault="0031662B" w:rsidP="0031662B"/>
    <w:p w14:paraId="2F058DFE" w14:textId="13FB0FCB" w:rsidR="0031662B" w:rsidRDefault="00DB6D01" w:rsidP="00C60D9A">
      <w:pPr>
        <w:pStyle w:val="berschrift1"/>
        <w:spacing w:before="0" w:beforeAutospacing="0" w:after="0" w:afterAutospacing="0"/>
      </w:pPr>
      <w:bookmarkStart w:id="9" w:name="_Toc58337253"/>
      <w:r>
        <w:t xml:space="preserve">Vorschlag zur </w:t>
      </w:r>
      <w:r w:rsidR="0031662B">
        <w:t>Themenverteilung</w:t>
      </w:r>
      <w:r>
        <w:t xml:space="preserve"> der Unterrichtseinheit</w:t>
      </w:r>
      <w:bookmarkEnd w:id="9"/>
    </w:p>
    <w:p w14:paraId="1E2D8760" w14:textId="6B964C3B" w:rsidR="0031662B" w:rsidRDefault="0031662B" w:rsidP="00C60D9A">
      <w:pPr>
        <w:spacing w:after="0"/>
      </w:pPr>
      <w:r>
        <w:t xml:space="preserve">Mögliche Themenverteilung bei Variante 1: Vorab-Lesen eines Werkes und hinzuziehen von Auszügen der anderen zwei Vergleichswerke. Je nach Vertiefungsgrad </w:t>
      </w:r>
      <w:r w:rsidR="00C60D9A">
        <w:t>variiert die Länge der Unterrichtseinheit.</w:t>
      </w:r>
    </w:p>
    <w:tbl>
      <w:tblPr>
        <w:tblStyle w:val="Tabellenraster"/>
        <w:tblW w:w="9634" w:type="dxa"/>
        <w:tblLook w:val="04A0" w:firstRow="1" w:lastRow="0" w:firstColumn="1" w:lastColumn="0" w:noHBand="0" w:noVBand="1"/>
      </w:tblPr>
      <w:tblGrid>
        <w:gridCol w:w="1363"/>
        <w:gridCol w:w="8271"/>
      </w:tblGrid>
      <w:tr w:rsidR="0031662B" w14:paraId="15B4904A" w14:textId="77777777" w:rsidTr="00C60D9A">
        <w:tc>
          <w:tcPr>
            <w:tcW w:w="1363" w:type="dxa"/>
          </w:tcPr>
          <w:p w14:paraId="53AF2027" w14:textId="77777777" w:rsidR="0031662B" w:rsidRPr="007C1298" w:rsidRDefault="0031662B" w:rsidP="00ED4F77">
            <w:pPr>
              <w:spacing w:after="160"/>
            </w:pPr>
            <w:r w:rsidRPr="007C1298">
              <w:t>Stunden</w:t>
            </w:r>
          </w:p>
        </w:tc>
        <w:tc>
          <w:tcPr>
            <w:tcW w:w="8271" w:type="dxa"/>
          </w:tcPr>
          <w:p w14:paraId="00714D71" w14:textId="77777777" w:rsidR="0031662B" w:rsidRPr="007C1298" w:rsidRDefault="0031662B" w:rsidP="00ED4F77">
            <w:pPr>
              <w:spacing w:after="160"/>
            </w:pPr>
            <w:r w:rsidRPr="007C1298">
              <w:t>Inhalt</w:t>
            </w:r>
          </w:p>
        </w:tc>
      </w:tr>
      <w:tr w:rsidR="0031662B" w14:paraId="1A032D2B" w14:textId="77777777" w:rsidTr="00C60D9A">
        <w:tc>
          <w:tcPr>
            <w:tcW w:w="1363" w:type="dxa"/>
          </w:tcPr>
          <w:p w14:paraId="4B102F1D" w14:textId="77777777" w:rsidR="0031662B" w:rsidRPr="007C1298" w:rsidRDefault="0031662B" w:rsidP="00ED4F77">
            <w:pPr>
              <w:spacing w:after="160"/>
            </w:pPr>
            <w:r w:rsidRPr="007C1298">
              <w:t>1/2</w:t>
            </w:r>
          </w:p>
        </w:tc>
        <w:tc>
          <w:tcPr>
            <w:tcW w:w="8271" w:type="dxa"/>
          </w:tcPr>
          <w:p w14:paraId="1CB655B8" w14:textId="3FF71364" w:rsidR="0031662B" w:rsidRPr="007C1298" w:rsidRDefault="00982B44" w:rsidP="00ED4F77">
            <w:pPr>
              <w:spacing w:after="160"/>
            </w:pPr>
            <w:r>
              <w:t>Einführung: Realismus und realistische Literatur in Europa</w:t>
            </w:r>
          </w:p>
        </w:tc>
      </w:tr>
      <w:tr w:rsidR="0031662B" w14:paraId="69FB056C" w14:textId="77777777" w:rsidTr="00C60D9A">
        <w:tc>
          <w:tcPr>
            <w:tcW w:w="1363" w:type="dxa"/>
          </w:tcPr>
          <w:p w14:paraId="06E87C61" w14:textId="77777777" w:rsidR="0031662B" w:rsidRPr="007C1298" w:rsidRDefault="0031662B" w:rsidP="00ED4F77">
            <w:pPr>
              <w:spacing w:after="160"/>
            </w:pPr>
            <w:r w:rsidRPr="007C1298">
              <w:t>3/4</w:t>
            </w:r>
          </w:p>
        </w:tc>
        <w:tc>
          <w:tcPr>
            <w:tcW w:w="8271" w:type="dxa"/>
          </w:tcPr>
          <w:p w14:paraId="1FF839BB" w14:textId="77777777" w:rsidR="0031662B" w:rsidRDefault="0031662B" w:rsidP="00ED4F77">
            <w:pPr>
              <w:spacing w:after="160"/>
            </w:pPr>
            <w:r w:rsidRPr="00487603">
              <w:t>KAPITEL 1</w:t>
            </w:r>
            <w:r>
              <w:t xml:space="preserve"> </w:t>
            </w:r>
            <w:r w:rsidRPr="00487603">
              <w:t>Drei Romananfänge</w:t>
            </w:r>
            <w:r>
              <w:t xml:space="preserve"> im</w:t>
            </w:r>
            <w:r w:rsidRPr="00487603">
              <w:t xml:space="preserve"> Vergleich</w:t>
            </w:r>
          </w:p>
          <w:p w14:paraId="10CB8005" w14:textId="77777777" w:rsidR="0031662B" w:rsidRPr="007C1298" w:rsidRDefault="0031662B" w:rsidP="00ED4F77">
            <w:pPr>
              <w:spacing w:after="160"/>
              <w:jc w:val="both"/>
              <w:rPr>
                <w:i/>
                <w:iCs/>
              </w:rPr>
            </w:pPr>
            <w:r w:rsidRPr="007C1298">
              <w:rPr>
                <w:i/>
                <w:iCs/>
              </w:rPr>
              <w:t>Das Ziel des Moduls ist es (Leit-)</w:t>
            </w:r>
            <w:proofErr w:type="spellStart"/>
            <w:r w:rsidRPr="007C1298">
              <w:rPr>
                <w:i/>
                <w:iCs/>
              </w:rPr>
              <w:t>motive</w:t>
            </w:r>
            <w:proofErr w:type="spellEnd"/>
            <w:r w:rsidRPr="007C1298">
              <w:rPr>
                <w:i/>
                <w:iCs/>
              </w:rPr>
              <w:t xml:space="preserve"> und Handlungsräume, Symbole, Stimmungen zu entdecken; Themen, Figuren und Charakterdarstellungen sowie mögliche Entwicklungen/Anlagen und Handlungsverläufe zu skizzieren. Ein Blick soll auch auf Erzählform, -haltung und -perspektive gelenkt werden. Abschließend stellt sich die Frage der Lese-Erwartungen, die sich durch die jeweilige Gestaltung des Romananfangs ergibt. </w:t>
            </w:r>
          </w:p>
        </w:tc>
      </w:tr>
      <w:tr w:rsidR="0031662B" w14:paraId="7903B339" w14:textId="77777777" w:rsidTr="00C60D9A">
        <w:tc>
          <w:tcPr>
            <w:tcW w:w="1363" w:type="dxa"/>
          </w:tcPr>
          <w:p w14:paraId="5E0BF69F" w14:textId="77777777" w:rsidR="0031662B" w:rsidRPr="007C1298" w:rsidRDefault="0031662B" w:rsidP="00ED4F77">
            <w:pPr>
              <w:spacing w:after="160"/>
            </w:pPr>
            <w:r w:rsidRPr="007C1298">
              <w:t>5/6</w:t>
            </w:r>
          </w:p>
        </w:tc>
        <w:tc>
          <w:tcPr>
            <w:tcW w:w="8271" w:type="dxa"/>
          </w:tcPr>
          <w:p w14:paraId="0C010B4E" w14:textId="77777777" w:rsidR="0031662B" w:rsidRDefault="0031662B" w:rsidP="00ED4F77">
            <w:pPr>
              <w:spacing w:after="160"/>
            </w:pPr>
            <w:r w:rsidRPr="00487603">
              <w:t xml:space="preserve">KAPITEL </w:t>
            </w:r>
            <w:r>
              <w:t xml:space="preserve">2 </w:t>
            </w:r>
            <w:r w:rsidRPr="00487603">
              <w:t>Erster Auftritt der Titelfiguren</w:t>
            </w:r>
          </w:p>
          <w:p w14:paraId="1F1B6523" w14:textId="77777777" w:rsidR="0031662B" w:rsidRPr="007C1298" w:rsidRDefault="0031662B" w:rsidP="00ED4F77">
            <w:pPr>
              <w:spacing w:after="160"/>
              <w:jc w:val="both"/>
              <w:rPr>
                <w:i/>
                <w:iCs/>
              </w:rPr>
            </w:pPr>
            <w:r w:rsidRPr="007C1298">
              <w:rPr>
                <w:i/>
                <w:iCs/>
              </w:rPr>
              <w:t>Der erste Aufritt der Titelfiguren wird in den einzelnen Romanen recht unterschiedlich gestaltet, was für die Leserwahrnehmung nicht ohne Folgen bleibt. Ein Vergleich mit Blick auf die Figurendarstellung und Erzählhaltung soll dies deutlich machen.</w:t>
            </w:r>
          </w:p>
        </w:tc>
      </w:tr>
      <w:tr w:rsidR="0031662B" w14:paraId="040949D2" w14:textId="77777777" w:rsidTr="00C60D9A">
        <w:tc>
          <w:tcPr>
            <w:tcW w:w="1363" w:type="dxa"/>
          </w:tcPr>
          <w:p w14:paraId="1DFF84CD" w14:textId="77777777" w:rsidR="0031662B" w:rsidRPr="007C1298" w:rsidRDefault="0031662B" w:rsidP="00ED4F77">
            <w:pPr>
              <w:spacing w:after="160"/>
            </w:pPr>
            <w:r w:rsidRPr="007C1298">
              <w:t>7/8</w:t>
            </w:r>
          </w:p>
        </w:tc>
        <w:tc>
          <w:tcPr>
            <w:tcW w:w="8271" w:type="dxa"/>
          </w:tcPr>
          <w:p w14:paraId="6E965FF2" w14:textId="77777777" w:rsidR="0031662B" w:rsidRPr="00487603" w:rsidRDefault="0031662B" w:rsidP="00ED4F77">
            <w:pPr>
              <w:spacing w:after="160"/>
            </w:pPr>
            <w:r>
              <w:t xml:space="preserve">KAPITEL 3 </w:t>
            </w:r>
            <w:r w:rsidRPr="00487603">
              <w:t>Erster Auftritt der (zukünftigen) Ehemänner – erstes Aufeinandertreffen</w:t>
            </w:r>
          </w:p>
          <w:p w14:paraId="19EBBEF4" w14:textId="77777777" w:rsidR="0031662B" w:rsidRPr="007C1298" w:rsidRDefault="0031662B" w:rsidP="00ED4F77">
            <w:pPr>
              <w:spacing w:after="160"/>
              <w:rPr>
                <w:i/>
                <w:iCs/>
              </w:rPr>
            </w:pPr>
            <w:r w:rsidRPr="007C1298">
              <w:rPr>
                <w:i/>
                <w:iCs/>
              </w:rPr>
              <w:t>Szenenanalyse und Analyse von Deutungsspielräumen („Leerstellen“)</w:t>
            </w:r>
          </w:p>
        </w:tc>
      </w:tr>
      <w:tr w:rsidR="0031662B" w14:paraId="30FB6596" w14:textId="77777777" w:rsidTr="00C60D9A">
        <w:tc>
          <w:tcPr>
            <w:tcW w:w="1363" w:type="dxa"/>
          </w:tcPr>
          <w:p w14:paraId="7361B316" w14:textId="77777777" w:rsidR="0031662B" w:rsidRPr="007C1298" w:rsidRDefault="0031662B" w:rsidP="00ED4F77">
            <w:pPr>
              <w:spacing w:after="160"/>
            </w:pPr>
            <w:r w:rsidRPr="007C1298">
              <w:t>9/10</w:t>
            </w:r>
          </w:p>
        </w:tc>
        <w:tc>
          <w:tcPr>
            <w:tcW w:w="8271" w:type="dxa"/>
          </w:tcPr>
          <w:p w14:paraId="06203CDF" w14:textId="77777777" w:rsidR="0031662B" w:rsidRDefault="0031662B" w:rsidP="00ED4F77">
            <w:pPr>
              <w:spacing w:after="160"/>
            </w:pPr>
            <w:r>
              <w:t xml:space="preserve">KAPITEL 4 </w:t>
            </w:r>
            <w:r w:rsidRPr="00487603">
              <w:t>Vier Liebhaber – erster Auftritt</w:t>
            </w:r>
          </w:p>
          <w:p w14:paraId="1DCBDD74" w14:textId="77777777" w:rsidR="0031662B" w:rsidRPr="007C1298" w:rsidRDefault="0031662B" w:rsidP="00ED4F77">
            <w:pPr>
              <w:spacing w:after="160"/>
              <w:rPr>
                <w:i/>
                <w:iCs/>
              </w:rPr>
            </w:pPr>
            <w:r w:rsidRPr="007C1298">
              <w:rPr>
                <w:i/>
                <w:iCs/>
              </w:rPr>
              <w:t>Herausarbeiten von Figurenbeschreibungen und Charakterzügen; Erstellen von prägnanten Einschätzungen der Figuren / ein Literarisches Gespräch führen</w:t>
            </w:r>
          </w:p>
        </w:tc>
      </w:tr>
      <w:tr w:rsidR="0031662B" w14:paraId="43F4A78B" w14:textId="77777777" w:rsidTr="00C60D9A">
        <w:tc>
          <w:tcPr>
            <w:tcW w:w="1363" w:type="dxa"/>
          </w:tcPr>
          <w:p w14:paraId="3774F90B" w14:textId="77777777" w:rsidR="0031662B" w:rsidRPr="007C1298" w:rsidRDefault="0031662B" w:rsidP="00ED4F77">
            <w:pPr>
              <w:spacing w:after="160"/>
            </w:pPr>
            <w:r>
              <w:t>Hinweis</w:t>
            </w:r>
          </w:p>
        </w:tc>
        <w:tc>
          <w:tcPr>
            <w:tcW w:w="8271" w:type="dxa"/>
          </w:tcPr>
          <w:p w14:paraId="1D82F4C3" w14:textId="08E58B21" w:rsidR="0031662B" w:rsidRDefault="0031662B" w:rsidP="00C60D9A">
            <w:pPr>
              <w:spacing w:after="160"/>
            </w:pPr>
            <w:r>
              <w:t xml:space="preserve">Aus zeitlichen Gründen </w:t>
            </w:r>
            <w:r w:rsidR="009311D7">
              <w:t>wird</w:t>
            </w:r>
            <w:r>
              <w:t xml:space="preserve"> der Fokus in den Kapiteln 5-7 auf ein Werk</w:t>
            </w:r>
            <w:r w:rsidR="00C60D9A">
              <w:t xml:space="preserve"> gelegt </w:t>
            </w:r>
            <w:r>
              <w:t>(vorzugsweise auf die gelesene Ganzschrift)</w:t>
            </w:r>
            <w:r w:rsidR="009311D7">
              <w:t>.</w:t>
            </w:r>
            <w:r>
              <w:t xml:space="preserve"> </w:t>
            </w:r>
            <w:r w:rsidR="00C60D9A">
              <w:t>Alternativ können die angegebenen Textstellen der jeweiligen Kapitel  gelesen und resümiert werden. Die Schwerpunktsetzungen werden dann abgeschwächt.</w:t>
            </w:r>
          </w:p>
        </w:tc>
      </w:tr>
      <w:tr w:rsidR="0031662B" w14:paraId="34A41111" w14:textId="77777777" w:rsidTr="00C60D9A">
        <w:tc>
          <w:tcPr>
            <w:tcW w:w="1363" w:type="dxa"/>
          </w:tcPr>
          <w:p w14:paraId="1BCC5D02" w14:textId="21CE272F" w:rsidR="0031662B" w:rsidRPr="007C1298" w:rsidRDefault="0031662B" w:rsidP="00ED4F77">
            <w:pPr>
              <w:spacing w:after="160"/>
            </w:pPr>
            <w:r w:rsidRPr="007C1298">
              <w:t>11/12</w:t>
            </w:r>
            <w:r w:rsidR="00590D73">
              <w:t>/13/14</w:t>
            </w:r>
          </w:p>
        </w:tc>
        <w:tc>
          <w:tcPr>
            <w:tcW w:w="8271" w:type="dxa"/>
          </w:tcPr>
          <w:p w14:paraId="0A18E395" w14:textId="77777777" w:rsidR="0031662B" w:rsidRDefault="0031662B" w:rsidP="00C60D9A">
            <w:r w:rsidRPr="00487603">
              <w:t>KAPITEL 5</w:t>
            </w:r>
            <w:r>
              <w:t xml:space="preserve"> Madame Bovary: Der unumkehrbare Dreischritt</w:t>
            </w:r>
          </w:p>
          <w:p w14:paraId="3A4D4AA9" w14:textId="4235F5AF" w:rsidR="00C60D9A" w:rsidRDefault="0031662B" w:rsidP="00C60D9A">
            <w:pPr>
              <w:spacing w:after="160"/>
            </w:pPr>
            <w:r w:rsidRPr="007C1298">
              <w:rPr>
                <w:i/>
                <w:iCs/>
              </w:rPr>
              <w:t>Sprache und Montagetechnik Flauberts untersuchen und bewerten: „</w:t>
            </w:r>
            <w:proofErr w:type="spellStart"/>
            <w:r w:rsidRPr="007C1298">
              <w:rPr>
                <w:i/>
                <w:iCs/>
              </w:rPr>
              <w:t>Impersonalité</w:t>
            </w:r>
            <w:proofErr w:type="spellEnd"/>
            <w:r w:rsidRPr="007C1298">
              <w:rPr>
                <w:i/>
                <w:iCs/>
              </w:rPr>
              <w:t>“ und realistisches Schreiben bei Flaubert</w:t>
            </w:r>
            <w:r w:rsidR="00C60D9A">
              <w:rPr>
                <w:i/>
                <w:iCs/>
              </w:rPr>
              <w:t xml:space="preserve">       </w:t>
            </w:r>
            <w:r w:rsidR="00C60D9A" w:rsidRPr="007C1298">
              <w:t xml:space="preserve">(oder) </w:t>
            </w:r>
          </w:p>
          <w:p w14:paraId="0C61EC70" w14:textId="4432EB25" w:rsidR="00590D73" w:rsidRPr="007C1298" w:rsidRDefault="00590D73" w:rsidP="00C60D9A">
            <w:r w:rsidRPr="007C1298">
              <w:t>KAPITEL 6 Anna Karenina: Der unumkehrbare Dreischritt</w:t>
            </w:r>
          </w:p>
          <w:p w14:paraId="74925815" w14:textId="2D4A0435" w:rsidR="00C60D9A" w:rsidRDefault="00590D73" w:rsidP="00C60D9A">
            <w:pPr>
              <w:spacing w:after="160"/>
            </w:pPr>
            <w:r w:rsidRPr="007C1298">
              <w:rPr>
                <w:i/>
                <w:iCs/>
              </w:rPr>
              <w:t>Innenschau und der Blick von außen: Tolstois Figurenpsychologie</w:t>
            </w:r>
            <w:r w:rsidR="00C60D9A">
              <w:rPr>
                <w:i/>
                <w:iCs/>
              </w:rPr>
              <w:t xml:space="preserve">     </w:t>
            </w:r>
            <w:r w:rsidR="00C60D9A" w:rsidRPr="007C1298">
              <w:t xml:space="preserve">(oder) </w:t>
            </w:r>
          </w:p>
          <w:p w14:paraId="595A1A9B" w14:textId="6DDE5AD2" w:rsidR="00590D73" w:rsidRPr="007C1298" w:rsidRDefault="00590D73" w:rsidP="00C60D9A">
            <w:r w:rsidRPr="007C1298">
              <w:t>KAPITEL 7 Effi Briest: Der unumkehrbare Dreischritt</w:t>
            </w:r>
          </w:p>
          <w:p w14:paraId="52738437" w14:textId="70BB865F" w:rsidR="0031662B" w:rsidRPr="007C1298" w:rsidRDefault="00590D73" w:rsidP="00590D73">
            <w:pPr>
              <w:spacing w:after="160"/>
            </w:pPr>
            <w:r w:rsidRPr="007C1298">
              <w:rPr>
                <w:i/>
                <w:iCs/>
              </w:rPr>
              <w:t xml:space="preserve">Herausarbeitung der Argumente für und gegen ein Duell / historisch-gesellschaftliche </w:t>
            </w:r>
            <w:proofErr w:type="spellStart"/>
            <w:r w:rsidRPr="007C1298">
              <w:rPr>
                <w:i/>
                <w:iCs/>
              </w:rPr>
              <w:t>Kontextuierung</w:t>
            </w:r>
            <w:proofErr w:type="spellEnd"/>
          </w:p>
        </w:tc>
      </w:tr>
      <w:tr w:rsidR="0031662B" w14:paraId="41B1CBF7" w14:textId="77777777" w:rsidTr="00C60D9A">
        <w:tc>
          <w:tcPr>
            <w:tcW w:w="1363" w:type="dxa"/>
          </w:tcPr>
          <w:p w14:paraId="293927C5" w14:textId="69172B0E" w:rsidR="0031662B" w:rsidRPr="007C1298" w:rsidRDefault="009311D7" w:rsidP="00C60D9A">
            <w:pPr>
              <w:spacing w:after="160"/>
            </w:pPr>
            <w:r>
              <w:t>15/16</w:t>
            </w:r>
          </w:p>
        </w:tc>
        <w:tc>
          <w:tcPr>
            <w:tcW w:w="8271" w:type="dxa"/>
          </w:tcPr>
          <w:p w14:paraId="10B78324" w14:textId="77777777" w:rsidR="0031662B" w:rsidRPr="007C1298" w:rsidRDefault="0031662B" w:rsidP="00ED4F77">
            <w:pPr>
              <w:spacing w:after="160"/>
            </w:pPr>
            <w:r w:rsidRPr="007C1298">
              <w:t>KAPITEL 8 Vergleichende Betrachtungen</w:t>
            </w:r>
          </w:p>
          <w:p w14:paraId="7A08E122" w14:textId="5EE96FAF" w:rsidR="0031662B" w:rsidRPr="00C60D9A" w:rsidRDefault="0031662B" w:rsidP="00C60D9A">
            <w:pPr>
              <w:spacing w:after="160"/>
              <w:jc w:val="both"/>
              <w:rPr>
                <w:i/>
                <w:iCs/>
              </w:rPr>
            </w:pPr>
            <w:r w:rsidRPr="007C1298">
              <w:rPr>
                <w:i/>
                <w:iCs/>
              </w:rPr>
              <w:t>Erarbeiten von äquivalenten und kontrastiven Vergleichsmöglichkeiten s</w:t>
            </w:r>
            <w:r w:rsidR="00C60D9A">
              <w:rPr>
                <w:i/>
                <w:iCs/>
              </w:rPr>
              <w:t>owie typologischen Vergleichen.</w:t>
            </w:r>
          </w:p>
        </w:tc>
      </w:tr>
      <w:tr w:rsidR="0031662B" w14:paraId="4FD654D0" w14:textId="77777777" w:rsidTr="00C60D9A">
        <w:tc>
          <w:tcPr>
            <w:tcW w:w="1363" w:type="dxa"/>
          </w:tcPr>
          <w:p w14:paraId="2CDEFD3C" w14:textId="7FD49F97" w:rsidR="0031662B" w:rsidRPr="007C1298" w:rsidRDefault="009311D7" w:rsidP="00ED4F77">
            <w:pPr>
              <w:spacing w:after="160"/>
            </w:pPr>
            <w:r>
              <w:t>17/18</w:t>
            </w:r>
          </w:p>
        </w:tc>
        <w:tc>
          <w:tcPr>
            <w:tcW w:w="8271" w:type="dxa"/>
          </w:tcPr>
          <w:p w14:paraId="01A5A750" w14:textId="77777777" w:rsidR="0031662B" w:rsidRPr="00487603" w:rsidRDefault="0031662B" w:rsidP="00ED4F77">
            <w:pPr>
              <w:spacing w:after="160"/>
            </w:pPr>
            <w:r w:rsidRPr="00487603">
              <w:t xml:space="preserve">KAPITEL </w:t>
            </w:r>
            <w:r>
              <w:t xml:space="preserve">9 Die Romanenden: Darstellungen des Sterbens und des Todes </w:t>
            </w:r>
          </w:p>
          <w:p w14:paraId="4B106A99" w14:textId="77777777" w:rsidR="0031662B" w:rsidRPr="007C1298" w:rsidRDefault="0031662B" w:rsidP="00ED4F77">
            <w:pPr>
              <w:spacing w:after="160"/>
              <w:rPr>
                <w:i/>
                <w:iCs/>
              </w:rPr>
            </w:pPr>
            <w:r w:rsidRPr="007C1298">
              <w:rPr>
                <w:i/>
                <w:iCs/>
              </w:rPr>
              <w:t>Darstellungen des Sterbens und des Todes analysieren und im Zusammenhang des modernen / realistischen Erzählens darstellen</w:t>
            </w:r>
          </w:p>
        </w:tc>
      </w:tr>
      <w:tr w:rsidR="0031662B" w14:paraId="7D78DE40" w14:textId="77777777" w:rsidTr="00C60D9A">
        <w:tc>
          <w:tcPr>
            <w:tcW w:w="1363" w:type="dxa"/>
          </w:tcPr>
          <w:p w14:paraId="372699D2" w14:textId="372C5CCA" w:rsidR="0031662B" w:rsidRPr="007C1298" w:rsidRDefault="009311D7" w:rsidP="00ED4F77">
            <w:pPr>
              <w:spacing w:after="160"/>
            </w:pPr>
            <w:r>
              <w:t>19/20</w:t>
            </w:r>
          </w:p>
        </w:tc>
        <w:tc>
          <w:tcPr>
            <w:tcW w:w="8271" w:type="dxa"/>
          </w:tcPr>
          <w:p w14:paraId="5EE7CB8E" w14:textId="37A9043C" w:rsidR="0031662B" w:rsidRPr="00487603" w:rsidRDefault="00C60D9A" w:rsidP="00ED4F77">
            <w:pPr>
              <w:spacing w:after="160"/>
            </w:pPr>
            <w:r>
              <w:t xml:space="preserve">fakultativ: </w:t>
            </w:r>
            <w:r w:rsidR="0031662B">
              <w:t>Leistungsmessung</w:t>
            </w:r>
          </w:p>
        </w:tc>
      </w:tr>
    </w:tbl>
    <w:p w14:paraId="4F763C5C" w14:textId="5F2336C4" w:rsidR="00E272C7" w:rsidRPr="00C60D9A" w:rsidRDefault="00E47E9F" w:rsidP="00C60D9A">
      <w:pPr>
        <w:pStyle w:val="berschrift1"/>
        <w:rPr>
          <w:sz w:val="24"/>
          <w:szCs w:val="24"/>
        </w:rPr>
      </w:pPr>
      <w:bookmarkStart w:id="10" w:name="_Toc58337254"/>
      <w:r>
        <w:t xml:space="preserve">Einführung: </w:t>
      </w:r>
      <w:r w:rsidR="001305B6">
        <w:t>Realismus und realistische Literatur in Europa</w:t>
      </w:r>
      <w:bookmarkEnd w:id="10"/>
    </w:p>
    <w:p w14:paraId="5D6728DC" w14:textId="77777777" w:rsidR="00A30F9A" w:rsidRDefault="00A30F9A" w:rsidP="0097094A">
      <w:pPr>
        <w:jc w:val="both"/>
        <w:rPr>
          <w:rFonts w:ascii="Times New Roman" w:hAnsi="Times New Roman" w:cs="Times New Roman"/>
          <w:sz w:val="24"/>
          <w:szCs w:val="24"/>
        </w:rPr>
      </w:pPr>
      <w:r>
        <w:rPr>
          <w:rFonts w:ascii="Times New Roman" w:hAnsi="Times New Roman" w:cs="Times New Roman"/>
          <w:sz w:val="24"/>
          <w:szCs w:val="24"/>
        </w:rPr>
        <w:t>Vorbemerkung</w:t>
      </w:r>
    </w:p>
    <w:p w14:paraId="59976539" w14:textId="77777777" w:rsidR="008F5476" w:rsidRDefault="00583455" w:rsidP="0097094A">
      <w:pPr>
        <w:jc w:val="both"/>
        <w:rPr>
          <w:rFonts w:ascii="Times New Roman" w:hAnsi="Times New Roman" w:cs="Times New Roman"/>
          <w:sz w:val="24"/>
          <w:szCs w:val="24"/>
        </w:rPr>
      </w:pPr>
      <w:proofErr w:type="spellStart"/>
      <w:r w:rsidRPr="00487603">
        <w:rPr>
          <w:rFonts w:ascii="Times New Roman" w:hAnsi="Times New Roman" w:cs="Times New Roman"/>
          <w:sz w:val="24"/>
          <w:szCs w:val="24"/>
        </w:rPr>
        <w:t>Epoché</w:t>
      </w:r>
      <w:proofErr w:type="spellEnd"/>
      <w:r w:rsidRPr="00487603">
        <w:rPr>
          <w:rFonts w:ascii="Times New Roman" w:hAnsi="Times New Roman" w:cs="Times New Roman"/>
          <w:sz w:val="24"/>
          <w:szCs w:val="24"/>
        </w:rPr>
        <w:t xml:space="preserve"> (</w:t>
      </w:r>
      <w:proofErr w:type="spellStart"/>
      <w:r w:rsidRPr="00487603">
        <w:rPr>
          <w:rFonts w:ascii="Times New Roman" w:hAnsi="Times New Roman" w:cs="Times New Roman"/>
          <w:sz w:val="24"/>
          <w:szCs w:val="24"/>
        </w:rPr>
        <w:t>griech</w:t>
      </w:r>
      <w:proofErr w:type="spellEnd"/>
      <w:r w:rsidRPr="00487603">
        <w:rPr>
          <w:rFonts w:ascii="Times New Roman" w:hAnsi="Times New Roman" w:cs="Times New Roman"/>
          <w:sz w:val="24"/>
          <w:szCs w:val="24"/>
        </w:rPr>
        <w:t>.) – Haltepunkt. Anzeigen, wo der Moment des Beginns ei</w:t>
      </w:r>
      <w:r w:rsidR="008F5476">
        <w:rPr>
          <w:rFonts w:ascii="Times New Roman" w:hAnsi="Times New Roman" w:cs="Times New Roman"/>
          <w:sz w:val="24"/>
          <w:szCs w:val="24"/>
        </w:rPr>
        <w:t>ner neuen Entwicklung beginnt.</w:t>
      </w:r>
    </w:p>
    <w:p w14:paraId="20132BBA" w14:textId="77777777" w:rsidR="008B78CC" w:rsidRDefault="0086779B" w:rsidP="0097094A">
      <w:pPr>
        <w:jc w:val="both"/>
        <w:rPr>
          <w:rFonts w:ascii="Times New Roman" w:hAnsi="Times New Roman" w:cs="Times New Roman"/>
          <w:sz w:val="24"/>
          <w:szCs w:val="24"/>
        </w:rPr>
      </w:pPr>
      <w:r w:rsidRPr="00487603">
        <w:rPr>
          <w:rFonts w:ascii="Times New Roman" w:hAnsi="Times New Roman" w:cs="Times New Roman"/>
          <w:sz w:val="24"/>
          <w:szCs w:val="24"/>
        </w:rPr>
        <w:t>Epochenbegriffe dienen als Hilfsmittel</w:t>
      </w:r>
      <w:r w:rsidR="00583455" w:rsidRPr="00487603">
        <w:rPr>
          <w:rFonts w:ascii="Times New Roman" w:hAnsi="Times New Roman" w:cs="Times New Roman"/>
          <w:sz w:val="24"/>
          <w:szCs w:val="24"/>
        </w:rPr>
        <w:t>, als Konstrukt</w:t>
      </w:r>
      <w:r w:rsidRPr="00487603">
        <w:rPr>
          <w:rFonts w:ascii="Times New Roman" w:hAnsi="Times New Roman" w:cs="Times New Roman"/>
          <w:sz w:val="24"/>
          <w:szCs w:val="24"/>
        </w:rPr>
        <w:t xml:space="preserve">, um eine Orientierung in der Geschichte der </w:t>
      </w:r>
      <w:r w:rsidR="003A4D35" w:rsidRPr="00487603">
        <w:rPr>
          <w:rFonts w:ascii="Times New Roman" w:hAnsi="Times New Roman" w:cs="Times New Roman"/>
          <w:sz w:val="24"/>
          <w:szCs w:val="24"/>
        </w:rPr>
        <w:t>Kunst, Musik oder</w:t>
      </w:r>
      <w:r w:rsidRPr="00487603">
        <w:rPr>
          <w:rFonts w:ascii="Times New Roman" w:hAnsi="Times New Roman" w:cs="Times New Roman"/>
          <w:sz w:val="24"/>
          <w:szCs w:val="24"/>
        </w:rPr>
        <w:t xml:space="preserve"> der Literatur, zu ermöglichen. </w:t>
      </w:r>
      <w:r w:rsidR="00583455" w:rsidRPr="00487603">
        <w:rPr>
          <w:rFonts w:ascii="Times New Roman" w:hAnsi="Times New Roman" w:cs="Times New Roman"/>
          <w:sz w:val="24"/>
          <w:szCs w:val="24"/>
        </w:rPr>
        <w:t xml:space="preserve">Jedes Epochenmodell arbeitet mit gewissen Prämissen, die </w:t>
      </w:r>
      <w:r w:rsidR="003A4D35" w:rsidRPr="00487603">
        <w:rPr>
          <w:rFonts w:ascii="Times New Roman" w:hAnsi="Times New Roman" w:cs="Times New Roman"/>
          <w:sz w:val="24"/>
          <w:szCs w:val="24"/>
        </w:rPr>
        <w:t>auch</w:t>
      </w:r>
      <w:r w:rsidR="00583455" w:rsidRPr="00487603">
        <w:rPr>
          <w:rFonts w:ascii="Times New Roman" w:hAnsi="Times New Roman" w:cs="Times New Roman"/>
          <w:sz w:val="24"/>
          <w:szCs w:val="24"/>
        </w:rPr>
        <w:t xml:space="preserve"> angreifbar sind. Im Vergleich der Epochen verschiedener Nationalliteraturen wird dies noch deutlicher. (</w:t>
      </w:r>
      <w:proofErr w:type="spellStart"/>
      <w:r w:rsidR="003A4D35" w:rsidRPr="00487603">
        <w:rPr>
          <w:rFonts w:ascii="Times New Roman" w:hAnsi="Times New Roman" w:cs="Times New Roman"/>
          <w:sz w:val="24"/>
          <w:szCs w:val="24"/>
        </w:rPr>
        <w:t>Bsp</w:t>
      </w:r>
      <w:proofErr w:type="spellEnd"/>
      <w:r w:rsidR="003A4D35" w:rsidRPr="00487603">
        <w:rPr>
          <w:rFonts w:ascii="Times New Roman" w:hAnsi="Times New Roman" w:cs="Times New Roman"/>
          <w:sz w:val="24"/>
          <w:szCs w:val="24"/>
        </w:rPr>
        <w:t>: so würde die französische</w:t>
      </w:r>
      <w:r w:rsidR="00583455" w:rsidRPr="00487603">
        <w:rPr>
          <w:rFonts w:ascii="Times New Roman" w:hAnsi="Times New Roman" w:cs="Times New Roman"/>
          <w:sz w:val="24"/>
          <w:szCs w:val="24"/>
        </w:rPr>
        <w:t xml:space="preserve"> Literaturgeschichte Goethe und Schiller kaum der Klassik zuordnen</w:t>
      </w:r>
      <w:r w:rsidR="003A4D35" w:rsidRPr="00487603">
        <w:rPr>
          <w:rFonts w:ascii="Times New Roman" w:hAnsi="Times New Roman" w:cs="Times New Roman"/>
          <w:sz w:val="24"/>
          <w:szCs w:val="24"/>
        </w:rPr>
        <w:t>.</w:t>
      </w:r>
      <w:r w:rsidR="00583455" w:rsidRPr="00487603">
        <w:rPr>
          <w:rFonts w:ascii="Times New Roman" w:hAnsi="Times New Roman" w:cs="Times New Roman"/>
          <w:sz w:val="24"/>
          <w:szCs w:val="24"/>
        </w:rPr>
        <w:t>)</w:t>
      </w:r>
    </w:p>
    <w:p w14:paraId="1A814741" w14:textId="77777777" w:rsidR="00DE27CE" w:rsidRPr="008B78CC" w:rsidRDefault="00DE27CE" w:rsidP="0097094A">
      <w:pPr>
        <w:jc w:val="both"/>
        <w:rPr>
          <w:rFonts w:ascii="Times New Roman" w:hAnsi="Times New Roman" w:cs="Times New Roman"/>
          <w:sz w:val="24"/>
          <w:szCs w:val="24"/>
        </w:rPr>
      </w:pPr>
      <w:r w:rsidRPr="00487603">
        <w:rPr>
          <w:rFonts w:ascii="Times New Roman" w:hAnsi="Times New Roman" w:cs="Times New Roman"/>
          <w:sz w:val="24"/>
          <w:szCs w:val="24"/>
        </w:rPr>
        <w:t xml:space="preserve">In vielen europäischen Nationalliteraturen </w:t>
      </w:r>
      <w:r w:rsidR="003A4D35" w:rsidRPr="00487603">
        <w:rPr>
          <w:rFonts w:ascii="Times New Roman" w:hAnsi="Times New Roman" w:cs="Times New Roman"/>
          <w:sz w:val="24"/>
          <w:szCs w:val="24"/>
        </w:rPr>
        <w:t xml:space="preserve">gibt es den </w:t>
      </w:r>
      <w:r w:rsidRPr="00487603">
        <w:rPr>
          <w:rFonts w:ascii="Times New Roman" w:hAnsi="Times New Roman" w:cs="Times New Roman"/>
          <w:sz w:val="24"/>
          <w:szCs w:val="24"/>
        </w:rPr>
        <w:t>Epochenname</w:t>
      </w:r>
      <w:r w:rsidR="003A4D35" w:rsidRPr="00487603">
        <w:rPr>
          <w:rFonts w:ascii="Times New Roman" w:hAnsi="Times New Roman" w:cs="Times New Roman"/>
          <w:sz w:val="24"/>
          <w:szCs w:val="24"/>
        </w:rPr>
        <w:t>n</w:t>
      </w:r>
      <w:r w:rsidRPr="00487603">
        <w:rPr>
          <w:rFonts w:ascii="Times New Roman" w:hAnsi="Times New Roman" w:cs="Times New Roman"/>
          <w:sz w:val="24"/>
          <w:szCs w:val="24"/>
        </w:rPr>
        <w:t xml:space="preserve"> „Realismus“.  </w:t>
      </w:r>
      <w:r w:rsidR="00D66036" w:rsidRPr="00487603">
        <w:rPr>
          <w:rFonts w:ascii="Times New Roman" w:hAnsi="Times New Roman" w:cs="Times New Roman"/>
          <w:sz w:val="24"/>
          <w:szCs w:val="24"/>
        </w:rPr>
        <w:t xml:space="preserve">Politische, wirtschaftliche, und soziale Umstände und Entwicklungen sowie unterschiedliche historische Kontexte der jeweiligen Nationen verschieben jedoch den Zeitraum der Epochenzuschreibung. In diesem Zusammenhang fällt oft der Begriff der internationalen Zeitverschiebung oder Phasenverschiebung. </w:t>
      </w:r>
    </w:p>
    <w:p w14:paraId="6C97436E" w14:textId="77777777" w:rsidR="0086779B" w:rsidRPr="00487603" w:rsidRDefault="0086779B" w:rsidP="0097094A">
      <w:pPr>
        <w:jc w:val="both"/>
        <w:rPr>
          <w:rFonts w:ascii="Times New Roman" w:hAnsi="Times New Roman" w:cs="Times New Roman"/>
          <w:sz w:val="24"/>
          <w:szCs w:val="24"/>
        </w:rPr>
      </w:pPr>
      <w:r w:rsidRPr="00487603">
        <w:rPr>
          <w:rFonts w:ascii="Times New Roman" w:hAnsi="Times New Roman" w:cs="Times New Roman"/>
          <w:sz w:val="24"/>
          <w:szCs w:val="24"/>
        </w:rPr>
        <w:t>Mit dem Begriff ,Realismus‘ lässt sich ein</w:t>
      </w:r>
      <w:r w:rsidR="00021E9D" w:rsidRPr="00487603">
        <w:rPr>
          <w:rFonts w:ascii="Times New Roman" w:hAnsi="Times New Roman" w:cs="Times New Roman"/>
          <w:sz w:val="24"/>
          <w:szCs w:val="24"/>
        </w:rPr>
        <w:t xml:space="preserve">e </w:t>
      </w:r>
      <w:r w:rsidR="004E7F66" w:rsidRPr="00487603">
        <w:rPr>
          <w:rFonts w:ascii="Times New Roman" w:hAnsi="Times New Roman" w:cs="Times New Roman"/>
          <w:sz w:val="24"/>
          <w:szCs w:val="24"/>
        </w:rPr>
        <w:t xml:space="preserve">zentrale Strömung </w:t>
      </w:r>
      <w:r w:rsidRPr="00487603">
        <w:rPr>
          <w:rFonts w:ascii="Times New Roman" w:hAnsi="Times New Roman" w:cs="Times New Roman"/>
          <w:sz w:val="24"/>
          <w:szCs w:val="24"/>
        </w:rPr>
        <w:t>des 19. Jahrhunderts beschreiben</w:t>
      </w:r>
      <w:r w:rsidR="00D8399D" w:rsidRPr="00487603">
        <w:rPr>
          <w:rFonts w:ascii="Times New Roman" w:hAnsi="Times New Roman" w:cs="Times New Roman"/>
          <w:sz w:val="24"/>
          <w:szCs w:val="24"/>
        </w:rPr>
        <w:t xml:space="preserve"> – ihm </w:t>
      </w:r>
      <w:r w:rsidR="002A34B3" w:rsidRPr="00FB6B68">
        <w:rPr>
          <w:rFonts w:ascii="Times New Roman" w:hAnsi="Times New Roman" w:cs="Times New Roman"/>
          <w:sz w:val="24"/>
          <w:szCs w:val="24"/>
        </w:rPr>
        <w:t>wird</w:t>
      </w:r>
      <w:r w:rsidR="00D8399D" w:rsidRPr="00487603">
        <w:rPr>
          <w:rFonts w:ascii="Times New Roman" w:hAnsi="Times New Roman" w:cs="Times New Roman"/>
          <w:sz w:val="24"/>
          <w:szCs w:val="24"/>
        </w:rPr>
        <w:t xml:space="preserve"> in Europa ein großer Teil der Künste zugeordnet</w:t>
      </w:r>
      <w:r w:rsidR="00021E9D" w:rsidRPr="00487603">
        <w:rPr>
          <w:rFonts w:ascii="Times New Roman" w:hAnsi="Times New Roman" w:cs="Times New Roman"/>
          <w:sz w:val="24"/>
          <w:szCs w:val="24"/>
        </w:rPr>
        <w:t xml:space="preserve">; in Literaturgeschichten finden sich zur weiteren Ausdifferenzierung des 19. Jahrhunderts Bezeichnungen wie Romantik, Vormärz, Junges Deutschland, Biedermeier, Naturalismus, Ästhetizismus – Fin de Siècle. Die Künste halten sich nicht an </w:t>
      </w:r>
      <w:r w:rsidR="003043B7" w:rsidRPr="00487603">
        <w:rPr>
          <w:rFonts w:ascii="Times New Roman" w:hAnsi="Times New Roman" w:cs="Times New Roman"/>
          <w:sz w:val="24"/>
          <w:szCs w:val="24"/>
        </w:rPr>
        <w:t xml:space="preserve">numerische Strukturen und sind somit „per Zahlennennung“ klar und präzise </w:t>
      </w:r>
      <w:proofErr w:type="spellStart"/>
      <w:r w:rsidR="003043B7" w:rsidRPr="00487603">
        <w:rPr>
          <w:rFonts w:ascii="Times New Roman" w:hAnsi="Times New Roman" w:cs="Times New Roman"/>
          <w:sz w:val="24"/>
          <w:szCs w:val="24"/>
        </w:rPr>
        <w:t>zuordbar</w:t>
      </w:r>
      <w:proofErr w:type="spellEnd"/>
      <w:r w:rsidR="003043B7" w:rsidRPr="00487603">
        <w:rPr>
          <w:rFonts w:ascii="Times New Roman" w:hAnsi="Times New Roman" w:cs="Times New Roman"/>
          <w:sz w:val="24"/>
          <w:szCs w:val="24"/>
        </w:rPr>
        <w:t xml:space="preserve">. </w:t>
      </w:r>
      <w:r w:rsidR="00021E9D" w:rsidRPr="00487603">
        <w:rPr>
          <w:rFonts w:ascii="Times New Roman" w:hAnsi="Times New Roman" w:cs="Times New Roman"/>
          <w:sz w:val="24"/>
          <w:szCs w:val="24"/>
        </w:rPr>
        <w:t>Diese Epochenbegriffe lösen einander nicht ab – es gibt Überschneidungen und fließende Übergänge – so können zwei Texte, die im selben Jahr publiziert wurden</w:t>
      </w:r>
      <w:r w:rsidR="002A34B3" w:rsidRPr="00FB6B68">
        <w:rPr>
          <w:rFonts w:ascii="Times New Roman" w:hAnsi="Times New Roman" w:cs="Times New Roman"/>
          <w:sz w:val="24"/>
          <w:szCs w:val="24"/>
        </w:rPr>
        <w:t>,</w:t>
      </w:r>
      <w:r w:rsidR="00021E9D" w:rsidRPr="00487603">
        <w:rPr>
          <w:rFonts w:ascii="Times New Roman" w:hAnsi="Times New Roman" w:cs="Times New Roman"/>
          <w:sz w:val="24"/>
          <w:szCs w:val="24"/>
        </w:rPr>
        <w:t xml:space="preserve"> jeweils verschiedenen Epochen zugeordnet werden.</w:t>
      </w:r>
    </w:p>
    <w:p w14:paraId="0202C35C" w14:textId="77777777" w:rsidR="001D2662" w:rsidRPr="00487603" w:rsidRDefault="001746D5" w:rsidP="0097094A">
      <w:pPr>
        <w:jc w:val="both"/>
        <w:rPr>
          <w:rFonts w:ascii="Times New Roman" w:hAnsi="Times New Roman" w:cs="Times New Roman"/>
          <w:sz w:val="24"/>
          <w:szCs w:val="24"/>
        </w:rPr>
      </w:pPr>
      <w:r w:rsidRPr="00487603">
        <w:rPr>
          <w:rFonts w:ascii="Times New Roman" w:hAnsi="Times New Roman" w:cs="Times New Roman"/>
          <w:sz w:val="24"/>
          <w:szCs w:val="24"/>
        </w:rPr>
        <w:t xml:space="preserve">Der </w:t>
      </w:r>
      <w:r w:rsidR="00D8399D" w:rsidRPr="00487603">
        <w:rPr>
          <w:rFonts w:ascii="Times New Roman" w:hAnsi="Times New Roman" w:cs="Times New Roman"/>
          <w:sz w:val="24"/>
          <w:szCs w:val="24"/>
        </w:rPr>
        <w:t xml:space="preserve">Begriff </w:t>
      </w:r>
      <w:r w:rsidRPr="00487603">
        <w:rPr>
          <w:rFonts w:ascii="Times New Roman" w:hAnsi="Times New Roman" w:cs="Times New Roman"/>
          <w:sz w:val="24"/>
          <w:szCs w:val="24"/>
        </w:rPr>
        <w:t>‚</w:t>
      </w:r>
      <w:r w:rsidR="00D8399D" w:rsidRPr="00487603">
        <w:rPr>
          <w:rFonts w:ascii="Times New Roman" w:hAnsi="Times New Roman" w:cs="Times New Roman"/>
          <w:sz w:val="24"/>
          <w:szCs w:val="24"/>
        </w:rPr>
        <w:t>Realismus</w:t>
      </w:r>
      <w:r w:rsidRPr="00487603">
        <w:rPr>
          <w:rFonts w:ascii="Times New Roman" w:hAnsi="Times New Roman" w:cs="Times New Roman"/>
          <w:sz w:val="24"/>
          <w:szCs w:val="24"/>
        </w:rPr>
        <w:t>‘</w:t>
      </w:r>
      <w:r w:rsidR="00D8399D" w:rsidRPr="00487603">
        <w:rPr>
          <w:rFonts w:ascii="Times New Roman" w:hAnsi="Times New Roman" w:cs="Times New Roman"/>
          <w:sz w:val="24"/>
          <w:szCs w:val="24"/>
        </w:rPr>
        <w:t xml:space="preserve"> </w:t>
      </w:r>
      <w:r w:rsidRPr="00487603">
        <w:rPr>
          <w:rFonts w:ascii="Times New Roman" w:hAnsi="Times New Roman" w:cs="Times New Roman"/>
          <w:sz w:val="24"/>
          <w:szCs w:val="24"/>
        </w:rPr>
        <w:t>lässt</w:t>
      </w:r>
      <w:r w:rsidR="00D8399D" w:rsidRPr="00487603">
        <w:rPr>
          <w:rFonts w:ascii="Times New Roman" w:hAnsi="Times New Roman" w:cs="Times New Roman"/>
          <w:sz w:val="24"/>
          <w:szCs w:val="24"/>
        </w:rPr>
        <w:t xml:space="preserve"> Wirklichkeitsnähe</w:t>
      </w:r>
      <w:r w:rsidRPr="00487603">
        <w:rPr>
          <w:rFonts w:ascii="Times New Roman" w:hAnsi="Times New Roman" w:cs="Times New Roman"/>
          <w:sz w:val="24"/>
          <w:szCs w:val="24"/>
        </w:rPr>
        <w:t xml:space="preserve"> anklingen</w:t>
      </w:r>
      <w:r w:rsidR="00D8399D" w:rsidRPr="00487603">
        <w:rPr>
          <w:rFonts w:ascii="Times New Roman" w:hAnsi="Times New Roman" w:cs="Times New Roman"/>
          <w:sz w:val="24"/>
          <w:szCs w:val="24"/>
        </w:rPr>
        <w:t xml:space="preserve">. Es geht aber nicht um die reine Darstellung der Wirklichkeit, also das Dargestellte, das was dargestellt werden soll, sondern um das Wie – die Art der Darstellung. </w:t>
      </w:r>
      <w:r w:rsidR="001D2662" w:rsidRPr="00487603">
        <w:rPr>
          <w:rFonts w:ascii="Times New Roman" w:hAnsi="Times New Roman" w:cs="Times New Roman"/>
          <w:sz w:val="24"/>
          <w:szCs w:val="24"/>
        </w:rPr>
        <w:t xml:space="preserve">Aktuelle politische und </w:t>
      </w:r>
      <w:r w:rsidR="002A3B32" w:rsidRPr="00487603">
        <w:rPr>
          <w:rFonts w:ascii="Times New Roman" w:hAnsi="Times New Roman" w:cs="Times New Roman"/>
          <w:sz w:val="24"/>
          <w:szCs w:val="24"/>
        </w:rPr>
        <w:t>wirtschaftliche Ereignisse</w:t>
      </w:r>
      <w:r w:rsidR="001D2662" w:rsidRPr="00487603">
        <w:rPr>
          <w:rFonts w:ascii="Times New Roman" w:hAnsi="Times New Roman" w:cs="Times New Roman"/>
          <w:sz w:val="24"/>
          <w:szCs w:val="24"/>
        </w:rPr>
        <w:t xml:space="preserve"> begünstigten die Etablierung des Realismus. In Frankreich vollzog sich die Wende ab den 1830er Jahren nach der Juli-Revolution (und fällt damit mit der viktorianischen Ära in Großbritannien zusammen)</w:t>
      </w:r>
    </w:p>
    <w:p w14:paraId="3F0D3F38" w14:textId="77777777" w:rsidR="003043B7" w:rsidRPr="00487603" w:rsidRDefault="004E7F66" w:rsidP="0097094A">
      <w:pPr>
        <w:jc w:val="both"/>
        <w:rPr>
          <w:rFonts w:ascii="Times New Roman" w:hAnsi="Times New Roman" w:cs="Times New Roman"/>
          <w:sz w:val="24"/>
          <w:szCs w:val="24"/>
        </w:rPr>
      </w:pPr>
      <w:r w:rsidRPr="00487603">
        <w:rPr>
          <w:rFonts w:ascii="Times New Roman" w:hAnsi="Times New Roman" w:cs="Times New Roman"/>
          <w:sz w:val="24"/>
          <w:szCs w:val="24"/>
        </w:rPr>
        <w:t xml:space="preserve">In </w:t>
      </w:r>
      <w:r w:rsidR="003043B7" w:rsidRPr="00487603">
        <w:rPr>
          <w:rFonts w:ascii="Times New Roman" w:hAnsi="Times New Roman" w:cs="Times New Roman"/>
          <w:sz w:val="24"/>
          <w:szCs w:val="24"/>
        </w:rPr>
        <w:t>Deutschland</w:t>
      </w:r>
      <w:r w:rsidRPr="00487603">
        <w:rPr>
          <w:rFonts w:ascii="Times New Roman" w:hAnsi="Times New Roman" w:cs="Times New Roman"/>
          <w:sz w:val="24"/>
          <w:szCs w:val="24"/>
        </w:rPr>
        <w:t xml:space="preserve"> lässt sich der literarische Realismus in der zweiten Hälfte des 19. Jahrhunderts verorten (18</w:t>
      </w:r>
      <w:r w:rsidR="00A14C71" w:rsidRPr="00487603">
        <w:rPr>
          <w:rFonts w:ascii="Times New Roman" w:hAnsi="Times New Roman" w:cs="Times New Roman"/>
          <w:sz w:val="24"/>
          <w:szCs w:val="24"/>
        </w:rPr>
        <w:t>40/</w:t>
      </w:r>
      <w:r w:rsidRPr="00487603">
        <w:rPr>
          <w:rFonts w:ascii="Times New Roman" w:hAnsi="Times New Roman" w:cs="Times New Roman"/>
          <w:sz w:val="24"/>
          <w:szCs w:val="24"/>
        </w:rPr>
        <w:t>50-1890)</w:t>
      </w:r>
      <w:r w:rsidR="003043B7" w:rsidRPr="00487603">
        <w:rPr>
          <w:rFonts w:ascii="Times New Roman" w:hAnsi="Times New Roman" w:cs="Times New Roman"/>
          <w:sz w:val="24"/>
          <w:szCs w:val="24"/>
        </w:rPr>
        <w:t xml:space="preserve">: </w:t>
      </w:r>
      <w:r w:rsidR="00A14C71" w:rsidRPr="00487603">
        <w:rPr>
          <w:rFonts w:ascii="Times New Roman" w:hAnsi="Times New Roman" w:cs="Times New Roman"/>
          <w:sz w:val="24"/>
          <w:szCs w:val="24"/>
        </w:rPr>
        <w:t xml:space="preserve">Ab Mitte der 1840er Jahre beginnt in Deutschland die </w:t>
      </w:r>
      <w:r w:rsidR="003C16ED" w:rsidRPr="00487603">
        <w:rPr>
          <w:rFonts w:ascii="Times New Roman" w:hAnsi="Times New Roman" w:cs="Times New Roman"/>
          <w:sz w:val="24"/>
          <w:szCs w:val="24"/>
        </w:rPr>
        <w:t>industrielle</w:t>
      </w:r>
      <w:r w:rsidR="00A14C71" w:rsidRPr="00487603">
        <w:rPr>
          <w:rFonts w:ascii="Times New Roman" w:hAnsi="Times New Roman" w:cs="Times New Roman"/>
          <w:sz w:val="24"/>
          <w:szCs w:val="24"/>
        </w:rPr>
        <w:t xml:space="preserve"> Revolution. </w:t>
      </w:r>
      <w:r w:rsidRPr="00487603">
        <w:rPr>
          <w:rFonts w:ascii="Times New Roman" w:hAnsi="Times New Roman" w:cs="Times New Roman"/>
          <w:sz w:val="24"/>
          <w:szCs w:val="24"/>
        </w:rPr>
        <w:t xml:space="preserve">Politisch ereignet sich in dieser Zeit die </w:t>
      </w:r>
      <w:r w:rsidR="00A14C71" w:rsidRPr="00487603">
        <w:rPr>
          <w:rFonts w:ascii="Times New Roman" w:hAnsi="Times New Roman" w:cs="Times New Roman"/>
          <w:sz w:val="24"/>
          <w:szCs w:val="24"/>
        </w:rPr>
        <w:t>bürgerliche 1848er Revolution</w:t>
      </w:r>
      <w:r w:rsidR="00A14C71" w:rsidRPr="00FB6B68">
        <w:rPr>
          <w:rFonts w:ascii="Times New Roman" w:hAnsi="Times New Roman" w:cs="Times New Roman"/>
          <w:sz w:val="24"/>
          <w:szCs w:val="24"/>
        </w:rPr>
        <w:t>;</w:t>
      </w:r>
      <w:r w:rsidR="00A14C71" w:rsidRPr="00487603">
        <w:rPr>
          <w:rFonts w:ascii="Times New Roman" w:hAnsi="Times New Roman" w:cs="Times New Roman"/>
          <w:sz w:val="24"/>
          <w:szCs w:val="24"/>
        </w:rPr>
        <w:t xml:space="preserve"> Der Versuch der Märzrevolution, in Deutschland einen Verfassungsstaat zu schaffen, scheitert. D</w:t>
      </w:r>
      <w:r w:rsidRPr="00487603">
        <w:rPr>
          <w:rFonts w:ascii="Times New Roman" w:hAnsi="Times New Roman" w:cs="Times New Roman"/>
          <w:sz w:val="24"/>
          <w:szCs w:val="24"/>
        </w:rPr>
        <w:t>ie Nationalversammlung</w:t>
      </w:r>
      <w:r w:rsidR="005506CA">
        <w:rPr>
          <w:rFonts w:ascii="Times New Roman" w:hAnsi="Times New Roman" w:cs="Times New Roman"/>
          <w:sz w:val="24"/>
          <w:szCs w:val="24"/>
        </w:rPr>
        <w:t xml:space="preserve"> </w:t>
      </w:r>
      <w:r w:rsidR="005506CA" w:rsidRPr="00FB6B68">
        <w:rPr>
          <w:rFonts w:ascii="Times New Roman" w:hAnsi="Times New Roman" w:cs="Times New Roman"/>
          <w:sz w:val="24"/>
          <w:szCs w:val="24"/>
        </w:rPr>
        <w:t>wird in die</w:t>
      </w:r>
      <w:r w:rsidR="00FB6B68" w:rsidRPr="00FB6B68">
        <w:rPr>
          <w:rFonts w:ascii="Times New Roman" w:hAnsi="Times New Roman" w:cs="Times New Roman"/>
          <w:strike/>
          <w:sz w:val="24"/>
          <w:szCs w:val="24"/>
        </w:rPr>
        <w:t xml:space="preserve"> </w:t>
      </w:r>
      <w:r w:rsidRPr="00FB6B68">
        <w:rPr>
          <w:rFonts w:ascii="Times New Roman" w:hAnsi="Times New Roman" w:cs="Times New Roman"/>
          <w:sz w:val="24"/>
          <w:szCs w:val="24"/>
        </w:rPr>
        <w:t>Paulskirche</w:t>
      </w:r>
      <w:r w:rsidR="005506CA" w:rsidRPr="00FB6B68">
        <w:rPr>
          <w:rFonts w:ascii="Times New Roman" w:hAnsi="Times New Roman" w:cs="Times New Roman"/>
          <w:sz w:val="24"/>
          <w:szCs w:val="24"/>
        </w:rPr>
        <w:t xml:space="preserve"> einberufen</w:t>
      </w:r>
      <w:r w:rsidRPr="00487603">
        <w:rPr>
          <w:rFonts w:ascii="Times New Roman" w:hAnsi="Times New Roman" w:cs="Times New Roman"/>
          <w:sz w:val="24"/>
          <w:szCs w:val="24"/>
        </w:rPr>
        <w:t xml:space="preserve">. Bismarck wird 1862 preußischer Ministerpräsident, zwei Jahre später findet der </w:t>
      </w:r>
      <w:r w:rsidR="004961A1" w:rsidRPr="00487603">
        <w:rPr>
          <w:rFonts w:ascii="Times New Roman" w:hAnsi="Times New Roman" w:cs="Times New Roman"/>
          <w:sz w:val="24"/>
          <w:szCs w:val="24"/>
        </w:rPr>
        <w:t>Deutsch</w:t>
      </w:r>
      <w:r w:rsidRPr="00487603">
        <w:rPr>
          <w:rFonts w:ascii="Times New Roman" w:hAnsi="Times New Roman" w:cs="Times New Roman"/>
          <w:sz w:val="24"/>
          <w:szCs w:val="24"/>
        </w:rPr>
        <w:t xml:space="preserve">-Dänische Krieg statt, 1870/17 der Deutsch-Französische Krieg. Es kommt </w:t>
      </w:r>
      <w:r w:rsidR="00A14C71" w:rsidRPr="00487603">
        <w:rPr>
          <w:rFonts w:ascii="Times New Roman" w:hAnsi="Times New Roman" w:cs="Times New Roman"/>
          <w:sz w:val="24"/>
          <w:szCs w:val="24"/>
        </w:rPr>
        <w:t xml:space="preserve">nach dem Sieg über Frankreich </w:t>
      </w:r>
      <w:r w:rsidRPr="00487603">
        <w:rPr>
          <w:rFonts w:ascii="Times New Roman" w:hAnsi="Times New Roman" w:cs="Times New Roman"/>
          <w:sz w:val="24"/>
          <w:szCs w:val="24"/>
        </w:rPr>
        <w:t>zur Gründung des Deutschen Reiches</w:t>
      </w:r>
      <w:r w:rsidR="00A14C71" w:rsidRPr="00487603">
        <w:rPr>
          <w:rFonts w:ascii="Times New Roman" w:hAnsi="Times New Roman" w:cs="Times New Roman"/>
          <w:sz w:val="24"/>
          <w:szCs w:val="24"/>
        </w:rPr>
        <w:t xml:space="preserve"> in Form eines Kaiserreiches</w:t>
      </w:r>
      <w:r w:rsidRPr="00487603">
        <w:rPr>
          <w:rFonts w:ascii="Times New Roman" w:hAnsi="Times New Roman" w:cs="Times New Roman"/>
          <w:sz w:val="24"/>
          <w:szCs w:val="24"/>
        </w:rPr>
        <w:t>, der Schließung des Dreibunds mit Österreich und Italien. 1890 wird Bismarck entlassen.</w:t>
      </w:r>
    </w:p>
    <w:p w14:paraId="7A3F13EB" w14:textId="77777777" w:rsidR="00F5768A" w:rsidRDefault="004E7F66" w:rsidP="0097094A">
      <w:pPr>
        <w:jc w:val="both"/>
        <w:rPr>
          <w:rFonts w:ascii="Times New Roman" w:hAnsi="Times New Roman" w:cs="Times New Roman"/>
          <w:sz w:val="24"/>
          <w:szCs w:val="24"/>
        </w:rPr>
      </w:pPr>
      <w:r w:rsidRPr="00487603">
        <w:rPr>
          <w:rFonts w:ascii="Times New Roman" w:hAnsi="Times New Roman" w:cs="Times New Roman"/>
          <w:sz w:val="24"/>
          <w:szCs w:val="24"/>
        </w:rPr>
        <w:t>Der wirtschaftliche Wandel durch die Industrialisierung</w:t>
      </w:r>
      <w:r w:rsidR="00686013" w:rsidRPr="00487603">
        <w:rPr>
          <w:rFonts w:ascii="Times New Roman" w:hAnsi="Times New Roman" w:cs="Times New Roman"/>
          <w:sz w:val="24"/>
          <w:szCs w:val="24"/>
        </w:rPr>
        <w:t xml:space="preserve"> und Technisierung</w:t>
      </w:r>
      <w:r w:rsidRPr="00487603">
        <w:rPr>
          <w:rFonts w:ascii="Times New Roman" w:hAnsi="Times New Roman" w:cs="Times New Roman"/>
          <w:sz w:val="24"/>
          <w:szCs w:val="24"/>
        </w:rPr>
        <w:t xml:space="preserve"> </w:t>
      </w:r>
      <w:r w:rsidR="001746D5" w:rsidRPr="00487603">
        <w:rPr>
          <w:rFonts w:ascii="Times New Roman" w:hAnsi="Times New Roman" w:cs="Times New Roman"/>
          <w:sz w:val="24"/>
          <w:szCs w:val="24"/>
        </w:rPr>
        <w:t xml:space="preserve">(Eisenbahn wurde ausgebaut, Städte wuchsen) </w:t>
      </w:r>
      <w:r w:rsidRPr="00487603">
        <w:rPr>
          <w:rFonts w:ascii="Times New Roman" w:hAnsi="Times New Roman" w:cs="Times New Roman"/>
          <w:sz w:val="24"/>
          <w:szCs w:val="24"/>
        </w:rPr>
        <w:t>spiegelt sich in der gesellschaftlichen Transformation wider. Die Bildung der Industriegesellschaft und das Entstehen von Großindustrie w</w:t>
      </w:r>
      <w:r w:rsidR="001746D5" w:rsidRPr="00487603">
        <w:rPr>
          <w:rFonts w:ascii="Times New Roman" w:hAnsi="Times New Roman" w:cs="Times New Roman"/>
          <w:sz w:val="24"/>
          <w:szCs w:val="24"/>
        </w:rPr>
        <w:t>erfen</w:t>
      </w:r>
      <w:r w:rsidR="003C16ED" w:rsidRPr="00487603">
        <w:rPr>
          <w:rFonts w:ascii="Times New Roman" w:hAnsi="Times New Roman" w:cs="Times New Roman"/>
          <w:sz w:val="24"/>
          <w:szCs w:val="24"/>
        </w:rPr>
        <w:t xml:space="preserve"> die soziale Frage </w:t>
      </w:r>
      <w:r w:rsidRPr="00487603">
        <w:rPr>
          <w:rFonts w:ascii="Times New Roman" w:hAnsi="Times New Roman" w:cs="Times New Roman"/>
          <w:sz w:val="24"/>
          <w:szCs w:val="24"/>
        </w:rPr>
        <w:t>auf</w:t>
      </w:r>
      <w:r w:rsidR="009A3128" w:rsidRPr="00487603">
        <w:rPr>
          <w:rFonts w:ascii="Times New Roman" w:hAnsi="Times New Roman" w:cs="Times New Roman"/>
          <w:sz w:val="24"/>
          <w:szCs w:val="24"/>
        </w:rPr>
        <w:t xml:space="preserve"> </w:t>
      </w:r>
      <w:r w:rsidR="009A3128" w:rsidRPr="00FB6B68">
        <w:rPr>
          <w:rFonts w:ascii="Times New Roman" w:hAnsi="Times New Roman" w:cs="Times New Roman"/>
          <w:sz w:val="24"/>
          <w:szCs w:val="24"/>
        </w:rPr>
        <w:t>-</w:t>
      </w:r>
      <w:r w:rsidR="009A3128" w:rsidRPr="00487603">
        <w:rPr>
          <w:rFonts w:ascii="Times New Roman" w:hAnsi="Times New Roman" w:cs="Times New Roman"/>
          <w:sz w:val="24"/>
          <w:szCs w:val="24"/>
        </w:rPr>
        <w:t xml:space="preserve"> Lohnarbeit und Proletariat</w:t>
      </w:r>
      <w:r w:rsidR="001746D5" w:rsidRPr="00487603">
        <w:rPr>
          <w:rFonts w:ascii="Times New Roman" w:hAnsi="Times New Roman" w:cs="Times New Roman"/>
          <w:sz w:val="24"/>
          <w:szCs w:val="24"/>
        </w:rPr>
        <w:t xml:space="preserve"> seien als Stichworte angeführt</w:t>
      </w:r>
      <w:r w:rsidR="009A3128" w:rsidRPr="00487603">
        <w:rPr>
          <w:rFonts w:ascii="Times New Roman" w:hAnsi="Times New Roman" w:cs="Times New Roman"/>
          <w:sz w:val="24"/>
          <w:szCs w:val="24"/>
        </w:rPr>
        <w:t>.</w:t>
      </w:r>
      <w:r w:rsidR="003C16ED" w:rsidRPr="00487603">
        <w:rPr>
          <w:rFonts w:ascii="Times New Roman" w:hAnsi="Times New Roman" w:cs="Times New Roman"/>
          <w:sz w:val="24"/>
          <w:szCs w:val="24"/>
        </w:rPr>
        <w:t xml:space="preserve"> 1848 veröffentlichen Marx und Engels das „Kommunistische Manifest“, 1856 erfindet Henry Bessemer den Konverter; damit beginnt die Mechanisierung der Stahlproduktion. </w:t>
      </w:r>
      <w:r w:rsidR="00F5768A">
        <w:rPr>
          <w:rFonts w:ascii="Times New Roman" w:hAnsi="Times New Roman" w:cs="Times New Roman"/>
          <w:sz w:val="24"/>
          <w:szCs w:val="24"/>
        </w:rPr>
        <w:t xml:space="preserve">1863 werden der Allgemeine Deutsche Arbeiterverein und 1869 die Sozialdemokratische Partei gegründet, </w:t>
      </w:r>
      <w:r w:rsidR="003C16ED" w:rsidRPr="00487603">
        <w:rPr>
          <w:rFonts w:ascii="Times New Roman" w:hAnsi="Times New Roman" w:cs="Times New Roman"/>
          <w:sz w:val="24"/>
          <w:szCs w:val="24"/>
        </w:rPr>
        <w:t>Alfred Nobel erfindet das Dynamit, 1885 konstruieren Carl Benz und Gottfried Daimler das erste Automobil</w:t>
      </w:r>
    </w:p>
    <w:p w14:paraId="60EC27A3" w14:textId="75264B7D" w:rsidR="009A3128" w:rsidRPr="00487603" w:rsidRDefault="00686013" w:rsidP="0097094A">
      <w:pPr>
        <w:jc w:val="both"/>
        <w:rPr>
          <w:rFonts w:ascii="Times New Roman" w:hAnsi="Times New Roman" w:cs="Times New Roman"/>
          <w:sz w:val="24"/>
          <w:szCs w:val="24"/>
        </w:rPr>
      </w:pPr>
      <w:r w:rsidRPr="00487603">
        <w:rPr>
          <w:rFonts w:ascii="Times New Roman" w:hAnsi="Times New Roman" w:cs="Times New Roman"/>
          <w:sz w:val="24"/>
          <w:szCs w:val="24"/>
        </w:rPr>
        <w:t xml:space="preserve">„Kennzeichnend für die Epoche nach 1848 war, dass Lebenspraxis und Literatur immer weiter auseinander fielen. [...] Julian Schmidt [schrieb] 1855 in den Grenzboten: </w:t>
      </w:r>
      <w:r w:rsidR="002A3B32" w:rsidRPr="00487603">
        <w:rPr>
          <w:rFonts w:ascii="Times New Roman" w:hAnsi="Times New Roman" w:cs="Times New Roman"/>
          <w:sz w:val="24"/>
          <w:szCs w:val="24"/>
        </w:rPr>
        <w:t>„Die</w:t>
      </w:r>
      <w:r w:rsidRPr="00487603">
        <w:rPr>
          <w:rFonts w:ascii="Times New Roman" w:hAnsi="Times New Roman" w:cs="Times New Roman"/>
          <w:sz w:val="24"/>
          <w:szCs w:val="24"/>
        </w:rPr>
        <w:t xml:space="preserve"> Arbeit, die sich einem bestimmten Zweck hingibt und diesem Zweck alle Kräfte opfert, erscheint als Widerspruch gegen das Ideal, weil sie ein Widerspruch gegen die Freiheit und die </w:t>
      </w:r>
      <w:proofErr w:type="spellStart"/>
      <w:r w:rsidRPr="00487603">
        <w:rPr>
          <w:rFonts w:ascii="Times New Roman" w:hAnsi="Times New Roman" w:cs="Times New Roman"/>
          <w:sz w:val="24"/>
          <w:szCs w:val="24"/>
        </w:rPr>
        <w:t>Allseitigkeit</w:t>
      </w:r>
      <w:proofErr w:type="spellEnd"/>
      <w:r w:rsidRPr="00487603">
        <w:rPr>
          <w:rFonts w:ascii="Times New Roman" w:hAnsi="Times New Roman" w:cs="Times New Roman"/>
          <w:sz w:val="24"/>
          <w:szCs w:val="24"/>
        </w:rPr>
        <w:t xml:space="preserve"> des Bildungsbetriebs ist. Die neue Dichtung zeigt ein Herausstreben des bürgerlichen Lebens aus einer Sphäre, das allen Halt unserer Gesellschaft zu zerstören droht. Der Stand, welcher die feste Grundlage der Gesellschaft bilden muss, hat den Glauben an sich selbst verloren.“</w:t>
      </w:r>
      <w:r w:rsidR="00C60D9A">
        <w:rPr>
          <w:rStyle w:val="Funotenzeichen"/>
          <w:rFonts w:ascii="Times New Roman" w:hAnsi="Times New Roman" w:cs="Times New Roman"/>
          <w:sz w:val="24"/>
          <w:szCs w:val="24"/>
        </w:rPr>
        <w:footnoteReference w:id="1"/>
      </w:r>
      <w:r w:rsidRPr="00487603">
        <w:rPr>
          <w:rFonts w:ascii="Times New Roman" w:hAnsi="Times New Roman" w:cs="Times New Roman"/>
          <w:sz w:val="24"/>
          <w:szCs w:val="24"/>
        </w:rPr>
        <w:t xml:space="preserve"> </w:t>
      </w:r>
    </w:p>
    <w:p w14:paraId="5EB98F6D" w14:textId="4835EC03" w:rsidR="008B3714" w:rsidRPr="00487603" w:rsidRDefault="0031735D" w:rsidP="0097094A">
      <w:pPr>
        <w:jc w:val="both"/>
        <w:rPr>
          <w:rFonts w:ascii="Times New Roman" w:hAnsi="Times New Roman" w:cs="Times New Roman"/>
          <w:sz w:val="24"/>
          <w:szCs w:val="24"/>
        </w:rPr>
      </w:pPr>
      <w:r w:rsidRPr="00487603">
        <w:rPr>
          <w:rFonts w:ascii="Times New Roman" w:hAnsi="Times New Roman" w:cs="Times New Roman"/>
          <w:sz w:val="24"/>
          <w:szCs w:val="24"/>
        </w:rPr>
        <w:t xml:space="preserve">Nach </w:t>
      </w:r>
      <w:r w:rsidR="001D2662" w:rsidRPr="00487603">
        <w:rPr>
          <w:rFonts w:ascii="Times New Roman" w:hAnsi="Times New Roman" w:cs="Times New Roman"/>
          <w:sz w:val="24"/>
          <w:szCs w:val="24"/>
        </w:rPr>
        <w:t>Russlands</w:t>
      </w:r>
      <w:r w:rsidRPr="00487603">
        <w:rPr>
          <w:rFonts w:ascii="Times New Roman" w:hAnsi="Times New Roman" w:cs="Times New Roman"/>
          <w:sz w:val="24"/>
          <w:szCs w:val="24"/>
        </w:rPr>
        <w:t xml:space="preserve"> Niederlage im Krimkrieg 1856 und dem Thronwechsels Alexander </w:t>
      </w:r>
      <w:r w:rsidR="002A3B32" w:rsidRPr="00487603">
        <w:rPr>
          <w:rFonts w:ascii="Times New Roman" w:hAnsi="Times New Roman" w:cs="Times New Roman"/>
          <w:sz w:val="24"/>
          <w:szCs w:val="24"/>
        </w:rPr>
        <w:t>II beginnt</w:t>
      </w:r>
      <w:r w:rsidRPr="00487603">
        <w:rPr>
          <w:rFonts w:ascii="Times New Roman" w:hAnsi="Times New Roman" w:cs="Times New Roman"/>
          <w:sz w:val="24"/>
          <w:szCs w:val="24"/>
        </w:rPr>
        <w:t xml:space="preserve"> in der zweiten Hälfte des 19. Jahrhunderts auch in Russland eine </w:t>
      </w:r>
      <w:r w:rsidR="008B3714" w:rsidRPr="00487603">
        <w:rPr>
          <w:rFonts w:ascii="Times New Roman" w:hAnsi="Times New Roman" w:cs="Times New Roman"/>
          <w:sz w:val="24"/>
          <w:szCs w:val="24"/>
        </w:rPr>
        <w:t>neue Kulturepoche. „Nach jahrelangen Diskussionen wurde nach dem Manifest</w:t>
      </w:r>
      <w:r w:rsidR="002A3B32">
        <w:rPr>
          <w:rFonts w:ascii="Times New Roman" w:hAnsi="Times New Roman" w:cs="Times New Roman"/>
          <w:sz w:val="24"/>
          <w:szCs w:val="24"/>
        </w:rPr>
        <w:t xml:space="preserve"> </w:t>
      </w:r>
      <w:r w:rsidR="008B3714" w:rsidRPr="00487603">
        <w:rPr>
          <w:rFonts w:ascii="Times New Roman" w:hAnsi="Times New Roman" w:cs="Times New Roman"/>
          <w:sz w:val="24"/>
          <w:szCs w:val="24"/>
        </w:rPr>
        <w:t>vom 14. Februar 1861 die Leibeigenschaft abgeschafft und es folgten weitere Reformen auf den Gebieten der Justiz, der lokalen Selbstverwaltung (</w:t>
      </w:r>
      <w:proofErr w:type="spellStart"/>
      <w:r w:rsidR="008B3714" w:rsidRPr="00F5768A">
        <w:rPr>
          <w:rFonts w:ascii="Times New Roman" w:hAnsi="Times New Roman" w:cs="Times New Roman"/>
          <w:i/>
          <w:sz w:val="24"/>
          <w:szCs w:val="24"/>
        </w:rPr>
        <w:t>zemstvo</w:t>
      </w:r>
      <w:proofErr w:type="spellEnd"/>
      <w:r w:rsidR="008B3714" w:rsidRPr="00487603">
        <w:rPr>
          <w:rFonts w:ascii="Times New Roman" w:hAnsi="Times New Roman" w:cs="Times New Roman"/>
          <w:sz w:val="24"/>
          <w:szCs w:val="24"/>
        </w:rPr>
        <w:t xml:space="preserve">) im Bildungswesen sowie in der Armee. Zensurbestimmungen wurden gelockert, man gewährte </w:t>
      </w:r>
      <w:r w:rsidR="008B78CC" w:rsidRPr="00487603">
        <w:rPr>
          <w:rFonts w:ascii="Times New Roman" w:hAnsi="Times New Roman" w:cs="Times New Roman"/>
          <w:sz w:val="24"/>
          <w:szCs w:val="24"/>
        </w:rPr>
        <w:t>eine gewisse Meinungsfreiheit</w:t>
      </w:r>
      <w:r w:rsidR="008B3714" w:rsidRPr="00487603">
        <w:rPr>
          <w:rFonts w:ascii="Times New Roman" w:hAnsi="Times New Roman" w:cs="Times New Roman"/>
          <w:sz w:val="24"/>
          <w:szCs w:val="24"/>
        </w:rPr>
        <w:t xml:space="preserve"> (</w:t>
      </w:r>
      <w:proofErr w:type="spellStart"/>
      <w:r w:rsidR="008B3714" w:rsidRPr="00F5768A">
        <w:rPr>
          <w:rFonts w:ascii="Times New Roman" w:hAnsi="Times New Roman" w:cs="Times New Roman"/>
          <w:i/>
          <w:sz w:val="24"/>
          <w:szCs w:val="24"/>
        </w:rPr>
        <w:t>glasnost</w:t>
      </w:r>
      <w:proofErr w:type="spellEnd"/>
      <w:r w:rsidR="008B3714" w:rsidRPr="00487603">
        <w:rPr>
          <w:rFonts w:ascii="Times New Roman" w:hAnsi="Times New Roman" w:cs="Times New Roman"/>
          <w:sz w:val="24"/>
          <w:szCs w:val="24"/>
        </w:rPr>
        <w:t>) und diese vorsichtige Liberalisierung ermöglichte eine öffentliche Diskussion sozialer, ökonomischer, kultureller, politischer und wissenschaftlicher Probleme.</w:t>
      </w:r>
      <w:r w:rsidR="00C60D9A">
        <w:rPr>
          <w:rStyle w:val="Funotenzeichen"/>
          <w:rFonts w:ascii="Times New Roman" w:hAnsi="Times New Roman" w:cs="Times New Roman"/>
          <w:sz w:val="24"/>
          <w:szCs w:val="24"/>
        </w:rPr>
        <w:footnoteReference w:id="2"/>
      </w:r>
      <w:r w:rsidR="008B3714" w:rsidRPr="00487603">
        <w:rPr>
          <w:rFonts w:ascii="Times New Roman" w:hAnsi="Times New Roman" w:cs="Times New Roman"/>
          <w:sz w:val="24"/>
          <w:szCs w:val="24"/>
        </w:rPr>
        <w:t xml:space="preserve"> </w:t>
      </w:r>
    </w:p>
    <w:p w14:paraId="0FC02211" w14:textId="77777777" w:rsidR="0031735D" w:rsidRPr="00487603" w:rsidRDefault="0031735D" w:rsidP="0097094A">
      <w:pPr>
        <w:jc w:val="both"/>
        <w:rPr>
          <w:rFonts w:ascii="Times New Roman" w:hAnsi="Times New Roman" w:cs="Times New Roman"/>
          <w:sz w:val="24"/>
          <w:szCs w:val="24"/>
        </w:rPr>
      </w:pPr>
    </w:p>
    <w:p w14:paraId="58E79501" w14:textId="77777777" w:rsidR="00A30F9A" w:rsidRDefault="00A30F9A" w:rsidP="0097094A">
      <w:pPr>
        <w:jc w:val="both"/>
        <w:rPr>
          <w:rFonts w:ascii="Times New Roman" w:hAnsi="Times New Roman" w:cs="Times New Roman"/>
          <w:sz w:val="24"/>
          <w:szCs w:val="24"/>
        </w:rPr>
      </w:pPr>
      <w:r>
        <w:rPr>
          <w:rFonts w:ascii="Times New Roman" w:hAnsi="Times New Roman" w:cs="Times New Roman"/>
          <w:sz w:val="24"/>
          <w:szCs w:val="24"/>
        </w:rPr>
        <w:br w:type="page"/>
      </w:r>
    </w:p>
    <w:p w14:paraId="474C355C" w14:textId="4274F4FB" w:rsidR="00730476" w:rsidRDefault="00C60D9A" w:rsidP="0097094A">
      <w:pPr>
        <w:jc w:val="both"/>
        <w:rPr>
          <w:rFonts w:ascii="Times New Roman" w:hAnsi="Times New Roman" w:cs="Times New Roman"/>
          <w:sz w:val="24"/>
          <w:szCs w:val="24"/>
        </w:rPr>
      </w:pPr>
      <w:proofErr w:type="spellStart"/>
      <w:r>
        <w:rPr>
          <w:rFonts w:ascii="Times New Roman" w:hAnsi="Times New Roman" w:cs="Times New Roman"/>
          <w:sz w:val="24"/>
          <w:szCs w:val="24"/>
        </w:rPr>
        <w:t>Kontextuierung</w:t>
      </w:r>
      <w:proofErr w:type="spellEnd"/>
      <w:r>
        <w:rPr>
          <w:rFonts w:ascii="Times New Roman" w:hAnsi="Times New Roman" w:cs="Times New Roman"/>
          <w:sz w:val="24"/>
          <w:szCs w:val="24"/>
        </w:rPr>
        <w:t xml:space="preserve"> der Romane </w:t>
      </w:r>
      <w:r w:rsidR="00730476">
        <w:rPr>
          <w:rFonts w:ascii="Times New Roman" w:hAnsi="Times New Roman" w:cs="Times New Roman"/>
          <w:sz w:val="24"/>
          <w:szCs w:val="24"/>
        </w:rPr>
        <w:t xml:space="preserve"> im Unterricht</w:t>
      </w:r>
    </w:p>
    <w:p w14:paraId="51A7D6C6" w14:textId="77777777" w:rsidR="00730476" w:rsidRDefault="007C2DD4" w:rsidP="0097094A">
      <w:pPr>
        <w:jc w:val="both"/>
        <w:rPr>
          <w:rFonts w:ascii="Times New Roman" w:hAnsi="Times New Roman" w:cs="Times New Roman"/>
          <w:sz w:val="24"/>
          <w:szCs w:val="24"/>
        </w:rPr>
      </w:pPr>
      <w:r>
        <w:rPr>
          <w:rFonts w:ascii="Times New Roman" w:hAnsi="Times New Roman" w:cs="Times New Roman"/>
          <w:sz w:val="24"/>
          <w:szCs w:val="24"/>
        </w:rPr>
        <w:t>Die beiden folgende</w:t>
      </w:r>
      <w:r w:rsidR="001F7B22">
        <w:rPr>
          <w:rFonts w:ascii="Times New Roman" w:hAnsi="Times New Roman" w:cs="Times New Roman"/>
          <w:sz w:val="24"/>
          <w:szCs w:val="24"/>
        </w:rPr>
        <w:t xml:space="preserve">n Arbeitsaufträge verlangen eine gute Recherchekompetenz. Um zu fundierten Ergebnissen zu kommen, ist es an dieser Stelle denkbar, eine Exkursion in eine Bibliothek zu unternehmen. Nach Absprache ist es in vielen </w:t>
      </w:r>
      <w:r w:rsidR="00730476">
        <w:rPr>
          <w:rFonts w:ascii="Times New Roman" w:hAnsi="Times New Roman" w:cs="Times New Roman"/>
          <w:sz w:val="24"/>
          <w:szCs w:val="24"/>
        </w:rPr>
        <w:t>Bibliotheken</w:t>
      </w:r>
      <w:r w:rsidR="001F7B22">
        <w:rPr>
          <w:rFonts w:ascii="Times New Roman" w:hAnsi="Times New Roman" w:cs="Times New Roman"/>
          <w:sz w:val="24"/>
          <w:szCs w:val="24"/>
        </w:rPr>
        <w:t xml:space="preserve"> möglich eine Einführung in die Literaturrecherche sowie die Nutzung der Bestände zu erhalten. Einige Bibliotheken bieten mit Leseausweis (dieser ist in der Regel für Schüler/innen nach Vorlage einer Schulbescheinigung kostenfrei) Zugriff auf digitale Ausgaben. </w:t>
      </w:r>
    </w:p>
    <w:p w14:paraId="2EE7474B" w14:textId="77777777" w:rsidR="00730476" w:rsidRDefault="00730476" w:rsidP="0097094A">
      <w:pPr>
        <w:jc w:val="both"/>
        <w:rPr>
          <w:rFonts w:ascii="Times New Roman" w:hAnsi="Times New Roman" w:cs="Times New Roman"/>
          <w:sz w:val="24"/>
          <w:szCs w:val="24"/>
        </w:rPr>
      </w:pPr>
    </w:p>
    <w:p w14:paraId="79A6C828" w14:textId="77777777" w:rsidR="00D66036" w:rsidRPr="00487603" w:rsidRDefault="00D66036" w:rsidP="0097094A">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sidRPr="00487603">
        <w:rPr>
          <w:rFonts w:ascii="Times New Roman" w:hAnsi="Times New Roman" w:cs="Times New Roman"/>
          <w:sz w:val="24"/>
          <w:szCs w:val="24"/>
        </w:rPr>
        <w:t>Arbeitsauftrag 1</w:t>
      </w:r>
    </w:p>
    <w:p w14:paraId="0E59A46A" w14:textId="77777777" w:rsidR="00765ABE" w:rsidRPr="00487603" w:rsidRDefault="00765ABE" w:rsidP="0097094A">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sidRPr="00487603">
        <w:rPr>
          <w:rFonts w:ascii="Times New Roman" w:hAnsi="Times New Roman" w:cs="Times New Roman"/>
          <w:sz w:val="24"/>
          <w:szCs w:val="24"/>
        </w:rPr>
        <w:t>Gestalten Sie eine Zeitkapsel der zweiten Hälfte des 19. Jahrhundert unter besonderer Berücksichtigung der sozialen, kulturellen, wirtschaftlichen und politischen Gegebenheiten in Frankreich, Russland und Deutschland/Preußen.</w:t>
      </w:r>
    </w:p>
    <w:p w14:paraId="20052FFB" w14:textId="77777777" w:rsidR="00D66036" w:rsidRPr="00487603" w:rsidRDefault="00D66036" w:rsidP="0097094A">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sidRPr="00487603">
        <w:rPr>
          <w:rFonts w:ascii="Times New Roman" w:hAnsi="Times New Roman" w:cs="Times New Roman"/>
          <w:sz w:val="24"/>
          <w:szCs w:val="24"/>
        </w:rPr>
        <w:t>Zeitkapseln können arbeitsteilig zu den verschiedenen Nationen erstellt werden. In einer kleinen Ausstellung mit Diskussion können die Ergebnisse präsentiert werden.</w:t>
      </w:r>
    </w:p>
    <w:p w14:paraId="020E6FE0" w14:textId="77777777" w:rsidR="00487603" w:rsidRPr="00487603" w:rsidRDefault="00487603" w:rsidP="0097094A">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sidRPr="00487603">
        <w:rPr>
          <w:rFonts w:ascii="Times New Roman" w:hAnsi="Times New Roman" w:cs="Times New Roman"/>
          <w:sz w:val="24"/>
          <w:szCs w:val="24"/>
        </w:rPr>
        <w:t>Tipp mit Bezug zur Bildenden Kunst: Adolph Menzel, das Eisenwalzwerk 1875. Alte Nationalgalerie, Staatliche Museen zu Berlin. Mit erklärendem Text - auch als Hörversion verfügbar.</w:t>
      </w:r>
    </w:p>
    <w:p w14:paraId="7EE6A6FC" w14:textId="77777777" w:rsidR="00487603" w:rsidRPr="00487603" w:rsidRDefault="00177DDA" w:rsidP="0097094A">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hyperlink r:id="rId14" w:history="1">
        <w:r w:rsidR="00DD4859" w:rsidRPr="00B00A90">
          <w:rPr>
            <w:rStyle w:val="Hyperlink"/>
            <w:rFonts w:ascii="Times New Roman" w:hAnsi="Times New Roman" w:cs="Times New Roman"/>
            <w:sz w:val="24"/>
            <w:szCs w:val="24"/>
          </w:rPr>
          <w:t>https://artsandculture.google.com/asset/eisenwalzwerk-moderne-cyklopen/pgFVPI1J1YGXZA?hl=de</w:t>
        </w:r>
      </w:hyperlink>
      <w:r w:rsidR="00DD4859">
        <w:rPr>
          <w:rFonts w:ascii="Times New Roman" w:hAnsi="Times New Roman" w:cs="Times New Roman"/>
          <w:sz w:val="24"/>
          <w:szCs w:val="24"/>
        </w:rPr>
        <w:t xml:space="preserve"> </w:t>
      </w:r>
      <w:r w:rsidR="00DD4859" w:rsidRPr="00DD4859">
        <w:rPr>
          <w:rStyle w:val="Hyperlink"/>
          <w:rFonts w:ascii="Times New Roman" w:hAnsi="Times New Roman" w:cs="Times New Roman"/>
          <w:color w:val="auto"/>
          <w:sz w:val="24"/>
          <w:szCs w:val="24"/>
          <w:u w:val="none"/>
        </w:rPr>
        <w:t xml:space="preserve">(aufgerufen am </w:t>
      </w:r>
      <w:r w:rsidR="00DD4859">
        <w:rPr>
          <w:rStyle w:val="Hyperlink"/>
          <w:rFonts w:ascii="Times New Roman" w:hAnsi="Times New Roman" w:cs="Times New Roman"/>
          <w:color w:val="auto"/>
          <w:sz w:val="24"/>
          <w:szCs w:val="24"/>
          <w:u w:val="none"/>
        </w:rPr>
        <w:t>08</w:t>
      </w:r>
      <w:r w:rsidR="00DD4859" w:rsidRPr="00DD4859">
        <w:rPr>
          <w:rStyle w:val="Hyperlink"/>
          <w:rFonts w:ascii="Times New Roman" w:hAnsi="Times New Roman" w:cs="Times New Roman"/>
          <w:color w:val="auto"/>
          <w:sz w:val="24"/>
          <w:szCs w:val="24"/>
          <w:u w:val="none"/>
        </w:rPr>
        <w:t>.06.2020)</w:t>
      </w:r>
    </w:p>
    <w:p w14:paraId="71A0FDBE" w14:textId="77777777" w:rsidR="00487603" w:rsidRPr="00487603" w:rsidRDefault="00487603" w:rsidP="0097094A">
      <w:pPr>
        <w:jc w:val="both"/>
        <w:rPr>
          <w:rFonts w:ascii="Times New Roman" w:hAnsi="Times New Roman" w:cs="Times New Roman"/>
          <w:sz w:val="24"/>
          <w:szCs w:val="24"/>
        </w:rPr>
      </w:pPr>
    </w:p>
    <w:p w14:paraId="48335E08" w14:textId="77777777" w:rsidR="00730476" w:rsidRDefault="00730476" w:rsidP="0097094A">
      <w:pPr>
        <w:jc w:val="both"/>
        <w:rPr>
          <w:rFonts w:ascii="Times New Roman" w:hAnsi="Times New Roman" w:cs="Times New Roman"/>
          <w:sz w:val="24"/>
          <w:szCs w:val="24"/>
        </w:rPr>
      </w:pPr>
    </w:p>
    <w:p w14:paraId="75AB240E" w14:textId="77777777" w:rsidR="00D66036" w:rsidRDefault="00D66036" w:rsidP="0097094A">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sidRPr="00487603">
        <w:rPr>
          <w:rFonts w:ascii="Times New Roman" w:hAnsi="Times New Roman" w:cs="Times New Roman"/>
          <w:sz w:val="24"/>
          <w:szCs w:val="24"/>
        </w:rPr>
        <w:t>Arbeitsauftrag 2</w:t>
      </w:r>
    </w:p>
    <w:p w14:paraId="41933468" w14:textId="77777777" w:rsidR="009C64AF" w:rsidRDefault="009C64AF" w:rsidP="0097094A">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Pr>
          <w:rFonts w:ascii="Times New Roman" w:hAnsi="Times New Roman" w:cs="Times New Roman"/>
          <w:sz w:val="24"/>
          <w:szCs w:val="24"/>
        </w:rPr>
        <w:t>A</w:t>
      </w:r>
    </w:p>
    <w:p w14:paraId="474E556B" w14:textId="77777777" w:rsidR="006E0BEF" w:rsidRPr="00487603" w:rsidRDefault="006E0BEF" w:rsidP="0097094A">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Pr>
          <w:rFonts w:ascii="Times New Roman" w:hAnsi="Times New Roman" w:cs="Times New Roman"/>
          <w:sz w:val="24"/>
          <w:szCs w:val="24"/>
        </w:rPr>
        <w:t xml:space="preserve">Was </w:t>
      </w:r>
      <w:r w:rsidR="009C64AF">
        <w:rPr>
          <w:rFonts w:ascii="Times New Roman" w:hAnsi="Times New Roman" w:cs="Times New Roman"/>
          <w:sz w:val="24"/>
          <w:szCs w:val="24"/>
        </w:rPr>
        <w:t>assoziieren</w:t>
      </w:r>
      <w:r>
        <w:rPr>
          <w:rFonts w:ascii="Times New Roman" w:hAnsi="Times New Roman" w:cs="Times New Roman"/>
          <w:sz w:val="24"/>
          <w:szCs w:val="24"/>
        </w:rPr>
        <w:t xml:space="preserve"> Sie mit den Begriffen „Literaturgeschichte“ und „Epochen“? </w:t>
      </w:r>
      <w:r w:rsidR="009C64AF">
        <w:rPr>
          <w:rFonts w:ascii="Times New Roman" w:hAnsi="Times New Roman" w:cs="Times New Roman"/>
          <w:sz w:val="24"/>
          <w:szCs w:val="24"/>
        </w:rPr>
        <w:t xml:space="preserve">Gestalten Sie ein </w:t>
      </w:r>
      <w:proofErr w:type="spellStart"/>
      <w:r w:rsidR="009C64AF">
        <w:rPr>
          <w:rFonts w:ascii="Times New Roman" w:hAnsi="Times New Roman" w:cs="Times New Roman"/>
          <w:sz w:val="24"/>
          <w:szCs w:val="24"/>
        </w:rPr>
        <w:t>Assoziogramm</w:t>
      </w:r>
      <w:proofErr w:type="spellEnd"/>
      <w:r w:rsidR="009C64AF">
        <w:rPr>
          <w:rFonts w:ascii="Times New Roman" w:hAnsi="Times New Roman" w:cs="Times New Roman"/>
          <w:sz w:val="24"/>
          <w:szCs w:val="24"/>
        </w:rPr>
        <w:t>.</w:t>
      </w:r>
    </w:p>
    <w:p w14:paraId="232FC955" w14:textId="77777777" w:rsidR="009C64AF" w:rsidRDefault="009C64AF" w:rsidP="0097094A">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Pr>
          <w:rFonts w:ascii="Times New Roman" w:hAnsi="Times New Roman" w:cs="Times New Roman"/>
          <w:sz w:val="24"/>
          <w:szCs w:val="24"/>
        </w:rPr>
        <w:t>B</w:t>
      </w:r>
    </w:p>
    <w:p w14:paraId="7B4B8516" w14:textId="77777777" w:rsidR="008B78CC" w:rsidRDefault="00D66036" w:rsidP="0097094A">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sidRPr="00487603">
        <w:rPr>
          <w:rFonts w:ascii="Times New Roman" w:hAnsi="Times New Roman" w:cs="Times New Roman"/>
          <w:sz w:val="24"/>
          <w:szCs w:val="24"/>
        </w:rPr>
        <w:t xml:space="preserve">Konsultieren Sie </w:t>
      </w:r>
      <w:r w:rsidR="00A30F9A">
        <w:rPr>
          <w:rFonts w:ascii="Times New Roman" w:hAnsi="Times New Roman" w:cs="Times New Roman"/>
          <w:sz w:val="24"/>
          <w:szCs w:val="24"/>
        </w:rPr>
        <w:t>(</w:t>
      </w:r>
      <w:r w:rsidRPr="00487603">
        <w:rPr>
          <w:rFonts w:ascii="Times New Roman" w:hAnsi="Times New Roman" w:cs="Times New Roman"/>
          <w:sz w:val="24"/>
          <w:szCs w:val="24"/>
        </w:rPr>
        <w:t>z. B. in einer Bibliothek</w:t>
      </w:r>
      <w:r w:rsidR="00A30F9A">
        <w:rPr>
          <w:rFonts w:ascii="Times New Roman" w:hAnsi="Times New Roman" w:cs="Times New Roman"/>
          <w:sz w:val="24"/>
          <w:szCs w:val="24"/>
        </w:rPr>
        <w:t>)</w:t>
      </w:r>
      <w:r w:rsidRPr="00487603">
        <w:rPr>
          <w:rFonts w:ascii="Times New Roman" w:hAnsi="Times New Roman" w:cs="Times New Roman"/>
          <w:sz w:val="24"/>
          <w:szCs w:val="24"/>
        </w:rPr>
        <w:t xml:space="preserve"> verschiedene Literaturgeschichten mit dem Blick auf die Epocheneinteilung im 19. Jahrhundert.</w:t>
      </w:r>
    </w:p>
    <w:p w14:paraId="1B3D9A93" w14:textId="77777777" w:rsidR="00A30F9A" w:rsidRPr="00730476" w:rsidRDefault="00A30F9A" w:rsidP="0097094A">
      <w:pPr>
        <w:pBdr>
          <w:top w:val="single" w:sz="4" w:space="1" w:color="auto"/>
          <w:left w:val="single" w:sz="4" w:space="4" w:color="auto"/>
          <w:bottom w:val="single" w:sz="4" w:space="1" w:color="auto"/>
          <w:right w:val="single" w:sz="4" w:space="4" w:color="auto"/>
        </w:pBdr>
        <w:jc w:val="both"/>
        <w:rPr>
          <w:rFonts w:ascii="Times New Roman" w:hAnsi="Times New Roman" w:cs="Times New Roman"/>
          <w:i/>
          <w:sz w:val="24"/>
          <w:szCs w:val="24"/>
        </w:rPr>
      </w:pPr>
      <w:r w:rsidRPr="00730476">
        <w:rPr>
          <w:rFonts w:ascii="Times New Roman" w:hAnsi="Times New Roman" w:cs="Times New Roman"/>
          <w:i/>
          <w:sz w:val="24"/>
          <w:szCs w:val="24"/>
        </w:rPr>
        <w:t xml:space="preserve">Tipp: Ein/e Bibliothekar/in oder die Lehrkraft können Sie bei der </w:t>
      </w:r>
      <w:r w:rsidR="00730476" w:rsidRPr="00730476">
        <w:rPr>
          <w:rFonts w:ascii="Times New Roman" w:hAnsi="Times New Roman" w:cs="Times New Roman"/>
          <w:i/>
          <w:sz w:val="24"/>
          <w:szCs w:val="24"/>
        </w:rPr>
        <w:t xml:space="preserve">Recherche und </w:t>
      </w:r>
      <w:r w:rsidRPr="00730476">
        <w:rPr>
          <w:rFonts w:ascii="Times New Roman" w:hAnsi="Times New Roman" w:cs="Times New Roman"/>
          <w:i/>
          <w:sz w:val="24"/>
          <w:szCs w:val="24"/>
        </w:rPr>
        <w:t>Auswahl unterstützen</w:t>
      </w:r>
    </w:p>
    <w:p w14:paraId="255FBD5D" w14:textId="77777777" w:rsidR="009C64AF" w:rsidRDefault="009C64AF" w:rsidP="0097094A">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Pr>
          <w:rFonts w:ascii="Times New Roman" w:hAnsi="Times New Roman" w:cs="Times New Roman"/>
          <w:sz w:val="24"/>
          <w:szCs w:val="24"/>
        </w:rPr>
        <w:t>B1</w:t>
      </w:r>
    </w:p>
    <w:p w14:paraId="64F068F5" w14:textId="77777777" w:rsidR="006E0BEF" w:rsidRDefault="006E0BEF" w:rsidP="0097094A">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Pr>
          <w:rFonts w:ascii="Times New Roman" w:hAnsi="Times New Roman" w:cs="Times New Roman"/>
          <w:sz w:val="24"/>
          <w:szCs w:val="24"/>
        </w:rPr>
        <w:t xml:space="preserve">Betrachten Sie zunächst die Einbände der Literaturgeschichten: Welche Erwartungen werden durch das entsprechende Layout erzeugt? </w:t>
      </w:r>
    </w:p>
    <w:p w14:paraId="75F7667A" w14:textId="77777777" w:rsidR="009C64AF" w:rsidRDefault="009C64AF" w:rsidP="0097094A">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Pr>
          <w:rFonts w:ascii="Times New Roman" w:hAnsi="Times New Roman" w:cs="Times New Roman"/>
          <w:sz w:val="24"/>
          <w:szCs w:val="24"/>
        </w:rPr>
        <w:t>B2</w:t>
      </w:r>
    </w:p>
    <w:p w14:paraId="2F23509B" w14:textId="77777777" w:rsidR="00D66036" w:rsidRPr="00487603" w:rsidRDefault="00D66036" w:rsidP="0097094A">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sidRPr="00487603">
        <w:rPr>
          <w:rFonts w:ascii="Times New Roman" w:hAnsi="Times New Roman" w:cs="Times New Roman"/>
          <w:sz w:val="24"/>
          <w:szCs w:val="24"/>
        </w:rPr>
        <w:t>Wo liegen Vor- und Nachteile literaturgeschichtlicher Epocheneinteilungen?</w:t>
      </w:r>
      <w:r w:rsidR="009C64AF">
        <w:rPr>
          <w:rFonts w:ascii="Times New Roman" w:hAnsi="Times New Roman" w:cs="Times New Roman"/>
          <w:sz w:val="24"/>
          <w:szCs w:val="24"/>
        </w:rPr>
        <w:t xml:space="preserve"> Recherchieren Sie nach grafischen Darstellungen und sichten Sie kritisch die Verwendung von </w:t>
      </w:r>
      <w:r w:rsidR="009C64AF" w:rsidRPr="006E0BEF">
        <w:rPr>
          <w:rFonts w:ascii="Times New Roman" w:hAnsi="Times New Roman" w:cs="Times New Roman"/>
          <w:sz w:val="24"/>
          <w:szCs w:val="24"/>
        </w:rPr>
        <w:t>Epochenbegriffen und -zuordnungen</w:t>
      </w:r>
      <w:r w:rsidR="009C64AF">
        <w:rPr>
          <w:rFonts w:ascii="Times New Roman" w:hAnsi="Times New Roman" w:cs="Times New Roman"/>
          <w:sz w:val="24"/>
          <w:szCs w:val="24"/>
        </w:rPr>
        <w:t>. Welche Problematik wird darin sichtbar?</w:t>
      </w:r>
    </w:p>
    <w:p w14:paraId="78D80E91" w14:textId="77777777" w:rsidR="009C64AF" w:rsidRDefault="009C64AF" w:rsidP="006E0BEF">
      <w:pPr>
        <w:pBdr>
          <w:top w:val="single" w:sz="4" w:space="1" w:color="auto"/>
          <w:left w:val="single" w:sz="4" w:space="4" w:color="auto"/>
          <w:bottom w:val="single" w:sz="4" w:space="1" w:color="auto"/>
          <w:right w:val="single" w:sz="4" w:space="4" w:color="auto"/>
        </w:pBdr>
        <w:spacing w:after="0"/>
        <w:jc w:val="both"/>
        <w:rPr>
          <w:rFonts w:ascii="Times New Roman" w:hAnsi="Times New Roman" w:cs="Times New Roman"/>
          <w:sz w:val="24"/>
          <w:szCs w:val="24"/>
        </w:rPr>
      </w:pPr>
      <w:r>
        <w:rPr>
          <w:rFonts w:ascii="Times New Roman" w:hAnsi="Times New Roman" w:cs="Times New Roman"/>
          <w:sz w:val="24"/>
          <w:szCs w:val="24"/>
        </w:rPr>
        <w:t>C</w:t>
      </w:r>
    </w:p>
    <w:p w14:paraId="13B3BCBA" w14:textId="77777777" w:rsidR="008B78CC" w:rsidRDefault="002F2712" w:rsidP="006E0BEF">
      <w:pPr>
        <w:pBdr>
          <w:top w:val="single" w:sz="4" w:space="1" w:color="auto"/>
          <w:left w:val="single" w:sz="4" w:space="4" w:color="auto"/>
          <w:bottom w:val="single" w:sz="4" w:space="1" w:color="auto"/>
          <w:right w:val="single" w:sz="4" w:space="4" w:color="auto"/>
        </w:pBdr>
        <w:spacing w:after="0"/>
        <w:jc w:val="both"/>
        <w:rPr>
          <w:rFonts w:ascii="Times New Roman" w:hAnsi="Times New Roman" w:cs="Times New Roman"/>
          <w:sz w:val="24"/>
          <w:szCs w:val="24"/>
        </w:rPr>
      </w:pPr>
      <w:r w:rsidRPr="00487603">
        <w:rPr>
          <w:rFonts w:ascii="Times New Roman" w:hAnsi="Times New Roman" w:cs="Times New Roman"/>
          <w:sz w:val="24"/>
          <w:szCs w:val="24"/>
        </w:rPr>
        <w:t xml:space="preserve">Entscheiden Sie sich für einen Beitrag einer Literaturgeschichte </w:t>
      </w:r>
      <w:r w:rsidR="009D5AD9">
        <w:rPr>
          <w:rFonts w:ascii="Times New Roman" w:hAnsi="Times New Roman" w:cs="Times New Roman"/>
          <w:sz w:val="24"/>
          <w:szCs w:val="24"/>
        </w:rPr>
        <w:t xml:space="preserve">Ihrer Wahl </w:t>
      </w:r>
      <w:r w:rsidRPr="00487603">
        <w:rPr>
          <w:rFonts w:ascii="Times New Roman" w:hAnsi="Times New Roman" w:cs="Times New Roman"/>
          <w:sz w:val="24"/>
          <w:szCs w:val="24"/>
        </w:rPr>
        <w:t xml:space="preserve">zur Epoche des Realismus. </w:t>
      </w:r>
      <w:r w:rsidR="003A5E8F">
        <w:rPr>
          <w:rFonts w:ascii="Times New Roman" w:hAnsi="Times New Roman" w:cs="Times New Roman"/>
          <w:sz w:val="24"/>
          <w:szCs w:val="24"/>
        </w:rPr>
        <w:t>Beantworten Sie dazu die</w:t>
      </w:r>
      <w:r w:rsidRPr="00487603">
        <w:rPr>
          <w:rFonts w:ascii="Times New Roman" w:hAnsi="Times New Roman" w:cs="Times New Roman"/>
          <w:sz w:val="24"/>
          <w:szCs w:val="24"/>
        </w:rPr>
        <w:t xml:space="preserve"> folgenden Leitfragen:</w:t>
      </w:r>
    </w:p>
    <w:p w14:paraId="715BDC59" w14:textId="77777777" w:rsidR="006E0BEF" w:rsidRDefault="006E0BEF" w:rsidP="006E0BEF">
      <w:pPr>
        <w:pBdr>
          <w:top w:val="single" w:sz="4" w:space="1" w:color="auto"/>
          <w:left w:val="single" w:sz="4" w:space="4" w:color="auto"/>
          <w:bottom w:val="single" w:sz="4" w:space="1" w:color="auto"/>
          <w:right w:val="single" w:sz="4" w:space="4" w:color="auto"/>
        </w:pBdr>
        <w:spacing w:after="0"/>
        <w:jc w:val="both"/>
        <w:rPr>
          <w:rFonts w:ascii="Times New Roman" w:hAnsi="Times New Roman" w:cs="Times New Roman"/>
          <w:sz w:val="24"/>
          <w:szCs w:val="24"/>
        </w:rPr>
      </w:pPr>
    </w:p>
    <w:p w14:paraId="6C2125AF" w14:textId="77777777" w:rsidR="006E0BEF" w:rsidRDefault="002F2712" w:rsidP="006E0BEF">
      <w:pPr>
        <w:pBdr>
          <w:top w:val="single" w:sz="4" w:space="1" w:color="auto"/>
          <w:left w:val="single" w:sz="4" w:space="4" w:color="auto"/>
          <w:bottom w:val="single" w:sz="4" w:space="1" w:color="auto"/>
          <w:right w:val="single" w:sz="4" w:space="4" w:color="auto"/>
        </w:pBdr>
        <w:spacing w:after="0"/>
        <w:jc w:val="both"/>
        <w:rPr>
          <w:rFonts w:ascii="Times New Roman" w:hAnsi="Times New Roman" w:cs="Times New Roman"/>
          <w:sz w:val="24"/>
          <w:szCs w:val="24"/>
        </w:rPr>
      </w:pPr>
      <w:r w:rsidRPr="00487603">
        <w:rPr>
          <w:rFonts w:ascii="Times New Roman" w:hAnsi="Times New Roman" w:cs="Times New Roman"/>
          <w:sz w:val="24"/>
          <w:szCs w:val="24"/>
        </w:rPr>
        <w:t xml:space="preserve">Was versteht die Literaturgeschichte unter Realismus? </w:t>
      </w:r>
    </w:p>
    <w:p w14:paraId="4EAFA562" w14:textId="77777777" w:rsidR="006E0BEF" w:rsidRDefault="009D5AD9" w:rsidP="006E0BEF">
      <w:pPr>
        <w:pBdr>
          <w:top w:val="single" w:sz="4" w:space="1" w:color="auto"/>
          <w:left w:val="single" w:sz="4" w:space="4" w:color="auto"/>
          <w:bottom w:val="single" w:sz="4" w:space="1" w:color="auto"/>
          <w:right w:val="single" w:sz="4" w:space="4" w:color="auto"/>
        </w:pBdr>
        <w:spacing w:after="0"/>
        <w:jc w:val="both"/>
        <w:rPr>
          <w:rFonts w:ascii="Times New Roman" w:hAnsi="Times New Roman" w:cs="Times New Roman"/>
          <w:sz w:val="24"/>
          <w:szCs w:val="24"/>
        </w:rPr>
      </w:pPr>
      <w:r>
        <w:rPr>
          <w:rFonts w:ascii="Times New Roman" w:hAnsi="Times New Roman" w:cs="Times New Roman"/>
          <w:sz w:val="24"/>
          <w:szCs w:val="24"/>
        </w:rPr>
        <w:t xml:space="preserve">Was </w:t>
      </w:r>
      <w:r w:rsidR="00C8017F">
        <w:rPr>
          <w:rFonts w:ascii="Times New Roman" w:hAnsi="Times New Roman" w:cs="Times New Roman"/>
          <w:sz w:val="24"/>
          <w:szCs w:val="24"/>
        </w:rPr>
        <w:t>sind Kennzeichen</w:t>
      </w:r>
      <w:r w:rsidR="002F2712" w:rsidRPr="00487603">
        <w:rPr>
          <w:rFonts w:ascii="Times New Roman" w:hAnsi="Times New Roman" w:cs="Times New Roman"/>
          <w:sz w:val="24"/>
          <w:szCs w:val="24"/>
        </w:rPr>
        <w:t xml:space="preserve"> </w:t>
      </w:r>
      <w:r>
        <w:rPr>
          <w:rFonts w:ascii="Times New Roman" w:hAnsi="Times New Roman" w:cs="Times New Roman"/>
          <w:sz w:val="24"/>
          <w:szCs w:val="24"/>
        </w:rPr>
        <w:t xml:space="preserve">der </w:t>
      </w:r>
      <w:r w:rsidR="002F2712" w:rsidRPr="00487603">
        <w:rPr>
          <w:rFonts w:ascii="Times New Roman" w:hAnsi="Times New Roman" w:cs="Times New Roman"/>
          <w:sz w:val="24"/>
          <w:szCs w:val="24"/>
        </w:rPr>
        <w:t>Literatur</w:t>
      </w:r>
      <w:r>
        <w:rPr>
          <w:rFonts w:ascii="Times New Roman" w:hAnsi="Times New Roman" w:cs="Times New Roman"/>
          <w:sz w:val="24"/>
          <w:szCs w:val="24"/>
        </w:rPr>
        <w:t xml:space="preserve"> im Realismus</w:t>
      </w:r>
      <w:r w:rsidR="002F2712" w:rsidRPr="00487603">
        <w:rPr>
          <w:rFonts w:ascii="Times New Roman" w:hAnsi="Times New Roman" w:cs="Times New Roman"/>
          <w:sz w:val="24"/>
          <w:szCs w:val="24"/>
        </w:rPr>
        <w:t xml:space="preserve">? </w:t>
      </w:r>
    </w:p>
    <w:p w14:paraId="43686F5A" w14:textId="77777777" w:rsidR="00D66036" w:rsidRDefault="002F2712" w:rsidP="006E0BEF">
      <w:pPr>
        <w:pBdr>
          <w:top w:val="single" w:sz="4" w:space="1" w:color="auto"/>
          <w:left w:val="single" w:sz="4" w:space="4" w:color="auto"/>
          <w:bottom w:val="single" w:sz="4" w:space="1" w:color="auto"/>
          <w:right w:val="single" w:sz="4" w:space="4" w:color="auto"/>
        </w:pBdr>
        <w:spacing w:after="0"/>
        <w:jc w:val="both"/>
        <w:rPr>
          <w:rFonts w:ascii="Times New Roman" w:hAnsi="Times New Roman" w:cs="Times New Roman"/>
          <w:sz w:val="24"/>
          <w:szCs w:val="24"/>
        </w:rPr>
      </w:pPr>
      <w:r w:rsidRPr="00487603">
        <w:rPr>
          <w:rFonts w:ascii="Times New Roman" w:hAnsi="Times New Roman" w:cs="Times New Roman"/>
          <w:sz w:val="24"/>
          <w:szCs w:val="24"/>
        </w:rPr>
        <w:t>Welche Erwartungen werden an sie gestellt?</w:t>
      </w:r>
      <w:r w:rsidR="007C2DD4">
        <w:rPr>
          <w:rFonts w:ascii="Times New Roman" w:hAnsi="Times New Roman" w:cs="Times New Roman"/>
          <w:sz w:val="24"/>
          <w:szCs w:val="24"/>
        </w:rPr>
        <w:t xml:space="preserve"> </w:t>
      </w:r>
    </w:p>
    <w:p w14:paraId="1884A5DE" w14:textId="77777777" w:rsidR="009C64AF" w:rsidRDefault="009C64AF" w:rsidP="006E0BEF">
      <w:pPr>
        <w:pBdr>
          <w:top w:val="single" w:sz="4" w:space="1" w:color="auto"/>
          <w:left w:val="single" w:sz="4" w:space="4" w:color="auto"/>
          <w:bottom w:val="single" w:sz="4" w:space="1" w:color="auto"/>
          <w:right w:val="single" w:sz="4" w:space="4" w:color="auto"/>
        </w:pBdr>
        <w:spacing w:after="0"/>
        <w:jc w:val="both"/>
        <w:rPr>
          <w:rFonts w:ascii="Times New Roman" w:hAnsi="Times New Roman" w:cs="Times New Roman"/>
          <w:sz w:val="24"/>
          <w:szCs w:val="24"/>
        </w:rPr>
      </w:pPr>
    </w:p>
    <w:p w14:paraId="33DBE4C8" w14:textId="77777777" w:rsidR="009C64AF" w:rsidRDefault="009C64AF" w:rsidP="006E0BEF">
      <w:pPr>
        <w:pBdr>
          <w:top w:val="single" w:sz="4" w:space="1" w:color="auto"/>
          <w:left w:val="single" w:sz="4" w:space="4" w:color="auto"/>
          <w:bottom w:val="single" w:sz="4" w:space="1" w:color="auto"/>
          <w:right w:val="single" w:sz="4" w:space="4" w:color="auto"/>
        </w:pBdr>
        <w:spacing w:after="0"/>
        <w:jc w:val="both"/>
        <w:rPr>
          <w:rFonts w:ascii="Times New Roman" w:hAnsi="Times New Roman" w:cs="Times New Roman"/>
          <w:sz w:val="24"/>
          <w:szCs w:val="24"/>
        </w:rPr>
      </w:pPr>
      <w:r>
        <w:rPr>
          <w:rFonts w:ascii="Times New Roman" w:hAnsi="Times New Roman" w:cs="Times New Roman"/>
          <w:sz w:val="24"/>
          <w:szCs w:val="24"/>
        </w:rPr>
        <w:t>Alternative zu C</w:t>
      </w:r>
    </w:p>
    <w:p w14:paraId="15E489CD" w14:textId="77777777" w:rsidR="009C64AF" w:rsidRPr="00487603" w:rsidRDefault="009C64AF" w:rsidP="006E0BEF">
      <w:pPr>
        <w:pBdr>
          <w:top w:val="single" w:sz="4" w:space="1" w:color="auto"/>
          <w:left w:val="single" w:sz="4" w:space="4" w:color="auto"/>
          <w:bottom w:val="single" w:sz="4" w:space="1" w:color="auto"/>
          <w:right w:val="single" w:sz="4" w:space="4" w:color="auto"/>
        </w:pBdr>
        <w:spacing w:after="0"/>
        <w:jc w:val="both"/>
        <w:rPr>
          <w:rFonts w:ascii="Times New Roman" w:hAnsi="Times New Roman" w:cs="Times New Roman"/>
          <w:sz w:val="24"/>
          <w:szCs w:val="24"/>
        </w:rPr>
      </w:pPr>
      <w:r>
        <w:rPr>
          <w:rFonts w:ascii="Times New Roman" w:hAnsi="Times New Roman" w:cs="Times New Roman"/>
          <w:sz w:val="24"/>
          <w:szCs w:val="24"/>
        </w:rPr>
        <w:t>Lesen Sie das Zusatzmaterial „Poetischer - bürgerlicher - literarischer Realismus“ und charakterisieren Sie prägnant, was unter „Realismus“ verstanden wird.</w:t>
      </w:r>
    </w:p>
    <w:p w14:paraId="7B873956" w14:textId="77777777" w:rsidR="0086779B" w:rsidRPr="00487603" w:rsidRDefault="0086779B" w:rsidP="0097094A">
      <w:pPr>
        <w:jc w:val="both"/>
        <w:rPr>
          <w:rFonts w:ascii="Times New Roman" w:hAnsi="Times New Roman" w:cs="Times New Roman"/>
          <w:sz w:val="24"/>
          <w:szCs w:val="24"/>
        </w:rPr>
      </w:pPr>
    </w:p>
    <w:p w14:paraId="004A670C" w14:textId="77777777" w:rsidR="00955B6C" w:rsidRDefault="00955B6C" w:rsidP="0097094A">
      <w:pPr>
        <w:jc w:val="both"/>
        <w:rPr>
          <w:rFonts w:ascii="Times New Roman" w:hAnsi="Times New Roman" w:cs="Times New Roman"/>
          <w:sz w:val="24"/>
          <w:szCs w:val="24"/>
        </w:rPr>
      </w:pPr>
      <w:r>
        <w:rPr>
          <w:rFonts w:ascii="Times New Roman" w:hAnsi="Times New Roman" w:cs="Times New Roman"/>
          <w:sz w:val="24"/>
          <w:szCs w:val="24"/>
        </w:rPr>
        <w:br w:type="page"/>
      </w:r>
    </w:p>
    <w:p w14:paraId="415FDB10" w14:textId="77777777" w:rsidR="003D0514" w:rsidRDefault="003D0514" w:rsidP="009334DC">
      <w:pPr>
        <w:pStyle w:val="berschrift1"/>
      </w:pPr>
      <w:bookmarkStart w:id="11" w:name="_Toc58337255"/>
      <w:r w:rsidRPr="00487603">
        <w:t>KAPITEL 1</w:t>
      </w:r>
      <w:r w:rsidR="00476E8D">
        <w:t xml:space="preserve"> </w:t>
      </w:r>
      <w:r w:rsidR="0098300B" w:rsidRPr="00487603">
        <w:t>Drei Romananfänge</w:t>
      </w:r>
      <w:r w:rsidR="00730476">
        <w:t xml:space="preserve"> im</w:t>
      </w:r>
      <w:r w:rsidR="00616D7E" w:rsidRPr="00487603">
        <w:t xml:space="preserve"> Vergleich</w:t>
      </w:r>
      <w:bookmarkEnd w:id="11"/>
    </w:p>
    <w:p w14:paraId="1563D0A4" w14:textId="77777777" w:rsidR="00955B6C" w:rsidRDefault="00955B6C" w:rsidP="0097094A">
      <w:pPr>
        <w:jc w:val="both"/>
        <w:rPr>
          <w:rFonts w:ascii="Times New Roman" w:hAnsi="Times New Roman" w:cs="Times New Roman"/>
          <w:sz w:val="24"/>
          <w:szCs w:val="24"/>
        </w:rPr>
      </w:pPr>
      <w:r>
        <w:rPr>
          <w:rFonts w:ascii="Times New Roman" w:hAnsi="Times New Roman" w:cs="Times New Roman"/>
          <w:sz w:val="24"/>
          <w:szCs w:val="24"/>
        </w:rPr>
        <w:t>Vorbemerkung</w:t>
      </w:r>
    </w:p>
    <w:p w14:paraId="3147E943" w14:textId="77777777" w:rsidR="004F7D3A" w:rsidRDefault="00955B6C" w:rsidP="00E237F2">
      <w:pPr>
        <w:spacing w:after="0"/>
        <w:jc w:val="both"/>
        <w:rPr>
          <w:rFonts w:ascii="Times New Roman" w:hAnsi="Times New Roman" w:cs="Times New Roman"/>
          <w:sz w:val="24"/>
          <w:szCs w:val="24"/>
        </w:rPr>
      </w:pPr>
      <w:r>
        <w:rPr>
          <w:rFonts w:ascii="Times New Roman" w:hAnsi="Times New Roman" w:cs="Times New Roman"/>
          <w:sz w:val="24"/>
          <w:szCs w:val="24"/>
        </w:rPr>
        <w:t xml:space="preserve">Über erste Sätze literarischer Werke wurde viel diskutiert und </w:t>
      </w:r>
      <w:r w:rsidR="00B075DC">
        <w:rPr>
          <w:rFonts w:ascii="Times New Roman" w:hAnsi="Times New Roman" w:cs="Times New Roman"/>
          <w:sz w:val="24"/>
          <w:szCs w:val="24"/>
        </w:rPr>
        <w:t xml:space="preserve">geschrieben </w:t>
      </w:r>
      <w:r w:rsidR="00B075DC" w:rsidRPr="00C773EC">
        <w:rPr>
          <w:rFonts w:ascii="Times New Roman" w:hAnsi="Times New Roman" w:cs="Times New Roman"/>
          <w:sz w:val="24"/>
          <w:szCs w:val="24"/>
        </w:rPr>
        <w:t>-</w:t>
      </w:r>
      <w:r w:rsidR="00B075DC">
        <w:rPr>
          <w:rFonts w:ascii="Times New Roman" w:hAnsi="Times New Roman" w:cs="Times New Roman"/>
          <w:sz w:val="24"/>
          <w:szCs w:val="24"/>
        </w:rPr>
        <w:t xml:space="preserve"> so </w:t>
      </w:r>
      <w:r w:rsidR="00C8017F">
        <w:rPr>
          <w:rFonts w:ascii="Times New Roman" w:hAnsi="Times New Roman" w:cs="Times New Roman"/>
          <w:sz w:val="24"/>
          <w:szCs w:val="24"/>
        </w:rPr>
        <w:t>mancher erste Satz</w:t>
      </w:r>
      <w:r w:rsidR="00B075DC">
        <w:rPr>
          <w:rFonts w:ascii="Times New Roman" w:hAnsi="Times New Roman" w:cs="Times New Roman"/>
          <w:sz w:val="24"/>
          <w:szCs w:val="24"/>
        </w:rPr>
        <w:t xml:space="preserve"> wurde zum geflügelten Wort.</w:t>
      </w:r>
      <w:r>
        <w:rPr>
          <w:rFonts w:ascii="Times New Roman" w:hAnsi="Times New Roman" w:cs="Times New Roman"/>
          <w:sz w:val="24"/>
          <w:szCs w:val="24"/>
        </w:rPr>
        <w:t xml:space="preserve"> </w:t>
      </w:r>
      <w:r w:rsidR="004F7D3A">
        <w:rPr>
          <w:rFonts w:ascii="Times New Roman" w:hAnsi="Times New Roman" w:cs="Times New Roman"/>
          <w:sz w:val="24"/>
          <w:szCs w:val="24"/>
        </w:rPr>
        <w:t xml:space="preserve">Der </w:t>
      </w:r>
      <w:proofErr w:type="spellStart"/>
      <w:r w:rsidR="004F7D3A">
        <w:rPr>
          <w:rFonts w:ascii="Times New Roman" w:hAnsi="Times New Roman" w:cs="Times New Roman"/>
          <w:sz w:val="24"/>
          <w:szCs w:val="24"/>
        </w:rPr>
        <w:t>dtv</w:t>
      </w:r>
      <w:proofErr w:type="spellEnd"/>
      <w:r w:rsidR="004F7D3A">
        <w:rPr>
          <w:rFonts w:ascii="Times New Roman" w:hAnsi="Times New Roman" w:cs="Times New Roman"/>
          <w:sz w:val="24"/>
          <w:szCs w:val="24"/>
        </w:rPr>
        <w:t xml:space="preserve"> Verlag bietet auf seiner Internetseite dazu das spielerisches Quiz „Finden Sie das richtige Buch zum ersten Satz?“ an: </w:t>
      </w:r>
      <w:hyperlink r:id="rId15" w:history="1">
        <w:r w:rsidR="004F7D3A" w:rsidRPr="00CE46DB">
          <w:rPr>
            <w:rStyle w:val="Hyperlink"/>
            <w:rFonts w:ascii="Times New Roman" w:hAnsi="Times New Roman" w:cs="Times New Roman"/>
            <w:sz w:val="24"/>
            <w:szCs w:val="24"/>
          </w:rPr>
          <w:t>https://www.dtv.de/blog/quiz/der-erste-satz/</w:t>
        </w:r>
      </w:hyperlink>
      <w:r w:rsidR="004F7D3A">
        <w:rPr>
          <w:rFonts w:ascii="Times New Roman" w:hAnsi="Times New Roman" w:cs="Times New Roman"/>
          <w:sz w:val="24"/>
          <w:szCs w:val="24"/>
        </w:rPr>
        <w:t xml:space="preserve">. </w:t>
      </w:r>
    </w:p>
    <w:p w14:paraId="2ECC8655" w14:textId="77777777" w:rsidR="00E237F2" w:rsidRDefault="00476E8D" w:rsidP="00E237F2">
      <w:pPr>
        <w:spacing w:after="0"/>
        <w:jc w:val="both"/>
        <w:rPr>
          <w:rFonts w:ascii="Times New Roman" w:hAnsi="Times New Roman" w:cs="Times New Roman"/>
          <w:sz w:val="24"/>
          <w:szCs w:val="24"/>
        </w:rPr>
      </w:pPr>
      <w:r>
        <w:rPr>
          <w:rFonts w:ascii="Times New Roman" w:hAnsi="Times New Roman" w:cs="Times New Roman"/>
          <w:sz w:val="24"/>
          <w:szCs w:val="24"/>
        </w:rPr>
        <w:t xml:space="preserve">Hier bietet es sich an mit den Schülerinnen und Schülern ins Gespräch zu kommen und über deren Leseerfahrung sich der Thematik zu nähern. </w:t>
      </w:r>
      <w:r w:rsidR="00955B6C">
        <w:rPr>
          <w:rFonts w:ascii="Times New Roman" w:hAnsi="Times New Roman" w:cs="Times New Roman"/>
          <w:sz w:val="24"/>
          <w:szCs w:val="24"/>
        </w:rPr>
        <w:t xml:space="preserve">Terry </w:t>
      </w:r>
      <w:proofErr w:type="spellStart"/>
      <w:r w:rsidR="00955B6C">
        <w:rPr>
          <w:rFonts w:ascii="Times New Roman" w:hAnsi="Times New Roman" w:cs="Times New Roman"/>
          <w:sz w:val="24"/>
          <w:szCs w:val="24"/>
        </w:rPr>
        <w:t>Eagleton</w:t>
      </w:r>
      <w:proofErr w:type="spellEnd"/>
      <w:r w:rsidR="00955B6C">
        <w:rPr>
          <w:rFonts w:ascii="Times New Roman" w:hAnsi="Times New Roman" w:cs="Times New Roman"/>
          <w:sz w:val="24"/>
          <w:szCs w:val="24"/>
        </w:rPr>
        <w:t xml:space="preserve"> bemerkt dazu in seinem Buch „Literatur lesen - Eine Einladung“ (Reclam 2016): „Zu Beginn des ersten Kapitels möchte ein Autor sich von seiner besten Seite zeigen; er ist eifrig darauf bedacht, den Leser zu beeindrucken und sich dessen Aufmerksamkeit zu sichern, ist also darum bemüht, alle Register seiner Kunst zu ziehen. (S. 18). </w:t>
      </w:r>
      <w:r w:rsidR="002C4515">
        <w:rPr>
          <w:rFonts w:ascii="Times New Roman" w:hAnsi="Times New Roman" w:cs="Times New Roman"/>
          <w:sz w:val="24"/>
          <w:szCs w:val="24"/>
        </w:rPr>
        <w:t xml:space="preserve">Theodor Fontane weitet die Bedeutung auf das erste Kapitel aus und spitzt sie auf den ersten Satz zu. Im Folgenden sollen die </w:t>
      </w:r>
      <w:r w:rsidR="00AA43A8">
        <w:rPr>
          <w:rFonts w:ascii="Times New Roman" w:hAnsi="Times New Roman" w:cs="Times New Roman"/>
          <w:sz w:val="24"/>
          <w:szCs w:val="24"/>
        </w:rPr>
        <w:t>Romananfänge von T</w:t>
      </w:r>
      <w:r w:rsidR="00E237F2">
        <w:rPr>
          <w:rFonts w:ascii="Times New Roman" w:hAnsi="Times New Roman" w:cs="Times New Roman"/>
          <w:sz w:val="24"/>
          <w:szCs w:val="24"/>
        </w:rPr>
        <w:t xml:space="preserve">heodor Fontanes </w:t>
      </w:r>
      <w:r w:rsidR="00AA43A8" w:rsidRPr="00E237F2">
        <w:rPr>
          <w:rFonts w:ascii="Times New Roman" w:hAnsi="Times New Roman" w:cs="Times New Roman"/>
          <w:i/>
          <w:sz w:val="24"/>
          <w:szCs w:val="24"/>
        </w:rPr>
        <w:t>Effi Briest</w:t>
      </w:r>
      <w:r w:rsidR="00E237F2">
        <w:rPr>
          <w:rFonts w:ascii="Times New Roman" w:hAnsi="Times New Roman" w:cs="Times New Roman"/>
          <w:sz w:val="24"/>
          <w:szCs w:val="24"/>
        </w:rPr>
        <w:t xml:space="preserve">, Gustave Flaubert </w:t>
      </w:r>
      <w:r w:rsidR="00AA43A8" w:rsidRPr="00E237F2">
        <w:rPr>
          <w:rFonts w:ascii="Times New Roman" w:hAnsi="Times New Roman" w:cs="Times New Roman"/>
          <w:i/>
          <w:sz w:val="24"/>
          <w:szCs w:val="24"/>
        </w:rPr>
        <w:t>Madame Bovary</w:t>
      </w:r>
      <w:r w:rsidR="00E237F2">
        <w:rPr>
          <w:rFonts w:ascii="Times New Roman" w:hAnsi="Times New Roman" w:cs="Times New Roman"/>
          <w:sz w:val="24"/>
          <w:szCs w:val="24"/>
        </w:rPr>
        <w:t xml:space="preserve"> und Lew Tolstois </w:t>
      </w:r>
      <w:r w:rsidR="00AA43A8" w:rsidRPr="00E237F2">
        <w:rPr>
          <w:rFonts w:ascii="Times New Roman" w:hAnsi="Times New Roman" w:cs="Times New Roman"/>
          <w:i/>
          <w:sz w:val="24"/>
          <w:szCs w:val="24"/>
        </w:rPr>
        <w:t>Anna Karenina</w:t>
      </w:r>
      <w:r w:rsidR="00AA43A8">
        <w:rPr>
          <w:rFonts w:ascii="Times New Roman" w:hAnsi="Times New Roman" w:cs="Times New Roman"/>
          <w:sz w:val="24"/>
          <w:szCs w:val="24"/>
        </w:rPr>
        <w:t xml:space="preserve"> mit unterschiedlichen Methoden analysiert werden.</w:t>
      </w:r>
    </w:p>
    <w:p w14:paraId="774A404B" w14:textId="693CEFC4" w:rsidR="00A91E14" w:rsidRPr="00487603" w:rsidRDefault="00A91E14" w:rsidP="00E237F2">
      <w:pPr>
        <w:spacing w:after="0"/>
        <w:jc w:val="both"/>
        <w:rPr>
          <w:rFonts w:ascii="Times New Roman" w:hAnsi="Times New Roman" w:cs="Times New Roman"/>
          <w:sz w:val="24"/>
          <w:szCs w:val="24"/>
        </w:rPr>
      </w:pPr>
      <w:r>
        <w:rPr>
          <w:rFonts w:ascii="Times New Roman" w:hAnsi="Times New Roman" w:cs="Times New Roman"/>
          <w:sz w:val="24"/>
          <w:szCs w:val="24"/>
        </w:rPr>
        <w:t xml:space="preserve">Das Ziel des Moduls ist </w:t>
      </w:r>
      <w:r w:rsidR="00F15772">
        <w:rPr>
          <w:rFonts w:ascii="Times New Roman" w:hAnsi="Times New Roman" w:cs="Times New Roman"/>
          <w:sz w:val="24"/>
          <w:szCs w:val="24"/>
        </w:rPr>
        <w:t xml:space="preserve">es, </w:t>
      </w:r>
      <w:r w:rsidR="00F15772" w:rsidRPr="00487603">
        <w:rPr>
          <w:rFonts w:ascii="Times New Roman" w:hAnsi="Times New Roman" w:cs="Times New Roman"/>
          <w:sz w:val="24"/>
          <w:szCs w:val="24"/>
        </w:rPr>
        <w:t>(</w:t>
      </w:r>
      <w:r w:rsidRPr="00487603">
        <w:rPr>
          <w:rFonts w:ascii="Times New Roman" w:hAnsi="Times New Roman" w:cs="Times New Roman"/>
          <w:sz w:val="24"/>
          <w:szCs w:val="24"/>
        </w:rPr>
        <w:t>Leit-)</w:t>
      </w:r>
      <w:proofErr w:type="spellStart"/>
      <w:r w:rsidRPr="00487603">
        <w:rPr>
          <w:rFonts w:ascii="Times New Roman" w:hAnsi="Times New Roman" w:cs="Times New Roman"/>
          <w:sz w:val="24"/>
          <w:szCs w:val="24"/>
        </w:rPr>
        <w:t>motive</w:t>
      </w:r>
      <w:proofErr w:type="spellEnd"/>
      <w:r w:rsidRPr="00487603">
        <w:rPr>
          <w:rFonts w:ascii="Times New Roman" w:hAnsi="Times New Roman" w:cs="Times New Roman"/>
          <w:sz w:val="24"/>
          <w:szCs w:val="24"/>
        </w:rPr>
        <w:t xml:space="preserve"> und Handlungsräume, Symbole, Stimmungen </w:t>
      </w:r>
      <w:r>
        <w:rPr>
          <w:rFonts w:ascii="Times New Roman" w:hAnsi="Times New Roman" w:cs="Times New Roman"/>
          <w:sz w:val="24"/>
          <w:szCs w:val="24"/>
        </w:rPr>
        <w:t xml:space="preserve">zu </w:t>
      </w:r>
      <w:r w:rsidRPr="00487603">
        <w:rPr>
          <w:rFonts w:ascii="Times New Roman" w:hAnsi="Times New Roman" w:cs="Times New Roman"/>
          <w:sz w:val="24"/>
          <w:szCs w:val="24"/>
        </w:rPr>
        <w:t>entdecken; Themen</w:t>
      </w:r>
      <w:r>
        <w:rPr>
          <w:rFonts w:ascii="Times New Roman" w:hAnsi="Times New Roman" w:cs="Times New Roman"/>
          <w:sz w:val="24"/>
          <w:szCs w:val="24"/>
        </w:rPr>
        <w:t>,</w:t>
      </w:r>
      <w:r w:rsidRPr="00487603">
        <w:rPr>
          <w:rFonts w:ascii="Times New Roman" w:hAnsi="Times New Roman" w:cs="Times New Roman"/>
          <w:sz w:val="24"/>
          <w:szCs w:val="24"/>
        </w:rPr>
        <w:t xml:space="preserve"> Figuren</w:t>
      </w:r>
      <w:r>
        <w:rPr>
          <w:rFonts w:ascii="Times New Roman" w:hAnsi="Times New Roman" w:cs="Times New Roman"/>
          <w:sz w:val="24"/>
          <w:szCs w:val="24"/>
        </w:rPr>
        <w:t xml:space="preserve"> und</w:t>
      </w:r>
      <w:r w:rsidRPr="00487603">
        <w:rPr>
          <w:rFonts w:ascii="Times New Roman" w:hAnsi="Times New Roman" w:cs="Times New Roman"/>
          <w:sz w:val="24"/>
          <w:szCs w:val="24"/>
        </w:rPr>
        <w:t xml:space="preserve"> Charakterdarstellungen</w:t>
      </w:r>
      <w:r>
        <w:rPr>
          <w:rFonts w:ascii="Times New Roman" w:hAnsi="Times New Roman" w:cs="Times New Roman"/>
          <w:sz w:val="24"/>
          <w:szCs w:val="24"/>
        </w:rPr>
        <w:t xml:space="preserve"> sowie</w:t>
      </w:r>
      <w:r w:rsidRPr="00487603">
        <w:rPr>
          <w:rFonts w:ascii="Times New Roman" w:hAnsi="Times New Roman" w:cs="Times New Roman"/>
          <w:sz w:val="24"/>
          <w:szCs w:val="24"/>
        </w:rPr>
        <w:t xml:space="preserve"> </w:t>
      </w:r>
      <w:r>
        <w:rPr>
          <w:rFonts w:ascii="Times New Roman" w:hAnsi="Times New Roman" w:cs="Times New Roman"/>
          <w:sz w:val="24"/>
          <w:szCs w:val="24"/>
        </w:rPr>
        <w:t xml:space="preserve">mögliche Entwicklungen/Anlagen und </w:t>
      </w:r>
      <w:r w:rsidRPr="00487603">
        <w:rPr>
          <w:rFonts w:ascii="Times New Roman" w:hAnsi="Times New Roman" w:cs="Times New Roman"/>
          <w:sz w:val="24"/>
          <w:szCs w:val="24"/>
        </w:rPr>
        <w:t>Handlungsverl</w:t>
      </w:r>
      <w:r>
        <w:rPr>
          <w:rFonts w:ascii="Times New Roman" w:hAnsi="Times New Roman" w:cs="Times New Roman"/>
          <w:sz w:val="24"/>
          <w:szCs w:val="24"/>
        </w:rPr>
        <w:t>ä</w:t>
      </w:r>
      <w:r w:rsidRPr="00487603">
        <w:rPr>
          <w:rFonts w:ascii="Times New Roman" w:hAnsi="Times New Roman" w:cs="Times New Roman"/>
          <w:sz w:val="24"/>
          <w:szCs w:val="24"/>
        </w:rPr>
        <w:t>uf</w:t>
      </w:r>
      <w:r>
        <w:rPr>
          <w:rFonts w:ascii="Times New Roman" w:hAnsi="Times New Roman" w:cs="Times New Roman"/>
          <w:sz w:val="24"/>
          <w:szCs w:val="24"/>
        </w:rPr>
        <w:t xml:space="preserve">e zu skizzieren. Ein Blick soll auch auf Erzählform, -haltung und </w:t>
      </w:r>
      <w:r w:rsidRPr="00487603">
        <w:rPr>
          <w:rFonts w:ascii="Times New Roman" w:hAnsi="Times New Roman" w:cs="Times New Roman"/>
          <w:sz w:val="24"/>
          <w:szCs w:val="24"/>
        </w:rPr>
        <w:t>-perspektive</w:t>
      </w:r>
      <w:r>
        <w:rPr>
          <w:rFonts w:ascii="Times New Roman" w:hAnsi="Times New Roman" w:cs="Times New Roman"/>
          <w:sz w:val="24"/>
          <w:szCs w:val="24"/>
        </w:rPr>
        <w:t xml:space="preserve"> gelenkt werden. Abschließend stellt sich die Frage </w:t>
      </w:r>
      <w:r w:rsidR="00C8017F">
        <w:rPr>
          <w:rFonts w:ascii="Times New Roman" w:hAnsi="Times New Roman" w:cs="Times New Roman"/>
          <w:sz w:val="24"/>
          <w:szCs w:val="24"/>
        </w:rPr>
        <w:t xml:space="preserve">der </w:t>
      </w:r>
      <w:r w:rsidR="00C8017F" w:rsidRPr="00487603">
        <w:rPr>
          <w:rFonts w:ascii="Times New Roman" w:hAnsi="Times New Roman" w:cs="Times New Roman"/>
          <w:sz w:val="24"/>
          <w:szCs w:val="24"/>
        </w:rPr>
        <w:t>Lese</w:t>
      </w:r>
      <w:r w:rsidRPr="00487603">
        <w:rPr>
          <w:rFonts w:ascii="Times New Roman" w:hAnsi="Times New Roman" w:cs="Times New Roman"/>
          <w:sz w:val="24"/>
          <w:szCs w:val="24"/>
        </w:rPr>
        <w:t>-Erwartungen</w:t>
      </w:r>
      <w:r>
        <w:rPr>
          <w:rFonts w:ascii="Times New Roman" w:hAnsi="Times New Roman" w:cs="Times New Roman"/>
          <w:sz w:val="24"/>
          <w:szCs w:val="24"/>
        </w:rPr>
        <w:t xml:space="preserve">, die sich durch die jeweilige Gestaltung des Romananfangs ergibt. </w:t>
      </w:r>
    </w:p>
    <w:p w14:paraId="76918025" w14:textId="77777777" w:rsidR="00476E8D" w:rsidRDefault="00476E8D" w:rsidP="0097094A">
      <w:pPr>
        <w:jc w:val="both"/>
        <w:rPr>
          <w:rFonts w:ascii="Times New Roman" w:hAnsi="Times New Roman" w:cs="Times New Roman"/>
          <w:sz w:val="24"/>
          <w:szCs w:val="24"/>
        </w:rPr>
      </w:pPr>
    </w:p>
    <w:p w14:paraId="46EDF1DE" w14:textId="77777777" w:rsidR="00B075DC" w:rsidRDefault="00AA43A8" w:rsidP="0097094A">
      <w:pPr>
        <w:jc w:val="both"/>
        <w:rPr>
          <w:rFonts w:ascii="Times New Roman" w:hAnsi="Times New Roman" w:cs="Times New Roman"/>
          <w:sz w:val="24"/>
          <w:szCs w:val="24"/>
        </w:rPr>
      </w:pPr>
      <w:r>
        <w:rPr>
          <w:rFonts w:ascii="Times New Roman" w:hAnsi="Times New Roman" w:cs="Times New Roman"/>
          <w:sz w:val="24"/>
          <w:szCs w:val="24"/>
        </w:rPr>
        <w:t xml:space="preserve">Als </w:t>
      </w:r>
      <w:r w:rsidR="0041445C" w:rsidRPr="00487603">
        <w:rPr>
          <w:rFonts w:ascii="Times New Roman" w:hAnsi="Times New Roman" w:cs="Times New Roman"/>
          <w:sz w:val="24"/>
          <w:szCs w:val="24"/>
        </w:rPr>
        <w:t>Einstieg</w:t>
      </w:r>
      <w:r>
        <w:rPr>
          <w:rFonts w:ascii="Times New Roman" w:hAnsi="Times New Roman" w:cs="Times New Roman"/>
          <w:sz w:val="24"/>
          <w:szCs w:val="24"/>
        </w:rPr>
        <w:t xml:space="preserve"> in dieses Modul</w:t>
      </w:r>
      <w:r w:rsidR="00B075DC">
        <w:rPr>
          <w:rFonts w:ascii="Times New Roman" w:hAnsi="Times New Roman" w:cs="Times New Roman"/>
          <w:sz w:val="24"/>
          <w:szCs w:val="24"/>
        </w:rPr>
        <w:t xml:space="preserve"> dienen</w:t>
      </w:r>
      <w:r w:rsidR="00184000">
        <w:rPr>
          <w:rFonts w:ascii="Times New Roman" w:hAnsi="Times New Roman" w:cs="Times New Roman"/>
          <w:sz w:val="24"/>
          <w:szCs w:val="24"/>
        </w:rPr>
        <w:t xml:space="preserve"> die</w:t>
      </w:r>
      <w:r>
        <w:rPr>
          <w:rFonts w:ascii="Times New Roman" w:hAnsi="Times New Roman" w:cs="Times New Roman"/>
          <w:sz w:val="24"/>
          <w:szCs w:val="24"/>
        </w:rPr>
        <w:t xml:space="preserve"> </w:t>
      </w:r>
      <w:r w:rsidR="00B075DC">
        <w:rPr>
          <w:rFonts w:ascii="Times New Roman" w:hAnsi="Times New Roman" w:cs="Times New Roman"/>
          <w:sz w:val="24"/>
          <w:szCs w:val="24"/>
        </w:rPr>
        <w:t xml:space="preserve">folgende </w:t>
      </w:r>
      <w:r w:rsidR="00476E8D">
        <w:rPr>
          <w:rFonts w:ascii="Times New Roman" w:hAnsi="Times New Roman" w:cs="Times New Roman"/>
          <w:sz w:val="24"/>
          <w:szCs w:val="24"/>
        </w:rPr>
        <w:t>Impulsf</w:t>
      </w:r>
      <w:r w:rsidR="00B075DC">
        <w:rPr>
          <w:rFonts w:ascii="Times New Roman" w:hAnsi="Times New Roman" w:cs="Times New Roman"/>
          <w:sz w:val="24"/>
          <w:szCs w:val="24"/>
        </w:rPr>
        <w:t xml:space="preserve">rage und </w:t>
      </w:r>
      <w:r w:rsidRPr="00982B44">
        <w:rPr>
          <w:rFonts w:ascii="Times New Roman" w:hAnsi="Times New Roman" w:cs="Times New Roman"/>
          <w:sz w:val="24"/>
          <w:szCs w:val="24"/>
        </w:rPr>
        <w:t xml:space="preserve">das </w:t>
      </w:r>
      <w:r w:rsidR="0041445C" w:rsidRPr="00982B44">
        <w:rPr>
          <w:rFonts w:ascii="Times New Roman" w:hAnsi="Times New Roman" w:cs="Times New Roman"/>
          <w:sz w:val="24"/>
          <w:szCs w:val="24"/>
        </w:rPr>
        <w:t>Autorenzitat</w:t>
      </w:r>
      <w:r w:rsidR="0041445C" w:rsidRPr="00487603">
        <w:rPr>
          <w:rFonts w:ascii="Times New Roman" w:hAnsi="Times New Roman" w:cs="Times New Roman"/>
          <w:sz w:val="24"/>
          <w:szCs w:val="24"/>
        </w:rPr>
        <w:t xml:space="preserve"> Theodor Fontane</w:t>
      </w:r>
      <w:r>
        <w:rPr>
          <w:rFonts w:ascii="Times New Roman" w:hAnsi="Times New Roman" w:cs="Times New Roman"/>
          <w:sz w:val="24"/>
          <w:szCs w:val="24"/>
        </w:rPr>
        <w:t>s:</w:t>
      </w:r>
    </w:p>
    <w:p w14:paraId="3164B72D" w14:textId="55D4732C" w:rsidR="00476E8D" w:rsidRPr="00487603" w:rsidRDefault="00184000" w:rsidP="00982B44">
      <w:pPr>
        <w:jc w:val="both"/>
        <w:rPr>
          <w:rFonts w:ascii="Times New Roman" w:hAnsi="Times New Roman" w:cs="Times New Roman"/>
          <w:sz w:val="24"/>
          <w:szCs w:val="24"/>
        </w:rPr>
      </w:pPr>
      <w:r w:rsidRPr="00982B44">
        <w:rPr>
          <w:rFonts w:ascii="Times New Roman" w:hAnsi="Times New Roman" w:cs="Times New Roman"/>
          <w:sz w:val="24"/>
          <w:szCs w:val="24"/>
        </w:rPr>
        <w:t>Impulsfrage:</w:t>
      </w:r>
      <w:r w:rsidR="00476E8D" w:rsidRPr="00982B44">
        <w:rPr>
          <w:rFonts w:ascii="Times New Roman" w:hAnsi="Times New Roman" w:cs="Times New Roman"/>
          <w:sz w:val="24"/>
          <w:szCs w:val="24"/>
        </w:rPr>
        <w:br/>
      </w:r>
      <w:r w:rsidR="00B075DC" w:rsidRPr="00982B44">
        <w:rPr>
          <w:rFonts w:ascii="Times New Roman" w:hAnsi="Times New Roman" w:cs="Times New Roman"/>
          <w:sz w:val="24"/>
          <w:szCs w:val="24"/>
        </w:rPr>
        <w:t>Rekapitulieren und sammeln Sie ihnen bekannte literarische Anfänge (Roman, Kurzprosa (z. B. Kurzgeschichte, Märchen, Sage...), Drama, Lyrik). Welche Funktionen und Bedeutung</w:t>
      </w:r>
      <w:r w:rsidRPr="00982B44">
        <w:rPr>
          <w:rFonts w:ascii="Times New Roman" w:hAnsi="Times New Roman" w:cs="Times New Roman"/>
          <w:sz w:val="24"/>
          <w:szCs w:val="24"/>
        </w:rPr>
        <w:t>en haben sie für Sie als Leser?</w:t>
      </w:r>
    </w:p>
    <w:p w14:paraId="29A61CC0" w14:textId="77777777" w:rsidR="00841590" w:rsidRDefault="00841590" w:rsidP="00841590">
      <w:pPr>
        <w:shd w:val="clear" w:color="auto" w:fill="D0CECE" w:themeFill="background2" w:themeFillShade="E6"/>
        <w:spacing w:after="0"/>
        <w:jc w:val="both"/>
        <w:rPr>
          <w:rFonts w:ascii="Times New Roman" w:hAnsi="Times New Roman" w:cs="Times New Roman"/>
          <w:sz w:val="24"/>
          <w:szCs w:val="24"/>
        </w:rPr>
      </w:pPr>
    </w:p>
    <w:p w14:paraId="64A9B82E" w14:textId="77777777" w:rsidR="0098300B" w:rsidRPr="00487603" w:rsidRDefault="0098300B" w:rsidP="00841590">
      <w:pPr>
        <w:shd w:val="clear" w:color="auto" w:fill="D0CECE" w:themeFill="background2" w:themeFillShade="E6"/>
        <w:spacing w:after="0"/>
        <w:jc w:val="both"/>
        <w:rPr>
          <w:rFonts w:ascii="Times New Roman" w:hAnsi="Times New Roman" w:cs="Times New Roman"/>
          <w:sz w:val="24"/>
          <w:szCs w:val="24"/>
        </w:rPr>
      </w:pPr>
      <w:r w:rsidRPr="00487603">
        <w:rPr>
          <w:rFonts w:ascii="Times New Roman" w:hAnsi="Times New Roman" w:cs="Times New Roman"/>
          <w:sz w:val="24"/>
          <w:szCs w:val="24"/>
        </w:rPr>
        <w:t xml:space="preserve">„Hochgeehrter Herr und Freund. </w:t>
      </w:r>
    </w:p>
    <w:p w14:paraId="5E0BB305" w14:textId="77777777" w:rsidR="008B78CC" w:rsidRDefault="0098300B" w:rsidP="00841590">
      <w:pPr>
        <w:shd w:val="clear" w:color="auto" w:fill="D0CECE" w:themeFill="background2" w:themeFillShade="E6"/>
        <w:spacing w:after="0"/>
        <w:jc w:val="both"/>
        <w:rPr>
          <w:rFonts w:ascii="Times New Roman" w:hAnsi="Times New Roman" w:cs="Times New Roman"/>
          <w:sz w:val="24"/>
          <w:szCs w:val="24"/>
        </w:rPr>
      </w:pPr>
      <w:r w:rsidRPr="00487603">
        <w:rPr>
          <w:rFonts w:ascii="Times New Roman" w:hAnsi="Times New Roman" w:cs="Times New Roman"/>
          <w:sz w:val="24"/>
          <w:szCs w:val="24"/>
        </w:rPr>
        <w:t xml:space="preserve">Eben als Ihre freundlichen Zeilen eintrafen, wollt‘ ich schreiben und mich entschuldigen, dass ich erst 10 bis 12 Tage später mit meiner Novelle vor Ihnen erscheinen kann. Es hapert mitunter mehr, als man, in </w:t>
      </w:r>
      <w:proofErr w:type="spellStart"/>
      <w:r w:rsidRPr="00487603">
        <w:rPr>
          <w:rFonts w:ascii="Times New Roman" w:hAnsi="Times New Roman" w:cs="Times New Roman"/>
          <w:sz w:val="24"/>
          <w:szCs w:val="24"/>
        </w:rPr>
        <w:t>Hoffnungsduselei</w:t>
      </w:r>
      <w:proofErr w:type="spellEnd"/>
      <w:r w:rsidRPr="00487603">
        <w:rPr>
          <w:rFonts w:ascii="Times New Roman" w:hAnsi="Times New Roman" w:cs="Times New Roman"/>
          <w:sz w:val="24"/>
          <w:szCs w:val="24"/>
        </w:rPr>
        <w:t xml:space="preserve">, annehmen zu müssen glaubte. Volle acht Tage habe ich gebraucht, um das in Abschrift vor mir liegende erste Kapitel in Ordnung zu bringen. Und ein paar Stellen genügen mir auch jetzt noch nicht und müssen, nach erneuter Abschrift, wieder unter die Feile. </w:t>
      </w:r>
    </w:p>
    <w:p w14:paraId="01DFBFC1" w14:textId="77777777" w:rsidR="0098300B" w:rsidRPr="00487603" w:rsidRDefault="0098300B" w:rsidP="00841590">
      <w:pPr>
        <w:shd w:val="clear" w:color="auto" w:fill="D0CECE" w:themeFill="background2" w:themeFillShade="E6"/>
        <w:spacing w:after="0"/>
        <w:jc w:val="both"/>
        <w:rPr>
          <w:rFonts w:ascii="Times New Roman" w:hAnsi="Times New Roman" w:cs="Times New Roman"/>
          <w:sz w:val="24"/>
          <w:szCs w:val="24"/>
        </w:rPr>
      </w:pPr>
      <w:r w:rsidRPr="00487603">
        <w:rPr>
          <w:rFonts w:ascii="Times New Roman" w:hAnsi="Times New Roman" w:cs="Times New Roman"/>
          <w:sz w:val="24"/>
          <w:szCs w:val="24"/>
        </w:rPr>
        <w:t xml:space="preserve">Nun müssen Sie aber nicht fürchten, dass das so weiter geht; </w:t>
      </w:r>
      <w:r w:rsidRPr="00B075DC">
        <w:rPr>
          <w:rFonts w:ascii="Times New Roman" w:hAnsi="Times New Roman" w:cs="Times New Roman"/>
          <w:sz w:val="24"/>
          <w:szCs w:val="24"/>
        </w:rPr>
        <w:t xml:space="preserve">das erste Kapitel ist immer die Hauptsache und in dem ersten Kapitel die erste Seite, beinah die erste Zeile. [...] Bei richtigem Aufbau muss in der erste[n] Seite der Keim des Ganzen stecken. </w:t>
      </w:r>
      <w:r w:rsidRPr="00487603">
        <w:rPr>
          <w:rFonts w:ascii="Times New Roman" w:hAnsi="Times New Roman" w:cs="Times New Roman"/>
          <w:sz w:val="24"/>
          <w:szCs w:val="24"/>
        </w:rPr>
        <w:t xml:space="preserve">Daher diese Sorge, diese </w:t>
      </w:r>
      <w:proofErr w:type="spellStart"/>
      <w:r w:rsidRPr="00487603">
        <w:rPr>
          <w:rFonts w:ascii="Times New Roman" w:hAnsi="Times New Roman" w:cs="Times New Roman"/>
          <w:sz w:val="24"/>
          <w:szCs w:val="24"/>
        </w:rPr>
        <w:t>Pusselei</w:t>
      </w:r>
      <w:proofErr w:type="spellEnd"/>
      <w:r w:rsidRPr="00487603">
        <w:rPr>
          <w:rFonts w:ascii="Times New Roman" w:hAnsi="Times New Roman" w:cs="Times New Roman"/>
          <w:sz w:val="24"/>
          <w:szCs w:val="24"/>
        </w:rPr>
        <w:t>. [...]“</w:t>
      </w:r>
    </w:p>
    <w:p w14:paraId="7FCC0907" w14:textId="77777777" w:rsidR="0098300B" w:rsidRPr="00841590" w:rsidRDefault="0098300B" w:rsidP="00841590">
      <w:pPr>
        <w:shd w:val="clear" w:color="auto" w:fill="D0CECE" w:themeFill="background2" w:themeFillShade="E6"/>
        <w:spacing w:after="0"/>
        <w:jc w:val="both"/>
        <w:rPr>
          <w:rFonts w:ascii="Times New Roman" w:hAnsi="Times New Roman" w:cs="Times New Roman"/>
          <w:sz w:val="16"/>
          <w:szCs w:val="16"/>
        </w:rPr>
      </w:pPr>
      <w:r w:rsidRPr="00841590">
        <w:rPr>
          <w:rFonts w:ascii="Times New Roman" w:hAnsi="Times New Roman" w:cs="Times New Roman"/>
          <w:sz w:val="16"/>
          <w:szCs w:val="16"/>
        </w:rPr>
        <w:t xml:space="preserve">Theodor Fontane </w:t>
      </w:r>
      <w:r w:rsidR="008B78CC" w:rsidRPr="00841590">
        <w:rPr>
          <w:rFonts w:ascii="Times New Roman" w:hAnsi="Times New Roman" w:cs="Times New Roman"/>
          <w:sz w:val="16"/>
          <w:szCs w:val="16"/>
        </w:rPr>
        <w:t>18.8.1880 in</w:t>
      </w:r>
      <w:r w:rsidRPr="00841590">
        <w:rPr>
          <w:rFonts w:ascii="Times New Roman" w:hAnsi="Times New Roman" w:cs="Times New Roman"/>
          <w:sz w:val="16"/>
          <w:szCs w:val="16"/>
        </w:rPr>
        <w:t xml:space="preserve"> einem Brief an den Redakteur Gustav </w:t>
      </w:r>
      <w:proofErr w:type="spellStart"/>
      <w:r w:rsidRPr="00841590">
        <w:rPr>
          <w:rFonts w:ascii="Times New Roman" w:hAnsi="Times New Roman" w:cs="Times New Roman"/>
          <w:sz w:val="16"/>
          <w:szCs w:val="16"/>
        </w:rPr>
        <w:t>Karpe</w:t>
      </w:r>
      <w:r w:rsidR="002E41A6" w:rsidRPr="00841590">
        <w:rPr>
          <w:rFonts w:ascii="Times New Roman" w:hAnsi="Times New Roman" w:cs="Times New Roman"/>
          <w:sz w:val="16"/>
          <w:szCs w:val="16"/>
        </w:rPr>
        <w:t>les</w:t>
      </w:r>
      <w:proofErr w:type="spellEnd"/>
      <w:r w:rsidR="002E41A6" w:rsidRPr="00841590">
        <w:rPr>
          <w:rFonts w:ascii="Times New Roman" w:hAnsi="Times New Roman" w:cs="Times New Roman"/>
          <w:sz w:val="16"/>
          <w:szCs w:val="16"/>
        </w:rPr>
        <w:t xml:space="preserve"> von Westermanns Monatshefte</w:t>
      </w:r>
    </w:p>
    <w:p w14:paraId="51836168" w14:textId="77777777" w:rsidR="003D0514" w:rsidRPr="00E237F2" w:rsidRDefault="00642D45" w:rsidP="0097094A">
      <w:pPr>
        <w:jc w:val="both"/>
        <w:rPr>
          <w:rFonts w:ascii="Times New Roman" w:hAnsi="Times New Roman" w:cs="Times New Roman"/>
          <w:sz w:val="24"/>
          <w:szCs w:val="24"/>
        </w:rPr>
      </w:pPr>
      <w:r>
        <w:rPr>
          <w:rFonts w:ascii="Times New Roman" w:hAnsi="Times New Roman" w:cs="Times New Roman"/>
          <w:sz w:val="24"/>
          <w:szCs w:val="24"/>
        </w:rPr>
        <w:br w:type="page"/>
      </w:r>
      <w:r w:rsidR="003D0514" w:rsidRPr="00184000">
        <w:rPr>
          <w:rFonts w:ascii="Times New Roman" w:hAnsi="Times New Roman" w:cs="Times New Roman"/>
          <w:b/>
          <w:sz w:val="24"/>
          <w:szCs w:val="24"/>
        </w:rPr>
        <w:t xml:space="preserve">Romananfang </w:t>
      </w:r>
      <w:r w:rsidR="008B78CC" w:rsidRPr="00184000">
        <w:rPr>
          <w:rFonts w:ascii="Times New Roman" w:hAnsi="Times New Roman" w:cs="Times New Roman"/>
          <w:b/>
          <w:sz w:val="24"/>
          <w:szCs w:val="24"/>
        </w:rPr>
        <w:t xml:space="preserve">von </w:t>
      </w:r>
      <w:r w:rsidR="003D0514" w:rsidRPr="00184000">
        <w:rPr>
          <w:rFonts w:ascii="Times New Roman" w:hAnsi="Times New Roman" w:cs="Times New Roman"/>
          <w:b/>
          <w:sz w:val="24"/>
          <w:szCs w:val="24"/>
        </w:rPr>
        <w:t>Effi Briest</w:t>
      </w:r>
      <w:r w:rsidR="0063437A" w:rsidRPr="00184000">
        <w:rPr>
          <w:rFonts w:ascii="Times New Roman" w:hAnsi="Times New Roman" w:cs="Times New Roman"/>
          <w:b/>
          <w:sz w:val="24"/>
          <w:szCs w:val="24"/>
        </w:rPr>
        <w:t xml:space="preserve"> </w:t>
      </w:r>
    </w:p>
    <w:p w14:paraId="383CBA1C" w14:textId="77777777" w:rsidR="00655B10" w:rsidRPr="00487603" w:rsidRDefault="00841590" w:rsidP="0097094A">
      <w:pPr>
        <w:jc w:val="both"/>
        <w:rPr>
          <w:rFonts w:ascii="Times New Roman" w:hAnsi="Times New Roman" w:cs="Times New Roman"/>
          <w:sz w:val="24"/>
          <w:szCs w:val="24"/>
        </w:rPr>
      </w:pPr>
      <w:r>
        <w:rPr>
          <w:rFonts w:ascii="Times New Roman" w:hAnsi="Times New Roman" w:cs="Times New Roman"/>
          <w:sz w:val="24"/>
          <w:szCs w:val="24"/>
        </w:rPr>
        <w:sym w:font="Wingdings" w:char="F026"/>
      </w:r>
      <w:r>
        <w:rPr>
          <w:rFonts w:ascii="Times New Roman" w:hAnsi="Times New Roman" w:cs="Times New Roman"/>
          <w:sz w:val="24"/>
          <w:szCs w:val="24"/>
        </w:rPr>
        <w:t xml:space="preserve"> </w:t>
      </w:r>
      <w:r w:rsidR="005F2AB7">
        <w:rPr>
          <w:rFonts w:ascii="Times New Roman" w:hAnsi="Times New Roman" w:cs="Times New Roman"/>
          <w:sz w:val="24"/>
          <w:szCs w:val="24"/>
        </w:rPr>
        <w:t>S. 5</w:t>
      </w:r>
      <w:r w:rsidR="008B78CC">
        <w:rPr>
          <w:rFonts w:ascii="Times New Roman" w:hAnsi="Times New Roman" w:cs="Times New Roman"/>
          <w:sz w:val="24"/>
          <w:szCs w:val="24"/>
        </w:rPr>
        <w:t>:</w:t>
      </w:r>
      <w:r w:rsidR="005F2AB7">
        <w:rPr>
          <w:rFonts w:ascii="Times New Roman" w:hAnsi="Times New Roman" w:cs="Times New Roman"/>
          <w:sz w:val="24"/>
          <w:szCs w:val="24"/>
        </w:rPr>
        <w:t xml:space="preserve"> </w:t>
      </w:r>
      <w:r w:rsidR="00133F26" w:rsidRPr="00487603">
        <w:rPr>
          <w:rFonts w:ascii="Times New Roman" w:hAnsi="Times New Roman" w:cs="Times New Roman"/>
          <w:sz w:val="24"/>
          <w:szCs w:val="24"/>
        </w:rPr>
        <w:t>In Front des schon seit Kurfürst Georg Wilhelm von der Familie von Briest bewohnten Herrenhauses zu Hohen-</w:t>
      </w:r>
      <w:proofErr w:type="spellStart"/>
      <w:r w:rsidR="00133F26" w:rsidRPr="00487603">
        <w:rPr>
          <w:rFonts w:ascii="Times New Roman" w:hAnsi="Times New Roman" w:cs="Times New Roman"/>
          <w:sz w:val="24"/>
          <w:szCs w:val="24"/>
        </w:rPr>
        <w:t>Cremmen</w:t>
      </w:r>
      <w:proofErr w:type="spellEnd"/>
      <w:r w:rsidR="00133F26" w:rsidRPr="00487603">
        <w:rPr>
          <w:rFonts w:ascii="Times New Roman" w:hAnsi="Times New Roman" w:cs="Times New Roman"/>
          <w:sz w:val="24"/>
          <w:szCs w:val="24"/>
        </w:rPr>
        <w:t xml:space="preserve"> fiel heller Sonnenschein auf die mittagsstille Dorfstraße, während nach der Park- und Gartenseite hin ein rechtwinklig angebauter Seitenflügel einen breiten Schattenerst auf einen weiß und grün quadrierten Fliesengang und dann über diesen hinaus auf ein großes, in seiner Mitte mit einer Sonnenuhr und an seinem Rande mit Canna </w:t>
      </w:r>
      <w:proofErr w:type="spellStart"/>
      <w:r w:rsidR="00133F26" w:rsidRPr="00487603">
        <w:rPr>
          <w:rFonts w:ascii="Times New Roman" w:hAnsi="Times New Roman" w:cs="Times New Roman"/>
          <w:sz w:val="24"/>
          <w:szCs w:val="24"/>
        </w:rPr>
        <w:t>indica</w:t>
      </w:r>
      <w:proofErr w:type="spellEnd"/>
      <w:r w:rsidR="00133F26" w:rsidRPr="00487603">
        <w:rPr>
          <w:rFonts w:ascii="Times New Roman" w:hAnsi="Times New Roman" w:cs="Times New Roman"/>
          <w:sz w:val="24"/>
          <w:szCs w:val="24"/>
        </w:rPr>
        <w:t xml:space="preserve"> und Rhabarberstaudenbesetzten Rondell warf. … […] </w:t>
      </w:r>
      <w:r w:rsidR="00133F26" w:rsidRPr="00487603">
        <w:rPr>
          <w:rFonts w:ascii="Times New Roman" w:hAnsi="Times New Roman" w:cs="Times New Roman"/>
          <w:sz w:val="24"/>
          <w:szCs w:val="24"/>
        </w:rPr>
        <w:sym w:font="Wingdings" w:char="F0E0"/>
      </w:r>
      <w:r w:rsidR="00133F26" w:rsidRPr="00487603">
        <w:rPr>
          <w:rFonts w:ascii="Times New Roman" w:hAnsi="Times New Roman" w:cs="Times New Roman"/>
          <w:sz w:val="24"/>
          <w:szCs w:val="24"/>
        </w:rPr>
        <w:t xml:space="preserve"> </w:t>
      </w:r>
      <w:r w:rsidR="005F2AB7">
        <w:rPr>
          <w:rFonts w:ascii="Times New Roman" w:hAnsi="Times New Roman" w:cs="Times New Roman"/>
          <w:sz w:val="24"/>
          <w:szCs w:val="24"/>
        </w:rPr>
        <w:t>S. 6</w:t>
      </w:r>
      <w:r w:rsidR="00133F26" w:rsidRPr="00487603">
        <w:rPr>
          <w:rFonts w:ascii="Times New Roman" w:hAnsi="Times New Roman" w:cs="Times New Roman"/>
          <w:sz w:val="24"/>
          <w:szCs w:val="24"/>
        </w:rPr>
        <w:t>… Man nannte sie die »Kleine«, was sie sich nur gefallen</w:t>
      </w:r>
      <w:r w:rsidR="00655B10" w:rsidRPr="00487603">
        <w:rPr>
          <w:rFonts w:ascii="Times New Roman" w:hAnsi="Times New Roman" w:cs="Times New Roman"/>
          <w:sz w:val="24"/>
          <w:szCs w:val="24"/>
        </w:rPr>
        <w:t xml:space="preserve"> </w:t>
      </w:r>
      <w:r w:rsidR="00133F26" w:rsidRPr="00487603">
        <w:rPr>
          <w:rFonts w:ascii="Times New Roman" w:hAnsi="Times New Roman" w:cs="Times New Roman"/>
          <w:sz w:val="24"/>
          <w:szCs w:val="24"/>
        </w:rPr>
        <w:t>lassen mu</w:t>
      </w:r>
      <w:r w:rsidR="00655B10" w:rsidRPr="00487603">
        <w:rPr>
          <w:rFonts w:ascii="Times New Roman" w:hAnsi="Times New Roman" w:cs="Times New Roman"/>
          <w:sz w:val="24"/>
          <w:szCs w:val="24"/>
        </w:rPr>
        <w:t>ss</w:t>
      </w:r>
      <w:r w:rsidR="00133F26" w:rsidRPr="00487603">
        <w:rPr>
          <w:rFonts w:ascii="Times New Roman" w:hAnsi="Times New Roman" w:cs="Times New Roman"/>
          <w:sz w:val="24"/>
          <w:szCs w:val="24"/>
        </w:rPr>
        <w:t>te, weil die schöne, schlanke Mama noch um eine Handbreit höher war.</w:t>
      </w:r>
    </w:p>
    <w:p w14:paraId="0CBC8A29" w14:textId="77777777" w:rsidR="00841590" w:rsidRDefault="00841590" w:rsidP="00841590">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Pr>
          <w:rFonts w:ascii="Times New Roman" w:hAnsi="Times New Roman" w:cs="Times New Roman"/>
          <w:sz w:val="24"/>
          <w:szCs w:val="24"/>
        </w:rPr>
        <w:t>Arbeitsaufträge</w:t>
      </w:r>
    </w:p>
    <w:p w14:paraId="380CED09" w14:textId="592712FB" w:rsidR="00BE0808" w:rsidRDefault="00184000" w:rsidP="00841590">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Pr>
          <w:rFonts w:ascii="Times New Roman" w:hAnsi="Times New Roman" w:cs="Times New Roman"/>
          <w:sz w:val="24"/>
          <w:szCs w:val="24"/>
        </w:rPr>
        <w:t xml:space="preserve">1. </w:t>
      </w:r>
      <w:r w:rsidR="004F6A8D">
        <w:rPr>
          <w:rFonts w:ascii="Times New Roman" w:hAnsi="Times New Roman" w:cs="Times New Roman"/>
          <w:sz w:val="24"/>
          <w:szCs w:val="24"/>
        </w:rPr>
        <w:t>Zeichnen Sie eine</w:t>
      </w:r>
      <w:r w:rsidR="00BE0808">
        <w:rPr>
          <w:rFonts w:ascii="Times New Roman" w:hAnsi="Times New Roman" w:cs="Times New Roman"/>
          <w:sz w:val="24"/>
          <w:szCs w:val="24"/>
        </w:rPr>
        <w:t xml:space="preserve"> </w:t>
      </w:r>
      <w:r w:rsidR="00D56D2E" w:rsidRPr="00487603">
        <w:rPr>
          <w:rFonts w:ascii="Times New Roman" w:hAnsi="Times New Roman" w:cs="Times New Roman"/>
          <w:sz w:val="24"/>
          <w:szCs w:val="24"/>
        </w:rPr>
        <w:t>Skizze des Wohnsitzes der Familie von Briest. Formulieren Sie ihre Gedanken über die mögliche symbolische</w:t>
      </w:r>
      <w:r w:rsidR="00B949E8">
        <w:rPr>
          <w:rFonts w:ascii="Times New Roman" w:hAnsi="Times New Roman" w:cs="Times New Roman"/>
          <w:sz w:val="24"/>
          <w:szCs w:val="24"/>
        </w:rPr>
        <w:t xml:space="preserve"> Bedeutung der Raumgestaltung. </w:t>
      </w:r>
    </w:p>
    <w:p w14:paraId="62EE3734" w14:textId="77777777" w:rsidR="00184000" w:rsidRPr="00B949E8" w:rsidRDefault="00184000" w:rsidP="00841590">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Pr>
          <w:rFonts w:ascii="Times New Roman" w:hAnsi="Times New Roman" w:cs="Times New Roman"/>
          <w:sz w:val="24"/>
          <w:szCs w:val="24"/>
        </w:rPr>
        <w:t xml:space="preserve">2. Lesen Sie das erste Kapitel mit Blick auf die darin angelegte Symbolik und Metaphorik. </w:t>
      </w:r>
      <w:r w:rsidR="0035769F">
        <w:rPr>
          <w:rFonts w:ascii="Times New Roman" w:hAnsi="Times New Roman" w:cs="Times New Roman"/>
          <w:sz w:val="24"/>
          <w:szCs w:val="24"/>
        </w:rPr>
        <w:t xml:space="preserve">Finden Sie Überbegriffe, denen Sie </w:t>
      </w:r>
      <w:r w:rsidR="001A094F">
        <w:rPr>
          <w:rFonts w:ascii="Times New Roman" w:hAnsi="Times New Roman" w:cs="Times New Roman"/>
          <w:sz w:val="24"/>
          <w:szCs w:val="24"/>
        </w:rPr>
        <w:t>Symbole und Metaphern zuordnen können.</w:t>
      </w:r>
    </w:p>
    <w:p w14:paraId="67C8A3EC" w14:textId="77777777" w:rsidR="00BE0808" w:rsidRPr="00BE0808" w:rsidRDefault="00841590" w:rsidP="0097094A">
      <w:pPr>
        <w:jc w:val="both"/>
        <w:rPr>
          <w:rFonts w:ascii="Times New Roman" w:hAnsi="Times New Roman" w:cs="Times New Roman"/>
          <w:i/>
          <w:iCs/>
          <w:sz w:val="24"/>
          <w:szCs w:val="24"/>
        </w:rPr>
      </w:pPr>
      <w:r>
        <w:rPr>
          <w:rFonts w:ascii="Times New Roman" w:hAnsi="Times New Roman" w:cs="Times New Roman"/>
          <w:i/>
          <w:iCs/>
          <w:sz w:val="24"/>
          <w:szCs w:val="24"/>
        </w:rPr>
        <w:t xml:space="preserve">Hinweis: </w:t>
      </w:r>
      <w:r w:rsidR="0035769F">
        <w:rPr>
          <w:rFonts w:ascii="Times New Roman" w:hAnsi="Times New Roman" w:cs="Times New Roman"/>
          <w:i/>
          <w:iCs/>
          <w:sz w:val="24"/>
          <w:szCs w:val="24"/>
        </w:rPr>
        <w:t xml:space="preserve">Der </w:t>
      </w:r>
      <w:r w:rsidR="00BE0808">
        <w:rPr>
          <w:rFonts w:ascii="Times New Roman" w:hAnsi="Times New Roman" w:cs="Times New Roman"/>
          <w:i/>
          <w:iCs/>
          <w:sz w:val="24"/>
          <w:szCs w:val="24"/>
        </w:rPr>
        <w:t xml:space="preserve">Schwerpunkt liegt </w:t>
      </w:r>
      <w:r w:rsidR="0035769F">
        <w:rPr>
          <w:rFonts w:ascii="Times New Roman" w:hAnsi="Times New Roman" w:cs="Times New Roman"/>
          <w:i/>
          <w:iCs/>
          <w:sz w:val="24"/>
          <w:szCs w:val="24"/>
        </w:rPr>
        <w:t xml:space="preserve">in der ersten Aufgabe </w:t>
      </w:r>
      <w:r w:rsidR="00BE0808">
        <w:rPr>
          <w:rFonts w:ascii="Times New Roman" w:hAnsi="Times New Roman" w:cs="Times New Roman"/>
          <w:i/>
          <w:iCs/>
          <w:sz w:val="24"/>
          <w:szCs w:val="24"/>
        </w:rPr>
        <w:t xml:space="preserve">auf der </w:t>
      </w:r>
      <w:r w:rsidR="00BE0808" w:rsidRPr="00487603">
        <w:rPr>
          <w:rFonts w:ascii="Times New Roman" w:hAnsi="Times New Roman" w:cs="Times New Roman"/>
          <w:i/>
          <w:iCs/>
          <w:sz w:val="24"/>
          <w:szCs w:val="24"/>
        </w:rPr>
        <w:t xml:space="preserve">Raumanalyse: </w:t>
      </w:r>
      <w:r w:rsidR="00BE0808">
        <w:rPr>
          <w:rFonts w:ascii="Times New Roman" w:hAnsi="Times New Roman" w:cs="Times New Roman"/>
          <w:i/>
          <w:iCs/>
          <w:sz w:val="24"/>
          <w:szCs w:val="24"/>
        </w:rPr>
        <w:t>Die Schülerinnen und Schüler erschließen</w:t>
      </w:r>
      <w:r w:rsidR="00BE0808" w:rsidRPr="00487603">
        <w:rPr>
          <w:rFonts w:ascii="Times New Roman" w:hAnsi="Times New Roman" w:cs="Times New Roman"/>
          <w:i/>
          <w:iCs/>
          <w:sz w:val="24"/>
          <w:szCs w:val="24"/>
        </w:rPr>
        <w:t xml:space="preserve"> </w:t>
      </w:r>
      <w:r w:rsidR="00BE0808">
        <w:rPr>
          <w:rFonts w:ascii="Times New Roman" w:hAnsi="Times New Roman" w:cs="Times New Roman"/>
          <w:i/>
          <w:iCs/>
          <w:sz w:val="24"/>
          <w:szCs w:val="24"/>
        </w:rPr>
        <w:t xml:space="preserve">den </w:t>
      </w:r>
      <w:r w:rsidR="00BE0808" w:rsidRPr="00487603">
        <w:rPr>
          <w:rFonts w:ascii="Times New Roman" w:hAnsi="Times New Roman" w:cs="Times New Roman"/>
          <w:i/>
          <w:iCs/>
          <w:sz w:val="24"/>
          <w:szCs w:val="24"/>
        </w:rPr>
        <w:t>Handlungsraum als Stimmu</w:t>
      </w:r>
      <w:r w:rsidR="00BE0808">
        <w:rPr>
          <w:rFonts w:ascii="Times New Roman" w:hAnsi="Times New Roman" w:cs="Times New Roman"/>
          <w:i/>
          <w:iCs/>
          <w:sz w:val="24"/>
          <w:szCs w:val="24"/>
        </w:rPr>
        <w:t>ngs- und Symbolraum</w:t>
      </w:r>
      <w:r w:rsidR="00BF247F">
        <w:rPr>
          <w:rFonts w:ascii="Times New Roman" w:hAnsi="Times New Roman" w:cs="Times New Roman"/>
          <w:i/>
          <w:iCs/>
          <w:sz w:val="24"/>
          <w:szCs w:val="24"/>
        </w:rPr>
        <w:t>.</w:t>
      </w:r>
      <w:r w:rsidR="00BE0808">
        <w:rPr>
          <w:rFonts w:ascii="Times New Roman" w:hAnsi="Times New Roman" w:cs="Times New Roman"/>
          <w:i/>
          <w:iCs/>
          <w:sz w:val="24"/>
          <w:szCs w:val="24"/>
        </w:rPr>
        <w:t xml:space="preserve"> </w:t>
      </w:r>
      <w:r w:rsidR="0035769F">
        <w:rPr>
          <w:rFonts w:ascii="Times New Roman" w:hAnsi="Times New Roman" w:cs="Times New Roman"/>
          <w:i/>
          <w:iCs/>
          <w:sz w:val="24"/>
          <w:szCs w:val="24"/>
        </w:rPr>
        <w:t xml:space="preserve">In der zweiten Aufgabe wird der Blick auf die Symbolik und Metaphorik gerichtet. Die Schüler sollen Symbole und Metaphern ausfindig machen und anschließend verschiedenen Bereichen zuordnen. Zur Entlastung können mögliche Bereiche vorgegeben werden </w:t>
      </w:r>
      <w:r w:rsidR="001A094F">
        <w:rPr>
          <w:rFonts w:ascii="Times New Roman" w:hAnsi="Times New Roman" w:cs="Times New Roman"/>
          <w:i/>
          <w:iCs/>
          <w:sz w:val="24"/>
          <w:szCs w:val="24"/>
        </w:rPr>
        <w:t>z.B. Gesellschaft, Kindheit/Natürlichkeit, Tod und Unglück, Freiheit, Gefahr, Sexualität.</w:t>
      </w:r>
    </w:p>
    <w:p w14:paraId="1745935E" w14:textId="77777777" w:rsidR="00642D45" w:rsidRDefault="00642D45" w:rsidP="0097094A">
      <w:pPr>
        <w:jc w:val="both"/>
        <w:rPr>
          <w:rFonts w:ascii="Times New Roman" w:hAnsi="Times New Roman" w:cs="Times New Roman"/>
          <w:sz w:val="24"/>
          <w:szCs w:val="24"/>
        </w:rPr>
      </w:pPr>
    </w:p>
    <w:p w14:paraId="63332F93" w14:textId="77777777" w:rsidR="003D0514" w:rsidRPr="00184000" w:rsidRDefault="00642D45" w:rsidP="0097094A">
      <w:pPr>
        <w:jc w:val="both"/>
        <w:rPr>
          <w:rFonts w:ascii="Times New Roman" w:hAnsi="Times New Roman" w:cs="Times New Roman"/>
          <w:b/>
          <w:sz w:val="24"/>
          <w:szCs w:val="24"/>
        </w:rPr>
      </w:pPr>
      <w:r w:rsidRPr="00184000">
        <w:rPr>
          <w:rFonts w:ascii="Times New Roman" w:hAnsi="Times New Roman" w:cs="Times New Roman"/>
          <w:b/>
          <w:sz w:val="24"/>
          <w:szCs w:val="24"/>
        </w:rPr>
        <w:t xml:space="preserve">Romananfang </w:t>
      </w:r>
      <w:r w:rsidR="008B78CC" w:rsidRPr="00184000">
        <w:rPr>
          <w:rFonts w:ascii="Times New Roman" w:hAnsi="Times New Roman" w:cs="Times New Roman"/>
          <w:b/>
          <w:sz w:val="24"/>
          <w:szCs w:val="24"/>
        </w:rPr>
        <w:t xml:space="preserve">von </w:t>
      </w:r>
      <w:r w:rsidRPr="00184000">
        <w:rPr>
          <w:rFonts w:ascii="Times New Roman" w:hAnsi="Times New Roman" w:cs="Times New Roman"/>
          <w:b/>
          <w:sz w:val="24"/>
          <w:szCs w:val="24"/>
        </w:rPr>
        <w:t>Anna Karenina</w:t>
      </w:r>
    </w:p>
    <w:p w14:paraId="3DB4FD9C" w14:textId="77777777" w:rsidR="00133F26" w:rsidRDefault="00841590" w:rsidP="0097094A">
      <w:pPr>
        <w:jc w:val="both"/>
        <w:rPr>
          <w:rFonts w:ascii="Times New Roman" w:hAnsi="Times New Roman" w:cs="Times New Roman"/>
          <w:sz w:val="24"/>
          <w:szCs w:val="24"/>
        </w:rPr>
      </w:pPr>
      <w:r>
        <w:rPr>
          <w:rFonts w:ascii="Times New Roman" w:hAnsi="Times New Roman" w:cs="Times New Roman"/>
          <w:sz w:val="24"/>
          <w:szCs w:val="24"/>
        </w:rPr>
        <w:sym w:font="Wingdings" w:char="F026"/>
      </w:r>
      <w:r>
        <w:rPr>
          <w:rFonts w:ascii="Times New Roman" w:hAnsi="Times New Roman" w:cs="Times New Roman"/>
          <w:sz w:val="24"/>
          <w:szCs w:val="24"/>
        </w:rPr>
        <w:t xml:space="preserve"> Erster Teil, Kapitel I, </w:t>
      </w:r>
      <w:r w:rsidR="005F2AB7">
        <w:rPr>
          <w:rFonts w:ascii="Times New Roman" w:hAnsi="Times New Roman" w:cs="Times New Roman"/>
          <w:sz w:val="24"/>
          <w:szCs w:val="24"/>
        </w:rPr>
        <w:t xml:space="preserve">S. 7: </w:t>
      </w:r>
      <w:r w:rsidR="00133F26" w:rsidRPr="00487603">
        <w:rPr>
          <w:rFonts w:ascii="Times New Roman" w:hAnsi="Times New Roman" w:cs="Times New Roman"/>
          <w:sz w:val="24"/>
          <w:szCs w:val="24"/>
        </w:rPr>
        <w:t xml:space="preserve">Alle glücklichen Familien sind einander ähnlich, jede unglückliche Familie ist unglücklich auf ihre Weise. […] </w:t>
      </w:r>
      <w:r w:rsidR="00133F26" w:rsidRPr="00487603">
        <w:rPr>
          <w:rFonts w:ascii="Times New Roman" w:hAnsi="Times New Roman" w:cs="Times New Roman"/>
          <w:sz w:val="24"/>
          <w:szCs w:val="24"/>
        </w:rPr>
        <w:sym w:font="Wingdings" w:char="F0E0"/>
      </w:r>
      <w:r w:rsidR="00133F26" w:rsidRPr="00487603">
        <w:rPr>
          <w:rFonts w:ascii="Times New Roman" w:hAnsi="Times New Roman" w:cs="Times New Roman"/>
          <w:sz w:val="24"/>
          <w:szCs w:val="24"/>
        </w:rPr>
        <w:t xml:space="preserve"> </w:t>
      </w:r>
      <w:r w:rsidR="005F2AB7">
        <w:rPr>
          <w:rFonts w:ascii="Times New Roman" w:hAnsi="Times New Roman" w:cs="Times New Roman"/>
          <w:sz w:val="24"/>
          <w:szCs w:val="24"/>
        </w:rPr>
        <w:t>...</w:t>
      </w:r>
      <w:r w:rsidR="00133F26" w:rsidRPr="00487603">
        <w:rPr>
          <w:rFonts w:ascii="Times New Roman" w:hAnsi="Times New Roman" w:cs="Times New Roman"/>
          <w:sz w:val="24"/>
          <w:szCs w:val="24"/>
        </w:rPr>
        <w:t xml:space="preserve"> der Koch hatte gestern das Weite gesucht, noch während des Diners; Küchenmagd und Kutscher baten um Auszahlung.</w:t>
      </w:r>
    </w:p>
    <w:p w14:paraId="63721007" w14:textId="77777777" w:rsidR="00841590" w:rsidRDefault="00BE0808" w:rsidP="00841590">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Pr>
          <w:rFonts w:ascii="Times New Roman" w:hAnsi="Times New Roman" w:cs="Times New Roman"/>
          <w:sz w:val="24"/>
          <w:szCs w:val="24"/>
        </w:rPr>
        <w:t xml:space="preserve">Arbeitsauftrag: </w:t>
      </w:r>
    </w:p>
    <w:p w14:paraId="29DDCBE3" w14:textId="77777777" w:rsidR="00BE0808" w:rsidRPr="00487603" w:rsidRDefault="00BE0808" w:rsidP="00841590">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Pr>
          <w:rFonts w:ascii="Times New Roman" w:hAnsi="Times New Roman" w:cs="Times New Roman"/>
          <w:sz w:val="24"/>
          <w:szCs w:val="24"/>
        </w:rPr>
        <w:t xml:space="preserve">Lesen Sie den Romananfang und führen Sie eine Wortfeldanalyse durch. Welche Thematik wird aufgerufen? </w:t>
      </w:r>
    </w:p>
    <w:p w14:paraId="3CE39A28" w14:textId="77777777" w:rsidR="00EC5C2A" w:rsidRPr="00841590" w:rsidRDefault="00BE0808" w:rsidP="00841590">
      <w:pPr>
        <w:jc w:val="both"/>
        <w:rPr>
          <w:rFonts w:ascii="Times New Roman" w:hAnsi="Times New Roman" w:cs="Times New Roman"/>
          <w:i/>
          <w:iCs/>
          <w:sz w:val="24"/>
          <w:szCs w:val="24"/>
        </w:rPr>
      </w:pPr>
      <w:r>
        <w:rPr>
          <w:rFonts w:ascii="Times New Roman" w:hAnsi="Times New Roman" w:cs="Times New Roman"/>
          <w:i/>
          <w:iCs/>
          <w:sz w:val="24"/>
          <w:szCs w:val="24"/>
        </w:rPr>
        <w:br/>
      </w:r>
      <w:r w:rsidR="00841590">
        <w:rPr>
          <w:rFonts w:ascii="Times New Roman" w:hAnsi="Times New Roman" w:cs="Times New Roman"/>
          <w:i/>
          <w:iCs/>
          <w:sz w:val="24"/>
          <w:szCs w:val="24"/>
        </w:rPr>
        <w:t xml:space="preserve">Hinweis: Der </w:t>
      </w:r>
      <w:r>
        <w:rPr>
          <w:rFonts w:ascii="Times New Roman" w:hAnsi="Times New Roman" w:cs="Times New Roman"/>
          <w:i/>
          <w:iCs/>
          <w:sz w:val="24"/>
          <w:szCs w:val="24"/>
        </w:rPr>
        <w:t xml:space="preserve">Schwerpunkt liegt auf der </w:t>
      </w:r>
      <w:r w:rsidR="00BB29C8">
        <w:rPr>
          <w:rFonts w:ascii="Times New Roman" w:hAnsi="Times New Roman" w:cs="Times New Roman"/>
          <w:i/>
          <w:iCs/>
          <w:sz w:val="24"/>
          <w:szCs w:val="24"/>
        </w:rPr>
        <w:t>Wortfeldanalyse: Schülerinnen und Schüler erschließen die Thematik</w:t>
      </w:r>
      <w:r w:rsidR="00F115FF">
        <w:rPr>
          <w:rFonts w:ascii="Times New Roman" w:hAnsi="Times New Roman" w:cs="Times New Roman"/>
          <w:i/>
          <w:iCs/>
          <w:sz w:val="24"/>
          <w:szCs w:val="24"/>
        </w:rPr>
        <w:t xml:space="preserve"> „Familie“. Ebenso wird ein wesentliches Motiv des Romans, das Glück und das Unglück, bereits im ersten Satz vorgestellt, das Gegenstand von Tolstois Roman is</w:t>
      </w:r>
      <w:r w:rsidR="00526132">
        <w:rPr>
          <w:rFonts w:ascii="Times New Roman" w:hAnsi="Times New Roman" w:cs="Times New Roman"/>
          <w:i/>
          <w:iCs/>
          <w:sz w:val="24"/>
          <w:szCs w:val="24"/>
        </w:rPr>
        <w:t xml:space="preserve">t und leitmotivisch in beiden großen „Erzählstränge“ – Lewin und Kitty – und – die Liebe zwischen Anna und Wronski bzw. die Ehesituation zwischen Anna und </w:t>
      </w:r>
      <w:proofErr w:type="spellStart"/>
      <w:r w:rsidR="00526132">
        <w:rPr>
          <w:rFonts w:ascii="Times New Roman" w:hAnsi="Times New Roman" w:cs="Times New Roman"/>
          <w:i/>
          <w:iCs/>
          <w:sz w:val="24"/>
          <w:szCs w:val="24"/>
        </w:rPr>
        <w:t>Karenin</w:t>
      </w:r>
      <w:proofErr w:type="spellEnd"/>
      <w:r w:rsidR="00526132">
        <w:rPr>
          <w:rFonts w:ascii="Times New Roman" w:hAnsi="Times New Roman" w:cs="Times New Roman"/>
          <w:i/>
          <w:iCs/>
          <w:sz w:val="24"/>
          <w:szCs w:val="24"/>
        </w:rPr>
        <w:t xml:space="preserve"> immer wieder aufgegriffen wird. </w:t>
      </w:r>
      <w:r w:rsidR="00CE1FDC">
        <w:rPr>
          <w:rFonts w:ascii="Times New Roman" w:hAnsi="Times New Roman" w:cs="Times New Roman"/>
          <w:i/>
          <w:iCs/>
          <w:sz w:val="24"/>
          <w:szCs w:val="24"/>
        </w:rPr>
        <w:t xml:space="preserve">Glück/Unglück gehört wie Liebe, Trauer und Schmerz zu den menschlichen Extremerfahrungen. Von Anfang an stellt der Roman die Frage: Was ist Glück bzw. Unglück denn genau? Der erste Satz, der das Glück an ein intaktes Familienleben bindet, liefert darauf eine Antwort. Indem Glück und Unglück im zweiten Teil des Romans zwischen dem Ehepaar Anna – </w:t>
      </w:r>
      <w:proofErr w:type="spellStart"/>
      <w:r w:rsidR="00CE1FDC">
        <w:rPr>
          <w:rFonts w:ascii="Times New Roman" w:hAnsi="Times New Roman" w:cs="Times New Roman"/>
          <w:i/>
          <w:iCs/>
          <w:sz w:val="24"/>
          <w:szCs w:val="24"/>
        </w:rPr>
        <w:t>Karenin</w:t>
      </w:r>
      <w:proofErr w:type="spellEnd"/>
      <w:r w:rsidR="00CE1FDC">
        <w:rPr>
          <w:rFonts w:ascii="Times New Roman" w:hAnsi="Times New Roman" w:cs="Times New Roman"/>
          <w:i/>
          <w:iCs/>
          <w:sz w:val="24"/>
          <w:szCs w:val="24"/>
        </w:rPr>
        <w:t xml:space="preserve"> und dem Liebespaar Anna – Wronski weiter aufgegriffen wird, spiegelt sich die Komplexität wider: Glück und Unglück hat viele Facetten und es setzt sich aus verschiedenen Dingen zusammen.</w:t>
      </w:r>
      <w:r w:rsidR="00EC5C2A">
        <w:rPr>
          <w:rFonts w:ascii="Times New Roman" w:hAnsi="Times New Roman" w:cs="Times New Roman"/>
          <w:b/>
          <w:sz w:val="24"/>
          <w:szCs w:val="24"/>
        </w:rPr>
        <w:br w:type="page"/>
      </w:r>
    </w:p>
    <w:p w14:paraId="029DD072" w14:textId="77777777" w:rsidR="0088237B" w:rsidRPr="00184000" w:rsidRDefault="00642D45" w:rsidP="0097094A">
      <w:pPr>
        <w:jc w:val="both"/>
        <w:rPr>
          <w:rFonts w:ascii="Times New Roman" w:hAnsi="Times New Roman" w:cs="Times New Roman"/>
          <w:b/>
          <w:sz w:val="24"/>
          <w:szCs w:val="24"/>
        </w:rPr>
      </w:pPr>
      <w:r w:rsidRPr="00184000">
        <w:rPr>
          <w:rFonts w:ascii="Times New Roman" w:hAnsi="Times New Roman" w:cs="Times New Roman"/>
          <w:b/>
          <w:sz w:val="24"/>
          <w:szCs w:val="24"/>
        </w:rPr>
        <w:t xml:space="preserve">Romananfang </w:t>
      </w:r>
      <w:r w:rsidR="008B78CC" w:rsidRPr="00184000">
        <w:rPr>
          <w:rFonts w:ascii="Times New Roman" w:hAnsi="Times New Roman" w:cs="Times New Roman"/>
          <w:b/>
          <w:sz w:val="24"/>
          <w:szCs w:val="24"/>
        </w:rPr>
        <w:t xml:space="preserve">von </w:t>
      </w:r>
      <w:r w:rsidRPr="00184000">
        <w:rPr>
          <w:rFonts w:ascii="Times New Roman" w:hAnsi="Times New Roman" w:cs="Times New Roman"/>
          <w:b/>
          <w:sz w:val="24"/>
          <w:szCs w:val="24"/>
        </w:rPr>
        <w:t>Madame Bovary</w:t>
      </w:r>
    </w:p>
    <w:p w14:paraId="7B5245B4" w14:textId="77777777" w:rsidR="0088237B" w:rsidRDefault="001D5814" w:rsidP="0097094A">
      <w:pPr>
        <w:jc w:val="both"/>
        <w:rPr>
          <w:rFonts w:ascii="Times New Roman" w:hAnsi="Times New Roman" w:cs="Times New Roman"/>
          <w:sz w:val="24"/>
          <w:szCs w:val="24"/>
        </w:rPr>
      </w:pPr>
      <w:r>
        <w:rPr>
          <w:rFonts w:ascii="Times New Roman" w:hAnsi="Times New Roman" w:cs="Times New Roman"/>
          <w:sz w:val="24"/>
          <w:szCs w:val="24"/>
        </w:rPr>
        <w:sym w:font="Wingdings" w:char="F026"/>
      </w:r>
      <w:r>
        <w:rPr>
          <w:rFonts w:ascii="Times New Roman" w:hAnsi="Times New Roman" w:cs="Times New Roman"/>
          <w:sz w:val="24"/>
          <w:szCs w:val="24"/>
        </w:rPr>
        <w:t xml:space="preserve"> </w:t>
      </w:r>
      <w:r w:rsidR="000E0688">
        <w:rPr>
          <w:rFonts w:ascii="Times New Roman" w:hAnsi="Times New Roman" w:cs="Times New Roman"/>
          <w:sz w:val="24"/>
          <w:szCs w:val="24"/>
        </w:rPr>
        <w:t xml:space="preserve">Erster Teil, Kapitel 1, </w:t>
      </w:r>
      <w:r w:rsidR="005F2AB7" w:rsidRPr="00487603">
        <w:rPr>
          <w:rFonts w:ascii="Times New Roman" w:hAnsi="Times New Roman" w:cs="Times New Roman"/>
          <w:sz w:val="24"/>
          <w:szCs w:val="24"/>
        </w:rPr>
        <w:t>S. 11</w:t>
      </w:r>
      <w:r w:rsidR="005F2AB7">
        <w:rPr>
          <w:rFonts w:ascii="Times New Roman" w:hAnsi="Times New Roman" w:cs="Times New Roman"/>
          <w:sz w:val="24"/>
          <w:szCs w:val="24"/>
        </w:rPr>
        <w:t xml:space="preserve">: </w:t>
      </w:r>
      <w:r w:rsidR="0088237B" w:rsidRPr="00487603">
        <w:rPr>
          <w:rFonts w:ascii="Times New Roman" w:hAnsi="Times New Roman" w:cs="Times New Roman"/>
          <w:sz w:val="24"/>
          <w:szCs w:val="24"/>
        </w:rPr>
        <w:t xml:space="preserve">Wir saßen im Arbeitssaal, als der Direktor hereintrat, gefolgt von einem </w:t>
      </w:r>
      <w:r w:rsidR="0088237B" w:rsidRPr="00487603">
        <w:rPr>
          <w:rFonts w:ascii="Times New Roman" w:hAnsi="Times New Roman" w:cs="Times New Roman"/>
          <w:i/>
          <w:iCs/>
          <w:sz w:val="24"/>
          <w:szCs w:val="24"/>
        </w:rPr>
        <w:t xml:space="preserve">Neuen </w:t>
      </w:r>
      <w:r w:rsidR="0088237B" w:rsidRPr="00487603">
        <w:rPr>
          <w:rFonts w:ascii="Times New Roman" w:hAnsi="Times New Roman" w:cs="Times New Roman"/>
          <w:sz w:val="24"/>
          <w:szCs w:val="24"/>
        </w:rPr>
        <w:t>in bürgerlichem Aufzug</w:t>
      </w:r>
      <w:r w:rsidR="00655B10" w:rsidRPr="00487603">
        <w:rPr>
          <w:rFonts w:ascii="Times New Roman" w:hAnsi="Times New Roman" w:cs="Times New Roman"/>
          <w:sz w:val="24"/>
          <w:szCs w:val="24"/>
        </w:rPr>
        <w:t xml:space="preserve"> und einem Schuldiener, der ein großes Pult schleppte. […] </w:t>
      </w:r>
      <w:r w:rsidR="00655B10" w:rsidRPr="00487603">
        <w:rPr>
          <w:rFonts w:ascii="Times New Roman" w:hAnsi="Times New Roman" w:cs="Times New Roman"/>
          <w:sz w:val="24"/>
          <w:szCs w:val="24"/>
        </w:rPr>
        <w:sym w:font="Wingdings" w:char="F0E0"/>
      </w:r>
      <w:r w:rsidR="00655B10" w:rsidRPr="00487603">
        <w:rPr>
          <w:rFonts w:ascii="Times New Roman" w:hAnsi="Times New Roman" w:cs="Times New Roman"/>
          <w:sz w:val="24"/>
          <w:szCs w:val="24"/>
        </w:rPr>
        <w:t xml:space="preserve"> S. 14 </w:t>
      </w:r>
      <w:r w:rsidR="005F2AB7">
        <w:rPr>
          <w:rFonts w:ascii="Times New Roman" w:hAnsi="Times New Roman" w:cs="Times New Roman"/>
          <w:sz w:val="24"/>
          <w:szCs w:val="24"/>
        </w:rPr>
        <w:t xml:space="preserve">... </w:t>
      </w:r>
      <w:r w:rsidR="00655B10" w:rsidRPr="00487603">
        <w:rPr>
          <w:rFonts w:ascii="Times New Roman" w:hAnsi="Times New Roman" w:cs="Times New Roman"/>
          <w:sz w:val="24"/>
          <w:szCs w:val="24"/>
        </w:rPr>
        <w:t xml:space="preserve">„Und Sie, </w:t>
      </w:r>
      <w:r w:rsidR="00655B10" w:rsidRPr="00487603">
        <w:rPr>
          <w:rFonts w:ascii="Times New Roman" w:hAnsi="Times New Roman" w:cs="Times New Roman"/>
          <w:i/>
          <w:iCs/>
          <w:sz w:val="24"/>
          <w:szCs w:val="24"/>
        </w:rPr>
        <w:t>Neuer</w:t>
      </w:r>
      <w:r w:rsidR="00655B10" w:rsidRPr="00487603">
        <w:rPr>
          <w:rFonts w:ascii="Times New Roman" w:hAnsi="Times New Roman" w:cs="Times New Roman"/>
          <w:sz w:val="24"/>
          <w:szCs w:val="24"/>
        </w:rPr>
        <w:t xml:space="preserve">, Sie schreiben zwanzigmal das Verb </w:t>
      </w:r>
      <w:proofErr w:type="spellStart"/>
      <w:r w:rsidR="00655B10" w:rsidRPr="00487603">
        <w:rPr>
          <w:rFonts w:ascii="Times New Roman" w:hAnsi="Times New Roman" w:cs="Times New Roman"/>
          <w:i/>
          <w:iCs/>
          <w:sz w:val="24"/>
          <w:szCs w:val="24"/>
        </w:rPr>
        <w:t>ridiculus</w:t>
      </w:r>
      <w:proofErr w:type="spellEnd"/>
      <w:r w:rsidR="00655B10" w:rsidRPr="00487603">
        <w:rPr>
          <w:rFonts w:ascii="Times New Roman" w:hAnsi="Times New Roman" w:cs="Times New Roman"/>
          <w:i/>
          <w:iCs/>
          <w:sz w:val="24"/>
          <w:szCs w:val="24"/>
        </w:rPr>
        <w:t xml:space="preserve"> </w:t>
      </w:r>
      <w:proofErr w:type="spellStart"/>
      <w:r w:rsidR="00655B10" w:rsidRPr="00487603">
        <w:rPr>
          <w:rFonts w:ascii="Times New Roman" w:hAnsi="Times New Roman" w:cs="Times New Roman"/>
          <w:i/>
          <w:iCs/>
          <w:sz w:val="24"/>
          <w:szCs w:val="24"/>
        </w:rPr>
        <w:t>sum</w:t>
      </w:r>
      <w:proofErr w:type="spellEnd"/>
      <w:r w:rsidR="00655B10" w:rsidRPr="00487603">
        <w:rPr>
          <w:rFonts w:ascii="Times New Roman" w:hAnsi="Times New Roman" w:cs="Times New Roman"/>
          <w:sz w:val="24"/>
          <w:szCs w:val="24"/>
        </w:rPr>
        <w:t>.“</w:t>
      </w:r>
    </w:p>
    <w:p w14:paraId="1E49159D" w14:textId="77777777" w:rsidR="000E0688" w:rsidRDefault="00BB29C8" w:rsidP="000E0688">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Pr>
          <w:rFonts w:ascii="Times New Roman" w:hAnsi="Times New Roman" w:cs="Times New Roman"/>
          <w:sz w:val="24"/>
          <w:szCs w:val="24"/>
        </w:rPr>
        <w:t xml:space="preserve">Arbeitsauftrag: </w:t>
      </w:r>
    </w:p>
    <w:p w14:paraId="74CEDEF4" w14:textId="77777777" w:rsidR="00BB29C8" w:rsidRPr="00487603" w:rsidRDefault="00BB29C8" w:rsidP="000E0688">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Pr>
          <w:rFonts w:ascii="Times New Roman" w:hAnsi="Times New Roman" w:cs="Times New Roman"/>
          <w:sz w:val="24"/>
          <w:szCs w:val="24"/>
        </w:rPr>
        <w:t xml:space="preserve">Wie wird die literarische Figur eingeführt? Erstellen Sie eine Charakteristik. </w:t>
      </w:r>
    </w:p>
    <w:p w14:paraId="3F4C3C50" w14:textId="77777777" w:rsidR="00901A56" w:rsidRPr="00487603" w:rsidRDefault="00BF247F" w:rsidP="0097094A">
      <w:pPr>
        <w:jc w:val="both"/>
        <w:rPr>
          <w:rFonts w:ascii="Times New Roman" w:hAnsi="Times New Roman" w:cs="Times New Roman"/>
          <w:i/>
          <w:iCs/>
          <w:sz w:val="24"/>
          <w:szCs w:val="24"/>
        </w:rPr>
      </w:pPr>
      <w:r w:rsidRPr="00900003">
        <w:rPr>
          <w:rFonts w:ascii="Times New Roman" w:hAnsi="Times New Roman" w:cs="Times New Roman"/>
          <w:i/>
          <w:sz w:val="24"/>
          <w:szCs w:val="24"/>
        </w:rPr>
        <w:t>Hinweis:</w:t>
      </w:r>
      <w:r>
        <w:rPr>
          <w:rFonts w:ascii="Times New Roman" w:hAnsi="Times New Roman" w:cs="Times New Roman"/>
          <w:i/>
          <w:sz w:val="24"/>
          <w:szCs w:val="24"/>
        </w:rPr>
        <w:t xml:space="preserve"> </w:t>
      </w:r>
      <w:r w:rsidR="00841590">
        <w:rPr>
          <w:rFonts w:ascii="Times New Roman" w:hAnsi="Times New Roman" w:cs="Times New Roman"/>
          <w:i/>
          <w:sz w:val="24"/>
          <w:szCs w:val="24"/>
        </w:rPr>
        <w:t xml:space="preserve">Der </w:t>
      </w:r>
      <w:r w:rsidR="00BB29C8">
        <w:rPr>
          <w:rFonts w:ascii="Times New Roman" w:hAnsi="Times New Roman" w:cs="Times New Roman"/>
          <w:i/>
          <w:iCs/>
          <w:sz w:val="24"/>
          <w:szCs w:val="24"/>
        </w:rPr>
        <w:t xml:space="preserve">Schwerpunkt liegt auf der </w:t>
      </w:r>
      <w:r w:rsidR="00177893" w:rsidRPr="00487603">
        <w:rPr>
          <w:rFonts w:ascii="Times New Roman" w:hAnsi="Times New Roman" w:cs="Times New Roman"/>
          <w:i/>
          <w:iCs/>
          <w:sz w:val="24"/>
          <w:szCs w:val="24"/>
        </w:rPr>
        <w:t>Figurendarstellung</w:t>
      </w:r>
      <w:r w:rsidR="00BB29C8">
        <w:rPr>
          <w:rFonts w:ascii="Times New Roman" w:hAnsi="Times New Roman" w:cs="Times New Roman"/>
          <w:i/>
          <w:iCs/>
          <w:sz w:val="24"/>
          <w:szCs w:val="24"/>
        </w:rPr>
        <w:t xml:space="preserve"> und der ersten Charakteristik von Charles Bovary.</w:t>
      </w:r>
      <w:r w:rsidR="00C8017F">
        <w:rPr>
          <w:rFonts w:ascii="Times New Roman" w:hAnsi="Times New Roman" w:cs="Times New Roman"/>
          <w:i/>
          <w:iCs/>
          <w:sz w:val="24"/>
          <w:szCs w:val="24"/>
        </w:rPr>
        <w:t xml:space="preserve"> Er tritt als Schüler auf und wird gleich zur Lachnummer. Seinen Namen kann er nicht deutlich aussprechen – er wirkt beschränkt, lächerlich und wird als Witzfigur gestaltet. Die Einführungsszene ich geprägt von Komik.</w:t>
      </w:r>
    </w:p>
    <w:p w14:paraId="6AB2A4B3" w14:textId="77777777" w:rsidR="001D5814" w:rsidRDefault="001D5814" w:rsidP="0097094A">
      <w:pPr>
        <w:jc w:val="both"/>
        <w:rPr>
          <w:rFonts w:ascii="Times New Roman" w:hAnsi="Times New Roman" w:cs="Times New Roman"/>
          <w:sz w:val="24"/>
          <w:szCs w:val="24"/>
        </w:rPr>
      </w:pPr>
    </w:p>
    <w:p w14:paraId="6265467C" w14:textId="77777777" w:rsidR="00BB29C8" w:rsidRPr="001D5814" w:rsidRDefault="001D5814" w:rsidP="0097094A">
      <w:pPr>
        <w:jc w:val="both"/>
        <w:rPr>
          <w:rFonts w:ascii="Times New Roman" w:hAnsi="Times New Roman" w:cs="Times New Roman"/>
          <w:b/>
          <w:sz w:val="24"/>
          <w:szCs w:val="24"/>
        </w:rPr>
      </w:pPr>
      <w:r w:rsidRPr="001D5814">
        <w:rPr>
          <w:rFonts w:ascii="Times New Roman" w:hAnsi="Times New Roman" w:cs="Times New Roman"/>
          <w:b/>
          <w:sz w:val="24"/>
          <w:szCs w:val="24"/>
        </w:rPr>
        <w:t>Resümee</w:t>
      </w:r>
    </w:p>
    <w:p w14:paraId="624DEC9E" w14:textId="77777777" w:rsidR="00C773EC" w:rsidRDefault="00C773EC" w:rsidP="000E0688">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Pr>
          <w:rFonts w:ascii="Times New Roman" w:hAnsi="Times New Roman" w:cs="Times New Roman"/>
          <w:sz w:val="24"/>
          <w:szCs w:val="24"/>
        </w:rPr>
        <w:t>Arbeitsauftrag:</w:t>
      </w:r>
    </w:p>
    <w:p w14:paraId="627B66FA" w14:textId="77777777" w:rsidR="000E0688" w:rsidRDefault="00BB29C8" w:rsidP="000E0688">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Pr>
          <w:rFonts w:ascii="Times New Roman" w:hAnsi="Times New Roman" w:cs="Times New Roman"/>
          <w:sz w:val="24"/>
          <w:szCs w:val="24"/>
        </w:rPr>
        <w:t xml:space="preserve">Formulieren Sie nach der Analyse </w:t>
      </w:r>
      <w:r w:rsidR="00B949E8">
        <w:rPr>
          <w:rFonts w:ascii="Times New Roman" w:hAnsi="Times New Roman" w:cs="Times New Roman"/>
          <w:sz w:val="24"/>
          <w:szCs w:val="24"/>
        </w:rPr>
        <w:t>aller</w:t>
      </w:r>
      <w:r>
        <w:rPr>
          <w:rFonts w:ascii="Times New Roman" w:hAnsi="Times New Roman" w:cs="Times New Roman"/>
          <w:sz w:val="24"/>
          <w:szCs w:val="24"/>
        </w:rPr>
        <w:t xml:space="preserve"> Romananfänge Hypothesen zur weiteren Entwicklung</w:t>
      </w:r>
      <w:r w:rsidR="000E0688">
        <w:rPr>
          <w:rFonts w:ascii="Times New Roman" w:hAnsi="Times New Roman" w:cs="Times New Roman"/>
          <w:sz w:val="24"/>
          <w:szCs w:val="24"/>
        </w:rPr>
        <w:t>.</w:t>
      </w:r>
      <w:r w:rsidR="001D5814">
        <w:rPr>
          <w:rFonts w:ascii="Times New Roman" w:hAnsi="Times New Roman" w:cs="Times New Roman"/>
          <w:sz w:val="24"/>
          <w:szCs w:val="24"/>
        </w:rPr>
        <w:t xml:space="preserve"> Halten Sie Ihre Überlegungen schriftlich fest.</w:t>
      </w:r>
      <w:r>
        <w:rPr>
          <w:rFonts w:ascii="Times New Roman" w:hAnsi="Times New Roman" w:cs="Times New Roman"/>
          <w:sz w:val="24"/>
          <w:szCs w:val="24"/>
        </w:rPr>
        <w:t xml:space="preserve"> </w:t>
      </w:r>
    </w:p>
    <w:p w14:paraId="332A6F25" w14:textId="77777777" w:rsidR="000E0688" w:rsidRDefault="000E0688" w:rsidP="0097094A">
      <w:pPr>
        <w:jc w:val="both"/>
        <w:rPr>
          <w:rFonts w:ascii="Times New Roman" w:hAnsi="Times New Roman" w:cs="Times New Roman"/>
          <w:sz w:val="24"/>
          <w:szCs w:val="24"/>
        </w:rPr>
      </w:pPr>
    </w:p>
    <w:p w14:paraId="7DF6AE9C" w14:textId="77777777" w:rsidR="00BB29C8" w:rsidRDefault="00B949E8" w:rsidP="000E0688">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Pr>
          <w:rFonts w:ascii="Times New Roman" w:hAnsi="Times New Roman" w:cs="Times New Roman"/>
          <w:sz w:val="24"/>
          <w:szCs w:val="24"/>
        </w:rPr>
        <w:t>Recherche</w:t>
      </w:r>
      <w:r w:rsidR="000E0688">
        <w:rPr>
          <w:rFonts w:ascii="Times New Roman" w:hAnsi="Times New Roman" w:cs="Times New Roman"/>
          <w:sz w:val="24"/>
          <w:szCs w:val="24"/>
        </w:rPr>
        <w:t>auftrag</w:t>
      </w:r>
      <w:r w:rsidR="00BB29C8">
        <w:rPr>
          <w:rFonts w:ascii="Times New Roman" w:hAnsi="Times New Roman" w:cs="Times New Roman"/>
          <w:sz w:val="24"/>
          <w:szCs w:val="24"/>
        </w:rPr>
        <w:t>:</w:t>
      </w:r>
    </w:p>
    <w:p w14:paraId="7B95A482" w14:textId="77777777" w:rsidR="00120DDB" w:rsidRDefault="00AE3CBA" w:rsidP="000E0688">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sidRPr="00487603">
        <w:rPr>
          <w:rFonts w:ascii="Times New Roman" w:hAnsi="Times New Roman" w:cs="Times New Roman"/>
          <w:sz w:val="24"/>
          <w:szCs w:val="24"/>
        </w:rPr>
        <w:t>Stellen Sie den Inhalt der Romane vor. Arbeiten Sie dazu mit einschlägigen Nachschlagewerken (z.B. Kindler Literaturlexikon)</w:t>
      </w:r>
      <w:r w:rsidR="00BB29C8">
        <w:rPr>
          <w:rFonts w:ascii="Times New Roman" w:hAnsi="Times New Roman" w:cs="Times New Roman"/>
          <w:sz w:val="24"/>
          <w:szCs w:val="24"/>
        </w:rPr>
        <w:t>. Lassen Sie sich durch die Lehrkraft oder eine/n Bibliothekar/in beraten.</w:t>
      </w:r>
    </w:p>
    <w:p w14:paraId="36D50996" w14:textId="77777777" w:rsidR="00BB29C8" w:rsidRPr="00BF247F" w:rsidRDefault="00BF247F" w:rsidP="0097094A">
      <w:pPr>
        <w:jc w:val="both"/>
        <w:rPr>
          <w:rFonts w:ascii="Times New Roman" w:hAnsi="Times New Roman" w:cs="Times New Roman"/>
          <w:i/>
          <w:sz w:val="24"/>
          <w:szCs w:val="24"/>
        </w:rPr>
      </w:pPr>
      <w:r w:rsidRPr="00BF247F">
        <w:rPr>
          <w:rFonts w:ascii="Times New Roman" w:hAnsi="Times New Roman" w:cs="Times New Roman"/>
          <w:i/>
          <w:sz w:val="24"/>
          <w:szCs w:val="24"/>
        </w:rPr>
        <w:t>Hinweis:</w:t>
      </w:r>
      <w:r>
        <w:rPr>
          <w:rFonts w:ascii="Times New Roman" w:hAnsi="Times New Roman" w:cs="Times New Roman"/>
          <w:i/>
          <w:sz w:val="24"/>
          <w:szCs w:val="24"/>
        </w:rPr>
        <w:t xml:space="preserve"> </w:t>
      </w:r>
      <w:r w:rsidR="00BB29C8" w:rsidRPr="00BF247F">
        <w:rPr>
          <w:rFonts w:ascii="Times New Roman" w:hAnsi="Times New Roman" w:cs="Times New Roman"/>
          <w:i/>
          <w:sz w:val="24"/>
          <w:szCs w:val="24"/>
        </w:rPr>
        <w:t>Die Aufgabe kann auch arbeitsteilig erfolgen. Eine gemeinsame Sicherung über Vorträge, schriftliche Resümees o.ä. sollte stattfinden.</w:t>
      </w:r>
    </w:p>
    <w:p w14:paraId="25DD8ACC" w14:textId="77777777" w:rsidR="00E20DEE" w:rsidRPr="00487603" w:rsidRDefault="00E20DEE" w:rsidP="0097094A">
      <w:pPr>
        <w:jc w:val="both"/>
        <w:rPr>
          <w:rFonts w:ascii="Times New Roman" w:hAnsi="Times New Roman" w:cs="Times New Roman"/>
          <w:sz w:val="24"/>
          <w:szCs w:val="24"/>
        </w:rPr>
      </w:pPr>
    </w:p>
    <w:p w14:paraId="3F227CA4" w14:textId="77777777" w:rsidR="00CA5F7E" w:rsidRPr="00487603" w:rsidRDefault="00CA5F7E" w:rsidP="0097094A">
      <w:pPr>
        <w:jc w:val="both"/>
        <w:rPr>
          <w:rFonts w:ascii="Times New Roman" w:hAnsi="Times New Roman" w:cs="Times New Roman"/>
          <w:sz w:val="24"/>
          <w:szCs w:val="24"/>
        </w:rPr>
      </w:pPr>
      <w:r w:rsidRPr="00487603">
        <w:rPr>
          <w:rFonts w:ascii="Times New Roman" w:hAnsi="Times New Roman" w:cs="Times New Roman"/>
          <w:sz w:val="24"/>
          <w:szCs w:val="24"/>
        </w:rPr>
        <w:br w:type="page"/>
      </w:r>
    </w:p>
    <w:p w14:paraId="291472D3" w14:textId="77777777" w:rsidR="00421694" w:rsidRDefault="00204006" w:rsidP="009334DC">
      <w:pPr>
        <w:pStyle w:val="berschrift1"/>
      </w:pPr>
      <w:bookmarkStart w:id="12" w:name="_Toc58337256"/>
      <w:r w:rsidRPr="00487603">
        <w:t xml:space="preserve">KAPITEL </w:t>
      </w:r>
      <w:r w:rsidR="005F2AB7">
        <w:t xml:space="preserve">2 </w:t>
      </w:r>
      <w:r w:rsidR="00421694" w:rsidRPr="00487603">
        <w:t>Erster Auftritt der Titelfiguren</w:t>
      </w:r>
      <w:bookmarkEnd w:id="12"/>
    </w:p>
    <w:p w14:paraId="1085DAED" w14:textId="77777777" w:rsidR="005F2AB7" w:rsidRPr="00EC5C2A" w:rsidRDefault="005F2AB7" w:rsidP="0097094A">
      <w:pPr>
        <w:jc w:val="both"/>
        <w:rPr>
          <w:rFonts w:ascii="Times New Roman" w:hAnsi="Times New Roman" w:cs="Times New Roman"/>
          <w:b/>
          <w:sz w:val="24"/>
          <w:szCs w:val="24"/>
        </w:rPr>
      </w:pPr>
      <w:r w:rsidRPr="00EC5C2A">
        <w:rPr>
          <w:rFonts w:ascii="Times New Roman" w:hAnsi="Times New Roman" w:cs="Times New Roman"/>
          <w:b/>
          <w:sz w:val="24"/>
          <w:szCs w:val="24"/>
        </w:rPr>
        <w:t>Vorbemerkung</w:t>
      </w:r>
    </w:p>
    <w:p w14:paraId="7A2C7A81" w14:textId="77777777" w:rsidR="005F2AB7" w:rsidRPr="00487603" w:rsidRDefault="009D420D" w:rsidP="0097094A">
      <w:pPr>
        <w:jc w:val="both"/>
        <w:rPr>
          <w:rFonts w:ascii="Times New Roman" w:hAnsi="Times New Roman" w:cs="Times New Roman"/>
          <w:sz w:val="24"/>
          <w:szCs w:val="24"/>
        </w:rPr>
      </w:pPr>
      <w:r>
        <w:rPr>
          <w:rFonts w:ascii="Times New Roman" w:hAnsi="Times New Roman" w:cs="Times New Roman"/>
          <w:sz w:val="24"/>
          <w:szCs w:val="24"/>
        </w:rPr>
        <w:t xml:space="preserve">Der erste Eindruck zählt, heißt es umgangssprachlich. </w:t>
      </w:r>
      <w:r w:rsidR="005F2AB7">
        <w:rPr>
          <w:rFonts w:ascii="Times New Roman" w:hAnsi="Times New Roman" w:cs="Times New Roman"/>
          <w:sz w:val="24"/>
          <w:szCs w:val="24"/>
        </w:rPr>
        <w:t xml:space="preserve">Bereits die Titel </w:t>
      </w:r>
      <w:r>
        <w:rPr>
          <w:rFonts w:ascii="Times New Roman" w:hAnsi="Times New Roman" w:cs="Times New Roman"/>
          <w:sz w:val="24"/>
          <w:szCs w:val="24"/>
        </w:rPr>
        <w:t xml:space="preserve">aller drei Romane </w:t>
      </w:r>
      <w:r w:rsidR="005F2AB7">
        <w:rPr>
          <w:rFonts w:ascii="Times New Roman" w:hAnsi="Times New Roman" w:cs="Times New Roman"/>
          <w:sz w:val="24"/>
          <w:szCs w:val="24"/>
        </w:rPr>
        <w:t xml:space="preserve">lenken das Leserinteresse auf die weiblichen Protagonistinnen Emma Bovary, Anna Karenina und Effi von Briest. Der erste Aufritt der Titelfiguren wird in den einzelnen Romanen recht unterschiedlich gestaltet, was für die Leserwahrnehmung nicht </w:t>
      </w:r>
      <w:r>
        <w:rPr>
          <w:rFonts w:ascii="Times New Roman" w:hAnsi="Times New Roman" w:cs="Times New Roman"/>
          <w:sz w:val="24"/>
          <w:szCs w:val="24"/>
        </w:rPr>
        <w:t xml:space="preserve">ohne Folgen bleibt. </w:t>
      </w:r>
      <w:r w:rsidR="005F2AB7">
        <w:rPr>
          <w:rFonts w:ascii="Times New Roman" w:hAnsi="Times New Roman" w:cs="Times New Roman"/>
          <w:sz w:val="24"/>
          <w:szCs w:val="24"/>
        </w:rPr>
        <w:t>Ein Vergleich mit Blick auf die Figurendarstellung und Erzählhaltung soll dies deutlich machen.</w:t>
      </w:r>
    </w:p>
    <w:p w14:paraId="1764A0D9" w14:textId="77777777" w:rsidR="009B7D9A" w:rsidRDefault="009B7D9A" w:rsidP="0097094A">
      <w:pPr>
        <w:jc w:val="both"/>
        <w:rPr>
          <w:rFonts w:ascii="Times New Roman" w:hAnsi="Times New Roman" w:cs="Times New Roman"/>
          <w:sz w:val="24"/>
          <w:szCs w:val="24"/>
        </w:rPr>
      </w:pPr>
    </w:p>
    <w:p w14:paraId="0A7B7396" w14:textId="77777777" w:rsidR="0008655F" w:rsidRPr="00EC5C2A" w:rsidRDefault="00E75455" w:rsidP="0097094A">
      <w:pPr>
        <w:jc w:val="both"/>
        <w:rPr>
          <w:rFonts w:ascii="Times New Roman" w:hAnsi="Times New Roman" w:cs="Times New Roman"/>
          <w:b/>
          <w:sz w:val="24"/>
          <w:szCs w:val="24"/>
        </w:rPr>
      </w:pPr>
      <w:r w:rsidRPr="00EC5C2A">
        <w:rPr>
          <w:rFonts w:ascii="Times New Roman" w:hAnsi="Times New Roman" w:cs="Times New Roman"/>
          <w:b/>
          <w:sz w:val="24"/>
          <w:szCs w:val="24"/>
        </w:rPr>
        <w:t>Effi Briest</w:t>
      </w:r>
      <w:r w:rsidR="00FE12E7" w:rsidRPr="00EC5C2A">
        <w:rPr>
          <w:rFonts w:ascii="Times New Roman" w:hAnsi="Times New Roman" w:cs="Times New Roman"/>
          <w:b/>
          <w:sz w:val="24"/>
          <w:szCs w:val="24"/>
        </w:rPr>
        <w:t xml:space="preserve"> </w:t>
      </w:r>
    </w:p>
    <w:p w14:paraId="3D0DF14C" w14:textId="77777777" w:rsidR="00204006" w:rsidRPr="00487603" w:rsidRDefault="005F2AB7" w:rsidP="0097094A">
      <w:pPr>
        <w:jc w:val="both"/>
        <w:rPr>
          <w:rFonts w:ascii="Times New Roman" w:hAnsi="Times New Roman" w:cs="Times New Roman"/>
          <w:sz w:val="24"/>
          <w:szCs w:val="24"/>
        </w:rPr>
      </w:pPr>
      <w:r>
        <w:rPr>
          <w:rFonts w:ascii="Times New Roman" w:hAnsi="Times New Roman" w:cs="Times New Roman"/>
          <w:sz w:val="24"/>
          <w:szCs w:val="24"/>
        </w:rPr>
        <w:br/>
      </w:r>
      <w:r w:rsidR="000E0688">
        <w:rPr>
          <w:rFonts w:ascii="Times New Roman" w:hAnsi="Times New Roman" w:cs="Times New Roman"/>
          <w:sz w:val="24"/>
          <w:szCs w:val="24"/>
        </w:rPr>
        <w:sym w:font="Wingdings" w:char="F026"/>
      </w:r>
      <w:r w:rsidR="000E0688">
        <w:rPr>
          <w:rFonts w:ascii="Times New Roman" w:hAnsi="Times New Roman" w:cs="Times New Roman"/>
          <w:sz w:val="24"/>
          <w:szCs w:val="24"/>
        </w:rPr>
        <w:t xml:space="preserve"> </w:t>
      </w:r>
      <w:r w:rsidR="00C47571">
        <w:rPr>
          <w:rFonts w:ascii="Times New Roman" w:hAnsi="Times New Roman" w:cs="Times New Roman"/>
          <w:sz w:val="24"/>
          <w:szCs w:val="24"/>
        </w:rPr>
        <w:t xml:space="preserve">Erstes Kapitel, </w:t>
      </w:r>
      <w:r w:rsidR="00FE12E7" w:rsidRPr="00487603">
        <w:rPr>
          <w:rFonts w:ascii="Times New Roman" w:hAnsi="Times New Roman" w:cs="Times New Roman"/>
          <w:sz w:val="24"/>
          <w:szCs w:val="24"/>
        </w:rPr>
        <w:t xml:space="preserve">S. </w:t>
      </w:r>
      <w:r w:rsidR="000E0688">
        <w:rPr>
          <w:rFonts w:ascii="Times New Roman" w:hAnsi="Times New Roman" w:cs="Times New Roman"/>
          <w:sz w:val="24"/>
          <w:szCs w:val="24"/>
        </w:rPr>
        <w:t xml:space="preserve">6: </w:t>
      </w:r>
      <w:r w:rsidR="00E05167" w:rsidRPr="00487603">
        <w:rPr>
          <w:rFonts w:ascii="Times New Roman" w:hAnsi="Times New Roman" w:cs="Times New Roman"/>
          <w:sz w:val="24"/>
          <w:szCs w:val="24"/>
        </w:rPr>
        <w:t>Beide, Mutter und Tochter waren fleißig bei der Arbeit, die der Herstellung eines aus Einzelquadraten zusammenzusetzenden Altarteppichs galt; […]</w:t>
      </w:r>
      <w:r>
        <w:rPr>
          <w:rFonts w:ascii="Times New Roman" w:hAnsi="Times New Roman" w:cs="Times New Roman"/>
          <w:sz w:val="24"/>
          <w:szCs w:val="24"/>
        </w:rPr>
        <w:t xml:space="preserve"> </w:t>
      </w:r>
      <w:r w:rsidR="00E75455" w:rsidRPr="00487603">
        <w:rPr>
          <w:rFonts w:ascii="Times New Roman" w:hAnsi="Times New Roman" w:cs="Times New Roman"/>
          <w:sz w:val="24"/>
          <w:szCs w:val="24"/>
        </w:rPr>
        <w:sym w:font="Wingdings" w:char="F0E0"/>
      </w:r>
      <w:r w:rsidR="00E75455" w:rsidRPr="00487603">
        <w:rPr>
          <w:rFonts w:ascii="Times New Roman" w:hAnsi="Times New Roman" w:cs="Times New Roman"/>
          <w:sz w:val="24"/>
          <w:szCs w:val="24"/>
        </w:rPr>
        <w:t xml:space="preserve"> </w:t>
      </w:r>
      <w:r w:rsidRPr="00487603">
        <w:rPr>
          <w:rFonts w:ascii="Times New Roman" w:hAnsi="Times New Roman" w:cs="Times New Roman"/>
          <w:sz w:val="24"/>
          <w:szCs w:val="24"/>
        </w:rPr>
        <w:t xml:space="preserve">S. </w:t>
      </w:r>
      <w:r>
        <w:rPr>
          <w:rFonts w:ascii="Times New Roman" w:hAnsi="Times New Roman" w:cs="Times New Roman"/>
          <w:sz w:val="24"/>
          <w:szCs w:val="24"/>
        </w:rPr>
        <w:t xml:space="preserve">7 ... </w:t>
      </w:r>
      <w:r w:rsidR="00E75455" w:rsidRPr="00487603">
        <w:rPr>
          <w:rFonts w:ascii="Times New Roman" w:hAnsi="Times New Roman" w:cs="Times New Roman"/>
          <w:sz w:val="24"/>
          <w:szCs w:val="24"/>
        </w:rPr>
        <w:t>Und dabei stieg sie die vom Garten in den Seitenflügel führende Steintreppe hinauf.</w:t>
      </w:r>
      <w:r w:rsidR="00E05167" w:rsidRPr="00487603">
        <w:rPr>
          <w:rFonts w:ascii="Times New Roman" w:hAnsi="Times New Roman" w:cs="Times New Roman"/>
          <w:sz w:val="24"/>
          <w:szCs w:val="24"/>
        </w:rPr>
        <w:t xml:space="preserve"> </w:t>
      </w:r>
    </w:p>
    <w:p w14:paraId="5AEEC61A" w14:textId="77777777" w:rsidR="009B7D9A" w:rsidRPr="000E0688" w:rsidRDefault="009B7D9A" w:rsidP="0097094A">
      <w:pPr>
        <w:jc w:val="both"/>
        <w:rPr>
          <w:rFonts w:ascii="Times New Roman" w:hAnsi="Times New Roman" w:cs="Times New Roman"/>
          <w:b/>
          <w:sz w:val="24"/>
          <w:szCs w:val="24"/>
        </w:rPr>
      </w:pPr>
      <w:r w:rsidRPr="000E0688">
        <w:rPr>
          <w:rFonts w:ascii="Times New Roman" w:hAnsi="Times New Roman" w:cs="Times New Roman"/>
          <w:b/>
          <w:sz w:val="24"/>
          <w:szCs w:val="24"/>
        </w:rPr>
        <w:t>Figuren</w:t>
      </w:r>
      <w:r w:rsidR="002319F4" w:rsidRPr="000E0688">
        <w:rPr>
          <w:rFonts w:ascii="Times New Roman" w:hAnsi="Times New Roman" w:cs="Times New Roman"/>
          <w:b/>
          <w:sz w:val="24"/>
          <w:szCs w:val="24"/>
        </w:rPr>
        <w:t>gestaltung</w:t>
      </w:r>
      <w:r w:rsidRPr="000E0688">
        <w:rPr>
          <w:rFonts w:ascii="Times New Roman" w:hAnsi="Times New Roman" w:cs="Times New Roman"/>
          <w:b/>
          <w:sz w:val="24"/>
          <w:szCs w:val="24"/>
        </w:rPr>
        <w:t xml:space="preserve"> und Charakterisierung</w:t>
      </w:r>
    </w:p>
    <w:p w14:paraId="1532B6F4" w14:textId="77777777" w:rsidR="00C16AA3" w:rsidRDefault="009B7D9A" w:rsidP="000E0688">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Pr>
          <w:rFonts w:ascii="Times New Roman" w:hAnsi="Times New Roman" w:cs="Times New Roman"/>
          <w:sz w:val="24"/>
          <w:szCs w:val="24"/>
        </w:rPr>
        <w:t>Arbeitsauftrag 1:</w:t>
      </w:r>
    </w:p>
    <w:p w14:paraId="55A16A82" w14:textId="77777777" w:rsidR="00BC34C4" w:rsidRPr="00487603" w:rsidRDefault="00D56D2E" w:rsidP="000E0688">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sidRPr="00487603">
        <w:rPr>
          <w:rFonts w:ascii="Times New Roman" w:hAnsi="Times New Roman" w:cs="Times New Roman"/>
          <w:sz w:val="24"/>
          <w:szCs w:val="24"/>
        </w:rPr>
        <w:t xml:space="preserve">Charakterisieren Sie Frau von Briest und Effi Briest auf Grundlage des Romananfangs. Wie wird ihr Verhältnis zueinander dargestellt? Welches Konfliktpotential ist </w:t>
      </w:r>
      <w:r w:rsidR="009B7D9A" w:rsidRPr="00487603">
        <w:rPr>
          <w:rFonts w:ascii="Times New Roman" w:hAnsi="Times New Roman" w:cs="Times New Roman"/>
          <w:sz w:val="24"/>
          <w:szCs w:val="24"/>
        </w:rPr>
        <w:t>erkennbar</w:t>
      </w:r>
      <w:r w:rsidRPr="00487603">
        <w:rPr>
          <w:rFonts w:ascii="Times New Roman" w:hAnsi="Times New Roman" w:cs="Times New Roman"/>
          <w:sz w:val="24"/>
          <w:szCs w:val="24"/>
        </w:rPr>
        <w:t>?</w:t>
      </w:r>
    </w:p>
    <w:p w14:paraId="2C7FDC16" w14:textId="77777777" w:rsidR="00D56D2E" w:rsidRPr="009B7D9A" w:rsidRDefault="00BF247F" w:rsidP="0097094A">
      <w:pPr>
        <w:jc w:val="both"/>
        <w:rPr>
          <w:rFonts w:ascii="Times New Roman" w:hAnsi="Times New Roman" w:cs="Times New Roman"/>
          <w:i/>
          <w:sz w:val="24"/>
          <w:szCs w:val="24"/>
        </w:rPr>
      </w:pPr>
      <w:r w:rsidRPr="00900003">
        <w:rPr>
          <w:rFonts w:ascii="Times New Roman" w:hAnsi="Times New Roman" w:cs="Times New Roman"/>
          <w:i/>
          <w:sz w:val="24"/>
          <w:szCs w:val="24"/>
        </w:rPr>
        <w:t>Hinweis:</w:t>
      </w:r>
      <w:r>
        <w:rPr>
          <w:rFonts w:ascii="Times New Roman" w:hAnsi="Times New Roman" w:cs="Times New Roman"/>
          <w:i/>
          <w:sz w:val="24"/>
          <w:szCs w:val="24"/>
        </w:rPr>
        <w:t xml:space="preserve"> </w:t>
      </w:r>
      <w:r w:rsidR="009B7D9A" w:rsidRPr="009B7D9A">
        <w:rPr>
          <w:rFonts w:ascii="Times New Roman" w:hAnsi="Times New Roman" w:cs="Times New Roman"/>
          <w:i/>
          <w:sz w:val="24"/>
          <w:szCs w:val="24"/>
        </w:rPr>
        <w:t xml:space="preserve">Bereits zu Beginn ist ein </w:t>
      </w:r>
      <w:r w:rsidR="00CA5F7E" w:rsidRPr="009B7D9A">
        <w:rPr>
          <w:rFonts w:ascii="Times New Roman" w:hAnsi="Times New Roman" w:cs="Times New Roman"/>
          <w:i/>
          <w:sz w:val="24"/>
          <w:szCs w:val="24"/>
        </w:rPr>
        <w:t>Konfliktpotential</w:t>
      </w:r>
      <w:r w:rsidR="009B7D9A" w:rsidRPr="009B7D9A">
        <w:rPr>
          <w:rFonts w:ascii="Times New Roman" w:hAnsi="Times New Roman" w:cs="Times New Roman"/>
          <w:i/>
          <w:sz w:val="24"/>
          <w:szCs w:val="24"/>
        </w:rPr>
        <w:t xml:space="preserve"> erkennbar</w:t>
      </w:r>
      <w:r w:rsidR="00CA5F7E" w:rsidRPr="009B7D9A">
        <w:rPr>
          <w:rFonts w:ascii="Times New Roman" w:hAnsi="Times New Roman" w:cs="Times New Roman"/>
          <w:i/>
          <w:sz w:val="24"/>
          <w:szCs w:val="24"/>
        </w:rPr>
        <w:t xml:space="preserve">: </w:t>
      </w:r>
      <w:r w:rsidR="009B7D9A" w:rsidRPr="009B7D9A">
        <w:rPr>
          <w:rFonts w:ascii="Times New Roman" w:hAnsi="Times New Roman" w:cs="Times New Roman"/>
          <w:i/>
          <w:sz w:val="24"/>
          <w:szCs w:val="24"/>
        </w:rPr>
        <w:t xml:space="preserve">Die </w:t>
      </w:r>
      <w:r w:rsidR="00CA5F7E" w:rsidRPr="009B7D9A">
        <w:rPr>
          <w:rFonts w:ascii="Times New Roman" w:hAnsi="Times New Roman" w:cs="Times New Roman"/>
          <w:i/>
          <w:sz w:val="24"/>
          <w:szCs w:val="24"/>
        </w:rPr>
        <w:t>Mutter möchte Effi kindlich halten (Kleidung)</w:t>
      </w:r>
      <w:r w:rsidR="009B7D9A" w:rsidRPr="009B7D9A">
        <w:rPr>
          <w:rFonts w:ascii="Times New Roman" w:hAnsi="Times New Roman" w:cs="Times New Roman"/>
          <w:i/>
          <w:sz w:val="24"/>
          <w:szCs w:val="24"/>
        </w:rPr>
        <w:t xml:space="preserve">. Es besteht eine Mutter-Kind-Abhängigkeit, die das </w:t>
      </w:r>
      <w:r w:rsidR="00CA5F7E" w:rsidRPr="009B7D9A">
        <w:rPr>
          <w:rFonts w:ascii="Times New Roman" w:hAnsi="Times New Roman" w:cs="Times New Roman"/>
          <w:i/>
          <w:sz w:val="24"/>
          <w:szCs w:val="24"/>
        </w:rPr>
        <w:t>Loslassen</w:t>
      </w:r>
      <w:r w:rsidR="009B7D9A" w:rsidRPr="009B7D9A">
        <w:rPr>
          <w:rFonts w:ascii="Times New Roman" w:hAnsi="Times New Roman" w:cs="Times New Roman"/>
          <w:i/>
          <w:sz w:val="24"/>
          <w:szCs w:val="24"/>
        </w:rPr>
        <w:t xml:space="preserve"> der Mutter erschwert. Die</w:t>
      </w:r>
      <w:r w:rsidR="00CA5F7E" w:rsidRPr="009B7D9A">
        <w:rPr>
          <w:rFonts w:ascii="Times New Roman" w:hAnsi="Times New Roman" w:cs="Times New Roman"/>
          <w:i/>
          <w:sz w:val="24"/>
          <w:szCs w:val="24"/>
        </w:rPr>
        <w:t xml:space="preserve"> leichte Ablenkbarkeit der Toch</w:t>
      </w:r>
      <w:r w:rsidR="009B7D9A" w:rsidRPr="009B7D9A">
        <w:rPr>
          <w:rFonts w:ascii="Times New Roman" w:hAnsi="Times New Roman" w:cs="Times New Roman"/>
          <w:i/>
          <w:sz w:val="24"/>
          <w:szCs w:val="24"/>
        </w:rPr>
        <w:t>t</w:t>
      </w:r>
      <w:r w:rsidR="00CA5F7E" w:rsidRPr="009B7D9A">
        <w:rPr>
          <w:rFonts w:ascii="Times New Roman" w:hAnsi="Times New Roman" w:cs="Times New Roman"/>
          <w:i/>
          <w:sz w:val="24"/>
          <w:szCs w:val="24"/>
        </w:rPr>
        <w:t>er</w:t>
      </w:r>
      <w:r w:rsidR="009B7D9A" w:rsidRPr="009B7D9A">
        <w:rPr>
          <w:rFonts w:ascii="Times New Roman" w:hAnsi="Times New Roman" w:cs="Times New Roman"/>
          <w:i/>
          <w:sz w:val="24"/>
          <w:szCs w:val="24"/>
        </w:rPr>
        <w:t xml:space="preserve"> zeigt, wie </w:t>
      </w:r>
      <w:r w:rsidR="00CA5F7E" w:rsidRPr="009B7D9A">
        <w:rPr>
          <w:rFonts w:ascii="Times New Roman" w:hAnsi="Times New Roman" w:cs="Times New Roman"/>
          <w:i/>
          <w:sz w:val="24"/>
          <w:szCs w:val="24"/>
        </w:rPr>
        <w:t xml:space="preserve">verspielt </w:t>
      </w:r>
      <w:r w:rsidR="009B7D9A" w:rsidRPr="009B7D9A">
        <w:rPr>
          <w:rFonts w:ascii="Times New Roman" w:hAnsi="Times New Roman" w:cs="Times New Roman"/>
          <w:i/>
          <w:sz w:val="24"/>
          <w:szCs w:val="24"/>
        </w:rPr>
        <w:t xml:space="preserve">und kindlich sie noch ist. </w:t>
      </w:r>
      <w:r w:rsidR="00CA5F7E" w:rsidRPr="009B7D9A">
        <w:rPr>
          <w:rFonts w:ascii="Times New Roman" w:hAnsi="Times New Roman" w:cs="Times New Roman"/>
          <w:i/>
          <w:sz w:val="24"/>
          <w:szCs w:val="24"/>
        </w:rPr>
        <w:t xml:space="preserve">Schwierigkeiten </w:t>
      </w:r>
      <w:r w:rsidR="00F5768A">
        <w:rPr>
          <w:rFonts w:ascii="Times New Roman" w:hAnsi="Times New Roman" w:cs="Times New Roman"/>
          <w:i/>
          <w:sz w:val="24"/>
          <w:szCs w:val="24"/>
        </w:rPr>
        <w:t xml:space="preserve">beim </w:t>
      </w:r>
      <w:r w:rsidR="00326CB0">
        <w:rPr>
          <w:rFonts w:ascii="Times New Roman" w:hAnsi="Times New Roman" w:cs="Times New Roman"/>
          <w:i/>
          <w:sz w:val="24"/>
          <w:szCs w:val="24"/>
        </w:rPr>
        <w:t>S</w:t>
      </w:r>
      <w:r w:rsidR="00326CB0" w:rsidRPr="00F5768A">
        <w:rPr>
          <w:rFonts w:ascii="Times New Roman" w:hAnsi="Times New Roman" w:cs="Times New Roman"/>
          <w:i/>
          <w:sz w:val="24"/>
          <w:szCs w:val="24"/>
        </w:rPr>
        <w:t>elbständig werden</w:t>
      </w:r>
      <w:r w:rsidR="009B7D9A" w:rsidRPr="009B7D9A">
        <w:rPr>
          <w:rFonts w:ascii="Times New Roman" w:hAnsi="Times New Roman" w:cs="Times New Roman"/>
          <w:i/>
          <w:sz w:val="24"/>
          <w:szCs w:val="24"/>
        </w:rPr>
        <w:t xml:space="preserve"> lassen sich erahnen. Effi</w:t>
      </w:r>
      <w:r w:rsidR="00CA5F7E" w:rsidRPr="009B7D9A">
        <w:rPr>
          <w:rFonts w:ascii="Times New Roman" w:hAnsi="Times New Roman" w:cs="Times New Roman"/>
          <w:i/>
          <w:sz w:val="24"/>
          <w:szCs w:val="24"/>
        </w:rPr>
        <w:t xml:space="preserve"> </w:t>
      </w:r>
      <w:r w:rsidR="00D20CDE" w:rsidRPr="009B7D9A">
        <w:rPr>
          <w:rFonts w:ascii="Times New Roman" w:hAnsi="Times New Roman" w:cs="Times New Roman"/>
          <w:i/>
          <w:sz w:val="24"/>
          <w:szCs w:val="24"/>
        </w:rPr>
        <w:t xml:space="preserve">lässt sich </w:t>
      </w:r>
      <w:r w:rsidR="009B7D9A" w:rsidRPr="009B7D9A">
        <w:rPr>
          <w:rFonts w:ascii="Times New Roman" w:hAnsi="Times New Roman" w:cs="Times New Roman"/>
          <w:i/>
          <w:sz w:val="24"/>
          <w:szCs w:val="24"/>
        </w:rPr>
        <w:t xml:space="preserve">stark </w:t>
      </w:r>
      <w:r w:rsidR="00D20CDE" w:rsidRPr="009B7D9A">
        <w:rPr>
          <w:rFonts w:ascii="Times New Roman" w:hAnsi="Times New Roman" w:cs="Times New Roman"/>
          <w:i/>
          <w:sz w:val="24"/>
          <w:szCs w:val="24"/>
        </w:rPr>
        <w:t xml:space="preserve">von </w:t>
      </w:r>
      <w:r w:rsidR="009B7D9A" w:rsidRPr="009B7D9A">
        <w:rPr>
          <w:rFonts w:ascii="Times New Roman" w:hAnsi="Times New Roman" w:cs="Times New Roman"/>
          <w:i/>
          <w:sz w:val="24"/>
          <w:szCs w:val="24"/>
        </w:rPr>
        <w:t>ihren Gefühlen leiten, es besteht die</w:t>
      </w:r>
      <w:r w:rsidR="00D20CDE" w:rsidRPr="009B7D9A">
        <w:rPr>
          <w:rFonts w:ascii="Times New Roman" w:hAnsi="Times New Roman" w:cs="Times New Roman"/>
          <w:i/>
          <w:sz w:val="24"/>
          <w:szCs w:val="24"/>
        </w:rPr>
        <w:t xml:space="preserve"> Gefahr, sich m</w:t>
      </w:r>
      <w:r w:rsidR="009B7D9A" w:rsidRPr="009B7D9A">
        <w:rPr>
          <w:rFonts w:ascii="Times New Roman" w:hAnsi="Times New Roman" w:cs="Times New Roman"/>
          <w:i/>
          <w:sz w:val="24"/>
          <w:szCs w:val="24"/>
        </w:rPr>
        <w:t>it „falschen“ Männern einzulassen (vgl. S. 7, Z.12.)</w:t>
      </w:r>
    </w:p>
    <w:p w14:paraId="402B102F" w14:textId="77777777" w:rsidR="009B7D9A" w:rsidRPr="000E0688" w:rsidRDefault="00D56D2E" w:rsidP="0097094A">
      <w:pPr>
        <w:jc w:val="both"/>
        <w:rPr>
          <w:rFonts w:ascii="Times New Roman" w:hAnsi="Times New Roman" w:cs="Times New Roman"/>
          <w:b/>
          <w:sz w:val="24"/>
          <w:szCs w:val="24"/>
        </w:rPr>
      </w:pPr>
      <w:r w:rsidRPr="000E0688">
        <w:rPr>
          <w:rFonts w:ascii="Times New Roman" w:hAnsi="Times New Roman" w:cs="Times New Roman"/>
          <w:b/>
          <w:sz w:val="24"/>
          <w:szCs w:val="24"/>
        </w:rPr>
        <w:t xml:space="preserve">Die erzählerische Gestaltung </w:t>
      </w:r>
    </w:p>
    <w:p w14:paraId="4F18ACE5" w14:textId="77777777" w:rsidR="00C16AA3" w:rsidRDefault="009B7D9A" w:rsidP="000E0688">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Pr>
          <w:rFonts w:ascii="Times New Roman" w:hAnsi="Times New Roman" w:cs="Times New Roman"/>
          <w:sz w:val="24"/>
          <w:szCs w:val="24"/>
        </w:rPr>
        <w:t>Arbeitsauftrag 2:</w:t>
      </w:r>
    </w:p>
    <w:p w14:paraId="00ADB486" w14:textId="77777777" w:rsidR="00D56D2E" w:rsidRPr="00487603" w:rsidRDefault="00D56D2E" w:rsidP="000E0688">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sidRPr="00487603">
        <w:rPr>
          <w:rFonts w:ascii="Times New Roman" w:hAnsi="Times New Roman" w:cs="Times New Roman"/>
          <w:sz w:val="24"/>
          <w:szCs w:val="24"/>
        </w:rPr>
        <w:t xml:space="preserve">Wie werden Erzähler, Erzählhaltung, Erzählsituation und Erzählerrede </w:t>
      </w:r>
      <w:r w:rsidR="009B7D9A">
        <w:rPr>
          <w:rFonts w:ascii="Times New Roman" w:hAnsi="Times New Roman" w:cs="Times New Roman"/>
          <w:sz w:val="24"/>
          <w:szCs w:val="24"/>
        </w:rPr>
        <w:t>in der vorliegenden Textstelle</w:t>
      </w:r>
      <w:r w:rsidR="009B7D9A" w:rsidRPr="009B7D9A">
        <w:rPr>
          <w:rFonts w:ascii="Times New Roman" w:hAnsi="Times New Roman" w:cs="Times New Roman"/>
          <w:sz w:val="24"/>
          <w:szCs w:val="24"/>
        </w:rPr>
        <w:t xml:space="preserve"> </w:t>
      </w:r>
      <w:r w:rsidR="009B7D9A" w:rsidRPr="00487603">
        <w:rPr>
          <w:rFonts w:ascii="Times New Roman" w:hAnsi="Times New Roman" w:cs="Times New Roman"/>
          <w:sz w:val="24"/>
          <w:szCs w:val="24"/>
        </w:rPr>
        <w:t>dargestellt</w:t>
      </w:r>
      <w:r w:rsidRPr="00487603">
        <w:rPr>
          <w:rFonts w:ascii="Times New Roman" w:hAnsi="Times New Roman" w:cs="Times New Roman"/>
          <w:sz w:val="24"/>
          <w:szCs w:val="24"/>
        </w:rPr>
        <w:t>? Welche Strategie wird hier verfolgt?</w:t>
      </w:r>
    </w:p>
    <w:p w14:paraId="22F3184D" w14:textId="77777777" w:rsidR="00D56D2E" w:rsidRPr="0008655F" w:rsidRDefault="00BF247F" w:rsidP="0097094A">
      <w:pPr>
        <w:jc w:val="both"/>
        <w:rPr>
          <w:rFonts w:ascii="Times New Roman" w:hAnsi="Times New Roman" w:cs="Times New Roman"/>
          <w:i/>
          <w:sz w:val="24"/>
          <w:szCs w:val="24"/>
        </w:rPr>
      </w:pPr>
      <w:r>
        <w:rPr>
          <w:rFonts w:ascii="Times New Roman" w:hAnsi="Times New Roman" w:cs="Times New Roman"/>
          <w:i/>
          <w:sz w:val="24"/>
          <w:szCs w:val="24"/>
        </w:rPr>
        <w:br/>
      </w:r>
      <w:r w:rsidRPr="00900003">
        <w:rPr>
          <w:rFonts w:ascii="Times New Roman" w:hAnsi="Times New Roman" w:cs="Times New Roman"/>
          <w:i/>
          <w:sz w:val="24"/>
          <w:szCs w:val="24"/>
        </w:rPr>
        <w:t>Hinweis:</w:t>
      </w:r>
      <w:r>
        <w:rPr>
          <w:rFonts w:ascii="Times New Roman" w:hAnsi="Times New Roman" w:cs="Times New Roman"/>
          <w:i/>
          <w:sz w:val="24"/>
          <w:szCs w:val="24"/>
        </w:rPr>
        <w:t xml:space="preserve"> </w:t>
      </w:r>
      <w:r w:rsidR="00D56D2E" w:rsidRPr="0008655F">
        <w:rPr>
          <w:rFonts w:ascii="Times New Roman" w:hAnsi="Times New Roman" w:cs="Times New Roman"/>
          <w:i/>
          <w:sz w:val="24"/>
          <w:szCs w:val="24"/>
        </w:rPr>
        <w:t>Erzähler</w:t>
      </w:r>
      <w:r w:rsidR="00A90174" w:rsidRPr="0008655F">
        <w:rPr>
          <w:rFonts w:ascii="Times New Roman" w:hAnsi="Times New Roman" w:cs="Times New Roman"/>
          <w:i/>
          <w:sz w:val="24"/>
          <w:szCs w:val="24"/>
        </w:rPr>
        <w:t>: von außen</w:t>
      </w:r>
      <w:r w:rsidR="00D56D2E" w:rsidRPr="0008655F">
        <w:rPr>
          <w:rFonts w:ascii="Times New Roman" w:hAnsi="Times New Roman" w:cs="Times New Roman"/>
          <w:i/>
          <w:sz w:val="24"/>
          <w:szCs w:val="24"/>
        </w:rPr>
        <w:t>, Erzählhaltung</w:t>
      </w:r>
      <w:r w:rsidR="00A90174" w:rsidRPr="0008655F">
        <w:rPr>
          <w:rFonts w:ascii="Times New Roman" w:hAnsi="Times New Roman" w:cs="Times New Roman"/>
          <w:i/>
          <w:sz w:val="24"/>
          <w:szCs w:val="24"/>
        </w:rPr>
        <w:t xml:space="preserve">: von hoher Genauigkeit, betrachtet und beurteilt das </w:t>
      </w:r>
      <w:r w:rsidR="00CA5F7E" w:rsidRPr="0008655F">
        <w:rPr>
          <w:rFonts w:ascii="Times New Roman" w:hAnsi="Times New Roman" w:cs="Times New Roman"/>
          <w:i/>
          <w:sz w:val="24"/>
          <w:szCs w:val="24"/>
        </w:rPr>
        <w:t>Geschehen</w:t>
      </w:r>
      <w:r w:rsidR="00A90174" w:rsidRPr="0008655F">
        <w:rPr>
          <w:rFonts w:ascii="Times New Roman" w:hAnsi="Times New Roman" w:cs="Times New Roman"/>
          <w:i/>
          <w:sz w:val="24"/>
          <w:szCs w:val="24"/>
        </w:rPr>
        <w:t>, positiv zu Effi</w:t>
      </w:r>
      <w:r w:rsidR="00D56D2E" w:rsidRPr="0008655F">
        <w:rPr>
          <w:rFonts w:ascii="Times New Roman" w:hAnsi="Times New Roman" w:cs="Times New Roman"/>
          <w:i/>
          <w:sz w:val="24"/>
          <w:szCs w:val="24"/>
        </w:rPr>
        <w:t>, Erzählsituation</w:t>
      </w:r>
      <w:r w:rsidR="00A90174" w:rsidRPr="0008655F">
        <w:rPr>
          <w:rFonts w:ascii="Times New Roman" w:hAnsi="Times New Roman" w:cs="Times New Roman"/>
          <w:i/>
          <w:sz w:val="24"/>
          <w:szCs w:val="24"/>
        </w:rPr>
        <w:t>: auktorial, kennt Familiengeschichte und die Gepflogenheiten der Familie, kennt den Ort, kennt Gedanken und Gefühle der Figuren, kommentiert gelegentlich;</w:t>
      </w:r>
      <w:r w:rsidR="00D56D2E" w:rsidRPr="0008655F">
        <w:rPr>
          <w:rFonts w:ascii="Times New Roman" w:hAnsi="Times New Roman" w:cs="Times New Roman"/>
          <w:i/>
          <w:sz w:val="24"/>
          <w:szCs w:val="24"/>
        </w:rPr>
        <w:t xml:space="preserve"> und Erzählerrede</w:t>
      </w:r>
      <w:r w:rsidR="00A90174" w:rsidRPr="0008655F">
        <w:rPr>
          <w:rFonts w:ascii="Times New Roman" w:hAnsi="Times New Roman" w:cs="Times New Roman"/>
          <w:i/>
          <w:sz w:val="24"/>
          <w:szCs w:val="24"/>
        </w:rPr>
        <w:t>: Erzählerbeschreibung, Erzählerbericht, Erzählerkommentar sowie szenische Darstellungen werden genutzt. Fazit: Die Fokussierung auf Effi lenkt das Leserinteresse; ihre Lebensverhältnisse werden so vorgestellt, dass der Leser sich leicht hineindenken kann</w:t>
      </w:r>
    </w:p>
    <w:p w14:paraId="62F80E79" w14:textId="77777777" w:rsidR="00D56D2E" w:rsidRPr="00487603" w:rsidRDefault="00D56D2E" w:rsidP="0097094A">
      <w:pPr>
        <w:jc w:val="both"/>
        <w:rPr>
          <w:rFonts w:ascii="Times New Roman" w:hAnsi="Times New Roman" w:cs="Times New Roman"/>
          <w:sz w:val="24"/>
          <w:szCs w:val="24"/>
        </w:rPr>
      </w:pPr>
    </w:p>
    <w:p w14:paraId="61502EC1" w14:textId="77777777" w:rsidR="0008655F" w:rsidRDefault="0008655F" w:rsidP="0097094A">
      <w:pPr>
        <w:jc w:val="both"/>
        <w:rPr>
          <w:rFonts w:ascii="Times New Roman" w:hAnsi="Times New Roman" w:cs="Times New Roman"/>
          <w:sz w:val="24"/>
          <w:szCs w:val="24"/>
        </w:rPr>
      </w:pPr>
      <w:r>
        <w:rPr>
          <w:rFonts w:ascii="Times New Roman" w:hAnsi="Times New Roman" w:cs="Times New Roman"/>
          <w:sz w:val="24"/>
          <w:szCs w:val="24"/>
        </w:rPr>
        <w:br w:type="page"/>
      </w:r>
    </w:p>
    <w:p w14:paraId="5C1E8EC2" w14:textId="77777777" w:rsidR="0008655F" w:rsidRPr="00EC5C2A" w:rsidRDefault="0008655F" w:rsidP="0097094A">
      <w:pPr>
        <w:jc w:val="both"/>
        <w:rPr>
          <w:rFonts w:ascii="Times New Roman" w:hAnsi="Times New Roman" w:cs="Times New Roman"/>
          <w:b/>
          <w:sz w:val="24"/>
          <w:szCs w:val="24"/>
        </w:rPr>
      </w:pPr>
      <w:r w:rsidRPr="00EC5C2A">
        <w:rPr>
          <w:rFonts w:ascii="Times New Roman" w:hAnsi="Times New Roman" w:cs="Times New Roman"/>
          <w:b/>
          <w:sz w:val="24"/>
          <w:szCs w:val="24"/>
        </w:rPr>
        <w:t>Emma Bovary</w:t>
      </w:r>
      <w:r w:rsidR="000E228D" w:rsidRPr="00EC5C2A">
        <w:rPr>
          <w:rFonts w:ascii="Times New Roman" w:hAnsi="Times New Roman" w:cs="Times New Roman"/>
          <w:b/>
          <w:sz w:val="24"/>
          <w:szCs w:val="24"/>
        </w:rPr>
        <w:t xml:space="preserve"> </w:t>
      </w:r>
    </w:p>
    <w:p w14:paraId="1B5790DB" w14:textId="77777777" w:rsidR="000E228D" w:rsidRPr="00487603" w:rsidRDefault="000E0688" w:rsidP="000E0688">
      <w:pPr>
        <w:rPr>
          <w:rFonts w:ascii="Times New Roman" w:hAnsi="Times New Roman" w:cs="Times New Roman"/>
          <w:sz w:val="24"/>
          <w:szCs w:val="24"/>
        </w:rPr>
      </w:pPr>
      <w:r>
        <w:rPr>
          <w:rFonts w:ascii="Times New Roman" w:hAnsi="Times New Roman" w:cs="Times New Roman"/>
          <w:sz w:val="24"/>
          <w:szCs w:val="24"/>
        </w:rPr>
        <w:sym w:font="Wingdings" w:char="F026"/>
      </w:r>
      <w:r>
        <w:rPr>
          <w:rFonts w:ascii="Times New Roman" w:hAnsi="Times New Roman" w:cs="Times New Roman"/>
          <w:sz w:val="24"/>
          <w:szCs w:val="24"/>
        </w:rPr>
        <w:t xml:space="preserve"> </w:t>
      </w:r>
      <w:r w:rsidR="00C47571">
        <w:rPr>
          <w:rFonts w:ascii="Times New Roman" w:hAnsi="Times New Roman" w:cs="Times New Roman"/>
          <w:sz w:val="24"/>
          <w:szCs w:val="24"/>
        </w:rPr>
        <w:t xml:space="preserve">Erster Teil, Kapitel II </w:t>
      </w:r>
      <w:r>
        <w:rPr>
          <w:rFonts w:ascii="Times New Roman" w:hAnsi="Times New Roman" w:cs="Times New Roman"/>
          <w:sz w:val="24"/>
          <w:szCs w:val="24"/>
        </w:rPr>
        <w:t xml:space="preserve">, </w:t>
      </w:r>
      <w:r w:rsidR="00BF247F">
        <w:rPr>
          <w:rFonts w:ascii="Times New Roman" w:hAnsi="Times New Roman" w:cs="Times New Roman"/>
          <w:sz w:val="24"/>
          <w:szCs w:val="24"/>
        </w:rPr>
        <w:t xml:space="preserve">S. 25: </w:t>
      </w:r>
      <w:r w:rsidR="00BF247F" w:rsidRPr="00487603">
        <w:rPr>
          <w:rFonts w:ascii="Times New Roman" w:hAnsi="Times New Roman" w:cs="Times New Roman"/>
          <w:sz w:val="24"/>
          <w:szCs w:val="24"/>
        </w:rPr>
        <w:t xml:space="preserve"> </w:t>
      </w:r>
      <w:r w:rsidR="00326CB0">
        <w:rPr>
          <w:rFonts w:ascii="Times New Roman" w:hAnsi="Times New Roman" w:cs="Times New Roman"/>
          <w:sz w:val="24"/>
          <w:szCs w:val="24"/>
        </w:rPr>
        <w:t>„</w:t>
      </w:r>
      <w:r w:rsidR="000E228D" w:rsidRPr="00487603">
        <w:rPr>
          <w:rFonts w:ascii="Times New Roman" w:hAnsi="Times New Roman" w:cs="Times New Roman"/>
          <w:sz w:val="24"/>
          <w:szCs w:val="24"/>
        </w:rPr>
        <w:t>Eine junge Frau im blauen Merinokleid mit drei Volants trat vor die Haustür, um Monsieur Bovary zu empfangen, führte ihn in die Küche, wo ein kräftiges Feuer brannte.</w:t>
      </w:r>
      <w:r w:rsidR="00326CB0">
        <w:rPr>
          <w:rFonts w:ascii="Times New Roman" w:hAnsi="Times New Roman" w:cs="Times New Roman"/>
          <w:sz w:val="24"/>
          <w:szCs w:val="24"/>
        </w:rPr>
        <w:t>“</w:t>
      </w:r>
    </w:p>
    <w:p w14:paraId="095CD603" w14:textId="77777777" w:rsidR="00BC34C4" w:rsidRPr="00487603" w:rsidRDefault="000E0688" w:rsidP="0097094A">
      <w:pPr>
        <w:jc w:val="both"/>
        <w:rPr>
          <w:rFonts w:ascii="Times New Roman" w:hAnsi="Times New Roman" w:cs="Times New Roman"/>
          <w:sz w:val="24"/>
          <w:szCs w:val="24"/>
        </w:rPr>
      </w:pPr>
      <w:r>
        <w:rPr>
          <w:rFonts w:ascii="Times New Roman" w:hAnsi="Times New Roman" w:cs="Times New Roman"/>
          <w:sz w:val="24"/>
          <w:szCs w:val="24"/>
        </w:rPr>
        <w:sym w:font="Wingdings" w:char="F026"/>
      </w:r>
      <w:r>
        <w:rPr>
          <w:rFonts w:ascii="Times New Roman" w:hAnsi="Times New Roman" w:cs="Times New Roman"/>
          <w:sz w:val="24"/>
          <w:szCs w:val="24"/>
        </w:rPr>
        <w:t xml:space="preserve"> </w:t>
      </w:r>
      <w:r w:rsidR="00BC34C4" w:rsidRPr="00487603">
        <w:rPr>
          <w:rFonts w:ascii="Times New Roman" w:hAnsi="Times New Roman" w:cs="Times New Roman"/>
          <w:sz w:val="24"/>
          <w:szCs w:val="24"/>
        </w:rPr>
        <w:t>Emma Bovary</w:t>
      </w:r>
      <w:r w:rsidR="00FE12E7" w:rsidRPr="00487603">
        <w:rPr>
          <w:rFonts w:ascii="Times New Roman" w:hAnsi="Times New Roman" w:cs="Times New Roman"/>
          <w:sz w:val="24"/>
          <w:szCs w:val="24"/>
        </w:rPr>
        <w:t xml:space="preserve">, </w:t>
      </w:r>
      <w:r w:rsidR="00F955B4" w:rsidRPr="00487603">
        <w:rPr>
          <w:rFonts w:ascii="Times New Roman" w:hAnsi="Times New Roman" w:cs="Times New Roman"/>
          <w:sz w:val="24"/>
          <w:szCs w:val="24"/>
        </w:rPr>
        <w:t>Erster Teil, Kapitel II</w:t>
      </w:r>
      <w:r>
        <w:rPr>
          <w:rFonts w:ascii="Times New Roman" w:hAnsi="Times New Roman" w:cs="Times New Roman"/>
          <w:sz w:val="24"/>
          <w:szCs w:val="24"/>
        </w:rPr>
        <w:t xml:space="preserve">, </w:t>
      </w:r>
      <w:r w:rsidR="00BF247F" w:rsidRPr="00487603">
        <w:rPr>
          <w:rFonts w:ascii="Times New Roman" w:hAnsi="Times New Roman" w:cs="Times New Roman"/>
          <w:sz w:val="24"/>
          <w:szCs w:val="24"/>
        </w:rPr>
        <w:t>S. 27</w:t>
      </w:r>
      <w:r w:rsidR="00BF247F">
        <w:rPr>
          <w:rFonts w:ascii="Times New Roman" w:hAnsi="Times New Roman" w:cs="Times New Roman"/>
          <w:sz w:val="24"/>
          <w:szCs w:val="24"/>
        </w:rPr>
        <w:t>:</w:t>
      </w:r>
      <w:r w:rsidR="00BF247F" w:rsidRPr="00487603">
        <w:rPr>
          <w:rFonts w:ascii="Times New Roman" w:hAnsi="Times New Roman" w:cs="Times New Roman"/>
          <w:sz w:val="24"/>
          <w:szCs w:val="24"/>
        </w:rPr>
        <w:t xml:space="preserve"> </w:t>
      </w:r>
      <w:r w:rsidR="00BC34C4" w:rsidRPr="00487603">
        <w:rPr>
          <w:rFonts w:ascii="Times New Roman" w:hAnsi="Times New Roman" w:cs="Times New Roman"/>
          <w:sz w:val="24"/>
          <w:szCs w:val="24"/>
        </w:rPr>
        <w:t xml:space="preserve">Ihren Hals umschloss ein weißer Umlegekragen. […] </w:t>
      </w:r>
      <w:r w:rsidR="00F955B4" w:rsidRPr="00487603">
        <w:rPr>
          <w:rFonts w:ascii="Times New Roman" w:hAnsi="Times New Roman" w:cs="Times New Roman"/>
          <w:sz w:val="24"/>
          <w:szCs w:val="24"/>
        </w:rPr>
        <w:sym w:font="Wingdings" w:char="F0E0"/>
      </w:r>
      <w:r w:rsidR="00F955B4" w:rsidRPr="00487603">
        <w:rPr>
          <w:rFonts w:ascii="Times New Roman" w:hAnsi="Times New Roman" w:cs="Times New Roman"/>
          <w:sz w:val="24"/>
          <w:szCs w:val="24"/>
        </w:rPr>
        <w:t xml:space="preserve"> </w:t>
      </w:r>
      <w:r w:rsidR="0008655F" w:rsidRPr="00487603">
        <w:rPr>
          <w:rFonts w:ascii="Times New Roman" w:hAnsi="Times New Roman" w:cs="Times New Roman"/>
          <w:sz w:val="24"/>
          <w:szCs w:val="24"/>
        </w:rPr>
        <w:t>S. 28</w:t>
      </w:r>
      <w:r w:rsidR="0008655F">
        <w:rPr>
          <w:rFonts w:ascii="Times New Roman" w:hAnsi="Times New Roman" w:cs="Times New Roman"/>
          <w:sz w:val="24"/>
          <w:szCs w:val="24"/>
        </w:rPr>
        <w:t xml:space="preserve">... </w:t>
      </w:r>
      <w:r w:rsidR="00F955B4" w:rsidRPr="00487603">
        <w:rPr>
          <w:rFonts w:ascii="Times New Roman" w:hAnsi="Times New Roman" w:cs="Times New Roman"/>
          <w:sz w:val="24"/>
          <w:szCs w:val="24"/>
        </w:rPr>
        <w:t xml:space="preserve">Sie trug, wie ein Mann, zwischen zwei Knöpfe ihrer Bluse gesteckt, ein Lorgnon aus Schildpatt. </w:t>
      </w:r>
    </w:p>
    <w:p w14:paraId="498AEA43" w14:textId="77777777" w:rsidR="000E0688" w:rsidRDefault="002319F4" w:rsidP="000E0688">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Pr>
          <w:rFonts w:ascii="Times New Roman" w:hAnsi="Times New Roman" w:cs="Times New Roman"/>
          <w:sz w:val="24"/>
          <w:szCs w:val="24"/>
        </w:rPr>
        <w:t>Arbeitsauftrag:</w:t>
      </w:r>
    </w:p>
    <w:p w14:paraId="7149D684" w14:textId="77777777" w:rsidR="00F955B4" w:rsidRDefault="002319F4" w:rsidP="000E0688">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Pr>
          <w:rFonts w:ascii="Times New Roman" w:hAnsi="Times New Roman" w:cs="Times New Roman"/>
          <w:sz w:val="24"/>
          <w:szCs w:val="24"/>
        </w:rPr>
        <w:t>Emma</w:t>
      </w:r>
      <w:r w:rsidR="00FE7217">
        <w:rPr>
          <w:rFonts w:ascii="Times New Roman" w:hAnsi="Times New Roman" w:cs="Times New Roman"/>
          <w:sz w:val="24"/>
          <w:szCs w:val="24"/>
        </w:rPr>
        <w:t>s</w:t>
      </w:r>
      <w:r>
        <w:rPr>
          <w:rFonts w:ascii="Times New Roman" w:hAnsi="Times New Roman" w:cs="Times New Roman"/>
          <w:sz w:val="24"/>
          <w:szCs w:val="24"/>
        </w:rPr>
        <w:t xml:space="preserve"> erster Auftritt ist nur sehr kurz. Welchen Eindruck erhält der Leser von ihr? </w:t>
      </w:r>
      <w:r w:rsidR="006005A2">
        <w:rPr>
          <w:rFonts w:ascii="Times New Roman" w:hAnsi="Times New Roman" w:cs="Times New Roman"/>
          <w:sz w:val="24"/>
          <w:szCs w:val="24"/>
        </w:rPr>
        <w:t>Worin könnte ein erzählerischer Grund dieser Knappheit liegen?</w:t>
      </w:r>
    </w:p>
    <w:p w14:paraId="38B77F6A" w14:textId="77777777" w:rsidR="006005A2" w:rsidRPr="004612C7" w:rsidRDefault="00BF247F" w:rsidP="0097094A">
      <w:pPr>
        <w:jc w:val="both"/>
        <w:rPr>
          <w:rFonts w:ascii="Times New Roman" w:hAnsi="Times New Roman" w:cs="Times New Roman"/>
          <w:i/>
          <w:sz w:val="24"/>
          <w:szCs w:val="24"/>
        </w:rPr>
      </w:pPr>
      <w:r w:rsidRPr="00900003">
        <w:rPr>
          <w:rFonts w:ascii="Times New Roman" w:hAnsi="Times New Roman" w:cs="Times New Roman"/>
          <w:i/>
          <w:sz w:val="24"/>
          <w:szCs w:val="24"/>
        </w:rPr>
        <w:t>Hinweis:</w:t>
      </w:r>
      <w:r>
        <w:rPr>
          <w:rFonts w:ascii="Times New Roman" w:hAnsi="Times New Roman" w:cs="Times New Roman"/>
          <w:i/>
          <w:sz w:val="24"/>
          <w:szCs w:val="24"/>
        </w:rPr>
        <w:t xml:space="preserve"> </w:t>
      </w:r>
      <w:r w:rsidR="002319F4" w:rsidRPr="006005A2">
        <w:rPr>
          <w:rFonts w:ascii="Times New Roman" w:hAnsi="Times New Roman" w:cs="Times New Roman"/>
          <w:i/>
          <w:sz w:val="24"/>
          <w:szCs w:val="24"/>
        </w:rPr>
        <w:t xml:space="preserve">Die Knappheit der Beschreibung und die geringen Erkenntnisse sind auch das, was der zukünftige Ehemann Charles Bovary von Emma </w:t>
      </w:r>
      <w:r w:rsidR="00FE7217" w:rsidRPr="00FE7217">
        <w:rPr>
          <w:rFonts w:ascii="Times New Roman" w:hAnsi="Times New Roman" w:cs="Times New Roman"/>
          <w:i/>
          <w:sz w:val="24"/>
          <w:szCs w:val="24"/>
        </w:rPr>
        <w:t xml:space="preserve">Rouault </w:t>
      </w:r>
      <w:r w:rsidR="002319F4" w:rsidRPr="006005A2">
        <w:rPr>
          <w:rFonts w:ascii="Times New Roman" w:hAnsi="Times New Roman" w:cs="Times New Roman"/>
          <w:i/>
          <w:sz w:val="24"/>
          <w:szCs w:val="24"/>
        </w:rPr>
        <w:t>sieht. Ein Kennenlernen, das eine tiefergehende Charakteristik o.ä. ermöglicht, findet nicht statt. Es bleibt für den Leser, der hier die Figurensicht von Charles</w:t>
      </w:r>
      <w:r w:rsidR="004612C7">
        <w:rPr>
          <w:rFonts w:ascii="Times New Roman" w:hAnsi="Times New Roman" w:cs="Times New Roman"/>
          <w:i/>
          <w:sz w:val="24"/>
          <w:szCs w:val="24"/>
        </w:rPr>
        <w:t xml:space="preserve"> Bovary hat, verborgen. </w:t>
      </w:r>
    </w:p>
    <w:p w14:paraId="729FC9EA" w14:textId="77777777" w:rsidR="006005A2" w:rsidRPr="00EC5C2A" w:rsidRDefault="00F955B4" w:rsidP="0097094A">
      <w:pPr>
        <w:jc w:val="both"/>
        <w:rPr>
          <w:rFonts w:ascii="Times New Roman" w:hAnsi="Times New Roman" w:cs="Times New Roman"/>
          <w:b/>
          <w:sz w:val="24"/>
          <w:szCs w:val="24"/>
        </w:rPr>
      </w:pPr>
      <w:r w:rsidRPr="00EC5C2A">
        <w:rPr>
          <w:rFonts w:ascii="Times New Roman" w:hAnsi="Times New Roman" w:cs="Times New Roman"/>
          <w:b/>
          <w:sz w:val="24"/>
          <w:szCs w:val="24"/>
        </w:rPr>
        <w:t>Anna Karenina</w:t>
      </w:r>
    </w:p>
    <w:p w14:paraId="77120FFD" w14:textId="77777777" w:rsidR="00F955B4" w:rsidRPr="00487603" w:rsidRDefault="000E0688" w:rsidP="0097094A">
      <w:pPr>
        <w:jc w:val="both"/>
        <w:rPr>
          <w:rFonts w:ascii="Times New Roman" w:hAnsi="Times New Roman" w:cs="Times New Roman"/>
          <w:sz w:val="24"/>
          <w:szCs w:val="24"/>
        </w:rPr>
      </w:pPr>
      <w:r>
        <w:rPr>
          <w:rFonts w:ascii="Times New Roman" w:hAnsi="Times New Roman" w:cs="Times New Roman"/>
          <w:sz w:val="24"/>
          <w:szCs w:val="24"/>
        </w:rPr>
        <w:sym w:font="Wingdings" w:char="F026"/>
      </w:r>
      <w:r>
        <w:rPr>
          <w:rFonts w:ascii="Times New Roman" w:hAnsi="Times New Roman" w:cs="Times New Roman"/>
          <w:sz w:val="24"/>
          <w:szCs w:val="24"/>
        </w:rPr>
        <w:t xml:space="preserve"> </w:t>
      </w:r>
      <w:r w:rsidR="006005A2">
        <w:rPr>
          <w:rFonts w:ascii="Times New Roman" w:hAnsi="Times New Roman" w:cs="Times New Roman"/>
          <w:sz w:val="24"/>
          <w:szCs w:val="24"/>
        </w:rPr>
        <w:t>Erster Teil</w:t>
      </w:r>
      <w:r>
        <w:rPr>
          <w:rFonts w:ascii="Times New Roman" w:hAnsi="Times New Roman" w:cs="Times New Roman"/>
          <w:sz w:val="24"/>
          <w:szCs w:val="24"/>
        </w:rPr>
        <w:t xml:space="preserve">, Kapitel XVIII, </w:t>
      </w:r>
      <w:r w:rsidR="00F955B4" w:rsidRPr="00487603">
        <w:rPr>
          <w:rFonts w:ascii="Times New Roman" w:hAnsi="Times New Roman" w:cs="Times New Roman"/>
          <w:sz w:val="24"/>
          <w:szCs w:val="24"/>
        </w:rPr>
        <w:t>S.97</w:t>
      </w:r>
      <w:r w:rsidR="00BF247F">
        <w:rPr>
          <w:rFonts w:ascii="Times New Roman" w:hAnsi="Times New Roman" w:cs="Times New Roman"/>
          <w:sz w:val="24"/>
          <w:szCs w:val="24"/>
        </w:rPr>
        <w:t>:</w:t>
      </w:r>
      <w:r w:rsidR="00F955B4" w:rsidRPr="00487603">
        <w:rPr>
          <w:rFonts w:ascii="Times New Roman" w:hAnsi="Times New Roman" w:cs="Times New Roman"/>
          <w:sz w:val="24"/>
          <w:szCs w:val="24"/>
        </w:rPr>
        <w:t xml:space="preserve"> Er entschuldigte sich und wollte schon ins Wageninnere weitergehen, fühlte sich aber genötigt, noch einen Blick auf sie zu werfen – nicht, weil sie sehr schön gewesen wäre, nicht wegen der Eleganz und bescheidenen Grazie, die an ihrer gesamten Gestalt zu sehen waren, sondern weil der Ausdruck des anmutigen Gesichts, als sie an ihm vorüberging, etwas besonders Herzliches und Zärtliches hatte. […] </w:t>
      </w:r>
      <w:r w:rsidR="00F955B4" w:rsidRPr="00487603">
        <w:rPr>
          <w:rFonts w:ascii="Times New Roman" w:hAnsi="Times New Roman" w:cs="Times New Roman"/>
          <w:sz w:val="24"/>
          <w:szCs w:val="24"/>
        </w:rPr>
        <w:sym w:font="Wingdings" w:char="F0E0"/>
      </w:r>
      <w:r w:rsidR="00F955B4" w:rsidRPr="00487603">
        <w:rPr>
          <w:rFonts w:ascii="Times New Roman" w:hAnsi="Times New Roman" w:cs="Times New Roman"/>
          <w:sz w:val="24"/>
          <w:szCs w:val="24"/>
        </w:rPr>
        <w:t xml:space="preserve"> </w:t>
      </w:r>
      <w:r w:rsidR="006005A2" w:rsidRPr="00487603">
        <w:rPr>
          <w:rFonts w:ascii="Times New Roman" w:hAnsi="Times New Roman" w:cs="Times New Roman"/>
          <w:sz w:val="24"/>
          <w:szCs w:val="24"/>
        </w:rPr>
        <w:t>S. 98</w:t>
      </w:r>
      <w:r w:rsidR="006005A2">
        <w:rPr>
          <w:rFonts w:ascii="Times New Roman" w:hAnsi="Times New Roman" w:cs="Times New Roman"/>
          <w:sz w:val="24"/>
          <w:szCs w:val="24"/>
        </w:rPr>
        <w:t xml:space="preserve"> ... </w:t>
      </w:r>
      <w:r w:rsidR="00F955B4" w:rsidRPr="00487603">
        <w:rPr>
          <w:rFonts w:ascii="Times New Roman" w:hAnsi="Times New Roman" w:cs="Times New Roman"/>
          <w:sz w:val="24"/>
          <w:szCs w:val="24"/>
        </w:rPr>
        <w:t xml:space="preserve">Sie löschte vorsätzlich das Licht in den Augen, doch es leuchtete gegen ihren Willen im kaum merklichen Lächeln. </w:t>
      </w:r>
    </w:p>
    <w:p w14:paraId="0AFC5207" w14:textId="77777777" w:rsidR="000E0688" w:rsidRDefault="006005A2" w:rsidP="000E0688">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Pr>
          <w:rFonts w:ascii="Times New Roman" w:hAnsi="Times New Roman" w:cs="Times New Roman"/>
          <w:sz w:val="24"/>
          <w:szCs w:val="24"/>
        </w:rPr>
        <w:t>Arbeitsauftrag:</w:t>
      </w:r>
    </w:p>
    <w:p w14:paraId="0CE3866D" w14:textId="77777777" w:rsidR="00AF2D36" w:rsidRDefault="00297C27" w:rsidP="000E0688">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Pr>
          <w:rFonts w:ascii="Times New Roman" w:hAnsi="Times New Roman" w:cs="Times New Roman"/>
          <w:sz w:val="24"/>
          <w:szCs w:val="24"/>
        </w:rPr>
        <w:t xml:space="preserve">Lesen Sie Anna </w:t>
      </w:r>
      <w:r w:rsidR="005702E1">
        <w:rPr>
          <w:rFonts w:ascii="Times New Roman" w:hAnsi="Times New Roman" w:cs="Times New Roman"/>
          <w:sz w:val="24"/>
          <w:szCs w:val="24"/>
        </w:rPr>
        <w:t>Kareninas</w:t>
      </w:r>
      <w:r>
        <w:rPr>
          <w:rFonts w:ascii="Times New Roman" w:hAnsi="Times New Roman" w:cs="Times New Roman"/>
          <w:sz w:val="24"/>
          <w:szCs w:val="24"/>
        </w:rPr>
        <w:t xml:space="preserve"> Auftaktszene: Welchen ersten Eindruck hinterlässt sie beim Leser? Worauf legt die erzählerische Gestaltung hier das Augenmerk? </w:t>
      </w:r>
    </w:p>
    <w:p w14:paraId="0FA8B9B3" w14:textId="77777777" w:rsidR="005702E1" w:rsidRPr="005702E1" w:rsidRDefault="00BF247F" w:rsidP="0097094A">
      <w:pPr>
        <w:jc w:val="both"/>
        <w:rPr>
          <w:rFonts w:ascii="Times New Roman" w:hAnsi="Times New Roman" w:cs="Times New Roman"/>
          <w:i/>
          <w:sz w:val="24"/>
          <w:szCs w:val="24"/>
        </w:rPr>
      </w:pPr>
      <w:r w:rsidRPr="00900003">
        <w:rPr>
          <w:rFonts w:ascii="Times New Roman" w:hAnsi="Times New Roman" w:cs="Times New Roman"/>
          <w:i/>
          <w:sz w:val="24"/>
          <w:szCs w:val="24"/>
        </w:rPr>
        <w:t>Hinweis:</w:t>
      </w:r>
      <w:r>
        <w:rPr>
          <w:rFonts w:ascii="Times New Roman" w:hAnsi="Times New Roman" w:cs="Times New Roman"/>
          <w:i/>
          <w:sz w:val="24"/>
          <w:szCs w:val="24"/>
        </w:rPr>
        <w:t xml:space="preserve"> </w:t>
      </w:r>
      <w:r w:rsidR="005702E1" w:rsidRPr="005702E1">
        <w:rPr>
          <w:rFonts w:ascii="Times New Roman" w:hAnsi="Times New Roman" w:cs="Times New Roman"/>
          <w:i/>
          <w:sz w:val="24"/>
          <w:szCs w:val="24"/>
        </w:rPr>
        <w:t>Die Protagonistin wird damenhaft, elegant in ihrer ganzen Schönheit beschrieben. In Anna Kareninas Auftaktszene sind es die Blicke, die das Leserauge lenken. Emotionen und innere Bewegtheit werden ausgestrahlt.</w:t>
      </w:r>
    </w:p>
    <w:p w14:paraId="56E8C10C" w14:textId="77777777" w:rsidR="000E0688" w:rsidRDefault="000E0688" w:rsidP="000E0688">
      <w:pPr>
        <w:jc w:val="both"/>
        <w:rPr>
          <w:rFonts w:ascii="Times New Roman" w:hAnsi="Times New Roman" w:cs="Times New Roman"/>
          <w:b/>
          <w:sz w:val="24"/>
          <w:szCs w:val="24"/>
        </w:rPr>
      </w:pPr>
      <w:r>
        <w:rPr>
          <w:rFonts w:ascii="Times New Roman" w:hAnsi="Times New Roman" w:cs="Times New Roman"/>
          <w:b/>
          <w:sz w:val="24"/>
          <w:szCs w:val="24"/>
        </w:rPr>
        <w:t>Resümee</w:t>
      </w:r>
    </w:p>
    <w:p w14:paraId="3A42CBF7" w14:textId="77777777" w:rsidR="000E0688" w:rsidRDefault="000E0688" w:rsidP="000E0688">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Pr>
          <w:rFonts w:ascii="Times New Roman" w:hAnsi="Times New Roman" w:cs="Times New Roman"/>
          <w:sz w:val="24"/>
          <w:szCs w:val="24"/>
        </w:rPr>
        <w:t xml:space="preserve">Arbeitsauftrag: </w:t>
      </w:r>
    </w:p>
    <w:p w14:paraId="2F979E12" w14:textId="77777777" w:rsidR="00E05167" w:rsidRPr="00EC5C2A" w:rsidRDefault="00E05167" w:rsidP="000E0688">
      <w:pPr>
        <w:pBdr>
          <w:top w:val="single" w:sz="4" w:space="1" w:color="auto"/>
          <w:left w:val="single" w:sz="4" w:space="4" w:color="auto"/>
          <w:bottom w:val="single" w:sz="4" w:space="1" w:color="auto"/>
          <w:right w:val="single" w:sz="4" w:space="4" w:color="auto"/>
        </w:pBdr>
        <w:jc w:val="both"/>
        <w:rPr>
          <w:rFonts w:ascii="Times New Roman" w:hAnsi="Times New Roman" w:cs="Times New Roman"/>
          <w:b/>
          <w:sz w:val="24"/>
          <w:szCs w:val="24"/>
        </w:rPr>
      </w:pPr>
      <w:r w:rsidRPr="00487603">
        <w:rPr>
          <w:rFonts w:ascii="Times New Roman" w:hAnsi="Times New Roman" w:cs="Times New Roman"/>
          <w:sz w:val="24"/>
          <w:szCs w:val="24"/>
        </w:rPr>
        <w:t>Vergleichen Sie die Einführung</w:t>
      </w:r>
      <w:r w:rsidR="000E228D" w:rsidRPr="00487603">
        <w:rPr>
          <w:rFonts w:ascii="Times New Roman" w:hAnsi="Times New Roman" w:cs="Times New Roman"/>
          <w:sz w:val="24"/>
          <w:szCs w:val="24"/>
        </w:rPr>
        <w:t>en</w:t>
      </w:r>
      <w:r w:rsidRPr="00487603">
        <w:rPr>
          <w:rFonts w:ascii="Times New Roman" w:hAnsi="Times New Roman" w:cs="Times New Roman"/>
          <w:sz w:val="24"/>
          <w:szCs w:val="24"/>
        </w:rPr>
        <w:t xml:space="preserve"> von </w:t>
      </w:r>
      <w:r w:rsidR="000E228D" w:rsidRPr="00487603">
        <w:rPr>
          <w:rFonts w:ascii="Times New Roman" w:hAnsi="Times New Roman" w:cs="Times New Roman"/>
          <w:sz w:val="24"/>
          <w:szCs w:val="24"/>
        </w:rPr>
        <w:t xml:space="preserve">Effi, </w:t>
      </w:r>
      <w:r w:rsidRPr="00487603">
        <w:rPr>
          <w:rFonts w:ascii="Times New Roman" w:hAnsi="Times New Roman" w:cs="Times New Roman"/>
          <w:sz w:val="24"/>
          <w:szCs w:val="24"/>
        </w:rPr>
        <w:t>Emma und Anna.</w:t>
      </w:r>
      <w:r w:rsidR="00FD3879">
        <w:rPr>
          <w:rFonts w:ascii="Times New Roman" w:hAnsi="Times New Roman" w:cs="Times New Roman"/>
          <w:sz w:val="24"/>
          <w:szCs w:val="24"/>
        </w:rPr>
        <w:t xml:space="preserve"> Berücksichtigen Sie dabei auch die Situationen.</w:t>
      </w:r>
    </w:p>
    <w:p w14:paraId="6697DC1F" w14:textId="77777777" w:rsidR="000E228D" w:rsidRPr="00FD3879" w:rsidRDefault="00BF247F" w:rsidP="0097094A">
      <w:pPr>
        <w:jc w:val="both"/>
        <w:rPr>
          <w:rFonts w:ascii="Times New Roman" w:hAnsi="Times New Roman" w:cs="Times New Roman"/>
          <w:i/>
          <w:sz w:val="24"/>
          <w:szCs w:val="24"/>
        </w:rPr>
      </w:pPr>
      <w:r w:rsidRPr="00900003">
        <w:rPr>
          <w:rFonts w:ascii="Times New Roman" w:hAnsi="Times New Roman" w:cs="Times New Roman"/>
          <w:i/>
          <w:sz w:val="24"/>
          <w:szCs w:val="24"/>
        </w:rPr>
        <w:t>Hinweis:</w:t>
      </w:r>
      <w:r>
        <w:rPr>
          <w:rFonts w:ascii="Times New Roman" w:hAnsi="Times New Roman" w:cs="Times New Roman"/>
          <w:i/>
          <w:sz w:val="24"/>
          <w:szCs w:val="24"/>
        </w:rPr>
        <w:t xml:space="preserve"> </w:t>
      </w:r>
      <w:r w:rsidR="000E228D" w:rsidRPr="00FD3879">
        <w:rPr>
          <w:rFonts w:ascii="Times New Roman" w:hAnsi="Times New Roman" w:cs="Times New Roman"/>
          <w:i/>
          <w:sz w:val="24"/>
          <w:szCs w:val="24"/>
        </w:rPr>
        <w:t>Die drei Frauen werden dem Leser in den Romanen in drei unterschiedlic</w:t>
      </w:r>
      <w:r w:rsidR="00FD3879" w:rsidRPr="00FD3879">
        <w:rPr>
          <w:rFonts w:ascii="Times New Roman" w:hAnsi="Times New Roman" w:cs="Times New Roman"/>
          <w:i/>
          <w:sz w:val="24"/>
          <w:szCs w:val="24"/>
        </w:rPr>
        <w:t xml:space="preserve">hen Lebensmomenten vorgestellt: Effi Briest ist noch ein </w:t>
      </w:r>
      <w:r w:rsidR="000E228D" w:rsidRPr="00FD3879">
        <w:rPr>
          <w:rFonts w:ascii="Times New Roman" w:hAnsi="Times New Roman" w:cs="Times New Roman"/>
          <w:i/>
          <w:sz w:val="24"/>
          <w:szCs w:val="24"/>
        </w:rPr>
        <w:t>Mädchen von 17 Jahren</w:t>
      </w:r>
      <w:r w:rsidR="00FD3879" w:rsidRPr="00FD3879">
        <w:rPr>
          <w:rFonts w:ascii="Times New Roman" w:hAnsi="Times New Roman" w:cs="Times New Roman"/>
          <w:i/>
          <w:sz w:val="24"/>
          <w:szCs w:val="24"/>
        </w:rPr>
        <w:t xml:space="preserve"> und tritt in Gesellschaft von Mutter und Freundinnen auf. Sie </w:t>
      </w:r>
      <w:r w:rsidRPr="00FD3879">
        <w:rPr>
          <w:rFonts w:ascii="Times New Roman" w:hAnsi="Times New Roman" w:cs="Times New Roman"/>
          <w:i/>
          <w:sz w:val="24"/>
          <w:szCs w:val="24"/>
        </w:rPr>
        <w:t>ist hübsch</w:t>
      </w:r>
      <w:r w:rsidR="000E228D" w:rsidRPr="00FD3879">
        <w:rPr>
          <w:rFonts w:ascii="Times New Roman" w:hAnsi="Times New Roman" w:cs="Times New Roman"/>
          <w:i/>
          <w:sz w:val="24"/>
          <w:szCs w:val="24"/>
        </w:rPr>
        <w:t xml:space="preserve">, verspielt, </w:t>
      </w:r>
      <w:r w:rsidR="00FD3879" w:rsidRPr="00FD3879">
        <w:rPr>
          <w:rFonts w:ascii="Times New Roman" w:hAnsi="Times New Roman" w:cs="Times New Roman"/>
          <w:i/>
          <w:sz w:val="24"/>
          <w:szCs w:val="24"/>
        </w:rPr>
        <w:t>kindlich, keck und altklug.</w:t>
      </w:r>
      <w:r w:rsidR="00AE63D0" w:rsidRPr="00FD3879">
        <w:rPr>
          <w:rFonts w:ascii="Times New Roman" w:hAnsi="Times New Roman" w:cs="Times New Roman"/>
          <w:i/>
          <w:sz w:val="24"/>
          <w:szCs w:val="24"/>
        </w:rPr>
        <w:t xml:space="preserve"> </w:t>
      </w:r>
      <w:r w:rsidR="00FD3879" w:rsidRPr="00FD3879">
        <w:rPr>
          <w:rFonts w:ascii="Times New Roman" w:hAnsi="Times New Roman" w:cs="Times New Roman"/>
          <w:i/>
          <w:sz w:val="24"/>
          <w:szCs w:val="24"/>
        </w:rPr>
        <w:t xml:space="preserve"> </w:t>
      </w:r>
      <w:r w:rsidR="00FD3879" w:rsidRPr="00FD3879">
        <w:rPr>
          <w:rFonts w:ascii="Times New Roman" w:hAnsi="Times New Roman" w:cs="Times New Roman"/>
          <w:i/>
          <w:sz w:val="24"/>
          <w:szCs w:val="24"/>
        </w:rPr>
        <w:br/>
        <w:t xml:space="preserve">Emma </w:t>
      </w:r>
      <w:r w:rsidR="000E228D" w:rsidRPr="00FD3879">
        <w:rPr>
          <w:rFonts w:ascii="Times New Roman" w:hAnsi="Times New Roman" w:cs="Times New Roman"/>
          <w:i/>
          <w:sz w:val="24"/>
          <w:szCs w:val="24"/>
        </w:rPr>
        <w:t xml:space="preserve">tritt </w:t>
      </w:r>
      <w:r w:rsidR="00FD3879" w:rsidRPr="00FD3879">
        <w:rPr>
          <w:rFonts w:ascii="Times New Roman" w:hAnsi="Times New Roman" w:cs="Times New Roman"/>
          <w:i/>
          <w:sz w:val="24"/>
          <w:szCs w:val="24"/>
        </w:rPr>
        <w:t>zuerst nur</w:t>
      </w:r>
      <w:r w:rsidR="000E228D" w:rsidRPr="00FD3879">
        <w:rPr>
          <w:rFonts w:ascii="Times New Roman" w:hAnsi="Times New Roman" w:cs="Times New Roman"/>
          <w:i/>
          <w:sz w:val="24"/>
          <w:szCs w:val="24"/>
        </w:rPr>
        <w:t xml:space="preserve"> in einem Satz auf, der Erzähler lässt den Leser nicht mehr wahrnehmen und wissen, als Charles</w:t>
      </w:r>
      <w:r w:rsidR="00FD3879" w:rsidRPr="00FD3879">
        <w:rPr>
          <w:rFonts w:ascii="Times New Roman" w:hAnsi="Times New Roman" w:cs="Times New Roman"/>
          <w:i/>
          <w:sz w:val="24"/>
          <w:szCs w:val="24"/>
        </w:rPr>
        <w:t xml:space="preserve"> Bovary</w:t>
      </w:r>
      <w:r w:rsidR="000E228D" w:rsidRPr="00FD3879">
        <w:rPr>
          <w:rFonts w:ascii="Times New Roman" w:hAnsi="Times New Roman" w:cs="Times New Roman"/>
          <w:i/>
          <w:sz w:val="24"/>
          <w:szCs w:val="24"/>
        </w:rPr>
        <w:t xml:space="preserve"> wahrnimmt. Die Perspektive wird </w:t>
      </w:r>
      <w:r w:rsidR="00FD3879" w:rsidRPr="00FD3879">
        <w:rPr>
          <w:rFonts w:ascii="Times New Roman" w:hAnsi="Times New Roman" w:cs="Times New Roman"/>
          <w:i/>
          <w:sz w:val="24"/>
          <w:szCs w:val="24"/>
        </w:rPr>
        <w:t>extrem</w:t>
      </w:r>
      <w:r w:rsidR="000E228D" w:rsidRPr="00FD3879">
        <w:rPr>
          <w:rFonts w:ascii="Times New Roman" w:hAnsi="Times New Roman" w:cs="Times New Roman"/>
          <w:i/>
          <w:sz w:val="24"/>
          <w:szCs w:val="24"/>
        </w:rPr>
        <w:t xml:space="preserve"> beschränkt</w:t>
      </w:r>
      <w:r w:rsidR="00FD3879" w:rsidRPr="00FD3879">
        <w:rPr>
          <w:rFonts w:ascii="Times New Roman" w:hAnsi="Times New Roman" w:cs="Times New Roman"/>
          <w:i/>
          <w:sz w:val="24"/>
          <w:szCs w:val="24"/>
        </w:rPr>
        <w:t>.</w:t>
      </w:r>
      <w:r w:rsidR="00FD3879" w:rsidRPr="00FD3879">
        <w:rPr>
          <w:rFonts w:ascii="Times New Roman" w:hAnsi="Times New Roman" w:cs="Times New Roman"/>
          <w:i/>
          <w:sz w:val="24"/>
          <w:szCs w:val="24"/>
        </w:rPr>
        <w:br/>
      </w:r>
      <w:r w:rsidR="000E228D" w:rsidRPr="00FD3879">
        <w:rPr>
          <w:rFonts w:ascii="Times New Roman" w:hAnsi="Times New Roman" w:cs="Times New Roman"/>
          <w:i/>
          <w:sz w:val="24"/>
          <w:szCs w:val="24"/>
        </w:rPr>
        <w:t>Anna</w:t>
      </w:r>
      <w:r w:rsidR="00FD3879" w:rsidRPr="00FD3879">
        <w:rPr>
          <w:rFonts w:ascii="Times New Roman" w:hAnsi="Times New Roman" w:cs="Times New Roman"/>
          <w:i/>
          <w:sz w:val="24"/>
          <w:szCs w:val="24"/>
        </w:rPr>
        <w:t xml:space="preserve"> Karenina ist bereits verheiratet; sie wird als attraktive Frau dargestellt, ihre Weiblichkeit, ihre Eleganz und Anmut werden betont. Sie bildet einen starken Kontrast zu Effi. </w:t>
      </w:r>
    </w:p>
    <w:p w14:paraId="6AE48B51" w14:textId="77777777" w:rsidR="009D76CE" w:rsidRPr="00487603" w:rsidRDefault="00FD3879" w:rsidP="009334DC">
      <w:pPr>
        <w:pStyle w:val="berschrift1"/>
      </w:pPr>
      <w:bookmarkStart w:id="13" w:name="_Toc58337257"/>
      <w:r>
        <w:t xml:space="preserve">KAPITEL 3 </w:t>
      </w:r>
      <w:r w:rsidR="009D76CE" w:rsidRPr="00487603">
        <w:t xml:space="preserve">Erster Auftritt der </w:t>
      </w:r>
      <w:r w:rsidR="008E301E" w:rsidRPr="00487603">
        <w:t xml:space="preserve">(zukünftigen) </w:t>
      </w:r>
      <w:r w:rsidR="009D76CE" w:rsidRPr="00487603">
        <w:t>Ehemänner</w:t>
      </w:r>
      <w:r w:rsidR="008E301E" w:rsidRPr="00487603">
        <w:t xml:space="preserve"> – erstes Aufeinandertreffen</w:t>
      </w:r>
      <w:bookmarkEnd w:id="13"/>
    </w:p>
    <w:p w14:paraId="5CC19E81" w14:textId="77777777" w:rsidR="00FD3879" w:rsidRPr="00EC5C2A" w:rsidRDefault="00FD3879" w:rsidP="0097094A">
      <w:pPr>
        <w:jc w:val="both"/>
        <w:rPr>
          <w:rFonts w:ascii="Times New Roman" w:hAnsi="Times New Roman" w:cs="Times New Roman"/>
          <w:b/>
          <w:sz w:val="24"/>
          <w:szCs w:val="24"/>
        </w:rPr>
      </w:pPr>
      <w:r w:rsidRPr="00EC5C2A">
        <w:rPr>
          <w:rFonts w:ascii="Times New Roman" w:hAnsi="Times New Roman" w:cs="Times New Roman"/>
          <w:b/>
          <w:sz w:val="24"/>
          <w:szCs w:val="24"/>
        </w:rPr>
        <w:t>Effi Briest</w:t>
      </w:r>
      <w:r w:rsidR="008E301E" w:rsidRPr="00EC5C2A">
        <w:rPr>
          <w:rFonts w:ascii="Times New Roman" w:hAnsi="Times New Roman" w:cs="Times New Roman"/>
          <w:b/>
          <w:sz w:val="24"/>
          <w:szCs w:val="24"/>
        </w:rPr>
        <w:t xml:space="preserve"> </w:t>
      </w:r>
    </w:p>
    <w:p w14:paraId="0AEAB347" w14:textId="77777777" w:rsidR="000E0688" w:rsidRPr="00487603" w:rsidRDefault="000E0688" w:rsidP="0097094A">
      <w:pPr>
        <w:jc w:val="both"/>
        <w:rPr>
          <w:rFonts w:ascii="Times New Roman" w:hAnsi="Times New Roman" w:cs="Times New Roman"/>
          <w:sz w:val="24"/>
          <w:szCs w:val="24"/>
        </w:rPr>
      </w:pPr>
      <w:r>
        <w:rPr>
          <w:rFonts w:ascii="Times New Roman" w:hAnsi="Times New Roman" w:cs="Times New Roman"/>
          <w:sz w:val="24"/>
          <w:szCs w:val="24"/>
        </w:rPr>
        <w:sym w:font="Wingdings" w:char="F026"/>
      </w:r>
      <w:r>
        <w:rPr>
          <w:rFonts w:ascii="Times New Roman" w:hAnsi="Times New Roman" w:cs="Times New Roman"/>
          <w:sz w:val="24"/>
          <w:szCs w:val="24"/>
        </w:rPr>
        <w:t xml:space="preserve"> </w:t>
      </w:r>
      <w:r w:rsidR="00C47571">
        <w:rPr>
          <w:rFonts w:ascii="Times New Roman" w:hAnsi="Times New Roman" w:cs="Times New Roman"/>
          <w:sz w:val="24"/>
          <w:szCs w:val="24"/>
        </w:rPr>
        <w:t>Zweites Kapitel</w:t>
      </w:r>
      <w:r w:rsidR="00B21BC1">
        <w:rPr>
          <w:rFonts w:ascii="Times New Roman" w:hAnsi="Times New Roman" w:cs="Times New Roman"/>
          <w:sz w:val="24"/>
          <w:szCs w:val="24"/>
        </w:rPr>
        <w:t xml:space="preserve">, </w:t>
      </w:r>
      <w:r w:rsidR="00BF247F" w:rsidRPr="00487603">
        <w:rPr>
          <w:rFonts w:ascii="Times New Roman" w:hAnsi="Times New Roman" w:cs="Times New Roman"/>
          <w:sz w:val="24"/>
          <w:szCs w:val="24"/>
        </w:rPr>
        <w:t xml:space="preserve">S. </w:t>
      </w:r>
      <w:r w:rsidR="00BF247F">
        <w:rPr>
          <w:rFonts w:ascii="Times New Roman" w:hAnsi="Times New Roman" w:cs="Times New Roman"/>
          <w:sz w:val="24"/>
          <w:szCs w:val="24"/>
        </w:rPr>
        <w:t xml:space="preserve">16: </w:t>
      </w:r>
      <w:r w:rsidR="008E301E" w:rsidRPr="00487603">
        <w:rPr>
          <w:rFonts w:ascii="Times New Roman" w:hAnsi="Times New Roman" w:cs="Times New Roman"/>
          <w:sz w:val="24"/>
          <w:szCs w:val="24"/>
        </w:rPr>
        <w:t xml:space="preserve">Schon im nächsten Augenblick trat Effi mit der Mama in den großen Gartensaal, der fast den ganzen Raum des Seitenflügels füllte. […] </w:t>
      </w:r>
      <w:r w:rsidR="008E301E" w:rsidRPr="00487603">
        <w:rPr>
          <w:rFonts w:ascii="Times New Roman" w:hAnsi="Times New Roman" w:cs="Times New Roman"/>
          <w:sz w:val="24"/>
          <w:szCs w:val="24"/>
        </w:rPr>
        <w:sym w:font="Wingdings" w:char="F0E0"/>
      </w:r>
      <w:r w:rsidR="00900003">
        <w:rPr>
          <w:rFonts w:ascii="Times New Roman" w:hAnsi="Times New Roman" w:cs="Times New Roman"/>
          <w:sz w:val="24"/>
          <w:szCs w:val="24"/>
        </w:rPr>
        <w:t xml:space="preserve"> S. 18 […]</w:t>
      </w:r>
      <w:r w:rsidR="008E301E" w:rsidRPr="00487603">
        <w:rPr>
          <w:rFonts w:ascii="Times New Roman" w:hAnsi="Times New Roman" w:cs="Times New Roman"/>
          <w:sz w:val="24"/>
          <w:szCs w:val="24"/>
        </w:rPr>
        <w:t xml:space="preserve"> denn im selben Augenblicke fast, wo sich </w:t>
      </w:r>
      <w:proofErr w:type="spellStart"/>
      <w:r w:rsidR="008E301E" w:rsidRPr="00487603">
        <w:rPr>
          <w:rFonts w:ascii="Times New Roman" w:hAnsi="Times New Roman" w:cs="Times New Roman"/>
          <w:sz w:val="24"/>
          <w:szCs w:val="24"/>
        </w:rPr>
        <w:t>In</w:t>
      </w:r>
      <w:r w:rsidR="00900003">
        <w:rPr>
          <w:rFonts w:ascii="Times New Roman" w:hAnsi="Times New Roman" w:cs="Times New Roman"/>
          <w:sz w:val="24"/>
          <w:szCs w:val="24"/>
        </w:rPr>
        <w:t>n</w:t>
      </w:r>
      <w:r w:rsidR="008E301E" w:rsidRPr="00487603">
        <w:rPr>
          <w:rFonts w:ascii="Times New Roman" w:hAnsi="Times New Roman" w:cs="Times New Roman"/>
          <w:sz w:val="24"/>
          <w:szCs w:val="24"/>
        </w:rPr>
        <w:t>stetten</w:t>
      </w:r>
      <w:proofErr w:type="spellEnd"/>
      <w:r w:rsidR="008E301E" w:rsidRPr="00487603">
        <w:rPr>
          <w:rFonts w:ascii="Times New Roman" w:hAnsi="Times New Roman" w:cs="Times New Roman"/>
          <w:sz w:val="24"/>
          <w:szCs w:val="24"/>
        </w:rPr>
        <w:t xml:space="preserve"> unter freundlicher Verneigung ihr näherte, wurden an dem mittleren der weit offen stehenden und von wildem Wein halb überwachsenen Fenster die rotblonden Köpfe der Zwillinge sichtbar und Hertha, die Ausgelassenste, rief in</w:t>
      </w:r>
      <w:r w:rsidR="00900003">
        <w:rPr>
          <w:rFonts w:ascii="Times New Roman" w:hAnsi="Times New Roman" w:cs="Times New Roman"/>
          <w:sz w:val="24"/>
          <w:szCs w:val="24"/>
        </w:rPr>
        <w:t xml:space="preserve"> den Saal hinein: „Effi, komm.“</w:t>
      </w:r>
    </w:p>
    <w:p w14:paraId="68EC5A4C" w14:textId="77777777" w:rsidR="000E0688" w:rsidRDefault="00900003" w:rsidP="000E0688">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r>
        <w:rPr>
          <w:rFonts w:ascii="Times New Roman" w:hAnsi="Times New Roman" w:cs="Times New Roman"/>
          <w:sz w:val="24"/>
          <w:szCs w:val="24"/>
        </w:rPr>
        <w:t>Arbeitsauftrag:</w:t>
      </w:r>
    </w:p>
    <w:p w14:paraId="4E50F598" w14:textId="77777777" w:rsidR="000E0688" w:rsidRPr="000E0688" w:rsidRDefault="00AE63D0" w:rsidP="000E0688">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r w:rsidRPr="00487603">
        <w:rPr>
          <w:rFonts w:ascii="Times New Roman" w:hAnsi="Times New Roman" w:cs="Times New Roman"/>
          <w:sz w:val="24"/>
          <w:szCs w:val="24"/>
        </w:rPr>
        <w:t>„Effi schwieg und suchte nach einer Antwort“</w:t>
      </w:r>
      <w:r w:rsidR="00900003">
        <w:rPr>
          <w:rFonts w:ascii="Times New Roman" w:hAnsi="Times New Roman" w:cs="Times New Roman"/>
          <w:sz w:val="24"/>
          <w:szCs w:val="24"/>
        </w:rPr>
        <w:t xml:space="preserve"> (S. 17</w:t>
      </w:r>
      <w:r w:rsidR="00B21BC1">
        <w:rPr>
          <w:rFonts w:ascii="Times New Roman" w:hAnsi="Times New Roman" w:cs="Times New Roman"/>
          <w:sz w:val="24"/>
          <w:szCs w:val="24"/>
        </w:rPr>
        <w:t>,</w:t>
      </w:r>
      <w:r w:rsidR="00900003">
        <w:rPr>
          <w:rFonts w:ascii="Times New Roman" w:hAnsi="Times New Roman" w:cs="Times New Roman"/>
          <w:sz w:val="24"/>
          <w:szCs w:val="24"/>
        </w:rPr>
        <w:t xml:space="preserve"> Z. 26)</w:t>
      </w:r>
      <w:r w:rsidRPr="00487603">
        <w:rPr>
          <w:rFonts w:ascii="Times New Roman" w:hAnsi="Times New Roman" w:cs="Times New Roman"/>
          <w:sz w:val="24"/>
          <w:szCs w:val="24"/>
        </w:rPr>
        <w:t xml:space="preserve"> </w:t>
      </w:r>
      <w:r w:rsidR="00B21BC1">
        <w:rPr>
          <w:rFonts w:ascii="Times New Roman" w:hAnsi="Times New Roman" w:cs="Times New Roman"/>
          <w:sz w:val="24"/>
          <w:szCs w:val="24"/>
        </w:rPr>
        <w:br/>
      </w:r>
      <w:r w:rsidR="000A43C0" w:rsidRPr="00487603">
        <w:rPr>
          <w:rFonts w:ascii="Times New Roman" w:hAnsi="Times New Roman" w:cs="Times New Roman"/>
          <w:sz w:val="24"/>
          <w:szCs w:val="24"/>
        </w:rPr>
        <w:t xml:space="preserve">Diskutieren Sie den Deutungsraum von </w:t>
      </w:r>
      <w:proofErr w:type="spellStart"/>
      <w:r w:rsidR="000A43C0" w:rsidRPr="00487603">
        <w:rPr>
          <w:rFonts w:ascii="Times New Roman" w:hAnsi="Times New Roman" w:cs="Times New Roman"/>
          <w:sz w:val="24"/>
          <w:szCs w:val="24"/>
        </w:rPr>
        <w:t>Effis</w:t>
      </w:r>
      <w:proofErr w:type="spellEnd"/>
      <w:r w:rsidR="000A43C0" w:rsidRPr="00487603">
        <w:rPr>
          <w:rFonts w:ascii="Times New Roman" w:hAnsi="Times New Roman" w:cs="Times New Roman"/>
          <w:sz w:val="24"/>
          <w:szCs w:val="24"/>
        </w:rPr>
        <w:t xml:space="preserve"> Schweigen. Bliebe ihr die Zeit, eine Antwort zu finden, wie könnte diese lauten? </w:t>
      </w:r>
      <w:r w:rsidR="00900003">
        <w:rPr>
          <w:rFonts w:ascii="Times New Roman" w:hAnsi="Times New Roman" w:cs="Times New Roman"/>
          <w:sz w:val="24"/>
          <w:szCs w:val="24"/>
        </w:rPr>
        <w:t>Tauschen Sie abschließend Ihre Ergebnisse aus und halten diese stichpunktartig fest.</w:t>
      </w:r>
    </w:p>
    <w:p w14:paraId="4C836033" w14:textId="431F6D96" w:rsidR="000E0688" w:rsidRPr="00ED4F77" w:rsidRDefault="00900003" w:rsidP="0097094A">
      <w:pPr>
        <w:jc w:val="both"/>
        <w:rPr>
          <w:rFonts w:ascii="Times New Roman" w:hAnsi="Times New Roman" w:cs="Times New Roman"/>
          <w:i/>
          <w:sz w:val="24"/>
          <w:szCs w:val="24"/>
        </w:rPr>
      </w:pPr>
      <w:r w:rsidRPr="00900003">
        <w:rPr>
          <w:rFonts w:ascii="Times New Roman" w:hAnsi="Times New Roman" w:cs="Times New Roman"/>
          <w:i/>
          <w:sz w:val="24"/>
          <w:szCs w:val="24"/>
        </w:rPr>
        <w:t xml:space="preserve">Hinweis an die </w:t>
      </w:r>
      <w:r w:rsidR="000A43C0" w:rsidRPr="00900003">
        <w:rPr>
          <w:rFonts w:ascii="Times New Roman" w:hAnsi="Times New Roman" w:cs="Times New Roman"/>
          <w:i/>
          <w:sz w:val="24"/>
          <w:szCs w:val="24"/>
        </w:rPr>
        <w:t>Erwartung</w:t>
      </w:r>
      <w:r w:rsidRPr="00900003">
        <w:rPr>
          <w:rFonts w:ascii="Times New Roman" w:hAnsi="Times New Roman" w:cs="Times New Roman"/>
          <w:i/>
          <w:sz w:val="24"/>
          <w:szCs w:val="24"/>
        </w:rPr>
        <w:t xml:space="preserve"> der gestaltenden Aufgabe</w:t>
      </w:r>
      <w:r w:rsidR="000A43C0" w:rsidRPr="00900003">
        <w:rPr>
          <w:rFonts w:ascii="Times New Roman" w:hAnsi="Times New Roman" w:cs="Times New Roman"/>
          <w:i/>
          <w:sz w:val="24"/>
          <w:szCs w:val="24"/>
        </w:rPr>
        <w:t>: Effi gibt sich einerseits altklug und gibt sich vernunftgesteuert, andererseits ist sie kindlich verspielt und impulsiv. Die möglichen Thesen können sich zwischen diesen Polen bewegen</w:t>
      </w:r>
      <w:r w:rsidR="000A43C0" w:rsidRPr="00487603">
        <w:rPr>
          <w:rFonts w:ascii="Times New Roman" w:hAnsi="Times New Roman" w:cs="Times New Roman"/>
          <w:sz w:val="24"/>
          <w:szCs w:val="24"/>
        </w:rPr>
        <w:t>.</w:t>
      </w:r>
      <w:r w:rsidR="00ED4F77">
        <w:rPr>
          <w:rFonts w:ascii="Times New Roman" w:hAnsi="Times New Roman" w:cs="Times New Roman"/>
          <w:sz w:val="24"/>
          <w:szCs w:val="24"/>
        </w:rPr>
        <w:t xml:space="preserve"> </w:t>
      </w:r>
      <w:r w:rsidR="00ED4F77" w:rsidRPr="00ED4F77">
        <w:rPr>
          <w:rFonts w:ascii="Times New Roman" w:hAnsi="Times New Roman" w:cs="Times New Roman"/>
          <w:i/>
          <w:sz w:val="24"/>
          <w:szCs w:val="24"/>
        </w:rPr>
        <w:t xml:space="preserve">Methodisch könnte die Einschätzung durch ein Einzeichnen oder das räumliche Positionieren der Schüler </w:t>
      </w:r>
      <w:r w:rsidR="00ED4F77">
        <w:rPr>
          <w:rFonts w:ascii="Times New Roman" w:hAnsi="Times New Roman" w:cs="Times New Roman"/>
          <w:i/>
          <w:sz w:val="24"/>
          <w:szCs w:val="24"/>
        </w:rPr>
        <w:t xml:space="preserve">auf einer Skala </w:t>
      </w:r>
      <w:r w:rsidR="00ED4F77" w:rsidRPr="00ED4F77">
        <w:rPr>
          <w:rFonts w:ascii="Times New Roman" w:hAnsi="Times New Roman" w:cs="Times New Roman"/>
          <w:i/>
          <w:sz w:val="24"/>
          <w:szCs w:val="24"/>
        </w:rPr>
        <w:t xml:space="preserve">zwischen den beiden Polen erfolgen. </w:t>
      </w:r>
    </w:p>
    <w:p w14:paraId="670E7179" w14:textId="77777777" w:rsidR="00900003" w:rsidRPr="000E0688" w:rsidRDefault="00900003" w:rsidP="0097094A">
      <w:pPr>
        <w:jc w:val="both"/>
        <w:rPr>
          <w:rFonts w:ascii="Times New Roman" w:hAnsi="Times New Roman" w:cs="Times New Roman"/>
          <w:b/>
          <w:sz w:val="24"/>
          <w:szCs w:val="24"/>
        </w:rPr>
      </w:pPr>
      <w:r w:rsidRPr="000E0688">
        <w:rPr>
          <w:rFonts w:ascii="Times New Roman" w:hAnsi="Times New Roman" w:cs="Times New Roman"/>
          <w:b/>
          <w:sz w:val="24"/>
          <w:szCs w:val="24"/>
        </w:rPr>
        <w:t>Reflexion über die Ergebnisse</w:t>
      </w:r>
    </w:p>
    <w:p w14:paraId="30240CD8" w14:textId="77777777" w:rsidR="000E0688" w:rsidRDefault="0094474D" w:rsidP="000E0688">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Pr>
          <w:rFonts w:ascii="Times New Roman" w:hAnsi="Times New Roman" w:cs="Times New Roman"/>
          <w:sz w:val="24"/>
          <w:szCs w:val="24"/>
        </w:rPr>
        <w:t>Arbeitsauftrag:</w:t>
      </w:r>
    </w:p>
    <w:p w14:paraId="720D84CB" w14:textId="11740D30" w:rsidR="00E6307F" w:rsidRDefault="00ED4F77" w:rsidP="00E6307F">
      <w:pPr>
        <w:pBdr>
          <w:top w:val="single" w:sz="4" w:space="1" w:color="auto"/>
          <w:left w:val="single" w:sz="4" w:space="4" w:color="auto"/>
          <w:bottom w:val="single" w:sz="4" w:space="1" w:color="auto"/>
          <w:right w:val="single" w:sz="4" w:space="4" w:color="auto"/>
        </w:pBdr>
        <w:spacing w:after="0"/>
        <w:jc w:val="both"/>
        <w:rPr>
          <w:rFonts w:ascii="Times New Roman" w:hAnsi="Times New Roman" w:cs="Times New Roman"/>
          <w:sz w:val="24"/>
          <w:szCs w:val="24"/>
        </w:rPr>
      </w:pPr>
      <w:r>
        <w:rPr>
          <w:rFonts w:ascii="Times New Roman" w:hAnsi="Times New Roman" w:cs="Times New Roman"/>
          <w:sz w:val="24"/>
          <w:szCs w:val="24"/>
        </w:rPr>
        <w:t>1. Informieren Sie sich</w:t>
      </w:r>
      <w:r w:rsidR="0088137A">
        <w:rPr>
          <w:rFonts w:ascii="Times New Roman" w:hAnsi="Times New Roman" w:cs="Times New Roman"/>
          <w:sz w:val="24"/>
          <w:szCs w:val="24"/>
        </w:rPr>
        <w:t xml:space="preserve"> über die Funktion von sogenannten </w:t>
      </w:r>
      <w:r w:rsidR="0088137A" w:rsidRPr="00487603">
        <w:rPr>
          <w:rFonts w:ascii="Times New Roman" w:hAnsi="Times New Roman" w:cs="Times New Roman"/>
          <w:sz w:val="24"/>
          <w:szCs w:val="24"/>
        </w:rPr>
        <w:t xml:space="preserve">‚Leerstellen‘ nach </w:t>
      </w:r>
      <w:r w:rsidR="0088137A">
        <w:rPr>
          <w:rFonts w:ascii="Times New Roman" w:hAnsi="Times New Roman" w:cs="Times New Roman"/>
          <w:sz w:val="24"/>
          <w:szCs w:val="24"/>
        </w:rPr>
        <w:t xml:space="preserve">dem Literaturwissenschaftler Wolfgang </w:t>
      </w:r>
      <w:r w:rsidR="0088137A" w:rsidRPr="00487603">
        <w:rPr>
          <w:rFonts w:ascii="Times New Roman" w:hAnsi="Times New Roman" w:cs="Times New Roman"/>
          <w:sz w:val="24"/>
          <w:szCs w:val="24"/>
        </w:rPr>
        <w:t>Iser</w:t>
      </w:r>
      <w:r w:rsidR="0088137A">
        <w:rPr>
          <w:rFonts w:ascii="Times New Roman" w:hAnsi="Times New Roman" w:cs="Times New Roman"/>
          <w:sz w:val="24"/>
          <w:szCs w:val="24"/>
        </w:rPr>
        <w:t>.</w:t>
      </w:r>
      <w:r w:rsidR="0094474D" w:rsidRPr="0094474D">
        <w:rPr>
          <w:rFonts w:ascii="Times New Roman" w:hAnsi="Times New Roman" w:cs="Times New Roman"/>
          <w:sz w:val="24"/>
          <w:szCs w:val="24"/>
        </w:rPr>
        <w:t xml:space="preserve"> </w:t>
      </w:r>
      <w:r>
        <w:rPr>
          <w:rFonts w:ascii="Times New Roman" w:hAnsi="Times New Roman" w:cs="Times New Roman"/>
          <w:sz w:val="24"/>
          <w:szCs w:val="24"/>
        </w:rPr>
        <w:t xml:space="preserve">(Z. B. in  </w:t>
      </w:r>
      <w:r w:rsidRPr="00B21BC1">
        <w:rPr>
          <w:rFonts w:ascii="Times New Roman" w:hAnsi="Times New Roman" w:cs="Times New Roman"/>
          <w:sz w:val="20"/>
          <w:szCs w:val="20"/>
        </w:rPr>
        <w:t xml:space="preserve">Hans-Edwin </w:t>
      </w:r>
      <w:proofErr w:type="spellStart"/>
      <w:r w:rsidRPr="00B21BC1">
        <w:rPr>
          <w:rFonts w:ascii="Times New Roman" w:hAnsi="Times New Roman" w:cs="Times New Roman"/>
          <w:sz w:val="20"/>
          <w:szCs w:val="20"/>
        </w:rPr>
        <w:t>Friedich</w:t>
      </w:r>
      <w:proofErr w:type="spellEnd"/>
      <w:r w:rsidRPr="00B21BC1">
        <w:rPr>
          <w:rFonts w:ascii="Times New Roman" w:hAnsi="Times New Roman" w:cs="Times New Roman"/>
          <w:sz w:val="20"/>
          <w:szCs w:val="20"/>
        </w:rPr>
        <w:t xml:space="preserve">: Rezeptionsästhetik / Rezeptionstheorie, S. 608. In: Jost Schneider (Hrsg.): </w:t>
      </w:r>
      <w:r w:rsidRPr="00B21BC1">
        <w:rPr>
          <w:rFonts w:ascii="Times New Roman" w:hAnsi="Times New Roman" w:cs="Times New Roman"/>
          <w:i/>
          <w:sz w:val="20"/>
          <w:szCs w:val="20"/>
        </w:rPr>
        <w:t>Methodengeschichte der Germanistik</w:t>
      </w:r>
      <w:r w:rsidRPr="00B21BC1">
        <w:rPr>
          <w:rFonts w:ascii="Times New Roman" w:hAnsi="Times New Roman" w:cs="Times New Roman"/>
          <w:sz w:val="20"/>
          <w:szCs w:val="20"/>
        </w:rPr>
        <w:t>, Berlin 2009.</w:t>
      </w:r>
      <w:r>
        <w:rPr>
          <w:rFonts w:ascii="Times New Roman" w:hAnsi="Times New Roman" w:cs="Times New Roman"/>
          <w:sz w:val="20"/>
          <w:szCs w:val="20"/>
        </w:rPr>
        <w:t>)</w:t>
      </w:r>
    </w:p>
    <w:p w14:paraId="5EBFF1F9" w14:textId="77777777" w:rsidR="00ED4F77" w:rsidRDefault="0094474D" w:rsidP="00ED4F77">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Pr>
          <w:rFonts w:ascii="Times New Roman" w:hAnsi="Times New Roman" w:cs="Times New Roman"/>
          <w:sz w:val="24"/>
          <w:szCs w:val="24"/>
        </w:rPr>
        <w:t xml:space="preserve">Erklären Sie anschließend, wie es zu ihren unterschiedlichen Ergebnissen im Deutungsraum von </w:t>
      </w:r>
      <w:proofErr w:type="spellStart"/>
      <w:r>
        <w:rPr>
          <w:rFonts w:ascii="Times New Roman" w:hAnsi="Times New Roman" w:cs="Times New Roman"/>
          <w:sz w:val="24"/>
          <w:szCs w:val="24"/>
        </w:rPr>
        <w:t>Effis</w:t>
      </w:r>
      <w:proofErr w:type="spellEnd"/>
      <w:r>
        <w:rPr>
          <w:rFonts w:ascii="Times New Roman" w:hAnsi="Times New Roman" w:cs="Times New Roman"/>
          <w:sz w:val="24"/>
          <w:szCs w:val="24"/>
        </w:rPr>
        <w:t xml:space="preserve"> Schweigen kommen konnte. </w:t>
      </w:r>
    </w:p>
    <w:p w14:paraId="24D371C2" w14:textId="571A912F" w:rsidR="00ED4F77" w:rsidRPr="00487603" w:rsidRDefault="00ED4F77" w:rsidP="00ED4F77">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Pr>
          <w:rFonts w:ascii="Times New Roman" w:hAnsi="Times New Roman" w:cs="Times New Roman"/>
          <w:sz w:val="24"/>
          <w:szCs w:val="24"/>
        </w:rPr>
        <w:t xml:space="preserve">2. </w:t>
      </w:r>
      <w:r w:rsidRPr="00487603">
        <w:rPr>
          <w:rFonts w:ascii="Times New Roman" w:hAnsi="Times New Roman" w:cs="Times New Roman"/>
          <w:sz w:val="24"/>
          <w:szCs w:val="24"/>
        </w:rPr>
        <w:t xml:space="preserve">Welche Rolle spielt es für den weiteren Handlungsverlauf, dass Effi </w:t>
      </w:r>
      <w:r>
        <w:rPr>
          <w:rFonts w:ascii="Times New Roman" w:hAnsi="Times New Roman" w:cs="Times New Roman"/>
          <w:sz w:val="24"/>
          <w:szCs w:val="24"/>
        </w:rPr>
        <w:t>keine</w:t>
      </w:r>
      <w:r w:rsidRPr="00487603">
        <w:rPr>
          <w:rFonts w:ascii="Times New Roman" w:hAnsi="Times New Roman" w:cs="Times New Roman"/>
          <w:sz w:val="24"/>
          <w:szCs w:val="24"/>
        </w:rPr>
        <w:t xml:space="preserve"> Zeit hatte, über eine mögliche Antwort nachzudenken?</w:t>
      </w:r>
    </w:p>
    <w:p w14:paraId="16B3A10E" w14:textId="2F134613" w:rsidR="0088137A" w:rsidRPr="00ED4F77" w:rsidRDefault="0088137A" w:rsidP="00ED4F77">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p>
    <w:p w14:paraId="64027ADE" w14:textId="3140AE50" w:rsidR="00900003" w:rsidRPr="00EC5C2A" w:rsidRDefault="00900003" w:rsidP="0097094A">
      <w:pPr>
        <w:jc w:val="both"/>
        <w:rPr>
          <w:rFonts w:ascii="Times New Roman" w:hAnsi="Times New Roman" w:cs="Times New Roman"/>
          <w:i/>
          <w:sz w:val="24"/>
          <w:szCs w:val="24"/>
        </w:rPr>
      </w:pPr>
      <w:r w:rsidRPr="00900003">
        <w:rPr>
          <w:rFonts w:ascii="Times New Roman" w:hAnsi="Times New Roman" w:cs="Times New Roman"/>
          <w:i/>
          <w:sz w:val="24"/>
          <w:szCs w:val="24"/>
        </w:rPr>
        <w:t>Hinweis</w:t>
      </w:r>
      <w:r w:rsidR="00ED4F77">
        <w:rPr>
          <w:rFonts w:ascii="Times New Roman" w:hAnsi="Times New Roman" w:cs="Times New Roman"/>
          <w:i/>
          <w:sz w:val="24"/>
          <w:szCs w:val="24"/>
        </w:rPr>
        <w:t xml:space="preserve"> zu 2.</w:t>
      </w:r>
      <w:r w:rsidR="000A43C0" w:rsidRPr="00900003">
        <w:rPr>
          <w:rFonts w:ascii="Times New Roman" w:hAnsi="Times New Roman" w:cs="Times New Roman"/>
          <w:i/>
          <w:sz w:val="24"/>
          <w:szCs w:val="24"/>
        </w:rPr>
        <w:t xml:space="preserve">: Hier sind Antworten auf der Handlungsebene und der Ebene der Lesersteuerung denkbar. </w:t>
      </w:r>
      <w:r w:rsidRPr="00900003">
        <w:rPr>
          <w:rFonts w:ascii="Times New Roman" w:hAnsi="Times New Roman" w:cs="Times New Roman"/>
          <w:i/>
          <w:sz w:val="24"/>
          <w:szCs w:val="24"/>
        </w:rPr>
        <w:t>So</w:t>
      </w:r>
      <w:r w:rsidR="000A43C0" w:rsidRPr="00900003">
        <w:rPr>
          <w:rFonts w:ascii="Times New Roman" w:hAnsi="Times New Roman" w:cs="Times New Roman"/>
          <w:i/>
          <w:sz w:val="24"/>
          <w:szCs w:val="24"/>
        </w:rPr>
        <w:t xml:space="preserve"> wird ihr Schicksal dramatischer, da sie von der Verlobung überrascht wurde, sie hatte keine </w:t>
      </w:r>
      <w:r w:rsidRPr="00900003">
        <w:rPr>
          <w:rFonts w:ascii="Times New Roman" w:hAnsi="Times New Roman" w:cs="Times New Roman"/>
          <w:i/>
          <w:sz w:val="24"/>
          <w:szCs w:val="24"/>
        </w:rPr>
        <w:t xml:space="preserve">„echte“ </w:t>
      </w:r>
      <w:r w:rsidR="000A43C0" w:rsidRPr="00900003">
        <w:rPr>
          <w:rFonts w:ascii="Times New Roman" w:hAnsi="Times New Roman" w:cs="Times New Roman"/>
          <w:i/>
          <w:sz w:val="24"/>
          <w:szCs w:val="24"/>
        </w:rPr>
        <w:t xml:space="preserve">Wahl. Der Leser empfindet Mitleid und erkennt die </w:t>
      </w:r>
      <w:r w:rsidR="00EC5C2A">
        <w:rPr>
          <w:rFonts w:ascii="Times New Roman" w:hAnsi="Times New Roman" w:cs="Times New Roman"/>
          <w:i/>
          <w:sz w:val="24"/>
          <w:szCs w:val="24"/>
        </w:rPr>
        <w:t xml:space="preserve">Ausweglosigkeit von </w:t>
      </w:r>
      <w:proofErr w:type="spellStart"/>
      <w:r w:rsidR="00EC5C2A">
        <w:rPr>
          <w:rFonts w:ascii="Times New Roman" w:hAnsi="Times New Roman" w:cs="Times New Roman"/>
          <w:i/>
          <w:sz w:val="24"/>
          <w:szCs w:val="24"/>
        </w:rPr>
        <w:t>Effis</w:t>
      </w:r>
      <w:proofErr w:type="spellEnd"/>
      <w:r w:rsidR="00EC5C2A">
        <w:rPr>
          <w:rFonts w:ascii="Times New Roman" w:hAnsi="Times New Roman" w:cs="Times New Roman"/>
          <w:i/>
          <w:sz w:val="24"/>
          <w:szCs w:val="24"/>
        </w:rPr>
        <w:t xml:space="preserve"> Lage.</w:t>
      </w:r>
    </w:p>
    <w:p w14:paraId="4E30719C" w14:textId="77777777" w:rsidR="000E0688" w:rsidRDefault="000E0688" w:rsidP="0097094A">
      <w:pPr>
        <w:jc w:val="both"/>
        <w:rPr>
          <w:rFonts w:ascii="Times New Roman" w:hAnsi="Times New Roman" w:cs="Times New Roman"/>
          <w:b/>
          <w:sz w:val="24"/>
          <w:szCs w:val="24"/>
        </w:rPr>
      </w:pPr>
    </w:p>
    <w:p w14:paraId="33835B25" w14:textId="77777777" w:rsidR="00FE7217" w:rsidRPr="00EC5C2A" w:rsidRDefault="005A0117" w:rsidP="0097094A">
      <w:pPr>
        <w:jc w:val="both"/>
        <w:rPr>
          <w:rFonts w:ascii="Times New Roman" w:hAnsi="Times New Roman" w:cs="Times New Roman"/>
          <w:b/>
          <w:sz w:val="24"/>
          <w:szCs w:val="24"/>
        </w:rPr>
      </w:pPr>
      <w:r>
        <w:rPr>
          <w:rFonts w:ascii="Times New Roman" w:hAnsi="Times New Roman" w:cs="Times New Roman"/>
          <w:b/>
          <w:sz w:val="24"/>
          <w:szCs w:val="24"/>
        </w:rPr>
        <w:t>Madame</w:t>
      </w:r>
      <w:r w:rsidR="00FE7217" w:rsidRPr="00EC5C2A">
        <w:rPr>
          <w:rFonts w:ascii="Times New Roman" w:hAnsi="Times New Roman" w:cs="Times New Roman"/>
          <w:b/>
          <w:sz w:val="24"/>
          <w:szCs w:val="24"/>
        </w:rPr>
        <w:t xml:space="preserve"> Bovary</w:t>
      </w:r>
    </w:p>
    <w:p w14:paraId="514C5C61" w14:textId="77777777" w:rsidR="008E301E" w:rsidRDefault="00E6307F" w:rsidP="0097094A">
      <w:pPr>
        <w:jc w:val="both"/>
        <w:rPr>
          <w:rFonts w:ascii="Times New Roman" w:hAnsi="Times New Roman" w:cs="Times New Roman"/>
          <w:sz w:val="24"/>
          <w:szCs w:val="24"/>
        </w:rPr>
      </w:pPr>
      <w:r>
        <w:rPr>
          <w:rFonts w:ascii="Times New Roman" w:hAnsi="Times New Roman" w:cs="Times New Roman"/>
          <w:sz w:val="24"/>
          <w:szCs w:val="24"/>
        </w:rPr>
        <w:sym w:font="Wingdings" w:char="F026"/>
      </w:r>
      <w:r>
        <w:rPr>
          <w:rFonts w:ascii="Times New Roman" w:hAnsi="Times New Roman" w:cs="Times New Roman"/>
          <w:sz w:val="24"/>
          <w:szCs w:val="24"/>
        </w:rPr>
        <w:t xml:space="preserve"> Erster Teil, Kapitel II, </w:t>
      </w:r>
      <w:r w:rsidR="00F117B1">
        <w:rPr>
          <w:rFonts w:ascii="Times New Roman" w:hAnsi="Times New Roman" w:cs="Times New Roman"/>
          <w:sz w:val="24"/>
          <w:szCs w:val="24"/>
        </w:rPr>
        <w:t>S. 28</w:t>
      </w:r>
      <w:r w:rsidR="00AB0F8A">
        <w:rPr>
          <w:rFonts w:ascii="Times New Roman" w:hAnsi="Times New Roman" w:cs="Times New Roman"/>
          <w:sz w:val="24"/>
          <w:szCs w:val="24"/>
        </w:rPr>
        <w:t>:</w:t>
      </w:r>
      <w:r w:rsidR="00F117B1">
        <w:rPr>
          <w:rFonts w:ascii="Times New Roman" w:hAnsi="Times New Roman" w:cs="Times New Roman"/>
          <w:sz w:val="24"/>
          <w:szCs w:val="24"/>
        </w:rPr>
        <w:t xml:space="preserve"> </w:t>
      </w:r>
      <w:r w:rsidR="00E95670" w:rsidRPr="00487603">
        <w:rPr>
          <w:rFonts w:ascii="Times New Roman" w:hAnsi="Times New Roman" w:cs="Times New Roman"/>
          <w:sz w:val="24"/>
          <w:szCs w:val="24"/>
        </w:rPr>
        <w:t xml:space="preserve">Als Charles sich oben von Vater Rouault verabschiedet hatte und vor dem Aufbruch noch einmal in den großen Raum trat, stand sie am Fenster, die Stirn gegen die Scheibe gedrückt, und blickte hinaus in den Garten, wo der Wind die Bohnenstangen umgelegt hatte. […] </w:t>
      </w:r>
      <w:r w:rsidR="00E95670" w:rsidRPr="00487603">
        <w:rPr>
          <w:rFonts w:ascii="Times New Roman" w:hAnsi="Times New Roman" w:cs="Times New Roman"/>
          <w:sz w:val="24"/>
          <w:szCs w:val="24"/>
        </w:rPr>
        <w:sym w:font="Wingdings" w:char="F0E0"/>
      </w:r>
      <w:r w:rsidR="00E95670" w:rsidRPr="00487603">
        <w:rPr>
          <w:rFonts w:ascii="Times New Roman" w:hAnsi="Times New Roman" w:cs="Times New Roman"/>
          <w:sz w:val="24"/>
          <w:szCs w:val="24"/>
        </w:rPr>
        <w:t xml:space="preserve"> Anstatt drei Tage darauf wieder nach Les </w:t>
      </w:r>
      <w:proofErr w:type="spellStart"/>
      <w:r w:rsidR="00E95670" w:rsidRPr="00487603">
        <w:rPr>
          <w:rFonts w:ascii="Times New Roman" w:hAnsi="Times New Roman" w:cs="Times New Roman"/>
          <w:sz w:val="24"/>
          <w:szCs w:val="24"/>
        </w:rPr>
        <w:t>Bertaux</w:t>
      </w:r>
      <w:proofErr w:type="spellEnd"/>
      <w:r w:rsidR="00E95670" w:rsidRPr="00487603">
        <w:rPr>
          <w:rFonts w:ascii="Times New Roman" w:hAnsi="Times New Roman" w:cs="Times New Roman"/>
          <w:sz w:val="24"/>
          <w:szCs w:val="24"/>
        </w:rPr>
        <w:t xml:space="preserve"> zu kommen, wie er versprochen hatte, erschien er bereits am nächsten Tag, dann regelmäßig zweimal pro Woche, die überraschenden Besuche nicht mitgerechnet, die er von Zeit zu Zeit machte, wie aus Versehen.</w:t>
      </w:r>
    </w:p>
    <w:p w14:paraId="7980C914" w14:textId="77777777" w:rsidR="000E0688" w:rsidRPr="00487603" w:rsidRDefault="000E0688" w:rsidP="0097094A">
      <w:pPr>
        <w:jc w:val="both"/>
        <w:rPr>
          <w:rFonts w:ascii="Times New Roman" w:hAnsi="Times New Roman" w:cs="Times New Roman"/>
          <w:sz w:val="24"/>
          <w:szCs w:val="24"/>
        </w:rPr>
      </w:pPr>
    </w:p>
    <w:p w14:paraId="5CAF0E48" w14:textId="77777777" w:rsidR="000E0688" w:rsidRDefault="00F117B1" w:rsidP="00E6307F">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Pr>
          <w:rFonts w:ascii="Times New Roman" w:hAnsi="Times New Roman" w:cs="Times New Roman"/>
          <w:sz w:val="24"/>
          <w:szCs w:val="24"/>
        </w:rPr>
        <w:t>Arbeitsauftrag:</w:t>
      </w:r>
    </w:p>
    <w:p w14:paraId="42C3D079" w14:textId="77777777" w:rsidR="00E95670" w:rsidRPr="00487603" w:rsidRDefault="00083FAD" w:rsidP="00E6307F">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sidRPr="00487603">
        <w:rPr>
          <w:rFonts w:ascii="Times New Roman" w:hAnsi="Times New Roman" w:cs="Times New Roman"/>
          <w:sz w:val="24"/>
          <w:szCs w:val="24"/>
        </w:rPr>
        <w:t xml:space="preserve">Analysieren Sie die Szene mit Blick auf ihre Doppelbödigkeit. </w:t>
      </w:r>
    </w:p>
    <w:p w14:paraId="6D219682" w14:textId="77777777" w:rsidR="00F117B1" w:rsidRPr="00EC5C2A" w:rsidRDefault="00F117B1" w:rsidP="0097094A">
      <w:pPr>
        <w:jc w:val="both"/>
        <w:rPr>
          <w:rFonts w:ascii="Times New Roman" w:hAnsi="Times New Roman" w:cs="Times New Roman"/>
          <w:i/>
          <w:sz w:val="24"/>
          <w:szCs w:val="24"/>
        </w:rPr>
      </w:pPr>
      <w:r w:rsidRPr="00F117B1">
        <w:rPr>
          <w:rFonts w:ascii="Times New Roman" w:hAnsi="Times New Roman" w:cs="Times New Roman"/>
          <w:i/>
          <w:sz w:val="24"/>
          <w:szCs w:val="24"/>
        </w:rPr>
        <w:t>Hinweis</w:t>
      </w:r>
      <w:r w:rsidR="00083FAD" w:rsidRPr="00487603">
        <w:rPr>
          <w:rFonts w:ascii="Times New Roman" w:hAnsi="Times New Roman" w:cs="Times New Roman"/>
          <w:sz w:val="24"/>
          <w:szCs w:val="24"/>
        </w:rPr>
        <w:t xml:space="preserve">: </w:t>
      </w:r>
      <w:r w:rsidRPr="00F117B1">
        <w:rPr>
          <w:rFonts w:ascii="Times New Roman" w:hAnsi="Times New Roman" w:cs="Times New Roman"/>
          <w:i/>
          <w:sz w:val="24"/>
          <w:szCs w:val="24"/>
        </w:rPr>
        <w:t xml:space="preserve">Auf </w:t>
      </w:r>
      <w:r w:rsidR="00083FAD" w:rsidRPr="00F117B1">
        <w:rPr>
          <w:rFonts w:ascii="Times New Roman" w:hAnsi="Times New Roman" w:cs="Times New Roman"/>
          <w:i/>
          <w:sz w:val="24"/>
          <w:szCs w:val="24"/>
        </w:rPr>
        <w:t>reale</w:t>
      </w:r>
      <w:r w:rsidRPr="00F117B1">
        <w:rPr>
          <w:rFonts w:ascii="Times New Roman" w:hAnsi="Times New Roman" w:cs="Times New Roman"/>
          <w:i/>
          <w:sz w:val="24"/>
          <w:szCs w:val="24"/>
        </w:rPr>
        <w:t>r</w:t>
      </w:r>
      <w:r w:rsidR="00083FAD" w:rsidRPr="00F117B1">
        <w:rPr>
          <w:rFonts w:ascii="Times New Roman" w:hAnsi="Times New Roman" w:cs="Times New Roman"/>
          <w:i/>
          <w:sz w:val="24"/>
          <w:szCs w:val="24"/>
        </w:rPr>
        <w:t xml:space="preserve"> Ebene</w:t>
      </w:r>
      <w:r w:rsidRPr="00F117B1">
        <w:rPr>
          <w:rFonts w:ascii="Times New Roman" w:hAnsi="Times New Roman" w:cs="Times New Roman"/>
          <w:i/>
          <w:sz w:val="24"/>
          <w:szCs w:val="24"/>
        </w:rPr>
        <w:t xml:space="preserve"> wird </w:t>
      </w:r>
      <w:r w:rsidR="00520B1E" w:rsidRPr="00F117B1">
        <w:rPr>
          <w:rFonts w:ascii="Times New Roman" w:hAnsi="Times New Roman" w:cs="Times New Roman"/>
          <w:i/>
          <w:sz w:val="24"/>
          <w:szCs w:val="24"/>
        </w:rPr>
        <w:t>die Begegnung</w:t>
      </w:r>
      <w:r w:rsidR="00083FAD" w:rsidRPr="00F117B1">
        <w:rPr>
          <w:rFonts w:ascii="Times New Roman" w:hAnsi="Times New Roman" w:cs="Times New Roman"/>
          <w:i/>
          <w:sz w:val="24"/>
          <w:szCs w:val="24"/>
        </w:rPr>
        <w:t xml:space="preserve"> eines verheirateten Mannes mit einer jungen Frau</w:t>
      </w:r>
      <w:r w:rsidRPr="00F117B1">
        <w:rPr>
          <w:rFonts w:ascii="Times New Roman" w:hAnsi="Times New Roman" w:cs="Times New Roman"/>
          <w:i/>
          <w:sz w:val="24"/>
          <w:szCs w:val="24"/>
        </w:rPr>
        <w:t>. weitgehend sachlich erzählt</w:t>
      </w:r>
      <w:r w:rsidR="00083FAD" w:rsidRPr="00F117B1">
        <w:rPr>
          <w:rFonts w:ascii="Times New Roman" w:hAnsi="Times New Roman" w:cs="Times New Roman"/>
          <w:i/>
          <w:sz w:val="24"/>
          <w:szCs w:val="24"/>
        </w:rPr>
        <w:t>. Er verliebt sich</w:t>
      </w:r>
      <w:r w:rsidRPr="00F117B1">
        <w:rPr>
          <w:rFonts w:ascii="Times New Roman" w:hAnsi="Times New Roman" w:cs="Times New Roman"/>
          <w:i/>
          <w:sz w:val="24"/>
          <w:szCs w:val="24"/>
        </w:rPr>
        <w:t xml:space="preserve"> in sie.</w:t>
      </w:r>
      <w:r w:rsidR="00D20CDE" w:rsidRPr="00F117B1">
        <w:rPr>
          <w:rFonts w:ascii="Times New Roman" w:hAnsi="Times New Roman" w:cs="Times New Roman"/>
          <w:i/>
          <w:sz w:val="24"/>
          <w:szCs w:val="24"/>
        </w:rPr>
        <w:t xml:space="preserve"> </w:t>
      </w:r>
      <w:r w:rsidRPr="00F117B1">
        <w:rPr>
          <w:rFonts w:ascii="Times New Roman" w:hAnsi="Times New Roman" w:cs="Times New Roman"/>
          <w:i/>
          <w:sz w:val="24"/>
          <w:szCs w:val="24"/>
        </w:rPr>
        <w:t>Auf einer zweiten Ebene kommen Komik und</w:t>
      </w:r>
      <w:r w:rsidR="00083FAD" w:rsidRPr="00F117B1">
        <w:rPr>
          <w:rFonts w:ascii="Times New Roman" w:hAnsi="Times New Roman" w:cs="Times New Roman"/>
          <w:i/>
          <w:sz w:val="24"/>
          <w:szCs w:val="24"/>
        </w:rPr>
        <w:t xml:space="preserve"> </w:t>
      </w:r>
      <w:r w:rsidRPr="00F117B1">
        <w:rPr>
          <w:rFonts w:ascii="Times New Roman" w:hAnsi="Times New Roman" w:cs="Times New Roman"/>
          <w:i/>
          <w:sz w:val="24"/>
          <w:szCs w:val="24"/>
        </w:rPr>
        <w:t>karikatureske Elemente zum Vorschein.</w:t>
      </w:r>
      <w:r w:rsidR="00083FAD" w:rsidRPr="00F117B1">
        <w:rPr>
          <w:rFonts w:ascii="Times New Roman" w:hAnsi="Times New Roman" w:cs="Times New Roman"/>
          <w:i/>
          <w:sz w:val="24"/>
          <w:szCs w:val="24"/>
        </w:rPr>
        <w:t xml:space="preserve"> </w:t>
      </w:r>
      <w:r w:rsidRPr="00F117B1">
        <w:rPr>
          <w:rFonts w:ascii="Times New Roman" w:hAnsi="Times New Roman" w:cs="Times New Roman"/>
          <w:i/>
          <w:sz w:val="24"/>
          <w:szCs w:val="24"/>
        </w:rPr>
        <w:t>S</w:t>
      </w:r>
      <w:r w:rsidR="00083FAD" w:rsidRPr="00F117B1">
        <w:rPr>
          <w:rFonts w:ascii="Times New Roman" w:hAnsi="Times New Roman" w:cs="Times New Roman"/>
          <w:i/>
          <w:sz w:val="24"/>
          <w:szCs w:val="24"/>
        </w:rPr>
        <w:t>exuelle Anzüglichkeiten</w:t>
      </w:r>
      <w:r w:rsidRPr="00F117B1">
        <w:rPr>
          <w:rFonts w:ascii="Times New Roman" w:hAnsi="Times New Roman" w:cs="Times New Roman"/>
          <w:i/>
          <w:sz w:val="24"/>
          <w:szCs w:val="24"/>
        </w:rPr>
        <w:t xml:space="preserve"> und</w:t>
      </w:r>
      <w:r w:rsidR="00083FAD" w:rsidRPr="00F117B1">
        <w:rPr>
          <w:rFonts w:ascii="Times New Roman" w:hAnsi="Times New Roman" w:cs="Times New Roman"/>
          <w:i/>
          <w:sz w:val="24"/>
          <w:szCs w:val="24"/>
        </w:rPr>
        <w:t xml:space="preserve"> sprachliche Schlüpfrigkeit </w:t>
      </w:r>
      <w:r w:rsidRPr="00F117B1">
        <w:rPr>
          <w:rFonts w:ascii="Times New Roman" w:hAnsi="Times New Roman" w:cs="Times New Roman"/>
          <w:i/>
          <w:sz w:val="24"/>
          <w:szCs w:val="24"/>
        </w:rPr>
        <w:t>prägen die Szene.</w:t>
      </w:r>
    </w:p>
    <w:p w14:paraId="2BEA127D" w14:textId="6FF9E2A2" w:rsidR="0033492D" w:rsidRPr="00EC5C2A" w:rsidRDefault="00F117B1" w:rsidP="00ED4F77">
      <w:pPr>
        <w:rPr>
          <w:rFonts w:ascii="Times New Roman" w:hAnsi="Times New Roman" w:cs="Times New Roman"/>
          <w:b/>
          <w:sz w:val="24"/>
          <w:szCs w:val="24"/>
        </w:rPr>
      </w:pPr>
      <w:r w:rsidRPr="00EC5C2A">
        <w:rPr>
          <w:rFonts w:ascii="Times New Roman" w:hAnsi="Times New Roman" w:cs="Times New Roman"/>
          <w:b/>
          <w:sz w:val="24"/>
          <w:szCs w:val="24"/>
        </w:rPr>
        <w:t>Anna Karenina</w:t>
      </w:r>
    </w:p>
    <w:p w14:paraId="4DD40373" w14:textId="77777777" w:rsidR="00751061" w:rsidRPr="00487603" w:rsidRDefault="00B92857" w:rsidP="0097094A">
      <w:pPr>
        <w:jc w:val="both"/>
        <w:rPr>
          <w:rFonts w:ascii="Times New Roman" w:hAnsi="Times New Roman" w:cs="Times New Roman"/>
          <w:sz w:val="24"/>
          <w:szCs w:val="24"/>
        </w:rPr>
      </w:pPr>
      <w:r w:rsidRPr="00487603">
        <w:rPr>
          <w:rFonts w:ascii="Times New Roman" w:hAnsi="Times New Roman" w:cs="Times New Roman"/>
          <w:sz w:val="24"/>
          <w:szCs w:val="24"/>
        </w:rPr>
        <w:t>Anna Karenina</w:t>
      </w:r>
      <w:r w:rsidR="00751061" w:rsidRPr="00487603">
        <w:rPr>
          <w:rFonts w:ascii="Times New Roman" w:hAnsi="Times New Roman" w:cs="Times New Roman"/>
          <w:sz w:val="24"/>
          <w:szCs w:val="24"/>
        </w:rPr>
        <w:t xml:space="preserve"> ist bereits seit acht Jahren verheiratet. Das erste Aufeinandertreffen zwischen Anna und ihrem Ehemann im Roman findet am Bahnsteig statt</w:t>
      </w:r>
      <w:r w:rsidR="00D2246F" w:rsidRPr="00487603">
        <w:rPr>
          <w:rFonts w:ascii="Times New Roman" w:hAnsi="Times New Roman" w:cs="Times New Roman"/>
          <w:sz w:val="24"/>
          <w:szCs w:val="24"/>
        </w:rPr>
        <w:t>, Anna kehrt von einer Moskaureise nach St. Petersburg zurück</w:t>
      </w:r>
      <w:r w:rsidR="00751061" w:rsidRPr="00487603">
        <w:rPr>
          <w:rFonts w:ascii="Times New Roman" w:hAnsi="Times New Roman" w:cs="Times New Roman"/>
          <w:sz w:val="24"/>
          <w:szCs w:val="24"/>
        </w:rPr>
        <w:t>:</w:t>
      </w:r>
    </w:p>
    <w:p w14:paraId="59953BE7" w14:textId="77777777" w:rsidR="00F91EB9" w:rsidRDefault="00E6307F" w:rsidP="0097094A">
      <w:pPr>
        <w:jc w:val="both"/>
        <w:rPr>
          <w:rFonts w:ascii="Times New Roman" w:hAnsi="Times New Roman" w:cs="Times New Roman"/>
          <w:sz w:val="24"/>
          <w:szCs w:val="24"/>
        </w:rPr>
      </w:pPr>
      <w:r>
        <w:rPr>
          <w:rFonts w:ascii="Times New Roman" w:hAnsi="Times New Roman" w:cs="Times New Roman"/>
          <w:sz w:val="24"/>
          <w:szCs w:val="24"/>
        </w:rPr>
        <w:sym w:font="Wingdings" w:char="F026"/>
      </w:r>
      <w:r>
        <w:rPr>
          <w:rFonts w:ascii="Times New Roman" w:hAnsi="Times New Roman" w:cs="Times New Roman"/>
          <w:sz w:val="24"/>
          <w:szCs w:val="24"/>
        </w:rPr>
        <w:t xml:space="preserve"> </w:t>
      </w:r>
      <w:r w:rsidR="00751061" w:rsidRPr="00487603">
        <w:rPr>
          <w:rFonts w:ascii="Times New Roman" w:hAnsi="Times New Roman" w:cs="Times New Roman"/>
          <w:sz w:val="24"/>
          <w:szCs w:val="24"/>
        </w:rPr>
        <w:t>Erster Teil, Kapitel XXX</w:t>
      </w:r>
      <w:r>
        <w:rPr>
          <w:rFonts w:ascii="Times New Roman" w:hAnsi="Times New Roman" w:cs="Times New Roman"/>
          <w:sz w:val="24"/>
          <w:szCs w:val="24"/>
        </w:rPr>
        <w:t xml:space="preserve">, </w:t>
      </w:r>
      <w:r w:rsidR="00F117B1">
        <w:rPr>
          <w:rFonts w:ascii="Times New Roman" w:hAnsi="Times New Roman" w:cs="Times New Roman"/>
          <w:sz w:val="24"/>
          <w:szCs w:val="24"/>
        </w:rPr>
        <w:t>S. 161</w:t>
      </w:r>
      <w:r w:rsidR="00C0277B">
        <w:rPr>
          <w:rFonts w:ascii="Times New Roman" w:hAnsi="Times New Roman" w:cs="Times New Roman"/>
          <w:sz w:val="24"/>
          <w:szCs w:val="24"/>
        </w:rPr>
        <w:t>:</w:t>
      </w:r>
      <w:r w:rsidR="00751061" w:rsidRPr="00487603">
        <w:rPr>
          <w:rFonts w:ascii="Times New Roman" w:hAnsi="Times New Roman" w:cs="Times New Roman"/>
          <w:sz w:val="24"/>
          <w:szCs w:val="24"/>
        </w:rPr>
        <w:t xml:space="preserve"> In Petersburg hatte der Zug kaum gehalten und war sie kaum ausgestiegen, da zog als erstes das Gesicht ihres Mannes</w:t>
      </w:r>
      <w:r w:rsidR="00F117B1">
        <w:rPr>
          <w:rFonts w:ascii="Times New Roman" w:hAnsi="Times New Roman" w:cs="Times New Roman"/>
          <w:sz w:val="24"/>
          <w:szCs w:val="24"/>
        </w:rPr>
        <w:t xml:space="preserve"> ihre Aufmerksamkeit an. [...] </w:t>
      </w:r>
      <w:r w:rsidR="00F117B1" w:rsidRPr="00487603">
        <w:rPr>
          <w:rFonts w:ascii="Times New Roman" w:hAnsi="Times New Roman" w:cs="Times New Roman"/>
          <w:sz w:val="24"/>
          <w:szCs w:val="24"/>
        </w:rPr>
        <w:sym w:font="Wingdings" w:char="F0E0"/>
      </w:r>
      <w:r w:rsidR="00751061" w:rsidRPr="00487603">
        <w:rPr>
          <w:rFonts w:ascii="Times New Roman" w:hAnsi="Times New Roman" w:cs="Times New Roman"/>
          <w:sz w:val="24"/>
          <w:szCs w:val="24"/>
        </w:rPr>
        <w:t xml:space="preserve"> </w:t>
      </w:r>
      <w:r w:rsidR="00F117B1">
        <w:rPr>
          <w:rFonts w:ascii="Times New Roman" w:hAnsi="Times New Roman" w:cs="Times New Roman"/>
          <w:sz w:val="24"/>
          <w:szCs w:val="24"/>
        </w:rPr>
        <w:t xml:space="preserve">S. 162 ... </w:t>
      </w:r>
      <w:r w:rsidR="00751061" w:rsidRPr="00487603">
        <w:rPr>
          <w:rFonts w:ascii="Times New Roman" w:hAnsi="Times New Roman" w:cs="Times New Roman"/>
          <w:sz w:val="24"/>
          <w:szCs w:val="24"/>
        </w:rPr>
        <w:t xml:space="preserve">„Ja, wie du siehst, dein zärtlicher Gatte, zärtlich wie im Jahr nach der Eheschließung, hatte das brennende Verlangen, dich zu sehen“, sagte er mit seiner schleppenden dünnen Stimme und in dem Ton, den er ihr gegenüber fast immer anschlug, im Ton des Spotts über diejenigen, die quasi tatsächlich so redeten. </w:t>
      </w:r>
    </w:p>
    <w:p w14:paraId="4D27E0B0" w14:textId="77777777" w:rsidR="00E6307F" w:rsidRDefault="00F91EB9" w:rsidP="00E6307F">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Pr>
          <w:rFonts w:ascii="Times New Roman" w:hAnsi="Times New Roman" w:cs="Times New Roman"/>
          <w:sz w:val="24"/>
          <w:szCs w:val="24"/>
        </w:rPr>
        <w:t>Arbeitsauftrag:</w:t>
      </w:r>
    </w:p>
    <w:p w14:paraId="0DE39CA1" w14:textId="77777777" w:rsidR="00F91EB9" w:rsidRPr="00487603" w:rsidRDefault="00F91EB9" w:rsidP="00E6307F">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sidRPr="00487603">
        <w:rPr>
          <w:rFonts w:ascii="Times New Roman" w:hAnsi="Times New Roman" w:cs="Times New Roman"/>
          <w:sz w:val="24"/>
          <w:szCs w:val="24"/>
        </w:rPr>
        <w:t>Analysieren Sie</w:t>
      </w:r>
      <w:r>
        <w:rPr>
          <w:rFonts w:ascii="Times New Roman" w:hAnsi="Times New Roman" w:cs="Times New Roman"/>
          <w:sz w:val="24"/>
          <w:szCs w:val="24"/>
        </w:rPr>
        <w:t xml:space="preserve"> die sprachliche Gestaltung der Begegnungsszene. Wie wirkt das Gespräch zwischen den Eheleuten auf den Leser?</w:t>
      </w:r>
    </w:p>
    <w:p w14:paraId="42FCECF7" w14:textId="3DC99425" w:rsidR="000E0688" w:rsidRPr="00177DDA" w:rsidRDefault="00245344" w:rsidP="0097094A">
      <w:pPr>
        <w:jc w:val="both"/>
        <w:rPr>
          <w:rFonts w:ascii="Times New Roman" w:hAnsi="Times New Roman" w:cs="Times New Roman"/>
          <w:sz w:val="24"/>
          <w:szCs w:val="24"/>
        </w:rPr>
      </w:pPr>
      <w:r w:rsidRPr="00052E1A">
        <w:rPr>
          <w:rFonts w:ascii="Times New Roman" w:hAnsi="Times New Roman" w:cs="Times New Roman"/>
          <w:i/>
          <w:sz w:val="24"/>
          <w:szCs w:val="24"/>
        </w:rPr>
        <w:t xml:space="preserve">Hinweis: </w:t>
      </w:r>
      <w:r w:rsidR="0063372B">
        <w:rPr>
          <w:rFonts w:ascii="Times New Roman" w:hAnsi="Times New Roman" w:cs="Times New Roman"/>
          <w:i/>
          <w:sz w:val="24"/>
          <w:szCs w:val="24"/>
        </w:rPr>
        <w:t xml:space="preserve">Das Gespräch hat einen komisch-satirischen Klang. </w:t>
      </w:r>
      <w:r w:rsidRPr="00177DDA">
        <w:rPr>
          <w:rFonts w:ascii="Times New Roman" w:hAnsi="Times New Roman" w:cs="Times New Roman"/>
          <w:sz w:val="24"/>
          <w:szCs w:val="24"/>
        </w:rPr>
        <w:t>Wolfgang Matz hält dazu fest: „</w:t>
      </w:r>
      <w:r w:rsidR="00F13EBA" w:rsidRPr="00177DDA">
        <w:rPr>
          <w:rFonts w:ascii="Times New Roman" w:hAnsi="Times New Roman" w:cs="Times New Roman"/>
          <w:sz w:val="24"/>
          <w:szCs w:val="24"/>
        </w:rPr>
        <w:t>[</w:t>
      </w:r>
      <w:proofErr w:type="spellStart"/>
      <w:r w:rsidR="00F13EBA" w:rsidRPr="00177DDA">
        <w:rPr>
          <w:rFonts w:ascii="Times New Roman" w:hAnsi="Times New Roman" w:cs="Times New Roman"/>
          <w:sz w:val="24"/>
          <w:szCs w:val="24"/>
        </w:rPr>
        <w:t>Karenin</w:t>
      </w:r>
      <w:proofErr w:type="spellEnd"/>
      <w:r w:rsidR="00F13EBA" w:rsidRPr="00177DDA">
        <w:rPr>
          <w:rFonts w:ascii="Times New Roman" w:hAnsi="Times New Roman" w:cs="Times New Roman"/>
          <w:sz w:val="24"/>
          <w:szCs w:val="24"/>
        </w:rPr>
        <w:t xml:space="preserve"> liebt] seine Ehefrau Anna […] wie im Jahr der Eheschließung. Nur weil er es als Parodie ausspricht, kann er das Ernstgemeinte sagen. Seine Sprache der Liebe ist eine Regel, die im Regelwerk der Ehe jene leidenschaftlichen Ergüsse ersetzen soll, die dort keinen Platz mehr haben; Voraussetzung, </w:t>
      </w:r>
      <w:r w:rsidR="00C0277B" w:rsidRPr="00177DDA">
        <w:rPr>
          <w:rFonts w:ascii="Times New Roman" w:hAnsi="Times New Roman" w:cs="Times New Roman"/>
          <w:sz w:val="24"/>
          <w:szCs w:val="24"/>
        </w:rPr>
        <w:t>dass dieses</w:t>
      </w:r>
      <w:r w:rsidR="00F13EBA" w:rsidRPr="00177DDA">
        <w:rPr>
          <w:rFonts w:ascii="Times New Roman" w:hAnsi="Times New Roman" w:cs="Times New Roman"/>
          <w:sz w:val="24"/>
          <w:szCs w:val="24"/>
        </w:rPr>
        <w:t xml:space="preserve"> Regelwerk funktioniert, ist jedoch das Einverständnis beider Partner.</w:t>
      </w:r>
      <w:r w:rsidR="00052E1A" w:rsidRPr="00177DDA">
        <w:rPr>
          <w:rFonts w:ascii="Times New Roman" w:hAnsi="Times New Roman" w:cs="Times New Roman"/>
          <w:sz w:val="24"/>
          <w:szCs w:val="24"/>
        </w:rPr>
        <w:t>“</w:t>
      </w:r>
      <w:r w:rsidR="00F13EBA" w:rsidRPr="00177DDA">
        <w:rPr>
          <w:rFonts w:ascii="Times New Roman" w:hAnsi="Times New Roman" w:cs="Times New Roman"/>
          <w:sz w:val="24"/>
          <w:szCs w:val="24"/>
        </w:rPr>
        <w:t xml:space="preserve"> </w:t>
      </w:r>
      <w:r w:rsidR="00177DDA">
        <w:rPr>
          <w:rFonts w:ascii="Times New Roman" w:hAnsi="Times New Roman" w:cs="Times New Roman"/>
          <w:sz w:val="24"/>
          <w:szCs w:val="24"/>
        </w:rPr>
        <w:t>(</w:t>
      </w:r>
      <w:r w:rsidR="00F13EBA" w:rsidRPr="00177DDA">
        <w:rPr>
          <w:rFonts w:ascii="Times New Roman" w:hAnsi="Times New Roman" w:cs="Times New Roman"/>
          <w:sz w:val="24"/>
          <w:szCs w:val="24"/>
        </w:rPr>
        <w:t>Wolfgang Matz, Die Kunst des Ehebruchs, S. 33</w:t>
      </w:r>
      <w:r w:rsidR="00177DDA">
        <w:rPr>
          <w:rFonts w:ascii="Times New Roman" w:hAnsi="Times New Roman" w:cs="Times New Roman"/>
          <w:sz w:val="24"/>
          <w:szCs w:val="24"/>
        </w:rPr>
        <w:t>.)</w:t>
      </w:r>
    </w:p>
    <w:p w14:paraId="7C1B9C43" w14:textId="77777777" w:rsidR="000E0688" w:rsidRPr="00052E1A" w:rsidRDefault="000E0688" w:rsidP="0097094A">
      <w:pPr>
        <w:jc w:val="both"/>
        <w:rPr>
          <w:rFonts w:ascii="Times New Roman" w:hAnsi="Times New Roman" w:cs="Times New Roman"/>
          <w:sz w:val="24"/>
          <w:szCs w:val="24"/>
        </w:rPr>
      </w:pPr>
    </w:p>
    <w:p w14:paraId="4A46C30E" w14:textId="77777777" w:rsidR="006422AD" w:rsidRDefault="006422AD" w:rsidP="00E6307F">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Pr>
          <w:rFonts w:ascii="Times New Roman" w:hAnsi="Times New Roman" w:cs="Times New Roman"/>
          <w:sz w:val="24"/>
          <w:szCs w:val="24"/>
        </w:rPr>
        <w:t>EXKURS und Rechercheaufgabe:</w:t>
      </w:r>
    </w:p>
    <w:p w14:paraId="17B5CEB9" w14:textId="77777777" w:rsidR="006024C4" w:rsidRDefault="006024C4" w:rsidP="00E6307F">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Pr>
          <w:rFonts w:ascii="Times New Roman" w:hAnsi="Times New Roman" w:cs="Times New Roman"/>
          <w:sz w:val="24"/>
          <w:szCs w:val="24"/>
        </w:rPr>
        <w:t>(</w:t>
      </w:r>
      <w:r w:rsidR="00E20DEE" w:rsidRPr="00487603">
        <w:rPr>
          <w:rFonts w:ascii="Times New Roman" w:hAnsi="Times New Roman" w:cs="Times New Roman"/>
          <w:sz w:val="24"/>
          <w:szCs w:val="24"/>
        </w:rPr>
        <w:t>Bürgerliche</w:t>
      </w:r>
      <w:r>
        <w:rPr>
          <w:rFonts w:ascii="Times New Roman" w:hAnsi="Times New Roman" w:cs="Times New Roman"/>
          <w:sz w:val="24"/>
          <w:szCs w:val="24"/>
        </w:rPr>
        <w:t>)</w:t>
      </w:r>
      <w:r w:rsidR="00E20DEE" w:rsidRPr="00487603">
        <w:rPr>
          <w:rFonts w:ascii="Times New Roman" w:hAnsi="Times New Roman" w:cs="Times New Roman"/>
          <w:sz w:val="24"/>
          <w:szCs w:val="24"/>
        </w:rPr>
        <w:t xml:space="preserve"> Gesellschaft und Ehe im 19. </w:t>
      </w:r>
      <w:r w:rsidR="00304C92" w:rsidRPr="00487603">
        <w:rPr>
          <w:rFonts w:ascii="Times New Roman" w:hAnsi="Times New Roman" w:cs="Times New Roman"/>
          <w:sz w:val="24"/>
          <w:szCs w:val="24"/>
        </w:rPr>
        <w:t>Jahrhundert</w:t>
      </w:r>
      <w:r>
        <w:rPr>
          <w:rFonts w:ascii="Times New Roman" w:hAnsi="Times New Roman" w:cs="Times New Roman"/>
          <w:sz w:val="24"/>
          <w:szCs w:val="24"/>
        </w:rPr>
        <w:t xml:space="preserve"> in </w:t>
      </w:r>
      <w:r w:rsidR="00E20DEE" w:rsidRPr="00487603">
        <w:rPr>
          <w:rFonts w:ascii="Times New Roman" w:hAnsi="Times New Roman" w:cs="Times New Roman"/>
          <w:sz w:val="24"/>
          <w:szCs w:val="24"/>
        </w:rPr>
        <w:t>Frankreich</w:t>
      </w:r>
      <w:r>
        <w:rPr>
          <w:rFonts w:ascii="Times New Roman" w:hAnsi="Times New Roman" w:cs="Times New Roman"/>
          <w:sz w:val="24"/>
          <w:szCs w:val="24"/>
        </w:rPr>
        <w:t>,</w:t>
      </w:r>
      <w:r w:rsidRPr="006024C4">
        <w:rPr>
          <w:rFonts w:ascii="Times New Roman" w:hAnsi="Times New Roman" w:cs="Times New Roman"/>
          <w:sz w:val="24"/>
          <w:szCs w:val="24"/>
        </w:rPr>
        <w:t xml:space="preserve"> </w:t>
      </w:r>
      <w:r w:rsidRPr="00487603">
        <w:rPr>
          <w:rFonts w:ascii="Times New Roman" w:hAnsi="Times New Roman" w:cs="Times New Roman"/>
          <w:sz w:val="24"/>
          <w:szCs w:val="24"/>
        </w:rPr>
        <w:t>Deutschland</w:t>
      </w:r>
      <w:r>
        <w:rPr>
          <w:rFonts w:ascii="Times New Roman" w:hAnsi="Times New Roman" w:cs="Times New Roman"/>
          <w:sz w:val="24"/>
          <w:szCs w:val="24"/>
        </w:rPr>
        <w:t xml:space="preserve">/Preußen und </w:t>
      </w:r>
      <w:r w:rsidRPr="00487603">
        <w:rPr>
          <w:rFonts w:ascii="Times New Roman" w:hAnsi="Times New Roman" w:cs="Times New Roman"/>
          <w:sz w:val="24"/>
          <w:szCs w:val="24"/>
        </w:rPr>
        <w:t>Russland</w:t>
      </w:r>
      <w:r>
        <w:rPr>
          <w:rFonts w:ascii="Times New Roman" w:hAnsi="Times New Roman" w:cs="Times New Roman"/>
          <w:sz w:val="24"/>
          <w:szCs w:val="24"/>
        </w:rPr>
        <w:t>: Wie war die Stellung von Mann und Frau in der Ehe? Unter welchen Bedingungen konnte eine Ehe geschieden werden? Wie wurde mit Ehebruch durch die Frau umgegangen? Mit welchen Folgen hatte eine Scheidung für die Frau?</w:t>
      </w:r>
    </w:p>
    <w:p w14:paraId="34C8527E" w14:textId="77777777" w:rsidR="006024C4" w:rsidRPr="00487603" w:rsidRDefault="00E6307F" w:rsidP="00E6307F">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Pr>
          <w:rFonts w:ascii="Times New Roman" w:hAnsi="Times New Roman" w:cs="Times New Roman"/>
          <w:sz w:val="24"/>
          <w:szCs w:val="24"/>
        </w:rPr>
        <w:t xml:space="preserve">Recherchieren Sie in einschlägigen Nachschlagewerken und Quellen (z. B. Code </w:t>
      </w:r>
      <w:proofErr w:type="spellStart"/>
      <w:r>
        <w:rPr>
          <w:rFonts w:ascii="Times New Roman" w:hAnsi="Times New Roman" w:cs="Times New Roman"/>
          <w:sz w:val="24"/>
          <w:szCs w:val="24"/>
        </w:rPr>
        <w:t>Civil</w:t>
      </w:r>
      <w:proofErr w:type="spellEnd"/>
      <w:r>
        <w:rPr>
          <w:rFonts w:ascii="Times New Roman" w:hAnsi="Times New Roman" w:cs="Times New Roman"/>
          <w:sz w:val="24"/>
          <w:szCs w:val="24"/>
        </w:rPr>
        <w:t>) und s</w:t>
      </w:r>
      <w:r w:rsidR="006024C4">
        <w:rPr>
          <w:rFonts w:ascii="Times New Roman" w:hAnsi="Times New Roman" w:cs="Times New Roman"/>
          <w:sz w:val="24"/>
          <w:szCs w:val="24"/>
        </w:rPr>
        <w:t xml:space="preserve">tellen Sie Ihre Ergebnisse in einem Kurzvortrag dar. </w:t>
      </w:r>
    </w:p>
    <w:p w14:paraId="041189F6" w14:textId="77777777" w:rsidR="00E20DEE" w:rsidRPr="00EC5C2A" w:rsidRDefault="00AF2D36" w:rsidP="00EC5C2A">
      <w:pPr>
        <w:pStyle w:val="berschrift1"/>
        <w:rPr>
          <w:sz w:val="24"/>
          <w:szCs w:val="24"/>
        </w:rPr>
      </w:pPr>
      <w:r w:rsidRPr="00487603">
        <w:rPr>
          <w:sz w:val="24"/>
          <w:szCs w:val="24"/>
        </w:rPr>
        <w:br w:type="page"/>
      </w:r>
      <w:bookmarkStart w:id="14" w:name="_Toc58337258"/>
      <w:r w:rsidR="00C84DF9">
        <w:t xml:space="preserve">KAPITEL 4 </w:t>
      </w:r>
      <w:r w:rsidR="00E20DEE" w:rsidRPr="00487603">
        <w:t>Vier Liebhaber – erster Auftritt</w:t>
      </w:r>
      <w:bookmarkEnd w:id="14"/>
    </w:p>
    <w:p w14:paraId="2FE66235" w14:textId="77777777" w:rsidR="00342EE8" w:rsidRPr="00EC5C2A" w:rsidRDefault="00342EE8" w:rsidP="0097094A">
      <w:pPr>
        <w:jc w:val="both"/>
        <w:rPr>
          <w:rFonts w:ascii="Times New Roman" w:hAnsi="Times New Roman" w:cs="Times New Roman"/>
          <w:b/>
          <w:sz w:val="24"/>
          <w:szCs w:val="24"/>
        </w:rPr>
      </w:pPr>
      <w:r w:rsidRPr="00EC5C2A">
        <w:rPr>
          <w:rFonts w:ascii="Times New Roman" w:hAnsi="Times New Roman" w:cs="Times New Roman"/>
          <w:b/>
          <w:sz w:val="24"/>
          <w:szCs w:val="24"/>
        </w:rPr>
        <w:t>Vorbemerkung</w:t>
      </w:r>
    </w:p>
    <w:p w14:paraId="34525BCE" w14:textId="77777777" w:rsidR="00D455D2" w:rsidRPr="00487603" w:rsidRDefault="00D455D2" w:rsidP="0097094A">
      <w:pPr>
        <w:jc w:val="both"/>
        <w:rPr>
          <w:rFonts w:ascii="Times New Roman" w:hAnsi="Times New Roman" w:cs="Times New Roman"/>
          <w:sz w:val="24"/>
          <w:szCs w:val="24"/>
        </w:rPr>
      </w:pPr>
      <w:r>
        <w:rPr>
          <w:rFonts w:ascii="Times New Roman" w:hAnsi="Times New Roman" w:cs="Times New Roman"/>
          <w:sz w:val="24"/>
          <w:szCs w:val="24"/>
        </w:rPr>
        <w:t xml:space="preserve">Im Vergleich der Ehebruchromane liegt die Figurendopplung der männlichen Figuren in der Sache begründet. Zu den Ehemännern fügen sich entsprechend die Liebhaber. </w:t>
      </w:r>
      <w:r w:rsidR="005B69ED">
        <w:rPr>
          <w:rFonts w:ascii="Times New Roman" w:hAnsi="Times New Roman" w:cs="Times New Roman"/>
          <w:sz w:val="24"/>
          <w:szCs w:val="24"/>
        </w:rPr>
        <w:t xml:space="preserve">Die Frauenfiguren wechseln indes ihre Rolle von der Ehefrau zur Liebhaberin. </w:t>
      </w:r>
      <w:r w:rsidR="00342EE8">
        <w:rPr>
          <w:rFonts w:ascii="Times New Roman" w:hAnsi="Times New Roman" w:cs="Times New Roman"/>
          <w:sz w:val="24"/>
          <w:szCs w:val="24"/>
        </w:rPr>
        <w:t xml:space="preserve">In der vorliegenden Vergleichskonstellation wären es nun </w:t>
      </w:r>
      <w:r w:rsidR="00E6307F">
        <w:rPr>
          <w:rFonts w:ascii="Times New Roman" w:hAnsi="Times New Roman" w:cs="Times New Roman"/>
          <w:sz w:val="24"/>
          <w:szCs w:val="24"/>
        </w:rPr>
        <w:t xml:space="preserve">eigentlich </w:t>
      </w:r>
      <w:r w:rsidR="00342EE8">
        <w:rPr>
          <w:rFonts w:ascii="Times New Roman" w:hAnsi="Times New Roman" w:cs="Times New Roman"/>
          <w:sz w:val="24"/>
          <w:szCs w:val="24"/>
        </w:rPr>
        <w:t xml:space="preserve">neun Figuren - da Emma Bovary aber gleich zwei Liebhaber hat, </w:t>
      </w:r>
      <w:r w:rsidR="00342EE8" w:rsidRPr="00487603">
        <w:rPr>
          <w:rFonts w:ascii="Times New Roman" w:hAnsi="Times New Roman" w:cs="Times New Roman"/>
          <w:sz w:val="24"/>
          <w:szCs w:val="24"/>
        </w:rPr>
        <w:t>Léon Dupuis</w:t>
      </w:r>
      <w:r w:rsidR="00342EE8">
        <w:rPr>
          <w:rFonts w:ascii="Times New Roman" w:hAnsi="Times New Roman" w:cs="Times New Roman"/>
          <w:sz w:val="24"/>
          <w:szCs w:val="24"/>
        </w:rPr>
        <w:t xml:space="preserve"> und </w:t>
      </w:r>
      <w:r w:rsidR="00342EE8" w:rsidRPr="00487603">
        <w:rPr>
          <w:rFonts w:ascii="Times New Roman" w:hAnsi="Times New Roman" w:cs="Times New Roman"/>
          <w:sz w:val="24"/>
          <w:szCs w:val="24"/>
        </w:rPr>
        <w:t>Rodolphe Boulanger</w:t>
      </w:r>
      <w:r w:rsidR="00342EE8">
        <w:rPr>
          <w:rFonts w:ascii="Times New Roman" w:hAnsi="Times New Roman" w:cs="Times New Roman"/>
          <w:sz w:val="24"/>
          <w:szCs w:val="24"/>
        </w:rPr>
        <w:t xml:space="preserve">, wird das Personal auf zehn Figuren erweitert. </w:t>
      </w:r>
    </w:p>
    <w:p w14:paraId="5698AB6D" w14:textId="77777777" w:rsidR="00795F02" w:rsidRDefault="00795F02" w:rsidP="0097094A">
      <w:pPr>
        <w:jc w:val="both"/>
        <w:rPr>
          <w:rFonts w:ascii="Times New Roman" w:hAnsi="Times New Roman" w:cs="Times New Roman"/>
          <w:b/>
          <w:sz w:val="24"/>
          <w:szCs w:val="24"/>
        </w:rPr>
      </w:pPr>
    </w:p>
    <w:p w14:paraId="39F55A47" w14:textId="77777777" w:rsidR="00C47571" w:rsidRPr="00EC5C2A" w:rsidRDefault="00C84DF9" w:rsidP="0097094A">
      <w:pPr>
        <w:jc w:val="both"/>
        <w:rPr>
          <w:rFonts w:ascii="Times New Roman" w:hAnsi="Times New Roman" w:cs="Times New Roman"/>
          <w:b/>
          <w:sz w:val="24"/>
          <w:szCs w:val="24"/>
        </w:rPr>
      </w:pPr>
      <w:r w:rsidRPr="00EC5C2A">
        <w:rPr>
          <w:rFonts w:ascii="Times New Roman" w:hAnsi="Times New Roman" w:cs="Times New Roman"/>
          <w:b/>
          <w:sz w:val="24"/>
          <w:szCs w:val="24"/>
        </w:rPr>
        <w:t>Effi Briest</w:t>
      </w:r>
    </w:p>
    <w:p w14:paraId="14951BEE" w14:textId="77777777" w:rsidR="00304C92" w:rsidRPr="00487603" w:rsidRDefault="00E6307F" w:rsidP="0097094A">
      <w:pPr>
        <w:jc w:val="both"/>
        <w:rPr>
          <w:rFonts w:ascii="Times New Roman" w:hAnsi="Times New Roman" w:cs="Times New Roman"/>
          <w:sz w:val="24"/>
          <w:szCs w:val="24"/>
        </w:rPr>
      </w:pPr>
      <w:r>
        <w:rPr>
          <w:rFonts w:ascii="Times New Roman" w:hAnsi="Times New Roman" w:cs="Times New Roman"/>
          <w:sz w:val="24"/>
          <w:szCs w:val="24"/>
        </w:rPr>
        <w:sym w:font="Wingdings" w:char="F026"/>
      </w:r>
      <w:r>
        <w:rPr>
          <w:rFonts w:ascii="Times New Roman" w:hAnsi="Times New Roman" w:cs="Times New Roman"/>
          <w:sz w:val="24"/>
          <w:szCs w:val="24"/>
        </w:rPr>
        <w:t xml:space="preserve"> </w:t>
      </w:r>
      <w:r w:rsidR="00EC5C2A">
        <w:rPr>
          <w:rFonts w:ascii="Times New Roman" w:hAnsi="Times New Roman" w:cs="Times New Roman"/>
          <w:sz w:val="24"/>
          <w:szCs w:val="24"/>
        </w:rPr>
        <w:t xml:space="preserve">Dreizehntes </w:t>
      </w:r>
      <w:r w:rsidR="00C47571" w:rsidRPr="00487603">
        <w:rPr>
          <w:rFonts w:ascii="Times New Roman" w:hAnsi="Times New Roman" w:cs="Times New Roman"/>
          <w:sz w:val="24"/>
          <w:szCs w:val="24"/>
        </w:rPr>
        <w:t xml:space="preserve"> Kapitel</w:t>
      </w:r>
      <w:r>
        <w:rPr>
          <w:rFonts w:ascii="Times New Roman" w:hAnsi="Times New Roman" w:cs="Times New Roman"/>
          <w:sz w:val="24"/>
          <w:szCs w:val="24"/>
        </w:rPr>
        <w:t xml:space="preserve">, </w:t>
      </w:r>
      <w:r w:rsidR="00C0277B" w:rsidRPr="00487603">
        <w:rPr>
          <w:rFonts w:ascii="Times New Roman" w:hAnsi="Times New Roman" w:cs="Times New Roman"/>
          <w:sz w:val="24"/>
          <w:szCs w:val="24"/>
        </w:rPr>
        <w:t>S. 1</w:t>
      </w:r>
      <w:r w:rsidR="00C0277B">
        <w:rPr>
          <w:rFonts w:ascii="Times New Roman" w:hAnsi="Times New Roman" w:cs="Times New Roman"/>
          <w:sz w:val="24"/>
          <w:szCs w:val="24"/>
        </w:rPr>
        <w:t xml:space="preserve">15: </w:t>
      </w:r>
      <w:r w:rsidR="00304C92" w:rsidRPr="00487603">
        <w:rPr>
          <w:rFonts w:ascii="Times New Roman" w:hAnsi="Times New Roman" w:cs="Times New Roman"/>
          <w:sz w:val="24"/>
          <w:szCs w:val="24"/>
        </w:rPr>
        <w:t xml:space="preserve">Das war im Februar, </w:t>
      </w:r>
      <w:r w:rsidR="00C47571" w:rsidRPr="00487603">
        <w:rPr>
          <w:rFonts w:ascii="Times New Roman" w:hAnsi="Times New Roman" w:cs="Times New Roman"/>
          <w:sz w:val="24"/>
          <w:szCs w:val="24"/>
        </w:rPr>
        <w:t>dass</w:t>
      </w:r>
      <w:r w:rsidR="00304C92" w:rsidRPr="00487603">
        <w:rPr>
          <w:rFonts w:ascii="Times New Roman" w:hAnsi="Times New Roman" w:cs="Times New Roman"/>
          <w:sz w:val="24"/>
          <w:szCs w:val="24"/>
        </w:rPr>
        <w:t xml:space="preserve"> Effi so schrieb, und nun war beinahe Mai.</w:t>
      </w:r>
      <w:r w:rsidR="00C47571">
        <w:rPr>
          <w:rFonts w:ascii="Times New Roman" w:hAnsi="Times New Roman" w:cs="Times New Roman"/>
          <w:sz w:val="24"/>
          <w:szCs w:val="24"/>
        </w:rPr>
        <w:t xml:space="preserve"> Drüben in der Plantage belebte </w:t>
      </w:r>
      <w:r w:rsidR="00304C92" w:rsidRPr="00487603">
        <w:rPr>
          <w:rFonts w:ascii="Times New Roman" w:hAnsi="Times New Roman" w:cs="Times New Roman"/>
          <w:sz w:val="24"/>
          <w:szCs w:val="24"/>
        </w:rPr>
        <w:t>sich's schon wieder, und man hörte die Finken schlagen. Und in derselben Woche war es auch, da</w:t>
      </w:r>
      <w:r w:rsidR="00C47571">
        <w:rPr>
          <w:rFonts w:ascii="Times New Roman" w:hAnsi="Times New Roman" w:cs="Times New Roman"/>
          <w:sz w:val="24"/>
          <w:szCs w:val="24"/>
        </w:rPr>
        <w:t xml:space="preserve">ss </w:t>
      </w:r>
      <w:r w:rsidR="00304C92" w:rsidRPr="00487603">
        <w:rPr>
          <w:rFonts w:ascii="Times New Roman" w:hAnsi="Times New Roman" w:cs="Times New Roman"/>
          <w:sz w:val="24"/>
          <w:szCs w:val="24"/>
        </w:rPr>
        <w:t xml:space="preserve">die Störche kamen, und einer schwebte langsam </w:t>
      </w:r>
      <w:r w:rsidR="00C47571">
        <w:rPr>
          <w:rFonts w:ascii="Times New Roman" w:hAnsi="Times New Roman" w:cs="Times New Roman"/>
          <w:sz w:val="24"/>
          <w:szCs w:val="24"/>
        </w:rPr>
        <w:t xml:space="preserve">über ihr Haus hin und ließ sich dann auf einer </w:t>
      </w:r>
      <w:r w:rsidR="00304C92" w:rsidRPr="00487603">
        <w:rPr>
          <w:rFonts w:ascii="Times New Roman" w:hAnsi="Times New Roman" w:cs="Times New Roman"/>
          <w:sz w:val="24"/>
          <w:szCs w:val="24"/>
        </w:rPr>
        <w:t xml:space="preserve">Scheune nieder, die neben </w:t>
      </w:r>
      <w:proofErr w:type="spellStart"/>
      <w:r w:rsidR="00304C92" w:rsidRPr="00487603">
        <w:rPr>
          <w:rFonts w:ascii="Times New Roman" w:hAnsi="Times New Roman" w:cs="Times New Roman"/>
          <w:sz w:val="24"/>
          <w:szCs w:val="24"/>
        </w:rPr>
        <w:t>Utpatels</w:t>
      </w:r>
      <w:proofErr w:type="spellEnd"/>
      <w:r w:rsidR="00304C92" w:rsidRPr="00487603">
        <w:rPr>
          <w:rFonts w:ascii="Times New Roman" w:hAnsi="Times New Roman" w:cs="Times New Roman"/>
          <w:sz w:val="24"/>
          <w:szCs w:val="24"/>
        </w:rPr>
        <w:t xml:space="preserve"> Mühle stand.</w:t>
      </w:r>
      <w:r w:rsidR="00C47571">
        <w:rPr>
          <w:rFonts w:ascii="Times New Roman" w:hAnsi="Times New Roman" w:cs="Times New Roman"/>
          <w:sz w:val="24"/>
          <w:szCs w:val="24"/>
        </w:rPr>
        <w:t xml:space="preserve"> </w:t>
      </w:r>
      <w:r w:rsidR="00304C92" w:rsidRPr="00487603">
        <w:rPr>
          <w:rFonts w:ascii="Times New Roman" w:hAnsi="Times New Roman" w:cs="Times New Roman"/>
          <w:sz w:val="24"/>
          <w:szCs w:val="24"/>
        </w:rPr>
        <w:t>[...]</w:t>
      </w:r>
      <w:r w:rsidR="00C47571" w:rsidRPr="00487603">
        <w:rPr>
          <w:rFonts w:ascii="Times New Roman" w:hAnsi="Times New Roman" w:cs="Times New Roman"/>
          <w:sz w:val="24"/>
          <w:szCs w:val="24"/>
        </w:rPr>
        <w:sym w:font="Wingdings" w:char="F0E0"/>
      </w:r>
      <w:r w:rsidR="00304C92" w:rsidRPr="00487603">
        <w:rPr>
          <w:rFonts w:ascii="Times New Roman" w:hAnsi="Times New Roman" w:cs="Times New Roman"/>
          <w:sz w:val="24"/>
          <w:szCs w:val="24"/>
        </w:rPr>
        <w:t xml:space="preserve"> </w:t>
      </w:r>
      <w:r w:rsidR="00C47571">
        <w:rPr>
          <w:rFonts w:ascii="Times New Roman" w:hAnsi="Times New Roman" w:cs="Times New Roman"/>
          <w:sz w:val="24"/>
          <w:szCs w:val="24"/>
        </w:rPr>
        <w:t>S. 117 ...</w:t>
      </w:r>
      <w:r w:rsidR="00304C92" w:rsidRPr="00487603">
        <w:rPr>
          <w:rFonts w:ascii="Times New Roman" w:hAnsi="Times New Roman" w:cs="Times New Roman"/>
          <w:sz w:val="24"/>
          <w:szCs w:val="24"/>
        </w:rPr>
        <w:t>Aber die Frau! Ohne sie geht es natürlich nicht, und mit ihr erst recht nicht</w:t>
      </w:r>
      <w:r w:rsidR="00C47571">
        <w:rPr>
          <w:rFonts w:ascii="Times New Roman" w:hAnsi="Times New Roman" w:cs="Times New Roman"/>
          <w:sz w:val="24"/>
          <w:szCs w:val="24"/>
        </w:rPr>
        <w:t>“</w:t>
      </w:r>
    </w:p>
    <w:p w14:paraId="375D2D89" w14:textId="77777777" w:rsidR="00342EE8" w:rsidRDefault="00E6307F" w:rsidP="0097094A">
      <w:pPr>
        <w:jc w:val="both"/>
        <w:rPr>
          <w:rFonts w:ascii="Times New Roman" w:hAnsi="Times New Roman" w:cs="Times New Roman"/>
          <w:sz w:val="24"/>
          <w:szCs w:val="24"/>
        </w:rPr>
      </w:pPr>
      <w:r>
        <w:rPr>
          <w:rFonts w:ascii="Times New Roman" w:hAnsi="Times New Roman" w:cs="Times New Roman"/>
          <w:sz w:val="24"/>
          <w:szCs w:val="24"/>
        </w:rPr>
        <w:sym w:font="Wingdings" w:char="F026"/>
      </w:r>
      <w:r>
        <w:rPr>
          <w:rFonts w:ascii="Times New Roman" w:hAnsi="Times New Roman" w:cs="Times New Roman"/>
          <w:sz w:val="24"/>
          <w:szCs w:val="24"/>
        </w:rPr>
        <w:t xml:space="preserve"> </w:t>
      </w:r>
      <w:r w:rsidR="00795F02" w:rsidRPr="00795F02">
        <w:rPr>
          <w:rFonts w:ascii="Times New Roman" w:hAnsi="Times New Roman" w:cs="Times New Roman"/>
          <w:sz w:val="24"/>
          <w:szCs w:val="24"/>
        </w:rPr>
        <w:t>S. 137, Z. 7:</w:t>
      </w:r>
      <w:r w:rsidR="00B83C65" w:rsidRPr="00795F02">
        <w:rPr>
          <w:rFonts w:ascii="Times New Roman" w:hAnsi="Times New Roman" w:cs="Times New Roman"/>
          <w:sz w:val="24"/>
          <w:szCs w:val="24"/>
        </w:rPr>
        <w:t xml:space="preserve"> </w:t>
      </w:r>
      <w:r w:rsidR="00B83C65" w:rsidRPr="00487603">
        <w:rPr>
          <w:rFonts w:ascii="Times New Roman" w:hAnsi="Times New Roman" w:cs="Times New Roman"/>
          <w:sz w:val="24"/>
          <w:szCs w:val="24"/>
        </w:rPr>
        <w:t>„</w:t>
      </w:r>
      <w:proofErr w:type="spellStart"/>
      <w:r w:rsidR="00B83C65" w:rsidRPr="00487603">
        <w:rPr>
          <w:rFonts w:ascii="Times New Roman" w:hAnsi="Times New Roman" w:cs="Times New Roman"/>
          <w:sz w:val="24"/>
          <w:szCs w:val="24"/>
        </w:rPr>
        <w:t>Innstetten</w:t>
      </w:r>
      <w:proofErr w:type="spellEnd"/>
      <w:r w:rsidR="00B83C65" w:rsidRPr="00487603">
        <w:rPr>
          <w:rFonts w:ascii="Times New Roman" w:hAnsi="Times New Roman" w:cs="Times New Roman"/>
          <w:sz w:val="24"/>
          <w:szCs w:val="24"/>
        </w:rPr>
        <w:t xml:space="preserve"> lachte. „Ein bisschen getroffen hast du’s. […] </w:t>
      </w:r>
      <w:r w:rsidR="00B83C65" w:rsidRPr="00487603">
        <w:rPr>
          <w:rFonts w:ascii="Times New Roman" w:hAnsi="Times New Roman" w:cs="Times New Roman"/>
          <w:sz w:val="24"/>
          <w:szCs w:val="24"/>
        </w:rPr>
        <w:sym w:font="Wingdings" w:char="F0E0"/>
      </w:r>
      <w:r w:rsidR="00B83C65" w:rsidRPr="00487603">
        <w:rPr>
          <w:rFonts w:ascii="Times New Roman" w:hAnsi="Times New Roman" w:cs="Times New Roman"/>
          <w:sz w:val="24"/>
          <w:szCs w:val="24"/>
        </w:rPr>
        <w:t xml:space="preserve"> </w:t>
      </w:r>
      <w:r w:rsidR="00433497">
        <w:rPr>
          <w:rFonts w:ascii="Times New Roman" w:hAnsi="Times New Roman" w:cs="Times New Roman"/>
          <w:sz w:val="24"/>
          <w:szCs w:val="24"/>
        </w:rPr>
        <w:t xml:space="preserve">S. 139, Z. 29 </w:t>
      </w:r>
      <w:r w:rsidR="00B83C65" w:rsidRPr="00487603">
        <w:rPr>
          <w:rFonts w:ascii="Times New Roman" w:hAnsi="Times New Roman" w:cs="Times New Roman"/>
          <w:sz w:val="24"/>
          <w:szCs w:val="24"/>
        </w:rPr>
        <w:t xml:space="preserve">„Ich sehe nicht ein, Major, warum wir uns mit ihrer Todesart beschäftigen sollen; das Leben ist uns näher und zunächst auch eine viel ernstere Sache.“ </w:t>
      </w:r>
      <w:proofErr w:type="spellStart"/>
      <w:r w:rsidR="00B83C65" w:rsidRPr="00487603">
        <w:rPr>
          <w:rFonts w:ascii="Times New Roman" w:hAnsi="Times New Roman" w:cs="Times New Roman"/>
          <w:sz w:val="24"/>
          <w:szCs w:val="24"/>
        </w:rPr>
        <w:t>Crampas</w:t>
      </w:r>
      <w:proofErr w:type="spellEnd"/>
      <w:r w:rsidR="00B83C65" w:rsidRPr="00487603">
        <w:rPr>
          <w:rFonts w:ascii="Times New Roman" w:hAnsi="Times New Roman" w:cs="Times New Roman"/>
          <w:sz w:val="24"/>
          <w:szCs w:val="24"/>
        </w:rPr>
        <w:t xml:space="preserve"> nickte.</w:t>
      </w:r>
      <w:r w:rsidR="00FA6D9C" w:rsidRPr="00487603">
        <w:rPr>
          <w:rFonts w:ascii="Times New Roman" w:hAnsi="Times New Roman" w:cs="Times New Roman"/>
          <w:sz w:val="24"/>
          <w:szCs w:val="24"/>
        </w:rPr>
        <w:t xml:space="preserve"> </w:t>
      </w:r>
    </w:p>
    <w:p w14:paraId="0CA8C3D4" w14:textId="77777777" w:rsidR="00342EE8" w:rsidRDefault="00342EE8" w:rsidP="0097094A">
      <w:pPr>
        <w:jc w:val="both"/>
        <w:rPr>
          <w:rFonts w:ascii="Times New Roman" w:hAnsi="Times New Roman" w:cs="Times New Roman"/>
          <w:sz w:val="24"/>
          <w:szCs w:val="24"/>
        </w:rPr>
      </w:pPr>
    </w:p>
    <w:p w14:paraId="416D5470" w14:textId="77777777" w:rsidR="00D455D2" w:rsidRPr="00795F02" w:rsidRDefault="00D455D2" w:rsidP="0097094A">
      <w:pPr>
        <w:jc w:val="both"/>
        <w:rPr>
          <w:rFonts w:ascii="Times New Roman" w:hAnsi="Times New Roman" w:cs="Times New Roman"/>
          <w:b/>
          <w:sz w:val="24"/>
          <w:szCs w:val="24"/>
        </w:rPr>
      </w:pPr>
      <w:r w:rsidRPr="00795F02">
        <w:rPr>
          <w:rFonts w:ascii="Times New Roman" w:hAnsi="Times New Roman" w:cs="Times New Roman"/>
          <w:b/>
          <w:sz w:val="24"/>
          <w:szCs w:val="24"/>
        </w:rPr>
        <w:t>Anna Karenina</w:t>
      </w:r>
      <w:r w:rsidR="00FA6D9C" w:rsidRPr="00795F02">
        <w:rPr>
          <w:rFonts w:ascii="Times New Roman" w:hAnsi="Times New Roman" w:cs="Times New Roman"/>
          <w:b/>
          <w:sz w:val="24"/>
          <w:szCs w:val="24"/>
        </w:rPr>
        <w:t xml:space="preserve"> </w:t>
      </w:r>
    </w:p>
    <w:p w14:paraId="1A4D1DEA" w14:textId="77777777" w:rsidR="00FA6D9C" w:rsidRPr="00487603" w:rsidRDefault="00E6307F" w:rsidP="0097094A">
      <w:pPr>
        <w:jc w:val="both"/>
        <w:rPr>
          <w:rFonts w:ascii="Times New Roman" w:hAnsi="Times New Roman" w:cs="Times New Roman"/>
          <w:sz w:val="24"/>
          <w:szCs w:val="24"/>
        </w:rPr>
      </w:pPr>
      <w:r>
        <w:rPr>
          <w:rFonts w:ascii="Times New Roman" w:hAnsi="Times New Roman" w:cs="Times New Roman"/>
          <w:sz w:val="24"/>
          <w:szCs w:val="24"/>
        </w:rPr>
        <w:sym w:font="Wingdings" w:char="F026"/>
      </w:r>
      <w:r>
        <w:rPr>
          <w:rFonts w:ascii="Times New Roman" w:hAnsi="Times New Roman" w:cs="Times New Roman"/>
          <w:sz w:val="24"/>
          <w:szCs w:val="24"/>
        </w:rPr>
        <w:t xml:space="preserve"> </w:t>
      </w:r>
      <w:r w:rsidR="00FA6D9C" w:rsidRPr="00487603">
        <w:rPr>
          <w:rFonts w:ascii="Times New Roman" w:hAnsi="Times New Roman" w:cs="Times New Roman"/>
          <w:sz w:val="24"/>
          <w:szCs w:val="24"/>
        </w:rPr>
        <w:t>Erster Teil, Kapitel XI</w:t>
      </w:r>
      <w:r>
        <w:rPr>
          <w:rFonts w:ascii="Times New Roman" w:hAnsi="Times New Roman" w:cs="Times New Roman"/>
          <w:sz w:val="24"/>
          <w:szCs w:val="24"/>
        </w:rPr>
        <w:t xml:space="preserve">, </w:t>
      </w:r>
      <w:r w:rsidR="00FA6D9C" w:rsidRPr="00487603">
        <w:rPr>
          <w:rFonts w:ascii="Times New Roman" w:hAnsi="Times New Roman" w:cs="Times New Roman"/>
          <w:sz w:val="24"/>
          <w:szCs w:val="24"/>
        </w:rPr>
        <w:t>S. 65</w:t>
      </w:r>
      <w:r w:rsidR="00C0277B">
        <w:rPr>
          <w:rFonts w:ascii="Times New Roman" w:hAnsi="Times New Roman" w:cs="Times New Roman"/>
          <w:sz w:val="24"/>
          <w:szCs w:val="24"/>
        </w:rPr>
        <w:t xml:space="preserve">: </w:t>
      </w:r>
      <w:r w:rsidR="00FA6D9C" w:rsidRPr="00487603">
        <w:rPr>
          <w:rFonts w:ascii="Times New Roman" w:hAnsi="Times New Roman" w:cs="Times New Roman"/>
          <w:sz w:val="24"/>
          <w:szCs w:val="24"/>
        </w:rPr>
        <w:t xml:space="preserve">Wronski ist einer der Söhne des Grafen Kirill Iwanowitsch Wronski und eines der Musterbeispiele der Petersburger </w:t>
      </w:r>
      <w:proofErr w:type="spellStart"/>
      <w:r w:rsidR="00FA6D9C" w:rsidRPr="00487603">
        <w:rPr>
          <w:rFonts w:ascii="Times New Roman" w:hAnsi="Times New Roman" w:cs="Times New Roman"/>
          <w:sz w:val="24"/>
          <w:szCs w:val="24"/>
        </w:rPr>
        <w:t>Jeunesse</w:t>
      </w:r>
      <w:proofErr w:type="spellEnd"/>
      <w:r w:rsidR="00FA6D9C" w:rsidRPr="00487603">
        <w:rPr>
          <w:rFonts w:ascii="Times New Roman" w:hAnsi="Times New Roman" w:cs="Times New Roman"/>
          <w:sz w:val="24"/>
          <w:szCs w:val="24"/>
        </w:rPr>
        <w:t xml:space="preserve"> </w:t>
      </w:r>
      <w:proofErr w:type="spellStart"/>
      <w:r w:rsidR="00FA6D9C" w:rsidRPr="00487603">
        <w:rPr>
          <w:rFonts w:ascii="Times New Roman" w:hAnsi="Times New Roman" w:cs="Times New Roman"/>
          <w:sz w:val="24"/>
          <w:szCs w:val="24"/>
        </w:rPr>
        <w:t>dorée</w:t>
      </w:r>
      <w:proofErr w:type="spellEnd"/>
      <w:r w:rsidR="00FA6D9C" w:rsidRPr="00487603">
        <w:rPr>
          <w:rFonts w:ascii="Times New Roman" w:hAnsi="Times New Roman" w:cs="Times New Roman"/>
          <w:sz w:val="24"/>
          <w:szCs w:val="24"/>
        </w:rPr>
        <w:t xml:space="preserve">. […] </w:t>
      </w:r>
      <w:r w:rsidR="00FA6D9C" w:rsidRPr="00487603">
        <w:rPr>
          <w:rFonts w:ascii="Times New Roman" w:hAnsi="Times New Roman" w:cs="Times New Roman"/>
          <w:sz w:val="24"/>
          <w:szCs w:val="24"/>
        </w:rPr>
        <w:sym w:font="Wingdings" w:char="F0E0"/>
      </w:r>
      <w:r w:rsidR="00FA6D9C" w:rsidRPr="00487603">
        <w:rPr>
          <w:rFonts w:ascii="Times New Roman" w:hAnsi="Times New Roman" w:cs="Times New Roman"/>
          <w:sz w:val="24"/>
          <w:szCs w:val="24"/>
        </w:rPr>
        <w:t xml:space="preserve"> </w:t>
      </w:r>
      <w:r w:rsidR="00D455D2">
        <w:rPr>
          <w:rFonts w:ascii="Times New Roman" w:hAnsi="Times New Roman" w:cs="Times New Roman"/>
          <w:sz w:val="24"/>
          <w:szCs w:val="24"/>
        </w:rPr>
        <w:t xml:space="preserve"> ... </w:t>
      </w:r>
      <w:r w:rsidR="00FA6D9C" w:rsidRPr="00487603">
        <w:rPr>
          <w:rFonts w:ascii="Times New Roman" w:hAnsi="Times New Roman" w:cs="Times New Roman"/>
          <w:sz w:val="24"/>
          <w:szCs w:val="24"/>
        </w:rPr>
        <w:t xml:space="preserve">Wie ich ihn hier kennengelernt habe, ist er auch gebildet und sehr klug, ein Mann, der es weit bringen wird.“ (Stephan </w:t>
      </w:r>
      <w:proofErr w:type="spellStart"/>
      <w:r w:rsidR="00FA6D9C" w:rsidRPr="00487603">
        <w:rPr>
          <w:rFonts w:ascii="Times New Roman" w:hAnsi="Times New Roman" w:cs="Times New Roman"/>
          <w:sz w:val="24"/>
          <w:szCs w:val="24"/>
        </w:rPr>
        <w:t>Arkadjitsch</w:t>
      </w:r>
      <w:proofErr w:type="spellEnd"/>
      <w:r w:rsidR="00FA6D9C" w:rsidRPr="00487603">
        <w:rPr>
          <w:rFonts w:ascii="Times New Roman" w:hAnsi="Times New Roman" w:cs="Times New Roman"/>
          <w:sz w:val="24"/>
          <w:szCs w:val="24"/>
        </w:rPr>
        <w:t>)</w:t>
      </w:r>
    </w:p>
    <w:p w14:paraId="1B814997" w14:textId="77777777" w:rsidR="006D627E" w:rsidRPr="00487603" w:rsidRDefault="00E6307F" w:rsidP="0097094A">
      <w:pPr>
        <w:jc w:val="both"/>
        <w:rPr>
          <w:rFonts w:ascii="Times New Roman" w:hAnsi="Times New Roman" w:cs="Times New Roman"/>
          <w:sz w:val="24"/>
          <w:szCs w:val="24"/>
        </w:rPr>
      </w:pPr>
      <w:r>
        <w:rPr>
          <w:rFonts w:ascii="Times New Roman" w:hAnsi="Times New Roman" w:cs="Times New Roman"/>
          <w:sz w:val="24"/>
          <w:szCs w:val="24"/>
        </w:rPr>
        <w:sym w:font="Wingdings" w:char="F026"/>
      </w:r>
      <w:r>
        <w:rPr>
          <w:rFonts w:ascii="Times New Roman" w:hAnsi="Times New Roman" w:cs="Times New Roman"/>
          <w:sz w:val="24"/>
          <w:szCs w:val="24"/>
        </w:rPr>
        <w:t xml:space="preserve"> </w:t>
      </w:r>
      <w:r w:rsidR="00D455D2">
        <w:rPr>
          <w:rFonts w:ascii="Times New Roman" w:hAnsi="Times New Roman" w:cs="Times New Roman"/>
          <w:sz w:val="24"/>
          <w:szCs w:val="24"/>
        </w:rPr>
        <w:t>Erster Teil, Kapitel XVI</w:t>
      </w:r>
      <w:r>
        <w:rPr>
          <w:rFonts w:ascii="Times New Roman" w:hAnsi="Times New Roman" w:cs="Times New Roman"/>
          <w:sz w:val="24"/>
          <w:szCs w:val="24"/>
        </w:rPr>
        <w:t xml:space="preserve">, </w:t>
      </w:r>
      <w:r w:rsidR="00C0277B">
        <w:rPr>
          <w:rFonts w:ascii="Times New Roman" w:hAnsi="Times New Roman" w:cs="Times New Roman"/>
          <w:sz w:val="24"/>
          <w:szCs w:val="24"/>
        </w:rPr>
        <w:t xml:space="preserve">S. 82: </w:t>
      </w:r>
      <w:r w:rsidR="006D627E" w:rsidRPr="00487603">
        <w:rPr>
          <w:rFonts w:ascii="Times New Roman" w:hAnsi="Times New Roman" w:cs="Times New Roman"/>
          <w:sz w:val="24"/>
          <w:szCs w:val="24"/>
        </w:rPr>
        <w:t>Doch es fiel ihm nicht schwer, das Gute und Anziehende an Wronski herauszufinden. [...]</w:t>
      </w:r>
      <w:r w:rsidR="00D455D2">
        <w:rPr>
          <w:rFonts w:ascii="Times New Roman" w:hAnsi="Times New Roman" w:cs="Times New Roman"/>
          <w:sz w:val="24"/>
          <w:szCs w:val="24"/>
        </w:rPr>
        <w:t xml:space="preserve"> </w:t>
      </w:r>
      <w:r w:rsidR="00D455D2" w:rsidRPr="00487603">
        <w:rPr>
          <w:rFonts w:ascii="Times New Roman" w:hAnsi="Times New Roman" w:cs="Times New Roman"/>
          <w:sz w:val="24"/>
          <w:szCs w:val="24"/>
        </w:rPr>
        <w:sym w:font="Wingdings" w:char="F0E0"/>
      </w:r>
      <w:r w:rsidR="00D455D2">
        <w:rPr>
          <w:rFonts w:ascii="Times New Roman" w:hAnsi="Times New Roman" w:cs="Times New Roman"/>
          <w:sz w:val="24"/>
          <w:szCs w:val="24"/>
        </w:rPr>
        <w:t xml:space="preserve"> ... </w:t>
      </w:r>
      <w:r w:rsidR="006D627E" w:rsidRPr="00487603">
        <w:rPr>
          <w:rFonts w:ascii="Times New Roman" w:hAnsi="Times New Roman" w:cs="Times New Roman"/>
          <w:sz w:val="24"/>
          <w:szCs w:val="24"/>
        </w:rPr>
        <w:t>Wronski stand auf, sah Lewin freundlich in die Augen und drückte ihm die Hand.</w:t>
      </w:r>
    </w:p>
    <w:p w14:paraId="49F0E672" w14:textId="77777777" w:rsidR="006D627E" w:rsidRPr="00487603" w:rsidRDefault="00E6307F" w:rsidP="0097094A">
      <w:pPr>
        <w:jc w:val="both"/>
        <w:rPr>
          <w:rFonts w:ascii="Times New Roman" w:hAnsi="Times New Roman" w:cs="Times New Roman"/>
          <w:sz w:val="24"/>
          <w:szCs w:val="24"/>
        </w:rPr>
      </w:pPr>
      <w:r>
        <w:rPr>
          <w:rFonts w:ascii="Times New Roman" w:hAnsi="Times New Roman" w:cs="Times New Roman"/>
          <w:sz w:val="24"/>
          <w:szCs w:val="24"/>
        </w:rPr>
        <w:sym w:font="Wingdings" w:char="F026"/>
      </w:r>
      <w:r>
        <w:rPr>
          <w:rFonts w:ascii="Times New Roman" w:hAnsi="Times New Roman" w:cs="Times New Roman"/>
          <w:sz w:val="24"/>
          <w:szCs w:val="24"/>
        </w:rPr>
        <w:t xml:space="preserve"> Erster Teil, Kapitel XVI, </w:t>
      </w:r>
      <w:r w:rsidR="00D455D2">
        <w:rPr>
          <w:rFonts w:ascii="Times New Roman" w:hAnsi="Times New Roman" w:cs="Times New Roman"/>
          <w:sz w:val="24"/>
          <w:szCs w:val="24"/>
        </w:rPr>
        <w:t>S. 90</w:t>
      </w:r>
      <w:r w:rsidR="00C0277B">
        <w:rPr>
          <w:rFonts w:ascii="Times New Roman" w:hAnsi="Times New Roman" w:cs="Times New Roman"/>
          <w:sz w:val="24"/>
          <w:szCs w:val="24"/>
        </w:rPr>
        <w:t>:</w:t>
      </w:r>
      <w:r w:rsidR="006D627E" w:rsidRPr="00487603">
        <w:rPr>
          <w:rFonts w:ascii="Times New Roman" w:hAnsi="Times New Roman" w:cs="Times New Roman"/>
          <w:sz w:val="24"/>
          <w:szCs w:val="24"/>
        </w:rPr>
        <w:t xml:space="preserve"> Wronski hatte Familienleben nie gekannt. [...]</w:t>
      </w:r>
      <w:r w:rsidR="00D455D2">
        <w:rPr>
          <w:rFonts w:ascii="Times New Roman" w:hAnsi="Times New Roman" w:cs="Times New Roman"/>
          <w:sz w:val="24"/>
          <w:szCs w:val="24"/>
        </w:rPr>
        <w:t xml:space="preserve"> </w:t>
      </w:r>
      <w:r w:rsidR="00D455D2" w:rsidRPr="00487603">
        <w:rPr>
          <w:rFonts w:ascii="Times New Roman" w:hAnsi="Times New Roman" w:cs="Times New Roman"/>
          <w:sz w:val="24"/>
          <w:szCs w:val="24"/>
        </w:rPr>
        <w:sym w:font="Wingdings" w:char="F0E0"/>
      </w:r>
      <w:r w:rsidR="00D455D2">
        <w:rPr>
          <w:rFonts w:ascii="Times New Roman" w:hAnsi="Times New Roman" w:cs="Times New Roman"/>
          <w:sz w:val="24"/>
          <w:szCs w:val="24"/>
        </w:rPr>
        <w:t xml:space="preserve"> </w:t>
      </w:r>
      <w:r w:rsidR="00D455D2" w:rsidRPr="00487603">
        <w:rPr>
          <w:rFonts w:ascii="Times New Roman" w:hAnsi="Times New Roman" w:cs="Times New Roman"/>
          <w:sz w:val="24"/>
          <w:szCs w:val="24"/>
        </w:rPr>
        <w:t>S. 92</w:t>
      </w:r>
      <w:r w:rsidR="00D455D2">
        <w:rPr>
          <w:rFonts w:ascii="Times New Roman" w:hAnsi="Times New Roman" w:cs="Times New Roman"/>
          <w:sz w:val="24"/>
          <w:szCs w:val="24"/>
        </w:rPr>
        <w:t xml:space="preserve"> ... </w:t>
      </w:r>
      <w:r w:rsidR="006D627E" w:rsidRPr="00487603">
        <w:rPr>
          <w:rFonts w:ascii="Times New Roman" w:hAnsi="Times New Roman" w:cs="Times New Roman"/>
          <w:sz w:val="24"/>
          <w:szCs w:val="24"/>
        </w:rPr>
        <w:t xml:space="preserve">Nicht nur, dass er Familienleben nicht mochte; unter der Familie und insbesondere einem Ehemann stellte er sich, nach der allgemeinen Ansicht der Junggesellenwelt, in der er lebte, etwas ihm Fremdes, Feindliches und vor allem Lächerliches vor. </w:t>
      </w:r>
    </w:p>
    <w:p w14:paraId="39C56CEB" w14:textId="77777777" w:rsidR="00FD6FB2" w:rsidRPr="00487603" w:rsidRDefault="00FD6FB2" w:rsidP="0097094A">
      <w:pPr>
        <w:jc w:val="both"/>
        <w:rPr>
          <w:rFonts w:ascii="Times New Roman" w:hAnsi="Times New Roman" w:cs="Times New Roman"/>
          <w:sz w:val="24"/>
          <w:szCs w:val="24"/>
        </w:rPr>
      </w:pPr>
    </w:p>
    <w:p w14:paraId="65F0547A" w14:textId="77777777" w:rsidR="00795F02" w:rsidRDefault="00795F02">
      <w:pPr>
        <w:rPr>
          <w:rFonts w:ascii="Times New Roman" w:hAnsi="Times New Roman" w:cs="Times New Roman"/>
          <w:b/>
          <w:sz w:val="24"/>
          <w:szCs w:val="24"/>
        </w:rPr>
      </w:pPr>
      <w:r>
        <w:rPr>
          <w:rFonts w:ascii="Times New Roman" w:hAnsi="Times New Roman" w:cs="Times New Roman"/>
          <w:b/>
          <w:sz w:val="24"/>
          <w:szCs w:val="24"/>
        </w:rPr>
        <w:br w:type="page"/>
      </w:r>
    </w:p>
    <w:p w14:paraId="4FE5B5BE" w14:textId="77777777" w:rsidR="00D455D2" w:rsidRPr="00795F02" w:rsidRDefault="00D455D2" w:rsidP="0097094A">
      <w:pPr>
        <w:jc w:val="both"/>
        <w:rPr>
          <w:rFonts w:ascii="Times New Roman" w:hAnsi="Times New Roman" w:cs="Times New Roman"/>
          <w:b/>
          <w:sz w:val="24"/>
          <w:szCs w:val="24"/>
        </w:rPr>
      </w:pPr>
      <w:r w:rsidRPr="00795F02">
        <w:rPr>
          <w:rFonts w:ascii="Times New Roman" w:hAnsi="Times New Roman" w:cs="Times New Roman"/>
          <w:b/>
          <w:sz w:val="24"/>
          <w:szCs w:val="24"/>
        </w:rPr>
        <w:t>Madame Bovary</w:t>
      </w:r>
      <w:r w:rsidR="009478AC" w:rsidRPr="00795F02">
        <w:rPr>
          <w:rFonts w:ascii="Times New Roman" w:hAnsi="Times New Roman" w:cs="Times New Roman"/>
          <w:b/>
          <w:sz w:val="24"/>
          <w:szCs w:val="24"/>
        </w:rPr>
        <w:t xml:space="preserve"> </w:t>
      </w:r>
    </w:p>
    <w:p w14:paraId="3A7A29AB" w14:textId="77777777" w:rsidR="009478AC" w:rsidRDefault="00E6307F" w:rsidP="0097094A">
      <w:pPr>
        <w:jc w:val="both"/>
        <w:rPr>
          <w:rFonts w:ascii="Times New Roman" w:hAnsi="Times New Roman" w:cs="Times New Roman"/>
          <w:sz w:val="24"/>
          <w:szCs w:val="24"/>
        </w:rPr>
      </w:pPr>
      <w:r>
        <w:rPr>
          <w:rFonts w:ascii="Times New Roman" w:hAnsi="Times New Roman" w:cs="Times New Roman"/>
          <w:sz w:val="24"/>
          <w:szCs w:val="24"/>
        </w:rPr>
        <w:sym w:font="Wingdings" w:char="F026"/>
      </w:r>
      <w:r>
        <w:rPr>
          <w:rFonts w:ascii="Times New Roman" w:hAnsi="Times New Roman" w:cs="Times New Roman"/>
          <w:sz w:val="24"/>
          <w:szCs w:val="24"/>
        </w:rPr>
        <w:t xml:space="preserve"> </w:t>
      </w:r>
      <w:r w:rsidR="00795F02">
        <w:rPr>
          <w:rFonts w:ascii="Times New Roman" w:hAnsi="Times New Roman" w:cs="Times New Roman"/>
          <w:sz w:val="24"/>
          <w:szCs w:val="24"/>
        </w:rPr>
        <w:t>Textstelle 1</w:t>
      </w:r>
      <w:r>
        <w:rPr>
          <w:rFonts w:ascii="Times New Roman" w:hAnsi="Times New Roman" w:cs="Times New Roman"/>
          <w:sz w:val="24"/>
          <w:szCs w:val="24"/>
        </w:rPr>
        <w:t xml:space="preserve"> (</w:t>
      </w:r>
      <w:r w:rsidRPr="00487603">
        <w:rPr>
          <w:rFonts w:ascii="Times New Roman" w:hAnsi="Times New Roman" w:cs="Times New Roman"/>
          <w:sz w:val="24"/>
          <w:szCs w:val="24"/>
        </w:rPr>
        <w:t>Léon Dupuis</w:t>
      </w:r>
      <w:r>
        <w:rPr>
          <w:rFonts w:ascii="Times New Roman" w:hAnsi="Times New Roman" w:cs="Times New Roman"/>
          <w:sz w:val="24"/>
          <w:szCs w:val="24"/>
        </w:rPr>
        <w:t>)</w:t>
      </w:r>
      <w:r w:rsidR="00795F02">
        <w:rPr>
          <w:rFonts w:ascii="Times New Roman" w:hAnsi="Times New Roman" w:cs="Times New Roman"/>
          <w:sz w:val="24"/>
          <w:szCs w:val="24"/>
        </w:rPr>
        <w:t xml:space="preserve">: </w:t>
      </w:r>
      <w:r w:rsidR="009478AC" w:rsidRPr="00487603">
        <w:rPr>
          <w:rFonts w:ascii="Times New Roman" w:hAnsi="Times New Roman" w:cs="Times New Roman"/>
          <w:sz w:val="24"/>
          <w:szCs w:val="24"/>
        </w:rPr>
        <w:t>Zweiter Teil, Kapitel II</w:t>
      </w:r>
      <w:r w:rsidR="00795F02">
        <w:rPr>
          <w:rFonts w:ascii="Times New Roman" w:hAnsi="Times New Roman" w:cs="Times New Roman"/>
          <w:sz w:val="24"/>
          <w:szCs w:val="24"/>
        </w:rPr>
        <w:t xml:space="preserve"> (ganz)</w:t>
      </w:r>
      <w:r w:rsidR="00B9301C" w:rsidRPr="00487603">
        <w:rPr>
          <w:rFonts w:ascii="Times New Roman" w:hAnsi="Times New Roman" w:cs="Times New Roman"/>
          <w:sz w:val="24"/>
          <w:szCs w:val="24"/>
        </w:rPr>
        <w:t>, S. 110-118</w:t>
      </w:r>
      <w:r w:rsidR="009478AC" w:rsidRPr="00487603">
        <w:rPr>
          <w:rFonts w:ascii="Times New Roman" w:hAnsi="Times New Roman" w:cs="Times New Roman"/>
          <w:sz w:val="24"/>
          <w:szCs w:val="24"/>
        </w:rPr>
        <w:t xml:space="preserve"> </w:t>
      </w:r>
    </w:p>
    <w:p w14:paraId="7B9D5152" w14:textId="77777777" w:rsidR="006F60A1" w:rsidRPr="00487603" w:rsidRDefault="00E6307F" w:rsidP="0097094A">
      <w:pPr>
        <w:jc w:val="both"/>
        <w:rPr>
          <w:rFonts w:ascii="Times New Roman" w:hAnsi="Times New Roman" w:cs="Times New Roman"/>
          <w:sz w:val="24"/>
          <w:szCs w:val="24"/>
        </w:rPr>
      </w:pPr>
      <w:r>
        <w:rPr>
          <w:rFonts w:ascii="Times New Roman" w:hAnsi="Times New Roman" w:cs="Times New Roman"/>
          <w:sz w:val="24"/>
          <w:szCs w:val="24"/>
        </w:rPr>
        <w:sym w:font="Wingdings" w:char="F026"/>
      </w:r>
      <w:r>
        <w:rPr>
          <w:rFonts w:ascii="Times New Roman" w:hAnsi="Times New Roman" w:cs="Times New Roman"/>
          <w:sz w:val="24"/>
          <w:szCs w:val="24"/>
        </w:rPr>
        <w:t xml:space="preserve"> </w:t>
      </w:r>
      <w:r w:rsidR="00795F02">
        <w:rPr>
          <w:rFonts w:ascii="Times New Roman" w:hAnsi="Times New Roman" w:cs="Times New Roman"/>
          <w:sz w:val="24"/>
          <w:szCs w:val="24"/>
        </w:rPr>
        <w:t>Textstelle 2</w:t>
      </w:r>
      <w:r>
        <w:rPr>
          <w:rFonts w:ascii="Times New Roman" w:hAnsi="Times New Roman" w:cs="Times New Roman"/>
          <w:sz w:val="24"/>
          <w:szCs w:val="24"/>
        </w:rPr>
        <w:t xml:space="preserve"> (</w:t>
      </w:r>
      <w:r w:rsidRPr="00487603">
        <w:rPr>
          <w:rFonts w:ascii="Times New Roman" w:hAnsi="Times New Roman" w:cs="Times New Roman"/>
          <w:sz w:val="24"/>
          <w:szCs w:val="24"/>
        </w:rPr>
        <w:t>Rodolphe Boulanger</w:t>
      </w:r>
      <w:r>
        <w:rPr>
          <w:rFonts w:ascii="Times New Roman" w:hAnsi="Times New Roman" w:cs="Times New Roman"/>
          <w:sz w:val="24"/>
          <w:szCs w:val="24"/>
        </w:rPr>
        <w:t>)</w:t>
      </w:r>
      <w:r w:rsidR="00795F02">
        <w:rPr>
          <w:rFonts w:ascii="Times New Roman" w:hAnsi="Times New Roman" w:cs="Times New Roman"/>
          <w:sz w:val="24"/>
          <w:szCs w:val="24"/>
        </w:rPr>
        <w:t xml:space="preserve">: </w:t>
      </w:r>
      <w:r w:rsidR="006F60A1" w:rsidRPr="00487603">
        <w:rPr>
          <w:rFonts w:ascii="Times New Roman" w:hAnsi="Times New Roman" w:cs="Times New Roman"/>
          <w:sz w:val="24"/>
          <w:szCs w:val="24"/>
        </w:rPr>
        <w:t xml:space="preserve">Zweiter Teil, Kapitel VII </w:t>
      </w:r>
      <w:r w:rsidR="00795F02">
        <w:rPr>
          <w:rFonts w:ascii="Times New Roman" w:hAnsi="Times New Roman" w:cs="Times New Roman"/>
          <w:sz w:val="24"/>
          <w:szCs w:val="24"/>
        </w:rPr>
        <w:t>(Auszug)</w:t>
      </w:r>
      <w:r>
        <w:rPr>
          <w:rFonts w:ascii="Times New Roman" w:hAnsi="Times New Roman" w:cs="Times New Roman"/>
          <w:sz w:val="24"/>
          <w:szCs w:val="24"/>
        </w:rPr>
        <w:t>,</w:t>
      </w:r>
      <w:r w:rsidR="00795F02">
        <w:rPr>
          <w:rFonts w:ascii="Times New Roman" w:hAnsi="Times New Roman" w:cs="Times New Roman"/>
          <w:sz w:val="24"/>
          <w:szCs w:val="24"/>
        </w:rPr>
        <w:t xml:space="preserve"> </w:t>
      </w:r>
      <w:r w:rsidR="006F60A1" w:rsidRPr="00487603">
        <w:rPr>
          <w:rFonts w:ascii="Times New Roman" w:hAnsi="Times New Roman" w:cs="Times New Roman"/>
          <w:sz w:val="24"/>
          <w:szCs w:val="24"/>
        </w:rPr>
        <w:t>S. 174</w:t>
      </w:r>
      <w:r w:rsidR="00C0277B">
        <w:rPr>
          <w:rFonts w:ascii="Times New Roman" w:hAnsi="Times New Roman" w:cs="Times New Roman"/>
          <w:sz w:val="24"/>
          <w:szCs w:val="24"/>
        </w:rPr>
        <w:t>:</w:t>
      </w:r>
      <w:r w:rsidR="006F60A1" w:rsidRPr="00487603">
        <w:rPr>
          <w:rFonts w:ascii="Times New Roman" w:hAnsi="Times New Roman" w:cs="Times New Roman"/>
          <w:sz w:val="24"/>
          <w:szCs w:val="24"/>
        </w:rPr>
        <w:t xml:space="preserve"> „Sie ist reizend!“ sagte er sich; „sie ist reizend, diese Arztfrau! [...]“</w:t>
      </w:r>
      <w:r w:rsidR="00C0277B">
        <w:rPr>
          <w:rFonts w:ascii="Times New Roman" w:hAnsi="Times New Roman" w:cs="Times New Roman"/>
          <w:sz w:val="24"/>
          <w:szCs w:val="24"/>
        </w:rPr>
        <w:t xml:space="preserve"> </w:t>
      </w:r>
      <w:r w:rsidR="00342EE8" w:rsidRPr="00487603">
        <w:rPr>
          <w:rFonts w:ascii="Times New Roman" w:hAnsi="Times New Roman" w:cs="Times New Roman"/>
          <w:sz w:val="24"/>
          <w:szCs w:val="24"/>
        </w:rPr>
        <w:sym w:font="Wingdings" w:char="F0E0"/>
      </w:r>
      <w:r w:rsidR="00C0277B">
        <w:rPr>
          <w:rFonts w:ascii="Times New Roman" w:hAnsi="Times New Roman" w:cs="Times New Roman"/>
          <w:sz w:val="24"/>
          <w:szCs w:val="24"/>
        </w:rPr>
        <w:t xml:space="preserve"> </w:t>
      </w:r>
      <w:r w:rsidR="00342EE8" w:rsidRPr="00487603">
        <w:rPr>
          <w:rFonts w:ascii="Times New Roman" w:hAnsi="Times New Roman" w:cs="Times New Roman"/>
          <w:sz w:val="24"/>
          <w:szCs w:val="24"/>
        </w:rPr>
        <w:t>S. 176</w:t>
      </w:r>
      <w:r w:rsidR="00342EE8">
        <w:rPr>
          <w:rFonts w:ascii="Times New Roman" w:hAnsi="Times New Roman" w:cs="Times New Roman"/>
          <w:sz w:val="24"/>
          <w:szCs w:val="24"/>
        </w:rPr>
        <w:t xml:space="preserve"> ... </w:t>
      </w:r>
      <w:r w:rsidR="006F60A1" w:rsidRPr="00487603">
        <w:rPr>
          <w:rFonts w:ascii="Times New Roman" w:hAnsi="Times New Roman" w:cs="Times New Roman"/>
          <w:sz w:val="24"/>
          <w:szCs w:val="24"/>
        </w:rPr>
        <w:t xml:space="preserve">So wird der Anfang gemacht, und zwar beherzt, das ist am sichersten. </w:t>
      </w:r>
    </w:p>
    <w:p w14:paraId="5D45AC93" w14:textId="77777777" w:rsidR="006F60A1" w:rsidRPr="00487603" w:rsidRDefault="00E6307F" w:rsidP="0097094A">
      <w:pPr>
        <w:jc w:val="both"/>
        <w:rPr>
          <w:rFonts w:ascii="Times New Roman" w:hAnsi="Times New Roman" w:cs="Times New Roman"/>
          <w:sz w:val="24"/>
          <w:szCs w:val="24"/>
        </w:rPr>
      </w:pPr>
      <w:r>
        <w:rPr>
          <w:rFonts w:ascii="Times New Roman" w:hAnsi="Times New Roman" w:cs="Times New Roman"/>
          <w:sz w:val="24"/>
          <w:szCs w:val="24"/>
        </w:rPr>
        <w:sym w:font="Wingdings" w:char="F026"/>
      </w:r>
      <w:r>
        <w:rPr>
          <w:rFonts w:ascii="Times New Roman" w:hAnsi="Times New Roman" w:cs="Times New Roman"/>
          <w:sz w:val="24"/>
          <w:szCs w:val="24"/>
        </w:rPr>
        <w:t xml:space="preserve"> </w:t>
      </w:r>
      <w:r w:rsidR="00795F02">
        <w:rPr>
          <w:rFonts w:ascii="Times New Roman" w:hAnsi="Times New Roman" w:cs="Times New Roman"/>
          <w:sz w:val="24"/>
          <w:szCs w:val="24"/>
        </w:rPr>
        <w:t>Textstelle 3</w:t>
      </w:r>
      <w:r>
        <w:rPr>
          <w:rFonts w:ascii="Times New Roman" w:hAnsi="Times New Roman" w:cs="Times New Roman"/>
          <w:sz w:val="24"/>
          <w:szCs w:val="24"/>
        </w:rPr>
        <w:t xml:space="preserve"> (</w:t>
      </w:r>
      <w:r w:rsidRPr="00487603">
        <w:rPr>
          <w:rFonts w:ascii="Times New Roman" w:hAnsi="Times New Roman" w:cs="Times New Roman"/>
          <w:sz w:val="24"/>
          <w:szCs w:val="24"/>
        </w:rPr>
        <w:t>Léon Dupuis</w:t>
      </w:r>
      <w:r>
        <w:rPr>
          <w:rFonts w:ascii="Times New Roman" w:hAnsi="Times New Roman" w:cs="Times New Roman"/>
          <w:sz w:val="24"/>
          <w:szCs w:val="24"/>
        </w:rPr>
        <w:t>)</w:t>
      </w:r>
      <w:r w:rsidR="00795F02">
        <w:rPr>
          <w:rFonts w:ascii="Times New Roman" w:hAnsi="Times New Roman" w:cs="Times New Roman"/>
          <w:sz w:val="24"/>
          <w:szCs w:val="24"/>
        </w:rPr>
        <w:t xml:space="preserve">: </w:t>
      </w:r>
      <w:r w:rsidR="006F60A1" w:rsidRPr="00487603">
        <w:rPr>
          <w:rFonts w:ascii="Times New Roman" w:hAnsi="Times New Roman" w:cs="Times New Roman"/>
          <w:sz w:val="24"/>
          <w:szCs w:val="24"/>
        </w:rPr>
        <w:t>Dritter Teil, Kapitel I</w:t>
      </w:r>
      <w:r>
        <w:rPr>
          <w:rFonts w:ascii="Times New Roman" w:hAnsi="Times New Roman" w:cs="Times New Roman"/>
          <w:sz w:val="24"/>
          <w:szCs w:val="24"/>
        </w:rPr>
        <w:t xml:space="preserve"> (Auszug), </w:t>
      </w:r>
      <w:r w:rsidR="00C0277B" w:rsidRPr="00487603">
        <w:rPr>
          <w:rFonts w:ascii="Times New Roman" w:hAnsi="Times New Roman" w:cs="Times New Roman"/>
          <w:sz w:val="24"/>
          <w:szCs w:val="24"/>
        </w:rPr>
        <w:t>S. 303</w:t>
      </w:r>
      <w:r w:rsidR="00C0277B">
        <w:rPr>
          <w:rFonts w:ascii="Times New Roman" w:hAnsi="Times New Roman" w:cs="Times New Roman"/>
          <w:sz w:val="24"/>
          <w:szCs w:val="24"/>
        </w:rPr>
        <w:t>:</w:t>
      </w:r>
      <w:r w:rsidR="00C0277B" w:rsidRPr="00487603">
        <w:rPr>
          <w:rFonts w:ascii="Times New Roman" w:hAnsi="Times New Roman" w:cs="Times New Roman"/>
          <w:sz w:val="24"/>
          <w:szCs w:val="24"/>
        </w:rPr>
        <w:t xml:space="preserve"> </w:t>
      </w:r>
      <w:r w:rsidR="006F60A1" w:rsidRPr="00487603">
        <w:rPr>
          <w:rFonts w:ascii="Times New Roman" w:hAnsi="Times New Roman" w:cs="Times New Roman"/>
          <w:sz w:val="24"/>
          <w:szCs w:val="24"/>
        </w:rPr>
        <w:t xml:space="preserve">Monsieur Léon hatte, neben dem Studium der Rechte, fleißig die </w:t>
      </w:r>
      <w:proofErr w:type="spellStart"/>
      <w:r w:rsidR="006F60A1" w:rsidRPr="00487603">
        <w:rPr>
          <w:rFonts w:ascii="Times New Roman" w:hAnsi="Times New Roman" w:cs="Times New Roman"/>
          <w:sz w:val="24"/>
          <w:szCs w:val="24"/>
        </w:rPr>
        <w:t>Chaumière</w:t>
      </w:r>
      <w:proofErr w:type="spellEnd"/>
      <w:r w:rsidR="006F60A1" w:rsidRPr="00487603">
        <w:rPr>
          <w:rFonts w:ascii="Times New Roman" w:hAnsi="Times New Roman" w:cs="Times New Roman"/>
          <w:sz w:val="24"/>
          <w:szCs w:val="24"/>
        </w:rPr>
        <w:t xml:space="preserve"> besucht und verzeichnete dort sogar hübsche Erfolge bei den Grisetten, denn diese finden ihn distinguiert. [...]</w:t>
      </w:r>
      <w:r w:rsidR="00CD17FB">
        <w:rPr>
          <w:rFonts w:ascii="Times New Roman" w:hAnsi="Times New Roman" w:cs="Times New Roman"/>
          <w:sz w:val="24"/>
          <w:szCs w:val="24"/>
        </w:rPr>
        <w:t xml:space="preserve"> </w:t>
      </w:r>
      <w:r w:rsidR="00342EE8" w:rsidRPr="00487603">
        <w:rPr>
          <w:rFonts w:ascii="Times New Roman" w:hAnsi="Times New Roman" w:cs="Times New Roman"/>
          <w:sz w:val="24"/>
          <w:szCs w:val="24"/>
        </w:rPr>
        <w:sym w:font="Wingdings" w:char="F0E0"/>
      </w:r>
      <w:r w:rsidR="00CD17FB">
        <w:rPr>
          <w:rFonts w:ascii="Times New Roman" w:hAnsi="Times New Roman" w:cs="Times New Roman"/>
          <w:sz w:val="24"/>
          <w:szCs w:val="24"/>
        </w:rPr>
        <w:t xml:space="preserve"> </w:t>
      </w:r>
      <w:r w:rsidR="00342EE8" w:rsidRPr="00487603">
        <w:rPr>
          <w:rFonts w:ascii="Times New Roman" w:hAnsi="Times New Roman" w:cs="Times New Roman"/>
          <w:sz w:val="24"/>
          <w:szCs w:val="24"/>
        </w:rPr>
        <w:t>S. 307</w:t>
      </w:r>
      <w:r w:rsidR="00342EE8">
        <w:rPr>
          <w:rFonts w:ascii="Times New Roman" w:hAnsi="Times New Roman" w:cs="Times New Roman"/>
          <w:sz w:val="24"/>
          <w:szCs w:val="24"/>
        </w:rPr>
        <w:t xml:space="preserve">... </w:t>
      </w:r>
      <w:r w:rsidR="006F60A1" w:rsidRPr="00487603">
        <w:rPr>
          <w:rFonts w:ascii="Times New Roman" w:hAnsi="Times New Roman" w:cs="Times New Roman"/>
          <w:sz w:val="24"/>
          <w:szCs w:val="24"/>
        </w:rPr>
        <w:t xml:space="preserve">Er wartete. Schließlich antwortete sie: „Ich habe es immer geahnt...“ </w:t>
      </w:r>
    </w:p>
    <w:p w14:paraId="54FA71EC" w14:textId="77777777" w:rsidR="003772CB" w:rsidRDefault="003772CB" w:rsidP="0097094A">
      <w:pPr>
        <w:jc w:val="both"/>
        <w:rPr>
          <w:rFonts w:ascii="Times New Roman" w:hAnsi="Times New Roman" w:cs="Times New Roman"/>
          <w:sz w:val="24"/>
          <w:szCs w:val="24"/>
        </w:rPr>
      </w:pPr>
    </w:p>
    <w:p w14:paraId="26F14181" w14:textId="77777777" w:rsidR="00490D16" w:rsidRDefault="00342EE8" w:rsidP="00E6307F">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Pr>
          <w:rFonts w:ascii="Times New Roman" w:hAnsi="Times New Roman" w:cs="Times New Roman"/>
          <w:sz w:val="24"/>
          <w:szCs w:val="24"/>
        </w:rPr>
        <w:t>Arbeitsauftrag:</w:t>
      </w:r>
    </w:p>
    <w:p w14:paraId="106AB261" w14:textId="77777777" w:rsidR="00342EE8" w:rsidRPr="00487603" w:rsidRDefault="00342EE8" w:rsidP="00E6307F">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Pr>
          <w:rFonts w:ascii="Times New Roman" w:hAnsi="Times New Roman" w:cs="Times New Roman"/>
          <w:sz w:val="24"/>
          <w:szCs w:val="24"/>
        </w:rPr>
        <w:t xml:space="preserve">Lesen Sie die </w:t>
      </w:r>
      <w:r w:rsidR="00E6307F">
        <w:rPr>
          <w:rFonts w:ascii="Times New Roman" w:hAnsi="Times New Roman" w:cs="Times New Roman"/>
          <w:sz w:val="24"/>
          <w:szCs w:val="24"/>
        </w:rPr>
        <w:t xml:space="preserve">ausgewählten </w:t>
      </w:r>
      <w:r>
        <w:rPr>
          <w:rFonts w:ascii="Times New Roman" w:hAnsi="Times New Roman" w:cs="Times New Roman"/>
          <w:sz w:val="24"/>
          <w:szCs w:val="24"/>
        </w:rPr>
        <w:t>Textstellen</w:t>
      </w:r>
      <w:r w:rsidR="00E6307F">
        <w:rPr>
          <w:rFonts w:ascii="Times New Roman" w:hAnsi="Times New Roman" w:cs="Times New Roman"/>
          <w:sz w:val="24"/>
          <w:szCs w:val="24"/>
        </w:rPr>
        <w:t xml:space="preserve"> aus den drei Romanen</w:t>
      </w:r>
      <w:r>
        <w:rPr>
          <w:rFonts w:ascii="Times New Roman" w:hAnsi="Times New Roman" w:cs="Times New Roman"/>
          <w:sz w:val="24"/>
          <w:szCs w:val="24"/>
        </w:rPr>
        <w:t xml:space="preserve">. Wie werden die Liebhaber dargestellt? Halten sie </w:t>
      </w:r>
      <w:r w:rsidR="00EA6A55">
        <w:rPr>
          <w:rFonts w:ascii="Times New Roman" w:hAnsi="Times New Roman" w:cs="Times New Roman"/>
          <w:sz w:val="24"/>
          <w:szCs w:val="24"/>
        </w:rPr>
        <w:t xml:space="preserve">deren </w:t>
      </w:r>
      <w:r>
        <w:rPr>
          <w:rFonts w:ascii="Times New Roman" w:hAnsi="Times New Roman" w:cs="Times New Roman"/>
          <w:sz w:val="24"/>
          <w:szCs w:val="24"/>
        </w:rPr>
        <w:t>Beschreibungen und</w:t>
      </w:r>
      <w:r w:rsidR="00EA6A55">
        <w:rPr>
          <w:rFonts w:ascii="Times New Roman" w:hAnsi="Times New Roman" w:cs="Times New Roman"/>
          <w:sz w:val="24"/>
          <w:szCs w:val="24"/>
        </w:rPr>
        <w:t xml:space="preserve"> Charakterzüge fest und erstellen Sie prägnante Einschätzungen der Figuren.</w:t>
      </w:r>
    </w:p>
    <w:p w14:paraId="6849F5C6" w14:textId="77777777" w:rsidR="00B714E1" w:rsidRPr="00EA6A55" w:rsidRDefault="00EA6A55" w:rsidP="0097094A">
      <w:pPr>
        <w:jc w:val="both"/>
        <w:rPr>
          <w:rFonts w:ascii="Times New Roman" w:hAnsi="Times New Roman" w:cs="Times New Roman"/>
          <w:i/>
          <w:sz w:val="24"/>
          <w:szCs w:val="24"/>
        </w:rPr>
      </w:pPr>
      <w:r>
        <w:rPr>
          <w:rFonts w:ascii="Times New Roman" w:hAnsi="Times New Roman" w:cs="Times New Roman"/>
          <w:i/>
          <w:sz w:val="24"/>
          <w:szCs w:val="24"/>
        </w:rPr>
        <w:t>Hinweis</w:t>
      </w:r>
      <w:r w:rsidR="00490D16" w:rsidRPr="00EA6A55">
        <w:rPr>
          <w:rFonts w:ascii="Times New Roman" w:hAnsi="Times New Roman" w:cs="Times New Roman"/>
          <w:i/>
          <w:sz w:val="24"/>
          <w:szCs w:val="24"/>
        </w:rPr>
        <w:t>:</w:t>
      </w:r>
      <w:r w:rsidR="003E4C78">
        <w:rPr>
          <w:rFonts w:ascii="Times New Roman" w:hAnsi="Times New Roman" w:cs="Times New Roman"/>
          <w:i/>
          <w:sz w:val="24"/>
          <w:szCs w:val="24"/>
        </w:rPr>
        <w:t xml:space="preserve"> über</w:t>
      </w:r>
      <w:r w:rsidR="00490D16" w:rsidRPr="00EA6A55">
        <w:rPr>
          <w:rFonts w:ascii="Times New Roman" w:hAnsi="Times New Roman" w:cs="Times New Roman"/>
          <w:i/>
          <w:sz w:val="24"/>
          <w:szCs w:val="24"/>
        </w:rPr>
        <w:t xml:space="preserve"> Wronski </w:t>
      </w:r>
      <w:r w:rsidR="003E4C78">
        <w:rPr>
          <w:rFonts w:ascii="Times New Roman" w:hAnsi="Times New Roman" w:cs="Times New Roman"/>
          <w:i/>
          <w:sz w:val="24"/>
          <w:szCs w:val="24"/>
        </w:rPr>
        <w:t>werden Hintergründe bekannt; er wird als</w:t>
      </w:r>
      <w:r w:rsidR="00490D16" w:rsidRPr="00EA6A55">
        <w:rPr>
          <w:rFonts w:ascii="Times New Roman" w:hAnsi="Times New Roman" w:cs="Times New Roman"/>
          <w:i/>
          <w:sz w:val="24"/>
          <w:szCs w:val="24"/>
        </w:rPr>
        <w:t xml:space="preserve"> Herzensbrecher</w:t>
      </w:r>
      <w:r w:rsidR="003E4C78">
        <w:rPr>
          <w:rFonts w:ascii="Times New Roman" w:hAnsi="Times New Roman" w:cs="Times New Roman"/>
          <w:i/>
          <w:sz w:val="24"/>
          <w:szCs w:val="24"/>
        </w:rPr>
        <w:t xml:space="preserve"> dargestellt. </w:t>
      </w:r>
      <w:r w:rsidR="00490D16" w:rsidRPr="00EA6A55">
        <w:rPr>
          <w:rFonts w:ascii="Times New Roman" w:hAnsi="Times New Roman" w:cs="Times New Roman"/>
          <w:i/>
          <w:sz w:val="24"/>
          <w:szCs w:val="24"/>
        </w:rPr>
        <w:t>Léon</w:t>
      </w:r>
      <w:r w:rsidR="00244ED3">
        <w:rPr>
          <w:rFonts w:ascii="Times New Roman" w:hAnsi="Times New Roman" w:cs="Times New Roman"/>
          <w:i/>
          <w:sz w:val="24"/>
          <w:szCs w:val="24"/>
        </w:rPr>
        <w:t xml:space="preserve"> Dupuis</w:t>
      </w:r>
      <w:r w:rsidR="00632726">
        <w:rPr>
          <w:rFonts w:ascii="Times New Roman" w:hAnsi="Times New Roman" w:cs="Times New Roman"/>
          <w:i/>
          <w:sz w:val="24"/>
          <w:szCs w:val="24"/>
        </w:rPr>
        <w:t xml:space="preserve"> wird als Schmeichler und Charmeur dargestellt</w:t>
      </w:r>
      <w:r w:rsidR="00490D16" w:rsidRPr="00EA6A55">
        <w:rPr>
          <w:rFonts w:ascii="Times New Roman" w:hAnsi="Times New Roman" w:cs="Times New Roman"/>
          <w:i/>
          <w:sz w:val="24"/>
          <w:szCs w:val="24"/>
        </w:rPr>
        <w:t>,</w:t>
      </w:r>
      <w:r w:rsidR="00632726">
        <w:rPr>
          <w:rFonts w:ascii="Times New Roman" w:hAnsi="Times New Roman" w:cs="Times New Roman"/>
          <w:i/>
          <w:sz w:val="24"/>
          <w:szCs w:val="24"/>
        </w:rPr>
        <w:t xml:space="preserve"> </w:t>
      </w:r>
      <w:r w:rsidR="00C0277B">
        <w:rPr>
          <w:rFonts w:ascii="Times New Roman" w:hAnsi="Times New Roman" w:cs="Times New Roman"/>
          <w:i/>
          <w:sz w:val="24"/>
          <w:szCs w:val="24"/>
        </w:rPr>
        <w:t xml:space="preserve">hingegen </w:t>
      </w:r>
      <w:r w:rsidR="00C0277B" w:rsidRPr="00EA6A55">
        <w:rPr>
          <w:rFonts w:ascii="Times New Roman" w:hAnsi="Times New Roman" w:cs="Times New Roman"/>
          <w:i/>
          <w:sz w:val="24"/>
          <w:szCs w:val="24"/>
        </w:rPr>
        <w:t>Rodolphe</w:t>
      </w:r>
      <w:r w:rsidR="00490D16" w:rsidRPr="00EA6A55">
        <w:rPr>
          <w:rFonts w:ascii="Times New Roman" w:hAnsi="Times New Roman" w:cs="Times New Roman"/>
          <w:i/>
          <w:sz w:val="24"/>
          <w:szCs w:val="24"/>
        </w:rPr>
        <w:t xml:space="preserve"> </w:t>
      </w:r>
      <w:r w:rsidR="00632726">
        <w:rPr>
          <w:rFonts w:ascii="Times New Roman" w:hAnsi="Times New Roman" w:cs="Times New Roman"/>
          <w:i/>
          <w:sz w:val="24"/>
          <w:szCs w:val="24"/>
        </w:rPr>
        <w:t xml:space="preserve">Boulanger als </w:t>
      </w:r>
      <w:r w:rsidR="00490D16" w:rsidRPr="00EA6A55">
        <w:rPr>
          <w:rFonts w:ascii="Times New Roman" w:hAnsi="Times New Roman" w:cs="Times New Roman"/>
          <w:i/>
          <w:sz w:val="24"/>
          <w:szCs w:val="24"/>
        </w:rPr>
        <w:t>Frauenjäger</w:t>
      </w:r>
      <w:r w:rsidR="00632726">
        <w:rPr>
          <w:rFonts w:ascii="Times New Roman" w:hAnsi="Times New Roman" w:cs="Times New Roman"/>
          <w:i/>
          <w:sz w:val="24"/>
          <w:szCs w:val="24"/>
        </w:rPr>
        <w:t xml:space="preserve"> und Aufreißer vorgeführt. </w:t>
      </w:r>
      <w:proofErr w:type="spellStart"/>
      <w:r w:rsidR="00490D16" w:rsidRPr="00EA6A55">
        <w:rPr>
          <w:rFonts w:ascii="Times New Roman" w:hAnsi="Times New Roman" w:cs="Times New Roman"/>
          <w:i/>
          <w:sz w:val="24"/>
          <w:szCs w:val="24"/>
        </w:rPr>
        <w:t>Crampas</w:t>
      </w:r>
      <w:proofErr w:type="spellEnd"/>
      <w:r w:rsidR="00490D16" w:rsidRPr="00EA6A55">
        <w:rPr>
          <w:rFonts w:ascii="Times New Roman" w:hAnsi="Times New Roman" w:cs="Times New Roman"/>
          <w:i/>
          <w:sz w:val="24"/>
          <w:szCs w:val="24"/>
        </w:rPr>
        <w:t xml:space="preserve"> </w:t>
      </w:r>
      <w:r w:rsidR="00632726">
        <w:rPr>
          <w:rFonts w:ascii="Times New Roman" w:hAnsi="Times New Roman" w:cs="Times New Roman"/>
          <w:i/>
          <w:sz w:val="24"/>
          <w:szCs w:val="24"/>
        </w:rPr>
        <w:t xml:space="preserve">wird </w:t>
      </w:r>
      <w:r w:rsidR="00C0277B">
        <w:rPr>
          <w:rFonts w:ascii="Times New Roman" w:hAnsi="Times New Roman" w:cs="Times New Roman"/>
          <w:i/>
          <w:sz w:val="24"/>
          <w:szCs w:val="24"/>
        </w:rPr>
        <w:t>treffend als</w:t>
      </w:r>
      <w:r w:rsidR="00632726">
        <w:rPr>
          <w:rFonts w:ascii="Times New Roman" w:hAnsi="Times New Roman" w:cs="Times New Roman"/>
          <w:i/>
          <w:sz w:val="24"/>
          <w:szCs w:val="24"/>
        </w:rPr>
        <w:t xml:space="preserve"> </w:t>
      </w:r>
      <w:r w:rsidR="00490D16" w:rsidRPr="00EA6A55">
        <w:rPr>
          <w:rFonts w:ascii="Times New Roman" w:hAnsi="Times New Roman" w:cs="Times New Roman"/>
          <w:i/>
          <w:sz w:val="24"/>
          <w:szCs w:val="24"/>
        </w:rPr>
        <w:t>„Damenmann“</w:t>
      </w:r>
      <w:r w:rsidR="00632726">
        <w:rPr>
          <w:rFonts w:ascii="Times New Roman" w:hAnsi="Times New Roman" w:cs="Times New Roman"/>
          <w:i/>
          <w:sz w:val="24"/>
          <w:szCs w:val="24"/>
        </w:rPr>
        <w:t xml:space="preserve"> beschrieben.</w:t>
      </w:r>
    </w:p>
    <w:p w14:paraId="78669228" w14:textId="77777777" w:rsidR="00632726" w:rsidRDefault="00632726" w:rsidP="0097094A">
      <w:pPr>
        <w:jc w:val="both"/>
        <w:rPr>
          <w:rFonts w:ascii="Times New Roman" w:hAnsi="Times New Roman" w:cs="Times New Roman"/>
          <w:sz w:val="24"/>
          <w:szCs w:val="24"/>
        </w:rPr>
      </w:pPr>
    </w:p>
    <w:p w14:paraId="448C06BE" w14:textId="1D7E8800" w:rsidR="00AF2D36" w:rsidRPr="00DA0F8B" w:rsidRDefault="00AF2D36" w:rsidP="00DA0F8B">
      <w:pPr>
        <w:rPr>
          <w:rFonts w:ascii="Times New Roman" w:hAnsi="Times New Roman" w:cs="Times New Roman"/>
          <w:b/>
          <w:sz w:val="24"/>
          <w:szCs w:val="24"/>
        </w:rPr>
      </w:pPr>
      <w:r w:rsidRPr="00487603">
        <w:rPr>
          <w:rFonts w:ascii="Times New Roman" w:hAnsi="Times New Roman" w:cs="Times New Roman"/>
          <w:sz w:val="24"/>
          <w:szCs w:val="24"/>
        </w:rPr>
        <w:br w:type="page"/>
      </w:r>
    </w:p>
    <w:p w14:paraId="4AEB8D4D" w14:textId="77777777" w:rsidR="00C17FA9" w:rsidRPr="00CE45E1" w:rsidRDefault="00C17FA9" w:rsidP="0097094A">
      <w:pPr>
        <w:jc w:val="both"/>
        <w:rPr>
          <w:rFonts w:ascii="Times New Roman" w:hAnsi="Times New Roman" w:cs="Times New Roman"/>
          <w:b/>
          <w:sz w:val="24"/>
          <w:szCs w:val="24"/>
        </w:rPr>
      </w:pPr>
      <w:r w:rsidRPr="00CE45E1">
        <w:rPr>
          <w:rFonts w:ascii="Times New Roman" w:hAnsi="Times New Roman" w:cs="Times New Roman"/>
          <w:b/>
          <w:sz w:val="24"/>
          <w:szCs w:val="24"/>
        </w:rPr>
        <w:t>Vorbemerkung</w:t>
      </w:r>
      <w:r w:rsidR="007B0F56" w:rsidRPr="00CE45E1">
        <w:rPr>
          <w:rFonts w:ascii="Times New Roman" w:hAnsi="Times New Roman" w:cs="Times New Roman"/>
          <w:b/>
          <w:sz w:val="24"/>
          <w:szCs w:val="24"/>
        </w:rPr>
        <w:t xml:space="preserve"> zu den Kapiteln 5, 6 und 7 </w:t>
      </w:r>
    </w:p>
    <w:p w14:paraId="49989A7D" w14:textId="50647644" w:rsidR="00C17FA9" w:rsidRPr="00487603" w:rsidRDefault="00C17FA9" w:rsidP="0097094A">
      <w:pPr>
        <w:jc w:val="both"/>
        <w:rPr>
          <w:rFonts w:ascii="Times New Roman" w:hAnsi="Times New Roman" w:cs="Times New Roman"/>
          <w:sz w:val="24"/>
          <w:szCs w:val="24"/>
        </w:rPr>
      </w:pPr>
      <w:r w:rsidRPr="00487603">
        <w:rPr>
          <w:rFonts w:ascii="Times New Roman" w:hAnsi="Times New Roman" w:cs="Times New Roman"/>
          <w:sz w:val="24"/>
          <w:szCs w:val="24"/>
        </w:rPr>
        <w:t xml:space="preserve">In allen drei Romanen kommt es zum Dreischritt: aus dem Eheleben - zu Verführung(en) und schließlich dem </w:t>
      </w:r>
      <w:proofErr w:type="spellStart"/>
      <w:r w:rsidR="00C758B3">
        <w:rPr>
          <w:rFonts w:ascii="Times New Roman" w:hAnsi="Times New Roman" w:cs="Times New Roman"/>
          <w:i/>
          <w:sz w:val="24"/>
          <w:szCs w:val="24"/>
        </w:rPr>
        <w:t>fait</w:t>
      </w:r>
      <w:proofErr w:type="spellEnd"/>
      <w:r w:rsidR="00C758B3">
        <w:rPr>
          <w:rFonts w:ascii="Times New Roman" w:hAnsi="Times New Roman" w:cs="Times New Roman"/>
          <w:i/>
          <w:sz w:val="24"/>
          <w:szCs w:val="24"/>
        </w:rPr>
        <w:t xml:space="preserve"> a</w:t>
      </w:r>
      <w:r w:rsidRPr="00C758B3">
        <w:rPr>
          <w:rFonts w:ascii="Times New Roman" w:hAnsi="Times New Roman" w:cs="Times New Roman"/>
          <w:i/>
          <w:sz w:val="24"/>
          <w:szCs w:val="24"/>
        </w:rPr>
        <w:t>ccompli</w:t>
      </w:r>
      <w:r w:rsidRPr="00487603">
        <w:rPr>
          <w:rFonts w:ascii="Times New Roman" w:hAnsi="Times New Roman" w:cs="Times New Roman"/>
          <w:sz w:val="24"/>
          <w:szCs w:val="24"/>
        </w:rPr>
        <w:t>, dem Ehebruch. Die Darstellungen, sowohl formal als auch inhaltlich unt</w:t>
      </w:r>
      <w:r>
        <w:rPr>
          <w:rFonts w:ascii="Times New Roman" w:hAnsi="Times New Roman" w:cs="Times New Roman"/>
          <w:sz w:val="24"/>
          <w:szCs w:val="24"/>
        </w:rPr>
        <w:t xml:space="preserve">erscheiden sich dabei deutlich. </w:t>
      </w:r>
      <w:r w:rsidRPr="00487603">
        <w:rPr>
          <w:rFonts w:ascii="Times New Roman" w:hAnsi="Times New Roman" w:cs="Times New Roman"/>
          <w:sz w:val="24"/>
          <w:szCs w:val="24"/>
        </w:rPr>
        <w:t xml:space="preserve">Um den Handlungsverlauf besser rekonstruieren zu können, wird dieser Dreischritt zunächst Werk für Werk betrachtet. </w:t>
      </w:r>
      <w:r w:rsidR="00800B79">
        <w:rPr>
          <w:rFonts w:ascii="Times New Roman" w:hAnsi="Times New Roman" w:cs="Times New Roman"/>
          <w:sz w:val="24"/>
          <w:szCs w:val="24"/>
        </w:rPr>
        <w:t xml:space="preserve">Die Lehrkraft ist in der Entscheidung frei, wie tiefgehend die Texte jeweils untersucht werden. Die folgenden Arbeitsanregungen stellen eine Hilfestellung zur Erschließung des „unumkehrbaren Dreischritts“ dar und bereiten die vergleichende Betrachtung vor. </w:t>
      </w:r>
      <w:r w:rsidR="00B1027B">
        <w:rPr>
          <w:rFonts w:ascii="Times New Roman" w:hAnsi="Times New Roman" w:cs="Times New Roman"/>
          <w:sz w:val="24"/>
          <w:szCs w:val="24"/>
        </w:rPr>
        <w:t xml:space="preserve">Es ist an dieser Stelle denkbar, dass die Schülerinnen und Schüler </w:t>
      </w:r>
      <w:r w:rsidR="00982B44">
        <w:rPr>
          <w:rFonts w:ascii="Times New Roman" w:hAnsi="Times New Roman" w:cs="Times New Roman"/>
          <w:sz w:val="24"/>
          <w:szCs w:val="24"/>
        </w:rPr>
        <w:t xml:space="preserve">lediglich </w:t>
      </w:r>
      <w:r w:rsidR="00B1027B">
        <w:rPr>
          <w:rFonts w:ascii="Times New Roman" w:hAnsi="Times New Roman" w:cs="Times New Roman"/>
          <w:sz w:val="24"/>
          <w:szCs w:val="24"/>
        </w:rPr>
        <w:t>die Textau</w:t>
      </w:r>
      <w:r w:rsidR="00982B44">
        <w:rPr>
          <w:rFonts w:ascii="Times New Roman" w:hAnsi="Times New Roman" w:cs="Times New Roman"/>
          <w:sz w:val="24"/>
          <w:szCs w:val="24"/>
        </w:rPr>
        <w:t xml:space="preserve">szüge lesen und zusammenfassen und in einer abschließenden vergleichenden Betrachtung Gemeinsamkeiten und Unterschiede herausarbeiten. </w:t>
      </w:r>
      <w:r>
        <w:rPr>
          <w:rFonts w:ascii="Times New Roman" w:hAnsi="Times New Roman" w:cs="Times New Roman"/>
          <w:sz w:val="24"/>
          <w:szCs w:val="24"/>
        </w:rPr>
        <w:t xml:space="preserve">Jedem Werk wird </w:t>
      </w:r>
      <w:r w:rsidR="00F7394B">
        <w:rPr>
          <w:rFonts w:ascii="Times New Roman" w:hAnsi="Times New Roman" w:cs="Times New Roman"/>
          <w:sz w:val="24"/>
          <w:szCs w:val="24"/>
        </w:rPr>
        <w:t xml:space="preserve">im Folgenden </w:t>
      </w:r>
      <w:r>
        <w:rPr>
          <w:rFonts w:ascii="Times New Roman" w:hAnsi="Times New Roman" w:cs="Times New Roman"/>
          <w:sz w:val="24"/>
          <w:szCs w:val="24"/>
        </w:rPr>
        <w:t>ein eigenes Kapitel gewidmet. Eine</w:t>
      </w:r>
      <w:r w:rsidRPr="00487603">
        <w:rPr>
          <w:rFonts w:ascii="Times New Roman" w:hAnsi="Times New Roman" w:cs="Times New Roman"/>
          <w:sz w:val="24"/>
          <w:szCs w:val="24"/>
        </w:rPr>
        <w:t xml:space="preserve"> vergleichende Betrachtung </w:t>
      </w:r>
      <w:r w:rsidR="00616EE1">
        <w:rPr>
          <w:rFonts w:ascii="Times New Roman" w:hAnsi="Times New Roman" w:cs="Times New Roman"/>
          <w:sz w:val="24"/>
          <w:szCs w:val="24"/>
        </w:rPr>
        <w:t xml:space="preserve">in Kapitel 8 </w:t>
      </w:r>
      <w:r w:rsidRPr="00487603">
        <w:rPr>
          <w:rFonts w:ascii="Times New Roman" w:hAnsi="Times New Roman" w:cs="Times New Roman"/>
          <w:sz w:val="24"/>
          <w:szCs w:val="24"/>
        </w:rPr>
        <w:t xml:space="preserve">schließt </w:t>
      </w:r>
      <w:r>
        <w:rPr>
          <w:rFonts w:ascii="Times New Roman" w:hAnsi="Times New Roman" w:cs="Times New Roman"/>
          <w:sz w:val="24"/>
          <w:szCs w:val="24"/>
        </w:rPr>
        <w:t>die drei</w:t>
      </w:r>
      <w:r w:rsidRPr="00487603">
        <w:rPr>
          <w:rFonts w:ascii="Times New Roman" w:hAnsi="Times New Roman" w:cs="Times New Roman"/>
          <w:sz w:val="24"/>
          <w:szCs w:val="24"/>
        </w:rPr>
        <w:t xml:space="preserve"> Kapitel </w:t>
      </w:r>
      <w:r>
        <w:rPr>
          <w:rFonts w:ascii="Times New Roman" w:hAnsi="Times New Roman" w:cs="Times New Roman"/>
          <w:sz w:val="24"/>
          <w:szCs w:val="24"/>
        </w:rPr>
        <w:t xml:space="preserve">(5-7) </w:t>
      </w:r>
      <w:r w:rsidRPr="00487603">
        <w:rPr>
          <w:rFonts w:ascii="Times New Roman" w:hAnsi="Times New Roman" w:cs="Times New Roman"/>
          <w:sz w:val="24"/>
          <w:szCs w:val="24"/>
        </w:rPr>
        <w:t xml:space="preserve">ab. </w:t>
      </w:r>
    </w:p>
    <w:p w14:paraId="7E6B8D3D" w14:textId="77777777" w:rsidR="00B714E1" w:rsidRPr="00487603" w:rsidRDefault="00B714E1" w:rsidP="009334DC">
      <w:pPr>
        <w:pStyle w:val="berschrift1"/>
      </w:pPr>
      <w:bookmarkStart w:id="15" w:name="_Toc58337259"/>
      <w:r w:rsidRPr="00487603">
        <w:t>KAPITEL 5</w:t>
      </w:r>
      <w:r w:rsidR="00A1664D">
        <w:t xml:space="preserve"> Madame Bovary</w:t>
      </w:r>
      <w:r w:rsidR="001305B6">
        <w:t>: Der unumkehrbare Dreischritt</w:t>
      </w:r>
      <w:bookmarkEnd w:id="15"/>
    </w:p>
    <w:p w14:paraId="7F166992" w14:textId="77777777" w:rsidR="00C0277B" w:rsidRDefault="00A1664D" w:rsidP="009334DC">
      <w:pPr>
        <w:pStyle w:val="berschrift2"/>
      </w:pPr>
      <w:bookmarkStart w:id="16" w:name="_Toc58337260"/>
      <w:r>
        <w:t xml:space="preserve">5.1 </w:t>
      </w:r>
      <w:r w:rsidR="003772CB">
        <w:t>Aus dem Eheleben</w:t>
      </w:r>
      <w:bookmarkEnd w:id="16"/>
    </w:p>
    <w:p w14:paraId="19DD1588" w14:textId="77777777" w:rsidR="00B714E1" w:rsidRPr="00487603" w:rsidRDefault="003D38D6" w:rsidP="0097094A">
      <w:pPr>
        <w:jc w:val="both"/>
        <w:rPr>
          <w:rFonts w:ascii="Times New Roman" w:hAnsi="Times New Roman" w:cs="Times New Roman"/>
          <w:sz w:val="24"/>
          <w:szCs w:val="24"/>
        </w:rPr>
      </w:pPr>
      <w:r>
        <w:rPr>
          <w:rFonts w:ascii="Times New Roman" w:hAnsi="Times New Roman" w:cs="Times New Roman"/>
          <w:sz w:val="24"/>
          <w:szCs w:val="24"/>
        </w:rPr>
        <w:sym w:font="Wingdings" w:char="F026"/>
      </w:r>
      <w:r>
        <w:rPr>
          <w:rFonts w:ascii="Times New Roman" w:hAnsi="Times New Roman" w:cs="Times New Roman"/>
          <w:sz w:val="24"/>
          <w:szCs w:val="24"/>
        </w:rPr>
        <w:t xml:space="preserve"> </w:t>
      </w:r>
      <w:r w:rsidR="00484D7B" w:rsidRPr="00487603">
        <w:rPr>
          <w:rFonts w:ascii="Times New Roman" w:hAnsi="Times New Roman" w:cs="Times New Roman"/>
          <w:sz w:val="24"/>
          <w:szCs w:val="24"/>
        </w:rPr>
        <w:t>Erster Teil, Kapitel IX</w:t>
      </w:r>
      <w:r>
        <w:rPr>
          <w:rFonts w:ascii="Times New Roman" w:hAnsi="Times New Roman" w:cs="Times New Roman"/>
          <w:sz w:val="24"/>
          <w:szCs w:val="24"/>
        </w:rPr>
        <w:t xml:space="preserve">, </w:t>
      </w:r>
      <w:r w:rsidR="00E2167F" w:rsidRPr="00487603">
        <w:rPr>
          <w:rFonts w:ascii="Times New Roman" w:hAnsi="Times New Roman" w:cs="Times New Roman"/>
          <w:sz w:val="24"/>
          <w:szCs w:val="24"/>
        </w:rPr>
        <w:t>S. 90</w:t>
      </w:r>
      <w:r w:rsidR="00C0277B">
        <w:rPr>
          <w:rFonts w:ascii="Times New Roman" w:hAnsi="Times New Roman" w:cs="Times New Roman"/>
          <w:sz w:val="24"/>
          <w:szCs w:val="24"/>
        </w:rPr>
        <w:t>:</w:t>
      </w:r>
      <w:r w:rsidR="00484D7B" w:rsidRPr="00487603">
        <w:rPr>
          <w:rFonts w:ascii="Times New Roman" w:hAnsi="Times New Roman" w:cs="Times New Roman"/>
          <w:sz w:val="24"/>
          <w:szCs w:val="24"/>
        </w:rPr>
        <w:t xml:space="preserve"> „Doch vor allem zur Stunde der Mahlzeiten, da konnte sie nicht mehr, in diesem kleinen Raum zu ebener Erde, mit dem Ofen, der rauchte, der Tür, die quietschte, den Wänden, die schwitzten, dem feuchten Steinboden; all die Bitternis ihres Daseins schien ihr auf dem Teller serviert</w:t>
      </w:r>
      <w:r w:rsidR="00E2167F" w:rsidRPr="00487603">
        <w:rPr>
          <w:rFonts w:ascii="Times New Roman" w:hAnsi="Times New Roman" w:cs="Times New Roman"/>
          <w:sz w:val="24"/>
          <w:szCs w:val="24"/>
        </w:rPr>
        <w:t>, und mit dem Dampf des Suppenfleisches stiegen vom Grund ihrer Seele immer weitere Ekelschwaden. Charles aß und aß; sie knabberte ein paar Haselnüsse oder vertrieb sich die Zeit und ritzte, den Ellbogen aufgestützt, mit der Messerspitze Linien ins Wachstuch. [...]</w:t>
      </w:r>
      <w:r w:rsidR="00CD17FB" w:rsidRPr="00487603">
        <w:rPr>
          <w:rFonts w:ascii="Times New Roman" w:hAnsi="Times New Roman" w:cs="Times New Roman"/>
          <w:sz w:val="24"/>
          <w:szCs w:val="24"/>
        </w:rPr>
        <w:sym w:font="Wingdings" w:char="F0E0"/>
      </w:r>
      <w:r w:rsidR="00E2167F" w:rsidRPr="00487603">
        <w:rPr>
          <w:rFonts w:ascii="Times New Roman" w:hAnsi="Times New Roman" w:cs="Times New Roman"/>
          <w:sz w:val="24"/>
          <w:szCs w:val="24"/>
        </w:rPr>
        <w:t xml:space="preserve"> </w:t>
      </w:r>
      <w:r w:rsidR="00CD17FB" w:rsidRPr="00487603">
        <w:rPr>
          <w:rFonts w:ascii="Times New Roman" w:hAnsi="Times New Roman" w:cs="Times New Roman"/>
          <w:sz w:val="24"/>
          <w:szCs w:val="24"/>
        </w:rPr>
        <w:t>S. 92</w:t>
      </w:r>
      <w:r w:rsidR="00E2167F" w:rsidRPr="00487603">
        <w:rPr>
          <w:rFonts w:ascii="Times New Roman" w:hAnsi="Times New Roman" w:cs="Times New Roman"/>
          <w:sz w:val="24"/>
          <w:szCs w:val="24"/>
        </w:rPr>
        <w:t xml:space="preserve">...sie gierte nach einem stürmischen Leben, nächtlichem Maskentreiben, extravaganten Vergnügungen samt all den Tollheiten, die ihr unbekannt waren, aber gewiss dazugehörten. </w:t>
      </w:r>
    </w:p>
    <w:p w14:paraId="518FAFE3" w14:textId="3317815E" w:rsidR="003D38D6" w:rsidRDefault="005C07DC" w:rsidP="003D38D6">
      <w:pPr>
        <w:pBdr>
          <w:top w:val="single" w:sz="4" w:space="1" w:color="auto"/>
          <w:left w:val="single" w:sz="4" w:space="4" w:color="auto"/>
          <w:bottom w:val="single" w:sz="4" w:space="1" w:color="auto"/>
          <w:right w:val="single" w:sz="4" w:space="4" w:color="auto"/>
        </w:pBdr>
        <w:jc w:val="both"/>
        <w:rPr>
          <w:rFonts w:ascii="Times New Roman" w:hAnsi="Times New Roman" w:cs="Times New Roman"/>
          <w:bCs/>
          <w:sz w:val="24"/>
          <w:szCs w:val="24"/>
        </w:rPr>
      </w:pPr>
      <w:r w:rsidRPr="005C07DC">
        <w:rPr>
          <w:rFonts w:ascii="Times New Roman" w:hAnsi="Times New Roman" w:cs="Times New Roman"/>
          <w:bCs/>
          <w:sz w:val="24"/>
          <w:szCs w:val="24"/>
        </w:rPr>
        <w:t>Arbeits</w:t>
      </w:r>
      <w:r w:rsidR="00982B44">
        <w:rPr>
          <w:rFonts w:ascii="Times New Roman" w:hAnsi="Times New Roman" w:cs="Times New Roman"/>
          <w:bCs/>
          <w:sz w:val="24"/>
          <w:szCs w:val="24"/>
        </w:rPr>
        <w:t>anregung</w:t>
      </w:r>
      <w:r w:rsidRPr="005C07DC">
        <w:rPr>
          <w:rFonts w:ascii="Times New Roman" w:hAnsi="Times New Roman" w:cs="Times New Roman"/>
          <w:bCs/>
          <w:sz w:val="24"/>
          <w:szCs w:val="24"/>
        </w:rPr>
        <w:t>:</w:t>
      </w:r>
    </w:p>
    <w:p w14:paraId="105B7B1F" w14:textId="77777777" w:rsidR="00BE7E3F" w:rsidRDefault="005C07DC" w:rsidP="003D38D6">
      <w:pPr>
        <w:pBdr>
          <w:top w:val="single" w:sz="4" w:space="1" w:color="auto"/>
          <w:left w:val="single" w:sz="4" w:space="4" w:color="auto"/>
          <w:bottom w:val="single" w:sz="4" w:space="1" w:color="auto"/>
          <w:right w:val="single" w:sz="4" w:space="4" w:color="auto"/>
        </w:pBdr>
        <w:jc w:val="both"/>
        <w:rPr>
          <w:rFonts w:ascii="Times New Roman" w:hAnsi="Times New Roman" w:cs="Times New Roman"/>
          <w:bCs/>
          <w:sz w:val="24"/>
          <w:szCs w:val="24"/>
        </w:rPr>
      </w:pPr>
      <w:r>
        <w:rPr>
          <w:rFonts w:ascii="Times New Roman" w:hAnsi="Times New Roman" w:cs="Times New Roman"/>
          <w:bCs/>
          <w:sz w:val="24"/>
          <w:szCs w:val="24"/>
        </w:rPr>
        <w:t>Wie unterstützt die sprachliche Gestaltung die Darstellung des Ehealltags von Emma Bovary?</w:t>
      </w:r>
    </w:p>
    <w:p w14:paraId="208F1E11" w14:textId="77777777" w:rsidR="005C07DC" w:rsidRPr="005C07DC" w:rsidRDefault="005C07DC" w:rsidP="0097094A">
      <w:pPr>
        <w:jc w:val="both"/>
        <w:rPr>
          <w:rFonts w:ascii="Times New Roman" w:hAnsi="Times New Roman" w:cs="Times New Roman"/>
          <w:bCs/>
          <w:i/>
          <w:iCs/>
          <w:sz w:val="24"/>
          <w:szCs w:val="24"/>
        </w:rPr>
      </w:pPr>
      <w:r w:rsidRPr="005C07DC">
        <w:rPr>
          <w:rFonts w:ascii="Times New Roman" w:hAnsi="Times New Roman" w:cs="Times New Roman"/>
          <w:bCs/>
          <w:i/>
          <w:iCs/>
          <w:sz w:val="24"/>
          <w:szCs w:val="24"/>
        </w:rPr>
        <w:t xml:space="preserve">Hinweis: </w:t>
      </w:r>
      <w:r w:rsidRPr="005C07DC">
        <w:rPr>
          <w:rFonts w:ascii="Times New Roman" w:hAnsi="Times New Roman" w:cs="Times New Roman"/>
          <w:bCs/>
          <w:i/>
          <w:iCs/>
          <w:sz w:val="24"/>
          <w:szCs w:val="24"/>
        </w:rPr>
        <w:br/>
        <w:t>Die deprimierende Wirklichkeit ihrer Ehe spiegelt sich in der Beschreibung des Esszimmers zur Mittagszeit wider. Die reihende Aufzählung zeigt das Monotone; die Raumbeschreibung, die alle Sinne anspricht, vermittelt ein unbehagliches Gefühl. Im kurzen Halbsatz „</w:t>
      </w:r>
      <w:r w:rsidRPr="005C07DC">
        <w:rPr>
          <w:rFonts w:ascii="Times New Roman" w:hAnsi="Times New Roman" w:cs="Times New Roman"/>
          <w:i/>
          <w:iCs/>
          <w:sz w:val="24"/>
          <w:szCs w:val="24"/>
        </w:rPr>
        <w:t>Charles aß und aß“ wird das Wiederholende nochmals aufgegriffen – zwischen Emma und Charles fehlt das Gemeinsame. Ihr Zeitvertreib unterstreicht Emmas Langeweile, die sie empfindet.</w:t>
      </w:r>
    </w:p>
    <w:p w14:paraId="2D8148CB" w14:textId="77777777" w:rsidR="006038A2" w:rsidRDefault="006038A2" w:rsidP="009334DC">
      <w:pPr>
        <w:pStyle w:val="berschrift2"/>
      </w:pPr>
      <w:bookmarkStart w:id="17" w:name="_Toc58337261"/>
      <w:r>
        <w:t xml:space="preserve">5.2 </w:t>
      </w:r>
      <w:r w:rsidR="003772CB">
        <w:t>Verführungen und Ehebruch</w:t>
      </w:r>
      <w:bookmarkEnd w:id="17"/>
    </w:p>
    <w:p w14:paraId="53D26CAF" w14:textId="77777777" w:rsidR="0023294F" w:rsidRPr="00487603" w:rsidRDefault="006038A2" w:rsidP="001305B6">
      <w:pPr>
        <w:pStyle w:val="berschrift3"/>
      </w:pPr>
      <w:bookmarkStart w:id="18" w:name="_Toc58337262"/>
      <w:r>
        <w:t xml:space="preserve">5.2.1 </w:t>
      </w:r>
      <w:r w:rsidR="00BE7E3F">
        <w:t>Die</w:t>
      </w:r>
      <w:r w:rsidR="003772CB">
        <w:t xml:space="preserve"> </w:t>
      </w:r>
      <w:r w:rsidR="00B9301C" w:rsidRPr="00487603">
        <w:t>Verführungsszene</w:t>
      </w:r>
      <w:r w:rsidR="003715D0" w:rsidRPr="00487603">
        <w:t>n</w:t>
      </w:r>
      <w:r w:rsidR="00B9301C" w:rsidRPr="00487603">
        <w:t xml:space="preserve"> </w:t>
      </w:r>
      <w:r w:rsidR="009B2C6D">
        <w:t xml:space="preserve">mit </w:t>
      </w:r>
      <w:r w:rsidR="00B9301C" w:rsidRPr="00487603">
        <w:t>Léon</w:t>
      </w:r>
      <w:r w:rsidR="009B2C6D">
        <w:t xml:space="preserve"> </w:t>
      </w:r>
      <w:r w:rsidR="00C0277B">
        <w:t xml:space="preserve">Dupuis </w:t>
      </w:r>
      <w:r w:rsidR="00C0277B" w:rsidRPr="00487603">
        <w:t>- Sprache</w:t>
      </w:r>
      <w:r w:rsidR="00B9301C" w:rsidRPr="00487603">
        <w:t xml:space="preserve"> und Lust</w:t>
      </w:r>
      <w:bookmarkEnd w:id="18"/>
    </w:p>
    <w:p w14:paraId="4AA066B7" w14:textId="77777777" w:rsidR="00B9301C" w:rsidRPr="00487603" w:rsidRDefault="003D38D6" w:rsidP="0097094A">
      <w:pPr>
        <w:jc w:val="both"/>
        <w:rPr>
          <w:rFonts w:ascii="Times New Roman" w:hAnsi="Times New Roman" w:cs="Times New Roman"/>
          <w:sz w:val="24"/>
          <w:szCs w:val="24"/>
        </w:rPr>
      </w:pPr>
      <w:r w:rsidRPr="00487603">
        <w:rPr>
          <w:rFonts w:ascii="Times New Roman" w:hAnsi="Times New Roman" w:cs="Times New Roman"/>
          <w:sz w:val="24"/>
          <w:szCs w:val="24"/>
        </w:rPr>
        <w:t>Léon Dupuis</w:t>
      </w:r>
      <w:r>
        <w:rPr>
          <w:rFonts w:ascii="Times New Roman" w:hAnsi="Times New Roman" w:cs="Times New Roman"/>
          <w:sz w:val="24"/>
          <w:szCs w:val="24"/>
        </w:rPr>
        <w:t xml:space="preserve"> I </w:t>
      </w:r>
      <w:r>
        <w:rPr>
          <w:rFonts w:ascii="Times New Roman" w:hAnsi="Times New Roman" w:cs="Times New Roman"/>
          <w:sz w:val="24"/>
          <w:szCs w:val="24"/>
        </w:rPr>
        <w:sym w:font="Wingdings" w:char="F026"/>
      </w:r>
      <w:r>
        <w:rPr>
          <w:rFonts w:ascii="Times New Roman" w:hAnsi="Times New Roman" w:cs="Times New Roman"/>
          <w:sz w:val="24"/>
          <w:szCs w:val="24"/>
        </w:rPr>
        <w:t xml:space="preserve"> </w:t>
      </w:r>
      <w:r w:rsidR="00B9301C" w:rsidRPr="00487603">
        <w:rPr>
          <w:rFonts w:ascii="Times New Roman" w:hAnsi="Times New Roman" w:cs="Times New Roman"/>
          <w:sz w:val="24"/>
          <w:szCs w:val="24"/>
        </w:rPr>
        <w:t xml:space="preserve">Madame Bovary: Zweiter Teil, Kapitel II, S. 110-118 </w:t>
      </w:r>
    </w:p>
    <w:p w14:paraId="06915EF7" w14:textId="77777777" w:rsidR="00A8606F" w:rsidRPr="00487603" w:rsidRDefault="003D38D6" w:rsidP="00C0277B">
      <w:pPr>
        <w:rPr>
          <w:rFonts w:ascii="Times New Roman" w:hAnsi="Times New Roman" w:cs="Times New Roman"/>
          <w:sz w:val="24"/>
          <w:szCs w:val="24"/>
        </w:rPr>
      </w:pPr>
      <w:r>
        <w:rPr>
          <w:rFonts w:ascii="Times New Roman" w:hAnsi="Times New Roman" w:cs="Times New Roman"/>
          <w:sz w:val="24"/>
          <w:szCs w:val="24"/>
        </w:rPr>
        <w:t xml:space="preserve">Léon Dupuis II </w:t>
      </w:r>
      <w:r>
        <w:rPr>
          <w:rFonts w:ascii="Times New Roman" w:hAnsi="Times New Roman" w:cs="Times New Roman"/>
          <w:sz w:val="24"/>
          <w:szCs w:val="24"/>
        </w:rPr>
        <w:sym w:font="Wingdings" w:char="F026"/>
      </w:r>
      <w:r>
        <w:rPr>
          <w:rFonts w:ascii="Times New Roman" w:hAnsi="Times New Roman" w:cs="Times New Roman"/>
          <w:sz w:val="24"/>
          <w:szCs w:val="24"/>
        </w:rPr>
        <w:t xml:space="preserve"> </w:t>
      </w:r>
      <w:r w:rsidR="00A8606F" w:rsidRPr="00487603">
        <w:rPr>
          <w:rFonts w:ascii="Times New Roman" w:hAnsi="Times New Roman" w:cs="Times New Roman"/>
          <w:sz w:val="24"/>
          <w:szCs w:val="24"/>
        </w:rPr>
        <w:t>Madame Bovary: Dritter Teil, Ka</w:t>
      </w:r>
      <w:r>
        <w:rPr>
          <w:rFonts w:ascii="Times New Roman" w:hAnsi="Times New Roman" w:cs="Times New Roman"/>
          <w:sz w:val="24"/>
          <w:szCs w:val="24"/>
        </w:rPr>
        <w:t xml:space="preserve">pitel I, </w:t>
      </w:r>
      <w:r w:rsidR="00C0277B" w:rsidRPr="00487603">
        <w:rPr>
          <w:rFonts w:ascii="Times New Roman" w:hAnsi="Times New Roman" w:cs="Times New Roman"/>
          <w:sz w:val="24"/>
          <w:szCs w:val="24"/>
        </w:rPr>
        <w:t>S. 313</w:t>
      </w:r>
      <w:r w:rsidR="00C0277B">
        <w:rPr>
          <w:rFonts w:ascii="Times New Roman" w:hAnsi="Times New Roman" w:cs="Times New Roman"/>
          <w:sz w:val="24"/>
          <w:szCs w:val="24"/>
        </w:rPr>
        <w:t>:</w:t>
      </w:r>
      <w:r w:rsidR="00C0277B" w:rsidRPr="00487603">
        <w:rPr>
          <w:rFonts w:ascii="Times New Roman" w:hAnsi="Times New Roman" w:cs="Times New Roman"/>
          <w:sz w:val="24"/>
          <w:szCs w:val="24"/>
        </w:rPr>
        <w:t xml:space="preserve"> </w:t>
      </w:r>
      <w:r w:rsidR="00A8606F" w:rsidRPr="00487603">
        <w:rPr>
          <w:rFonts w:ascii="Times New Roman" w:hAnsi="Times New Roman" w:cs="Times New Roman"/>
          <w:sz w:val="24"/>
          <w:szCs w:val="24"/>
        </w:rPr>
        <w:t>Zugleich hatte er Angst, man könnte ihn sehen; entschlossen betrat er die Kirche. [...]</w:t>
      </w:r>
      <w:r w:rsidR="00CD17FB" w:rsidRPr="00487603">
        <w:rPr>
          <w:rFonts w:ascii="Times New Roman" w:hAnsi="Times New Roman" w:cs="Times New Roman"/>
          <w:sz w:val="24"/>
          <w:szCs w:val="24"/>
        </w:rPr>
        <w:sym w:font="Wingdings" w:char="F0E0"/>
      </w:r>
      <w:r w:rsidR="00A8606F" w:rsidRPr="00487603">
        <w:rPr>
          <w:rFonts w:ascii="Times New Roman" w:hAnsi="Times New Roman" w:cs="Times New Roman"/>
          <w:sz w:val="24"/>
          <w:szCs w:val="24"/>
        </w:rPr>
        <w:t xml:space="preserve"> </w:t>
      </w:r>
      <w:r w:rsidR="00C0277B" w:rsidRPr="00487603">
        <w:rPr>
          <w:rFonts w:ascii="Times New Roman" w:hAnsi="Times New Roman" w:cs="Times New Roman"/>
          <w:sz w:val="24"/>
          <w:szCs w:val="24"/>
        </w:rPr>
        <w:t>S</w:t>
      </w:r>
      <w:r w:rsidR="00C0277B">
        <w:rPr>
          <w:rFonts w:ascii="Times New Roman" w:hAnsi="Times New Roman" w:cs="Times New Roman"/>
          <w:sz w:val="24"/>
          <w:szCs w:val="24"/>
        </w:rPr>
        <w:t>.</w:t>
      </w:r>
      <w:r w:rsidR="00C0277B" w:rsidRPr="00487603">
        <w:rPr>
          <w:rFonts w:ascii="Times New Roman" w:hAnsi="Times New Roman" w:cs="Times New Roman"/>
          <w:sz w:val="24"/>
          <w:szCs w:val="24"/>
        </w:rPr>
        <w:t xml:space="preserve"> 321</w:t>
      </w:r>
      <w:r w:rsidR="00C0277B">
        <w:rPr>
          <w:rFonts w:ascii="Times New Roman" w:hAnsi="Times New Roman" w:cs="Times New Roman"/>
          <w:sz w:val="24"/>
          <w:szCs w:val="24"/>
        </w:rPr>
        <w:t xml:space="preserve"> </w:t>
      </w:r>
      <w:r w:rsidR="007016C0" w:rsidRPr="00487603">
        <w:rPr>
          <w:rFonts w:ascii="Times New Roman" w:hAnsi="Times New Roman" w:cs="Times New Roman"/>
          <w:sz w:val="24"/>
          <w:szCs w:val="24"/>
        </w:rPr>
        <w:t xml:space="preserve">Dann, gegen sechs, hielt die Droschke in einer Gasse des </w:t>
      </w:r>
      <w:proofErr w:type="spellStart"/>
      <w:r w:rsidR="007016C0" w:rsidRPr="00487603">
        <w:rPr>
          <w:rFonts w:ascii="Times New Roman" w:hAnsi="Times New Roman" w:cs="Times New Roman"/>
          <w:sz w:val="24"/>
          <w:szCs w:val="24"/>
        </w:rPr>
        <w:t>Beauvoisine</w:t>
      </w:r>
      <w:proofErr w:type="spellEnd"/>
      <w:r w:rsidR="007016C0" w:rsidRPr="00487603">
        <w:rPr>
          <w:rFonts w:ascii="Times New Roman" w:hAnsi="Times New Roman" w:cs="Times New Roman"/>
          <w:sz w:val="24"/>
          <w:szCs w:val="24"/>
        </w:rPr>
        <w:t xml:space="preserve">-Viertels, und ihr entstieg eine Frau, die mit heruntergelassenem Schleier fortging, ohne den Kopf zu wenden. </w:t>
      </w:r>
    </w:p>
    <w:p w14:paraId="266F6264" w14:textId="77777777" w:rsidR="00982B44" w:rsidRDefault="00982B44" w:rsidP="00982B44">
      <w:pPr>
        <w:pBdr>
          <w:top w:val="single" w:sz="4" w:space="1" w:color="auto"/>
          <w:left w:val="single" w:sz="4" w:space="4" w:color="auto"/>
          <w:bottom w:val="single" w:sz="4" w:space="1" w:color="auto"/>
          <w:right w:val="single" w:sz="4" w:space="4" w:color="auto"/>
        </w:pBdr>
        <w:jc w:val="both"/>
        <w:rPr>
          <w:rFonts w:ascii="Times New Roman" w:hAnsi="Times New Roman" w:cs="Times New Roman"/>
          <w:bCs/>
          <w:sz w:val="24"/>
          <w:szCs w:val="24"/>
        </w:rPr>
      </w:pPr>
      <w:r w:rsidRPr="005C07DC">
        <w:rPr>
          <w:rFonts w:ascii="Times New Roman" w:hAnsi="Times New Roman" w:cs="Times New Roman"/>
          <w:bCs/>
          <w:sz w:val="24"/>
          <w:szCs w:val="24"/>
        </w:rPr>
        <w:t>Arbeits</w:t>
      </w:r>
      <w:r>
        <w:rPr>
          <w:rFonts w:ascii="Times New Roman" w:hAnsi="Times New Roman" w:cs="Times New Roman"/>
          <w:bCs/>
          <w:sz w:val="24"/>
          <w:szCs w:val="24"/>
        </w:rPr>
        <w:t>anregung</w:t>
      </w:r>
      <w:r w:rsidRPr="005C07DC">
        <w:rPr>
          <w:rFonts w:ascii="Times New Roman" w:hAnsi="Times New Roman" w:cs="Times New Roman"/>
          <w:bCs/>
          <w:sz w:val="24"/>
          <w:szCs w:val="24"/>
        </w:rPr>
        <w:t>:</w:t>
      </w:r>
    </w:p>
    <w:p w14:paraId="776D07BA" w14:textId="77777777" w:rsidR="003772CB" w:rsidRDefault="00150CC7" w:rsidP="003D38D6">
      <w:pPr>
        <w:pBdr>
          <w:top w:val="single" w:sz="4" w:space="1" w:color="auto"/>
          <w:left w:val="single" w:sz="4" w:space="4" w:color="auto"/>
          <w:bottom w:val="single" w:sz="4" w:space="1" w:color="auto"/>
          <w:right w:val="single" w:sz="4" w:space="4" w:color="auto"/>
        </w:pBdr>
        <w:spacing w:after="0"/>
        <w:jc w:val="both"/>
        <w:rPr>
          <w:rFonts w:ascii="Times New Roman" w:hAnsi="Times New Roman" w:cs="Times New Roman"/>
          <w:sz w:val="24"/>
          <w:szCs w:val="24"/>
        </w:rPr>
      </w:pPr>
      <w:r>
        <w:rPr>
          <w:rFonts w:ascii="Times New Roman" w:hAnsi="Times New Roman" w:cs="Times New Roman"/>
          <w:sz w:val="24"/>
          <w:szCs w:val="24"/>
        </w:rPr>
        <w:t>Emma will „</w:t>
      </w:r>
      <w:r w:rsidRPr="00150CC7">
        <w:rPr>
          <w:rFonts w:ascii="Times New Roman" w:hAnsi="Times New Roman" w:cs="Times New Roman"/>
          <w:i/>
          <w:sz w:val="24"/>
          <w:szCs w:val="24"/>
        </w:rPr>
        <w:t>Seligkeit, Leidenschaft</w:t>
      </w:r>
      <w:r>
        <w:rPr>
          <w:rFonts w:ascii="Times New Roman" w:hAnsi="Times New Roman" w:cs="Times New Roman"/>
          <w:sz w:val="24"/>
          <w:szCs w:val="24"/>
        </w:rPr>
        <w:t xml:space="preserve"> und </w:t>
      </w:r>
      <w:r w:rsidRPr="00150CC7">
        <w:rPr>
          <w:rFonts w:ascii="Times New Roman" w:hAnsi="Times New Roman" w:cs="Times New Roman"/>
          <w:i/>
          <w:sz w:val="24"/>
          <w:szCs w:val="24"/>
        </w:rPr>
        <w:t>Rausch</w:t>
      </w:r>
      <w:r>
        <w:rPr>
          <w:rFonts w:ascii="Times New Roman" w:hAnsi="Times New Roman" w:cs="Times New Roman"/>
          <w:sz w:val="24"/>
          <w:szCs w:val="24"/>
        </w:rPr>
        <w:t xml:space="preserve">“. Inwiefern kann </w:t>
      </w:r>
      <w:r w:rsidRPr="00487603">
        <w:rPr>
          <w:rFonts w:ascii="Times New Roman" w:hAnsi="Times New Roman" w:cs="Times New Roman"/>
          <w:sz w:val="24"/>
          <w:szCs w:val="24"/>
        </w:rPr>
        <w:t xml:space="preserve">Léon </w:t>
      </w:r>
      <w:r w:rsidR="00183868">
        <w:rPr>
          <w:rFonts w:ascii="Times New Roman" w:hAnsi="Times New Roman" w:cs="Times New Roman"/>
          <w:sz w:val="24"/>
          <w:szCs w:val="24"/>
        </w:rPr>
        <w:t>I</w:t>
      </w:r>
      <w:r>
        <w:rPr>
          <w:rFonts w:ascii="Times New Roman" w:hAnsi="Times New Roman" w:cs="Times New Roman"/>
          <w:sz w:val="24"/>
          <w:szCs w:val="24"/>
        </w:rPr>
        <w:t xml:space="preserve"> diese Wünsche befriedigen? </w:t>
      </w:r>
    </w:p>
    <w:p w14:paraId="2CCE6DFF" w14:textId="77777777" w:rsidR="00742EC5" w:rsidRDefault="00742EC5" w:rsidP="003D38D6">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Pr>
          <w:rFonts w:ascii="Times New Roman" w:hAnsi="Times New Roman" w:cs="Times New Roman"/>
          <w:sz w:val="24"/>
          <w:szCs w:val="24"/>
        </w:rPr>
        <w:t>Worin unterscheiden sich die Begegnungen Léon I und Léon II grundlegend? Welche erzählerischen Mittel kommen zum Tragen?</w:t>
      </w:r>
    </w:p>
    <w:p w14:paraId="065E9A32" w14:textId="77777777" w:rsidR="00150CC7" w:rsidRPr="00150CC7" w:rsidRDefault="00150CC7" w:rsidP="0097094A">
      <w:pPr>
        <w:jc w:val="both"/>
        <w:rPr>
          <w:rFonts w:ascii="Times New Roman" w:hAnsi="Times New Roman" w:cs="Times New Roman"/>
          <w:i/>
          <w:sz w:val="24"/>
          <w:szCs w:val="24"/>
        </w:rPr>
      </w:pPr>
      <w:r w:rsidRPr="00150CC7">
        <w:rPr>
          <w:rFonts w:ascii="Times New Roman" w:hAnsi="Times New Roman" w:cs="Times New Roman"/>
          <w:i/>
          <w:sz w:val="24"/>
          <w:szCs w:val="24"/>
        </w:rPr>
        <w:t>Hinweis: Mit Léon</w:t>
      </w:r>
      <w:r>
        <w:rPr>
          <w:rFonts w:ascii="Times New Roman" w:hAnsi="Times New Roman" w:cs="Times New Roman"/>
          <w:i/>
          <w:sz w:val="24"/>
          <w:szCs w:val="24"/>
        </w:rPr>
        <w:t xml:space="preserve"> I</w:t>
      </w:r>
      <w:r w:rsidRPr="00150CC7">
        <w:rPr>
          <w:rFonts w:ascii="Times New Roman" w:hAnsi="Times New Roman" w:cs="Times New Roman"/>
          <w:i/>
          <w:sz w:val="24"/>
          <w:szCs w:val="24"/>
        </w:rPr>
        <w:t xml:space="preserve"> kann Emma Bovary schwärmen, träumen in Gedanken schwelgen und über schöne Künste wie Literatur und Musik reden. Sie finden sich anziehend und sympathisch. Befriedigen kann Léon Emmas Wünsche aber nicht.</w:t>
      </w:r>
      <w:r>
        <w:rPr>
          <w:rFonts w:ascii="Times New Roman" w:hAnsi="Times New Roman" w:cs="Times New Roman"/>
          <w:i/>
          <w:sz w:val="24"/>
          <w:szCs w:val="24"/>
        </w:rPr>
        <w:t xml:space="preserve"> Im zweiten Versuch mit Léon II kommt es zur leidenschaftlichen Begegnung. Die Kontrastierung zwischen Ort und Handlung, die atemlos-rasante Kutschfahrt und die spannungsreiche Leerstelle „das ist so üblich in Paris“ (S. 318)  (vgl. hier Text von Iser) führen zu einer </w:t>
      </w:r>
      <w:r w:rsidR="00742EC5">
        <w:rPr>
          <w:rFonts w:ascii="Times New Roman" w:hAnsi="Times New Roman" w:cs="Times New Roman"/>
          <w:i/>
          <w:sz w:val="24"/>
          <w:szCs w:val="24"/>
        </w:rPr>
        <w:t xml:space="preserve">Steigerung und somit </w:t>
      </w:r>
      <w:r>
        <w:rPr>
          <w:rFonts w:ascii="Times New Roman" w:hAnsi="Times New Roman" w:cs="Times New Roman"/>
          <w:i/>
          <w:sz w:val="24"/>
          <w:szCs w:val="24"/>
        </w:rPr>
        <w:t>Verdichtung der Textstell</w:t>
      </w:r>
      <w:r w:rsidR="00183868">
        <w:rPr>
          <w:rFonts w:ascii="Times New Roman" w:hAnsi="Times New Roman" w:cs="Times New Roman"/>
          <w:i/>
          <w:sz w:val="24"/>
          <w:szCs w:val="24"/>
        </w:rPr>
        <w:t>e (vgl. auch S. 320 „eine Droschke mit zugezogenen Vorhängen, die in einem fort wieder auftauchte, verschlossener als ein Grab und schaukelnd wie ein Schiff“)</w:t>
      </w:r>
      <w:r w:rsidR="00CB169E">
        <w:rPr>
          <w:rFonts w:ascii="Times New Roman" w:hAnsi="Times New Roman" w:cs="Times New Roman"/>
          <w:i/>
          <w:sz w:val="24"/>
          <w:szCs w:val="24"/>
        </w:rPr>
        <w:t xml:space="preserve">. Der Vergleich „verschlossener als ein Grab“ ist sprachlich provokant und setzt gleichsam einen Verweis in die Zukunft. </w:t>
      </w:r>
    </w:p>
    <w:p w14:paraId="764E195F" w14:textId="77777777" w:rsidR="00F849EB" w:rsidRPr="00487603" w:rsidRDefault="00F849EB" w:rsidP="0097094A">
      <w:pPr>
        <w:jc w:val="both"/>
        <w:rPr>
          <w:rFonts w:ascii="Times New Roman" w:hAnsi="Times New Roman" w:cs="Times New Roman"/>
          <w:sz w:val="24"/>
          <w:szCs w:val="24"/>
        </w:rPr>
      </w:pPr>
    </w:p>
    <w:p w14:paraId="2D304DF8" w14:textId="77777777" w:rsidR="008A21BE" w:rsidRDefault="006038A2" w:rsidP="001305B6">
      <w:pPr>
        <w:pStyle w:val="berschrift3"/>
      </w:pPr>
      <w:bookmarkStart w:id="19" w:name="_Toc58337263"/>
      <w:r>
        <w:t xml:space="preserve">5.2.2 </w:t>
      </w:r>
      <w:r w:rsidR="00564790" w:rsidRPr="00487603">
        <w:t xml:space="preserve">Verführungsszene </w:t>
      </w:r>
      <w:r w:rsidR="006B518F" w:rsidRPr="00487603">
        <w:t>mit Rodolphe Boulanger auf der Landwirtschaftsausstellung</w:t>
      </w:r>
      <w:bookmarkEnd w:id="19"/>
    </w:p>
    <w:p w14:paraId="312BF1B2" w14:textId="77777777" w:rsidR="006038A2" w:rsidRDefault="006038A2" w:rsidP="0097094A">
      <w:pPr>
        <w:jc w:val="both"/>
        <w:rPr>
          <w:rFonts w:ascii="Times New Roman" w:hAnsi="Times New Roman" w:cs="Times New Roman"/>
          <w:sz w:val="24"/>
          <w:szCs w:val="24"/>
        </w:rPr>
      </w:pPr>
      <w:r>
        <w:rPr>
          <w:rFonts w:ascii="Times New Roman" w:hAnsi="Times New Roman" w:cs="Times New Roman"/>
          <w:sz w:val="24"/>
          <w:szCs w:val="24"/>
        </w:rPr>
        <w:t>Vorbemerkung</w:t>
      </w:r>
    </w:p>
    <w:p w14:paraId="7DE401E4" w14:textId="77777777" w:rsidR="006B518F" w:rsidRPr="00487603" w:rsidRDefault="006038A2" w:rsidP="0097094A">
      <w:pPr>
        <w:jc w:val="both"/>
        <w:rPr>
          <w:rFonts w:ascii="Times New Roman" w:hAnsi="Times New Roman" w:cs="Times New Roman"/>
          <w:sz w:val="24"/>
          <w:szCs w:val="24"/>
        </w:rPr>
      </w:pPr>
      <w:r w:rsidRPr="00487603">
        <w:rPr>
          <w:rFonts w:ascii="Times New Roman" w:hAnsi="Times New Roman" w:cs="Times New Roman"/>
          <w:sz w:val="24"/>
          <w:szCs w:val="24"/>
        </w:rPr>
        <w:t>Flaubert</w:t>
      </w:r>
      <w:r>
        <w:rPr>
          <w:rFonts w:ascii="Times New Roman" w:hAnsi="Times New Roman" w:cs="Times New Roman"/>
          <w:sz w:val="24"/>
          <w:szCs w:val="24"/>
        </w:rPr>
        <w:t xml:space="preserve"> nutzt hier eine neuartige Montagetechnik. O</w:t>
      </w:r>
      <w:r w:rsidR="006B518F" w:rsidRPr="00487603">
        <w:rPr>
          <w:rFonts w:ascii="Times New Roman" w:hAnsi="Times New Roman" w:cs="Times New Roman"/>
          <w:sz w:val="24"/>
          <w:szCs w:val="24"/>
        </w:rPr>
        <w:t xml:space="preserve">ffizielle Reden </w:t>
      </w:r>
      <w:r>
        <w:rPr>
          <w:rFonts w:ascii="Times New Roman" w:hAnsi="Times New Roman" w:cs="Times New Roman"/>
          <w:sz w:val="24"/>
          <w:szCs w:val="24"/>
        </w:rPr>
        <w:t>und</w:t>
      </w:r>
      <w:r w:rsidR="006B518F" w:rsidRPr="00487603">
        <w:rPr>
          <w:rFonts w:ascii="Times New Roman" w:hAnsi="Times New Roman" w:cs="Times New Roman"/>
          <w:sz w:val="24"/>
          <w:szCs w:val="24"/>
        </w:rPr>
        <w:t xml:space="preserve"> Gespräch des Liebespaars</w:t>
      </w:r>
      <w:r>
        <w:rPr>
          <w:rFonts w:ascii="Times New Roman" w:hAnsi="Times New Roman" w:cs="Times New Roman"/>
          <w:sz w:val="24"/>
          <w:szCs w:val="24"/>
        </w:rPr>
        <w:t xml:space="preserve"> werden so miteinander verzahnt, dass aus einem N</w:t>
      </w:r>
      <w:r w:rsidR="006B518F" w:rsidRPr="00487603">
        <w:rPr>
          <w:rFonts w:ascii="Times New Roman" w:hAnsi="Times New Roman" w:cs="Times New Roman"/>
          <w:sz w:val="24"/>
          <w:szCs w:val="24"/>
        </w:rPr>
        <w:t xml:space="preserve">ebeneinander </w:t>
      </w:r>
      <w:r>
        <w:rPr>
          <w:rFonts w:ascii="Times New Roman" w:hAnsi="Times New Roman" w:cs="Times New Roman"/>
          <w:sz w:val="24"/>
          <w:szCs w:val="24"/>
        </w:rPr>
        <w:t>ein I</w:t>
      </w:r>
      <w:r w:rsidR="006B518F" w:rsidRPr="00487603">
        <w:rPr>
          <w:rFonts w:ascii="Times New Roman" w:hAnsi="Times New Roman" w:cs="Times New Roman"/>
          <w:sz w:val="24"/>
          <w:szCs w:val="24"/>
        </w:rPr>
        <w:t>neinander</w:t>
      </w:r>
      <w:r>
        <w:rPr>
          <w:rFonts w:ascii="Times New Roman" w:hAnsi="Times New Roman" w:cs="Times New Roman"/>
          <w:sz w:val="24"/>
          <w:szCs w:val="24"/>
        </w:rPr>
        <w:t xml:space="preserve"> wird. </w:t>
      </w:r>
    </w:p>
    <w:p w14:paraId="4CA1D831" w14:textId="017C417E" w:rsidR="00326D86" w:rsidRPr="00487603" w:rsidRDefault="003D38D6" w:rsidP="00DA0F8B">
      <w:pPr>
        <w:rPr>
          <w:rFonts w:ascii="Times New Roman" w:hAnsi="Times New Roman" w:cs="Times New Roman"/>
          <w:sz w:val="24"/>
          <w:szCs w:val="24"/>
        </w:rPr>
      </w:pPr>
      <w:r>
        <w:rPr>
          <w:rFonts w:ascii="Times New Roman" w:hAnsi="Times New Roman" w:cs="Times New Roman"/>
          <w:sz w:val="24"/>
          <w:szCs w:val="24"/>
        </w:rPr>
        <w:sym w:font="Wingdings" w:char="F026"/>
      </w:r>
      <w:r>
        <w:rPr>
          <w:rFonts w:ascii="Times New Roman" w:hAnsi="Times New Roman" w:cs="Times New Roman"/>
          <w:sz w:val="24"/>
          <w:szCs w:val="24"/>
        </w:rPr>
        <w:t xml:space="preserve"> </w:t>
      </w:r>
      <w:r w:rsidR="00326D86" w:rsidRPr="00487603">
        <w:rPr>
          <w:rFonts w:ascii="Times New Roman" w:hAnsi="Times New Roman" w:cs="Times New Roman"/>
          <w:sz w:val="24"/>
          <w:szCs w:val="24"/>
        </w:rPr>
        <w:t xml:space="preserve">Verführungsszene </w:t>
      </w:r>
      <w:r w:rsidR="00326D86">
        <w:rPr>
          <w:rFonts w:ascii="Times New Roman" w:hAnsi="Times New Roman" w:cs="Times New Roman"/>
          <w:sz w:val="24"/>
          <w:szCs w:val="24"/>
        </w:rPr>
        <w:t xml:space="preserve">mit </w:t>
      </w:r>
      <w:r w:rsidR="00326D86" w:rsidRPr="00487603">
        <w:rPr>
          <w:rFonts w:ascii="Times New Roman" w:hAnsi="Times New Roman" w:cs="Times New Roman"/>
          <w:sz w:val="24"/>
          <w:szCs w:val="24"/>
        </w:rPr>
        <w:t>Rodolphe Boulanger auf der Landwirtschaftsausstellung: Zweiter Teil, Kapitel VIII, S. 177-205</w:t>
      </w:r>
    </w:p>
    <w:p w14:paraId="1A1E5EB6" w14:textId="77777777" w:rsidR="00982B44" w:rsidRDefault="00982B44" w:rsidP="00982B44">
      <w:pPr>
        <w:pBdr>
          <w:top w:val="single" w:sz="4" w:space="1" w:color="auto"/>
          <w:left w:val="single" w:sz="4" w:space="4" w:color="auto"/>
          <w:bottom w:val="single" w:sz="4" w:space="1" w:color="auto"/>
          <w:right w:val="single" w:sz="4" w:space="4" w:color="auto"/>
        </w:pBdr>
        <w:jc w:val="both"/>
        <w:rPr>
          <w:rFonts w:ascii="Times New Roman" w:hAnsi="Times New Roman" w:cs="Times New Roman"/>
          <w:bCs/>
          <w:sz w:val="24"/>
          <w:szCs w:val="24"/>
        </w:rPr>
      </w:pPr>
      <w:r w:rsidRPr="005C07DC">
        <w:rPr>
          <w:rFonts w:ascii="Times New Roman" w:hAnsi="Times New Roman" w:cs="Times New Roman"/>
          <w:bCs/>
          <w:sz w:val="24"/>
          <w:szCs w:val="24"/>
        </w:rPr>
        <w:t>Arbeits</w:t>
      </w:r>
      <w:r>
        <w:rPr>
          <w:rFonts w:ascii="Times New Roman" w:hAnsi="Times New Roman" w:cs="Times New Roman"/>
          <w:bCs/>
          <w:sz w:val="24"/>
          <w:szCs w:val="24"/>
        </w:rPr>
        <w:t>anregung</w:t>
      </w:r>
      <w:r w:rsidRPr="005C07DC">
        <w:rPr>
          <w:rFonts w:ascii="Times New Roman" w:hAnsi="Times New Roman" w:cs="Times New Roman"/>
          <w:bCs/>
          <w:sz w:val="24"/>
          <w:szCs w:val="24"/>
        </w:rPr>
        <w:t>:</w:t>
      </w:r>
    </w:p>
    <w:p w14:paraId="3F8B32EA" w14:textId="5F482313" w:rsidR="00C0277B" w:rsidRDefault="00DA0F8B" w:rsidP="003D38D6">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Pr>
          <w:rFonts w:ascii="Times New Roman" w:hAnsi="Times New Roman" w:cs="Times New Roman"/>
          <w:sz w:val="24"/>
          <w:szCs w:val="24"/>
        </w:rPr>
        <w:t xml:space="preserve">1. Lesen Sie die vorliegende Szene und analysieren Sie Flauberts Erzähltechnik. Informieren Sie sich in einem literarischen Lexikon über die Erzähltechnik Flauberts. (Z. B. </w:t>
      </w:r>
      <w:proofErr w:type="spellStart"/>
      <w:r w:rsidRPr="00487603">
        <w:rPr>
          <w:rFonts w:ascii="Times New Roman" w:hAnsi="Times New Roman" w:cs="Times New Roman"/>
          <w:sz w:val="24"/>
          <w:szCs w:val="24"/>
        </w:rPr>
        <w:t>Dictionnaire</w:t>
      </w:r>
      <w:proofErr w:type="spellEnd"/>
      <w:r w:rsidRPr="00487603">
        <w:rPr>
          <w:rFonts w:ascii="Times New Roman" w:hAnsi="Times New Roman" w:cs="Times New Roman"/>
          <w:sz w:val="24"/>
          <w:szCs w:val="24"/>
        </w:rPr>
        <w:t xml:space="preserve"> des </w:t>
      </w:r>
      <w:proofErr w:type="spellStart"/>
      <w:r w:rsidRPr="00487603">
        <w:rPr>
          <w:rFonts w:ascii="Times New Roman" w:hAnsi="Times New Roman" w:cs="Times New Roman"/>
          <w:sz w:val="24"/>
          <w:szCs w:val="24"/>
        </w:rPr>
        <w:t>Littératures</w:t>
      </w:r>
      <w:proofErr w:type="spellEnd"/>
      <w:r w:rsidRPr="00487603">
        <w:rPr>
          <w:rFonts w:ascii="Times New Roman" w:hAnsi="Times New Roman" w:cs="Times New Roman"/>
          <w:sz w:val="24"/>
          <w:szCs w:val="24"/>
        </w:rPr>
        <w:t xml:space="preserve"> de Langue Fran</w:t>
      </w:r>
      <w:r>
        <w:rPr>
          <w:rFonts w:ascii="Times New Roman" w:hAnsi="Times New Roman" w:cs="Times New Roman"/>
          <w:sz w:val="24"/>
          <w:szCs w:val="24"/>
        </w:rPr>
        <w:t>ç</w:t>
      </w:r>
      <w:r w:rsidRPr="00487603">
        <w:rPr>
          <w:rFonts w:ascii="Times New Roman" w:hAnsi="Times New Roman" w:cs="Times New Roman"/>
          <w:sz w:val="24"/>
          <w:szCs w:val="24"/>
        </w:rPr>
        <w:t xml:space="preserve">aise, herausgegeben von J.-P. de Beaumarchais, Daniel </w:t>
      </w:r>
      <w:proofErr w:type="spellStart"/>
      <w:r w:rsidRPr="00487603">
        <w:rPr>
          <w:rFonts w:ascii="Times New Roman" w:hAnsi="Times New Roman" w:cs="Times New Roman"/>
          <w:sz w:val="24"/>
          <w:szCs w:val="24"/>
        </w:rPr>
        <w:t>Couty</w:t>
      </w:r>
      <w:proofErr w:type="spellEnd"/>
      <w:r w:rsidRPr="00487603">
        <w:rPr>
          <w:rFonts w:ascii="Times New Roman" w:hAnsi="Times New Roman" w:cs="Times New Roman"/>
          <w:sz w:val="24"/>
          <w:szCs w:val="24"/>
        </w:rPr>
        <w:t xml:space="preserve"> und Alain Rey, Paris 1987, S. 884, </w:t>
      </w:r>
      <w:proofErr w:type="spellStart"/>
      <w:r w:rsidRPr="00487603">
        <w:rPr>
          <w:rFonts w:ascii="Times New Roman" w:hAnsi="Times New Roman" w:cs="Times New Roman"/>
          <w:sz w:val="24"/>
          <w:szCs w:val="24"/>
        </w:rPr>
        <w:t>Sp.I</w:t>
      </w:r>
      <w:proofErr w:type="spellEnd"/>
      <w:r w:rsidRPr="00487603">
        <w:rPr>
          <w:rFonts w:ascii="Times New Roman" w:hAnsi="Times New Roman" w:cs="Times New Roman"/>
          <w:sz w:val="24"/>
          <w:szCs w:val="24"/>
        </w:rPr>
        <w:t>.</w:t>
      </w:r>
    </w:p>
    <w:p w14:paraId="5A2D1C0A" w14:textId="6D7672F5" w:rsidR="00326D86" w:rsidRPr="00326D86" w:rsidRDefault="00DA0F8B" w:rsidP="003D38D6">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Pr>
          <w:rFonts w:ascii="Times New Roman" w:hAnsi="Times New Roman" w:cs="Times New Roman"/>
          <w:sz w:val="24"/>
          <w:szCs w:val="24"/>
        </w:rPr>
        <w:t xml:space="preserve">2. </w:t>
      </w:r>
      <w:r w:rsidR="00326D86">
        <w:rPr>
          <w:rFonts w:ascii="Times New Roman" w:hAnsi="Times New Roman" w:cs="Times New Roman"/>
          <w:sz w:val="24"/>
          <w:szCs w:val="24"/>
        </w:rPr>
        <w:t>Wie gelingt aus dem Nebeneinander zweier völlig unterschiedlicher Sachverhalte ein Ineinander? Arbeiten Sie mit verschiedenen Visualisierungstechniken. (z. B. Hervorheben durch Farbe)</w:t>
      </w:r>
    </w:p>
    <w:p w14:paraId="0F998E18" w14:textId="77777777" w:rsidR="00F35AFE" w:rsidRDefault="00F35AFE" w:rsidP="0097094A">
      <w:pPr>
        <w:jc w:val="both"/>
        <w:rPr>
          <w:rFonts w:ascii="Times New Roman" w:hAnsi="Times New Roman" w:cs="Times New Roman"/>
          <w:sz w:val="24"/>
          <w:szCs w:val="24"/>
        </w:rPr>
      </w:pPr>
    </w:p>
    <w:p w14:paraId="10ECD5C2" w14:textId="77777777" w:rsidR="00326D86" w:rsidRDefault="00F35AFE" w:rsidP="001305B6">
      <w:pPr>
        <w:pStyle w:val="berschrift3"/>
      </w:pPr>
      <w:bookmarkStart w:id="20" w:name="_Toc58337264"/>
      <w:r>
        <w:t xml:space="preserve">5.2.3 </w:t>
      </w:r>
      <w:r w:rsidRPr="00487603">
        <w:t>Ehebruch mit Rodolphe Boulanger</w:t>
      </w:r>
      <w:bookmarkEnd w:id="20"/>
    </w:p>
    <w:p w14:paraId="68D13F4D" w14:textId="77777777" w:rsidR="000010B8" w:rsidRPr="00487603" w:rsidRDefault="003D38D6" w:rsidP="0097094A">
      <w:pPr>
        <w:jc w:val="both"/>
        <w:rPr>
          <w:rFonts w:ascii="Times New Roman" w:hAnsi="Times New Roman" w:cs="Times New Roman"/>
          <w:sz w:val="24"/>
          <w:szCs w:val="24"/>
        </w:rPr>
      </w:pPr>
      <w:r>
        <w:rPr>
          <w:rFonts w:ascii="Times New Roman" w:hAnsi="Times New Roman" w:cs="Times New Roman"/>
          <w:sz w:val="24"/>
          <w:szCs w:val="24"/>
        </w:rPr>
        <w:sym w:font="Wingdings" w:char="F026"/>
      </w:r>
      <w:r>
        <w:rPr>
          <w:rFonts w:ascii="Times New Roman" w:hAnsi="Times New Roman" w:cs="Times New Roman"/>
          <w:sz w:val="24"/>
          <w:szCs w:val="24"/>
        </w:rPr>
        <w:t xml:space="preserve"> </w:t>
      </w:r>
      <w:r w:rsidR="000010B8" w:rsidRPr="00487603">
        <w:rPr>
          <w:rFonts w:ascii="Times New Roman" w:hAnsi="Times New Roman" w:cs="Times New Roman"/>
          <w:sz w:val="24"/>
          <w:szCs w:val="24"/>
        </w:rPr>
        <w:t xml:space="preserve">Zweiter Teil, Kapitel IX, S. 213: „Er führte sie weiter zu einem kleinen Teich, auf dem Wasserlinsen als grüner Schleier lagen. [...] </w:t>
      </w:r>
      <w:r w:rsidR="00B43C60" w:rsidRPr="00B43C60">
        <w:rPr>
          <w:rFonts w:ascii="Times New Roman" w:hAnsi="Times New Roman" w:cs="Times New Roman"/>
          <w:sz w:val="24"/>
          <w:szCs w:val="24"/>
        </w:rPr>
        <w:sym w:font="Wingdings" w:char="F0E0"/>
      </w:r>
      <w:r w:rsidR="00B43C60">
        <w:rPr>
          <w:rFonts w:ascii="Times New Roman" w:hAnsi="Times New Roman" w:cs="Times New Roman"/>
          <w:sz w:val="24"/>
          <w:szCs w:val="24"/>
        </w:rPr>
        <w:t xml:space="preserve"> </w:t>
      </w:r>
      <w:r w:rsidR="000010B8" w:rsidRPr="00487603">
        <w:rPr>
          <w:rFonts w:ascii="Times New Roman" w:hAnsi="Times New Roman" w:cs="Times New Roman"/>
          <w:sz w:val="24"/>
          <w:szCs w:val="24"/>
        </w:rPr>
        <w:t xml:space="preserve"> </w:t>
      </w:r>
      <w:r w:rsidR="00B43C60" w:rsidRPr="00487603">
        <w:rPr>
          <w:rFonts w:ascii="Times New Roman" w:hAnsi="Times New Roman" w:cs="Times New Roman"/>
          <w:sz w:val="24"/>
          <w:szCs w:val="24"/>
        </w:rPr>
        <w:t>S. 213</w:t>
      </w:r>
      <w:r w:rsidR="00B43C60">
        <w:rPr>
          <w:rFonts w:ascii="Times New Roman" w:hAnsi="Times New Roman" w:cs="Times New Roman"/>
          <w:sz w:val="24"/>
          <w:szCs w:val="24"/>
        </w:rPr>
        <w:t xml:space="preserve"> … </w:t>
      </w:r>
      <w:r w:rsidR="000010B8" w:rsidRPr="00487603">
        <w:rPr>
          <w:rFonts w:ascii="Times New Roman" w:hAnsi="Times New Roman" w:cs="Times New Roman"/>
          <w:sz w:val="24"/>
          <w:szCs w:val="24"/>
        </w:rPr>
        <w:t xml:space="preserve">Sie warf ihren weißen Hals zurück, dem sich ein Seufzer entrang; und halb ohnmächtig, unter Tränen, mit einem langen Schauder und ihr Gesicht verbergend, ergab sie sich. </w:t>
      </w:r>
    </w:p>
    <w:p w14:paraId="1A24316E" w14:textId="77777777" w:rsidR="00982B44" w:rsidRDefault="00982B44" w:rsidP="00982B44">
      <w:pPr>
        <w:pBdr>
          <w:top w:val="single" w:sz="4" w:space="1" w:color="auto"/>
          <w:left w:val="single" w:sz="4" w:space="4" w:color="auto"/>
          <w:bottom w:val="single" w:sz="4" w:space="1" w:color="auto"/>
          <w:right w:val="single" w:sz="4" w:space="4" w:color="auto"/>
        </w:pBdr>
        <w:jc w:val="both"/>
        <w:rPr>
          <w:rFonts w:ascii="Times New Roman" w:hAnsi="Times New Roman" w:cs="Times New Roman"/>
          <w:bCs/>
          <w:sz w:val="24"/>
          <w:szCs w:val="24"/>
        </w:rPr>
      </w:pPr>
      <w:r w:rsidRPr="005C07DC">
        <w:rPr>
          <w:rFonts w:ascii="Times New Roman" w:hAnsi="Times New Roman" w:cs="Times New Roman"/>
          <w:bCs/>
          <w:sz w:val="24"/>
          <w:szCs w:val="24"/>
        </w:rPr>
        <w:t>Arbeits</w:t>
      </w:r>
      <w:r>
        <w:rPr>
          <w:rFonts w:ascii="Times New Roman" w:hAnsi="Times New Roman" w:cs="Times New Roman"/>
          <w:bCs/>
          <w:sz w:val="24"/>
          <w:szCs w:val="24"/>
        </w:rPr>
        <w:t>anregung</w:t>
      </w:r>
      <w:r w:rsidRPr="005C07DC">
        <w:rPr>
          <w:rFonts w:ascii="Times New Roman" w:hAnsi="Times New Roman" w:cs="Times New Roman"/>
          <w:bCs/>
          <w:sz w:val="24"/>
          <w:szCs w:val="24"/>
        </w:rPr>
        <w:t>:</w:t>
      </w:r>
    </w:p>
    <w:p w14:paraId="5F3EB4EA" w14:textId="77777777" w:rsidR="00326D86" w:rsidRDefault="00934F16" w:rsidP="003D38D6">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Pr>
          <w:rFonts w:ascii="Times New Roman" w:hAnsi="Times New Roman" w:cs="Times New Roman"/>
          <w:sz w:val="24"/>
          <w:szCs w:val="24"/>
        </w:rPr>
        <w:t>Lesen Sie die Ehebruchszene mit Rodolphe Boulanger sowie die da</w:t>
      </w:r>
      <w:r w:rsidR="00304C06">
        <w:rPr>
          <w:rFonts w:ascii="Times New Roman" w:hAnsi="Times New Roman" w:cs="Times New Roman"/>
          <w:sz w:val="24"/>
          <w:szCs w:val="24"/>
        </w:rPr>
        <w:t>rauffolgende Handlung bis Seite</w:t>
      </w:r>
      <w:r>
        <w:rPr>
          <w:rFonts w:ascii="Times New Roman" w:hAnsi="Times New Roman" w:cs="Times New Roman"/>
          <w:sz w:val="24"/>
          <w:szCs w:val="24"/>
        </w:rPr>
        <w:t xml:space="preserve"> 215. Fassen Sie den Inhalt der Textstelle kurz zusammen. Beschreiben Sie die sprachliche Gestaltung. Wie wird Emma Bovary dargestellt?</w:t>
      </w:r>
    </w:p>
    <w:p w14:paraId="03AF7045" w14:textId="77777777" w:rsidR="003D38D6" w:rsidRDefault="003D38D6" w:rsidP="0097094A">
      <w:pPr>
        <w:jc w:val="both"/>
        <w:rPr>
          <w:rFonts w:ascii="Times New Roman" w:hAnsi="Times New Roman" w:cs="Times New Roman"/>
          <w:sz w:val="24"/>
          <w:szCs w:val="24"/>
        </w:rPr>
      </w:pPr>
    </w:p>
    <w:p w14:paraId="24945F7C" w14:textId="77777777" w:rsidR="00553D6F" w:rsidRDefault="00553D6F" w:rsidP="0097094A">
      <w:pPr>
        <w:jc w:val="both"/>
        <w:rPr>
          <w:rFonts w:ascii="Times New Roman" w:hAnsi="Times New Roman" w:cs="Times New Roman"/>
          <w:bCs/>
          <w:i/>
          <w:iCs/>
          <w:sz w:val="24"/>
          <w:szCs w:val="24"/>
        </w:rPr>
      </w:pPr>
    </w:p>
    <w:p w14:paraId="434A663E" w14:textId="088D7572" w:rsidR="00564790" w:rsidRPr="00982B44" w:rsidRDefault="00A1664D" w:rsidP="00982B44">
      <w:pPr>
        <w:pStyle w:val="berschrift2"/>
        <w:rPr>
          <w:rFonts w:cs="Times New Roman"/>
          <w:szCs w:val="24"/>
        </w:rPr>
      </w:pPr>
      <w:bookmarkStart w:id="21" w:name="_Toc58337265"/>
      <w:r>
        <w:t xml:space="preserve">5.3 Ehebruch und kein zurück? </w:t>
      </w:r>
      <w:r w:rsidR="003715D0" w:rsidRPr="00487603">
        <w:t>Emmas Fluchtgedanken</w:t>
      </w:r>
      <w:r w:rsidR="00934F16">
        <w:t xml:space="preserve"> und </w:t>
      </w:r>
      <w:r w:rsidR="00934F16" w:rsidRPr="00487603">
        <w:t>Rodolphes Beschluss</w:t>
      </w:r>
      <w:bookmarkEnd w:id="21"/>
    </w:p>
    <w:p w14:paraId="184121E2" w14:textId="77777777" w:rsidR="003D38D6" w:rsidRDefault="003D38D6" w:rsidP="0097094A">
      <w:pPr>
        <w:jc w:val="both"/>
        <w:rPr>
          <w:rFonts w:ascii="Times New Roman" w:hAnsi="Times New Roman" w:cs="Times New Roman"/>
          <w:sz w:val="24"/>
          <w:szCs w:val="24"/>
        </w:rPr>
      </w:pPr>
    </w:p>
    <w:p w14:paraId="15BD87E9" w14:textId="77777777" w:rsidR="00564790" w:rsidRPr="00487603" w:rsidRDefault="003D38D6" w:rsidP="0097094A">
      <w:pPr>
        <w:jc w:val="both"/>
        <w:rPr>
          <w:rFonts w:ascii="Times New Roman" w:hAnsi="Times New Roman" w:cs="Times New Roman"/>
          <w:sz w:val="24"/>
          <w:szCs w:val="24"/>
        </w:rPr>
      </w:pPr>
      <w:r>
        <w:rPr>
          <w:rFonts w:ascii="Times New Roman" w:hAnsi="Times New Roman" w:cs="Times New Roman"/>
          <w:sz w:val="24"/>
          <w:szCs w:val="24"/>
        </w:rPr>
        <w:sym w:font="Wingdings" w:char="F026"/>
      </w:r>
      <w:r>
        <w:rPr>
          <w:rFonts w:ascii="Times New Roman" w:hAnsi="Times New Roman" w:cs="Times New Roman"/>
          <w:sz w:val="24"/>
          <w:szCs w:val="24"/>
        </w:rPr>
        <w:t xml:space="preserve"> </w:t>
      </w:r>
      <w:r w:rsidR="00934F16" w:rsidRPr="00487603">
        <w:rPr>
          <w:rFonts w:ascii="Times New Roman" w:hAnsi="Times New Roman" w:cs="Times New Roman"/>
          <w:sz w:val="24"/>
          <w:szCs w:val="24"/>
        </w:rPr>
        <w:t>Zweiter Teil, Kapitel XII</w:t>
      </w:r>
      <w:r>
        <w:rPr>
          <w:rFonts w:ascii="Times New Roman" w:hAnsi="Times New Roman" w:cs="Times New Roman"/>
          <w:sz w:val="24"/>
          <w:szCs w:val="24"/>
        </w:rPr>
        <w:t xml:space="preserve">, </w:t>
      </w:r>
      <w:r w:rsidR="00934F16" w:rsidRPr="00487603">
        <w:rPr>
          <w:rFonts w:ascii="Times New Roman" w:hAnsi="Times New Roman" w:cs="Times New Roman"/>
          <w:sz w:val="24"/>
          <w:szCs w:val="24"/>
        </w:rPr>
        <w:t>S. 254</w:t>
      </w:r>
      <w:r w:rsidR="008D6AC1">
        <w:rPr>
          <w:rFonts w:ascii="Times New Roman" w:hAnsi="Times New Roman" w:cs="Times New Roman"/>
          <w:sz w:val="24"/>
          <w:szCs w:val="24"/>
        </w:rPr>
        <w:t>:</w:t>
      </w:r>
      <w:r w:rsidR="00934F16" w:rsidRPr="00487603">
        <w:rPr>
          <w:rFonts w:ascii="Times New Roman" w:hAnsi="Times New Roman" w:cs="Times New Roman"/>
          <w:sz w:val="24"/>
          <w:szCs w:val="24"/>
        </w:rPr>
        <w:t xml:space="preserve"> </w:t>
      </w:r>
      <w:r w:rsidR="00564790" w:rsidRPr="00487603">
        <w:rPr>
          <w:rFonts w:ascii="Times New Roman" w:hAnsi="Times New Roman" w:cs="Times New Roman"/>
          <w:sz w:val="24"/>
          <w:szCs w:val="24"/>
        </w:rPr>
        <w:t>„Bring mich fort!“ rief sie. „Entführe mich</w:t>
      </w:r>
      <w:proofErr w:type="gramStart"/>
      <w:r w:rsidR="00564790" w:rsidRPr="00487603">
        <w:rPr>
          <w:rFonts w:ascii="Times New Roman" w:hAnsi="Times New Roman" w:cs="Times New Roman"/>
          <w:sz w:val="24"/>
          <w:szCs w:val="24"/>
        </w:rPr>
        <w:t>!...</w:t>
      </w:r>
      <w:proofErr w:type="gramEnd"/>
      <w:r w:rsidR="00564790" w:rsidRPr="00487603">
        <w:rPr>
          <w:rFonts w:ascii="Times New Roman" w:hAnsi="Times New Roman" w:cs="Times New Roman"/>
          <w:sz w:val="24"/>
          <w:szCs w:val="24"/>
        </w:rPr>
        <w:t xml:space="preserve"> Oh! </w:t>
      </w:r>
      <w:r w:rsidR="00553D6F" w:rsidRPr="00487603">
        <w:rPr>
          <w:rFonts w:ascii="Times New Roman" w:hAnsi="Times New Roman" w:cs="Times New Roman"/>
          <w:sz w:val="24"/>
          <w:szCs w:val="24"/>
        </w:rPr>
        <w:t>I</w:t>
      </w:r>
      <w:r w:rsidR="00564790" w:rsidRPr="00487603">
        <w:rPr>
          <w:rFonts w:ascii="Times New Roman" w:hAnsi="Times New Roman" w:cs="Times New Roman"/>
          <w:sz w:val="24"/>
          <w:szCs w:val="24"/>
        </w:rPr>
        <w:t xml:space="preserve">ch flehe dich an!“ </w:t>
      </w:r>
    </w:p>
    <w:p w14:paraId="2313C0F3" w14:textId="77777777" w:rsidR="00A83017" w:rsidRPr="00487603" w:rsidRDefault="003D38D6" w:rsidP="0097094A">
      <w:pPr>
        <w:jc w:val="both"/>
        <w:rPr>
          <w:rFonts w:ascii="Times New Roman" w:hAnsi="Times New Roman" w:cs="Times New Roman"/>
          <w:sz w:val="24"/>
          <w:szCs w:val="24"/>
        </w:rPr>
      </w:pPr>
      <w:r>
        <w:rPr>
          <w:rFonts w:ascii="Times New Roman" w:hAnsi="Times New Roman" w:cs="Times New Roman"/>
          <w:sz w:val="24"/>
          <w:szCs w:val="24"/>
        </w:rPr>
        <w:sym w:font="Wingdings" w:char="F026"/>
      </w:r>
      <w:r>
        <w:rPr>
          <w:rFonts w:ascii="Times New Roman" w:hAnsi="Times New Roman" w:cs="Times New Roman"/>
          <w:sz w:val="24"/>
          <w:szCs w:val="24"/>
        </w:rPr>
        <w:t xml:space="preserve"> </w:t>
      </w:r>
      <w:r w:rsidR="00934F16" w:rsidRPr="00487603">
        <w:rPr>
          <w:rFonts w:ascii="Times New Roman" w:hAnsi="Times New Roman" w:cs="Times New Roman"/>
          <w:sz w:val="24"/>
          <w:szCs w:val="24"/>
        </w:rPr>
        <w:t>Zweiter Teil, Kapitel XIII</w:t>
      </w:r>
      <w:r>
        <w:rPr>
          <w:rFonts w:ascii="Times New Roman" w:hAnsi="Times New Roman" w:cs="Times New Roman"/>
          <w:sz w:val="24"/>
          <w:szCs w:val="24"/>
        </w:rPr>
        <w:t xml:space="preserve">, </w:t>
      </w:r>
      <w:r w:rsidR="00934F16" w:rsidRPr="00487603">
        <w:rPr>
          <w:rFonts w:ascii="Times New Roman" w:hAnsi="Times New Roman" w:cs="Times New Roman"/>
          <w:sz w:val="24"/>
          <w:szCs w:val="24"/>
        </w:rPr>
        <w:t>S. 262</w:t>
      </w:r>
      <w:r w:rsidR="008D6AC1">
        <w:rPr>
          <w:rFonts w:ascii="Times New Roman" w:hAnsi="Times New Roman" w:cs="Times New Roman"/>
          <w:sz w:val="24"/>
          <w:szCs w:val="24"/>
        </w:rPr>
        <w:t>:</w:t>
      </w:r>
      <w:r w:rsidR="00934F16" w:rsidRPr="00487603">
        <w:rPr>
          <w:rFonts w:ascii="Times New Roman" w:hAnsi="Times New Roman" w:cs="Times New Roman"/>
          <w:sz w:val="24"/>
          <w:szCs w:val="24"/>
        </w:rPr>
        <w:t xml:space="preserve"> </w:t>
      </w:r>
      <w:r w:rsidR="00A83017" w:rsidRPr="00487603">
        <w:rPr>
          <w:rFonts w:ascii="Times New Roman" w:hAnsi="Times New Roman" w:cs="Times New Roman"/>
          <w:sz w:val="24"/>
          <w:szCs w:val="24"/>
        </w:rPr>
        <w:t xml:space="preserve">„Was bin ich für ein Esel!“ sagte er und fluchte gotterbärmlich. „Einerlei, sie war eine hübsche Geliebte!“ </w:t>
      </w:r>
    </w:p>
    <w:p w14:paraId="47DDF2CF" w14:textId="77777777" w:rsidR="00A83017" w:rsidRDefault="003D38D6" w:rsidP="0097094A">
      <w:pPr>
        <w:jc w:val="both"/>
        <w:rPr>
          <w:rFonts w:ascii="Times New Roman" w:hAnsi="Times New Roman" w:cs="Times New Roman"/>
          <w:sz w:val="24"/>
          <w:szCs w:val="24"/>
        </w:rPr>
      </w:pPr>
      <w:r>
        <w:rPr>
          <w:rFonts w:ascii="Times New Roman" w:hAnsi="Times New Roman" w:cs="Times New Roman"/>
          <w:sz w:val="24"/>
          <w:szCs w:val="24"/>
        </w:rPr>
        <w:sym w:font="Wingdings" w:char="F026"/>
      </w:r>
      <w:r>
        <w:rPr>
          <w:rFonts w:ascii="Times New Roman" w:hAnsi="Times New Roman" w:cs="Times New Roman"/>
          <w:sz w:val="24"/>
          <w:szCs w:val="24"/>
        </w:rPr>
        <w:t xml:space="preserve"> </w:t>
      </w:r>
      <w:r w:rsidR="00934F16" w:rsidRPr="00487603">
        <w:rPr>
          <w:rFonts w:ascii="Times New Roman" w:hAnsi="Times New Roman" w:cs="Times New Roman"/>
          <w:sz w:val="24"/>
          <w:szCs w:val="24"/>
        </w:rPr>
        <w:t>Zweiter Teil, Kapitel XIII</w:t>
      </w:r>
      <w:r>
        <w:rPr>
          <w:rFonts w:ascii="Times New Roman" w:hAnsi="Times New Roman" w:cs="Times New Roman"/>
          <w:sz w:val="24"/>
          <w:szCs w:val="24"/>
        </w:rPr>
        <w:t xml:space="preserve">, </w:t>
      </w:r>
      <w:r w:rsidR="00934F16" w:rsidRPr="00487603">
        <w:rPr>
          <w:rFonts w:ascii="Times New Roman" w:hAnsi="Times New Roman" w:cs="Times New Roman"/>
          <w:sz w:val="24"/>
          <w:szCs w:val="24"/>
        </w:rPr>
        <w:t>S. 266</w:t>
      </w:r>
      <w:r w:rsidR="00C71B64">
        <w:rPr>
          <w:rFonts w:ascii="Times New Roman" w:hAnsi="Times New Roman" w:cs="Times New Roman"/>
          <w:sz w:val="24"/>
          <w:szCs w:val="24"/>
        </w:rPr>
        <w:t>:</w:t>
      </w:r>
      <w:r w:rsidR="00934F16">
        <w:rPr>
          <w:rFonts w:ascii="Times New Roman" w:hAnsi="Times New Roman" w:cs="Times New Roman"/>
          <w:sz w:val="24"/>
          <w:szCs w:val="24"/>
        </w:rPr>
        <w:t xml:space="preserve"> „</w:t>
      </w:r>
      <w:r w:rsidR="00A83017" w:rsidRPr="00487603">
        <w:rPr>
          <w:rFonts w:ascii="Times New Roman" w:hAnsi="Times New Roman" w:cs="Times New Roman"/>
          <w:sz w:val="24"/>
          <w:szCs w:val="24"/>
        </w:rPr>
        <w:t xml:space="preserve">Und es folgte ein allerletztes Adieu, in zwei Worten geschrieben: À </w:t>
      </w:r>
      <w:proofErr w:type="spellStart"/>
      <w:r w:rsidR="00A83017" w:rsidRPr="00487603">
        <w:rPr>
          <w:rFonts w:ascii="Times New Roman" w:hAnsi="Times New Roman" w:cs="Times New Roman"/>
          <w:sz w:val="24"/>
          <w:szCs w:val="24"/>
        </w:rPr>
        <w:t>Dieu</w:t>
      </w:r>
      <w:proofErr w:type="spellEnd"/>
      <w:r w:rsidR="00A83017" w:rsidRPr="00487603">
        <w:rPr>
          <w:rFonts w:ascii="Times New Roman" w:hAnsi="Times New Roman" w:cs="Times New Roman"/>
          <w:sz w:val="24"/>
          <w:szCs w:val="24"/>
        </w:rPr>
        <w:t xml:space="preserve">! </w:t>
      </w:r>
      <w:r w:rsidR="00553D6F" w:rsidRPr="00487603">
        <w:rPr>
          <w:rFonts w:ascii="Times New Roman" w:hAnsi="Times New Roman" w:cs="Times New Roman"/>
          <w:sz w:val="24"/>
          <w:szCs w:val="24"/>
        </w:rPr>
        <w:t>D</w:t>
      </w:r>
      <w:r w:rsidR="00A83017" w:rsidRPr="00487603">
        <w:rPr>
          <w:rFonts w:ascii="Times New Roman" w:hAnsi="Times New Roman" w:cs="Times New Roman"/>
          <w:sz w:val="24"/>
          <w:szCs w:val="24"/>
        </w:rPr>
        <w:t>as hielt er für äußerst geschmackvoll.</w:t>
      </w:r>
      <w:r w:rsidR="00934F16">
        <w:rPr>
          <w:rFonts w:ascii="Times New Roman" w:hAnsi="Times New Roman" w:cs="Times New Roman"/>
          <w:sz w:val="24"/>
          <w:szCs w:val="24"/>
        </w:rPr>
        <w:t>“</w:t>
      </w:r>
      <w:r w:rsidR="00376B50" w:rsidRPr="00487603">
        <w:rPr>
          <w:rFonts w:ascii="Times New Roman" w:hAnsi="Times New Roman" w:cs="Times New Roman"/>
          <w:sz w:val="24"/>
          <w:szCs w:val="24"/>
        </w:rPr>
        <w:t xml:space="preserve"> </w:t>
      </w:r>
    </w:p>
    <w:p w14:paraId="28B8C272" w14:textId="77777777" w:rsidR="003D38D6" w:rsidRPr="00487603" w:rsidRDefault="003D38D6" w:rsidP="0097094A">
      <w:pPr>
        <w:jc w:val="both"/>
        <w:rPr>
          <w:rFonts w:ascii="Times New Roman" w:hAnsi="Times New Roman" w:cs="Times New Roman"/>
          <w:sz w:val="24"/>
          <w:szCs w:val="24"/>
        </w:rPr>
      </w:pPr>
    </w:p>
    <w:p w14:paraId="7988FD1C" w14:textId="77777777" w:rsidR="00982B44" w:rsidRDefault="00982B44" w:rsidP="00982B44">
      <w:pPr>
        <w:pBdr>
          <w:top w:val="single" w:sz="4" w:space="1" w:color="auto"/>
          <w:left w:val="single" w:sz="4" w:space="4" w:color="auto"/>
          <w:bottom w:val="single" w:sz="4" w:space="1" w:color="auto"/>
          <w:right w:val="single" w:sz="4" w:space="4" w:color="auto"/>
        </w:pBdr>
        <w:jc w:val="both"/>
        <w:rPr>
          <w:rFonts w:ascii="Times New Roman" w:hAnsi="Times New Roman" w:cs="Times New Roman"/>
          <w:bCs/>
          <w:sz w:val="24"/>
          <w:szCs w:val="24"/>
        </w:rPr>
      </w:pPr>
      <w:r w:rsidRPr="005C07DC">
        <w:rPr>
          <w:rFonts w:ascii="Times New Roman" w:hAnsi="Times New Roman" w:cs="Times New Roman"/>
          <w:bCs/>
          <w:sz w:val="24"/>
          <w:szCs w:val="24"/>
        </w:rPr>
        <w:t>Arbeits</w:t>
      </w:r>
      <w:r>
        <w:rPr>
          <w:rFonts w:ascii="Times New Roman" w:hAnsi="Times New Roman" w:cs="Times New Roman"/>
          <w:bCs/>
          <w:sz w:val="24"/>
          <w:szCs w:val="24"/>
        </w:rPr>
        <w:t>anregung</w:t>
      </w:r>
      <w:r w:rsidRPr="005C07DC">
        <w:rPr>
          <w:rFonts w:ascii="Times New Roman" w:hAnsi="Times New Roman" w:cs="Times New Roman"/>
          <w:bCs/>
          <w:sz w:val="24"/>
          <w:szCs w:val="24"/>
        </w:rPr>
        <w:t>:</w:t>
      </w:r>
    </w:p>
    <w:p w14:paraId="0398615A" w14:textId="77777777" w:rsidR="00832670" w:rsidRDefault="00934F16" w:rsidP="003D38D6">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Pr>
          <w:rFonts w:ascii="Times New Roman" w:hAnsi="Times New Roman" w:cs="Times New Roman"/>
          <w:sz w:val="24"/>
          <w:szCs w:val="24"/>
        </w:rPr>
        <w:t>Lesen Sie die drei Textauszüge. Beurteilen Sie Emma Bovarys Reaktion zum einen aus der Figurensicht und zum anderen aus der Perspektive des Lesers vor dem sozialen Hintergrund. Welches Dilemma wird hier deutlich?</w:t>
      </w:r>
    </w:p>
    <w:p w14:paraId="07096D65" w14:textId="77777777" w:rsidR="00553D6F" w:rsidRPr="00487603" w:rsidRDefault="00553D6F" w:rsidP="0097094A">
      <w:pPr>
        <w:jc w:val="both"/>
        <w:rPr>
          <w:rFonts w:ascii="Times New Roman" w:hAnsi="Times New Roman" w:cs="Times New Roman"/>
          <w:sz w:val="24"/>
          <w:szCs w:val="24"/>
        </w:rPr>
      </w:pPr>
    </w:p>
    <w:p w14:paraId="6446BCA1" w14:textId="704F635B" w:rsidR="00376B50" w:rsidRPr="00DA0F8B" w:rsidRDefault="00A1664D" w:rsidP="00DA0F8B">
      <w:pPr>
        <w:pStyle w:val="berschrift2"/>
      </w:pPr>
      <w:bookmarkStart w:id="22" w:name="_Toc58337266"/>
      <w:r w:rsidRPr="00A1664D">
        <w:t>5.</w:t>
      </w:r>
      <w:r w:rsidR="00934F16">
        <w:t>4</w:t>
      </w:r>
      <w:r>
        <w:t xml:space="preserve"> </w:t>
      </w:r>
      <w:r w:rsidR="00584792" w:rsidRPr="00487603">
        <w:t>Charles Bovarys Entdeckung</w:t>
      </w:r>
      <w:bookmarkEnd w:id="22"/>
    </w:p>
    <w:p w14:paraId="08BF4FFF" w14:textId="77777777" w:rsidR="003D38D6" w:rsidRDefault="003D38D6" w:rsidP="0097094A">
      <w:pPr>
        <w:jc w:val="both"/>
        <w:rPr>
          <w:rFonts w:ascii="Times New Roman" w:hAnsi="Times New Roman" w:cs="Times New Roman"/>
          <w:sz w:val="24"/>
          <w:szCs w:val="24"/>
        </w:rPr>
      </w:pPr>
    </w:p>
    <w:p w14:paraId="2E6CA581" w14:textId="77777777" w:rsidR="00376B50" w:rsidRPr="00487603" w:rsidRDefault="003D38D6" w:rsidP="0097094A">
      <w:pPr>
        <w:jc w:val="both"/>
        <w:rPr>
          <w:rFonts w:ascii="Times New Roman" w:hAnsi="Times New Roman" w:cs="Times New Roman"/>
          <w:sz w:val="24"/>
          <w:szCs w:val="24"/>
        </w:rPr>
      </w:pPr>
      <w:r>
        <w:rPr>
          <w:rFonts w:ascii="Times New Roman" w:hAnsi="Times New Roman" w:cs="Times New Roman"/>
          <w:sz w:val="24"/>
          <w:szCs w:val="24"/>
        </w:rPr>
        <w:sym w:font="Wingdings" w:char="F026"/>
      </w:r>
      <w:r>
        <w:rPr>
          <w:rFonts w:ascii="Times New Roman" w:hAnsi="Times New Roman" w:cs="Times New Roman"/>
          <w:sz w:val="24"/>
          <w:szCs w:val="24"/>
        </w:rPr>
        <w:t xml:space="preserve"> </w:t>
      </w:r>
      <w:r w:rsidR="00376B50" w:rsidRPr="00487603">
        <w:rPr>
          <w:rFonts w:ascii="Times New Roman" w:hAnsi="Times New Roman" w:cs="Times New Roman"/>
          <w:sz w:val="24"/>
          <w:szCs w:val="24"/>
        </w:rPr>
        <w:t>Dritter Teil, Kapitel XI</w:t>
      </w:r>
      <w:r>
        <w:rPr>
          <w:rFonts w:ascii="Times New Roman" w:hAnsi="Times New Roman" w:cs="Times New Roman"/>
          <w:sz w:val="24"/>
          <w:szCs w:val="24"/>
        </w:rPr>
        <w:t xml:space="preserve">, </w:t>
      </w:r>
      <w:r w:rsidR="00376B50" w:rsidRPr="00487603">
        <w:rPr>
          <w:rFonts w:ascii="Times New Roman" w:hAnsi="Times New Roman" w:cs="Times New Roman"/>
          <w:sz w:val="24"/>
          <w:szCs w:val="24"/>
        </w:rPr>
        <w:t>S. 447</w:t>
      </w:r>
      <w:r w:rsidR="00C71B64">
        <w:rPr>
          <w:rFonts w:ascii="Times New Roman" w:hAnsi="Times New Roman" w:cs="Times New Roman"/>
          <w:sz w:val="24"/>
          <w:szCs w:val="24"/>
        </w:rPr>
        <w:t xml:space="preserve">: </w:t>
      </w:r>
      <w:r w:rsidR="00376B50" w:rsidRPr="00487603">
        <w:rPr>
          <w:rFonts w:ascii="Times New Roman" w:hAnsi="Times New Roman" w:cs="Times New Roman"/>
          <w:sz w:val="24"/>
          <w:szCs w:val="24"/>
        </w:rPr>
        <w:t>Eines Tages, als er ziellos durchs Haus irrte, stieg er bis auf den Dachboden</w:t>
      </w:r>
      <w:r w:rsidR="00DB5E6D" w:rsidRPr="00487603">
        <w:rPr>
          <w:rFonts w:ascii="Times New Roman" w:hAnsi="Times New Roman" w:cs="Times New Roman"/>
          <w:sz w:val="24"/>
          <w:szCs w:val="24"/>
        </w:rPr>
        <w:t xml:space="preserve">, er spürte unter seinem Pantoffel ein Kügelchen aus feinem Papier. [...] </w:t>
      </w:r>
      <w:r w:rsidR="00747CC3" w:rsidRPr="00747CC3">
        <w:rPr>
          <w:rFonts w:ascii="Times New Roman" w:hAnsi="Times New Roman" w:cs="Times New Roman"/>
          <w:sz w:val="24"/>
          <w:szCs w:val="24"/>
        </w:rPr>
        <w:sym w:font="Wingdings" w:char="F0E0"/>
      </w:r>
      <w:r w:rsidR="00747CC3">
        <w:rPr>
          <w:rFonts w:ascii="Times New Roman" w:hAnsi="Times New Roman" w:cs="Times New Roman"/>
          <w:sz w:val="24"/>
          <w:szCs w:val="24"/>
        </w:rPr>
        <w:t xml:space="preserve"> </w:t>
      </w:r>
      <w:r w:rsidR="00747CC3" w:rsidRPr="00487603">
        <w:rPr>
          <w:rFonts w:ascii="Times New Roman" w:hAnsi="Times New Roman" w:cs="Times New Roman"/>
          <w:sz w:val="24"/>
          <w:szCs w:val="24"/>
        </w:rPr>
        <w:t>S. 442</w:t>
      </w:r>
      <w:r w:rsidR="00747CC3">
        <w:rPr>
          <w:rFonts w:ascii="Times New Roman" w:hAnsi="Times New Roman" w:cs="Times New Roman"/>
          <w:sz w:val="24"/>
          <w:szCs w:val="24"/>
        </w:rPr>
        <w:t xml:space="preserve"> </w:t>
      </w:r>
      <w:r w:rsidR="00DB5E6D" w:rsidRPr="00487603">
        <w:rPr>
          <w:rFonts w:ascii="Times New Roman" w:hAnsi="Times New Roman" w:cs="Times New Roman"/>
          <w:sz w:val="24"/>
          <w:szCs w:val="24"/>
        </w:rPr>
        <w:t xml:space="preserve">„Vielleicht haben sie sich platonisch geliebt“, sagte er sich. Außerdem war Charles keiner, der den Dingen auf den Grund geht: er scheute vor den Beweisen, und seine zögernde Eifersucht verlor sich in der Unendlichkeit seines Kummers. </w:t>
      </w:r>
    </w:p>
    <w:p w14:paraId="17630533" w14:textId="77777777" w:rsidR="00982B44" w:rsidRDefault="00982B44" w:rsidP="00982B44">
      <w:pPr>
        <w:pBdr>
          <w:top w:val="single" w:sz="4" w:space="1" w:color="auto"/>
          <w:left w:val="single" w:sz="4" w:space="4" w:color="auto"/>
          <w:bottom w:val="single" w:sz="4" w:space="1" w:color="auto"/>
          <w:right w:val="single" w:sz="4" w:space="4" w:color="auto"/>
        </w:pBdr>
        <w:jc w:val="both"/>
        <w:rPr>
          <w:rFonts w:ascii="Times New Roman" w:hAnsi="Times New Roman" w:cs="Times New Roman"/>
          <w:bCs/>
          <w:sz w:val="24"/>
          <w:szCs w:val="24"/>
        </w:rPr>
      </w:pPr>
      <w:r w:rsidRPr="005C07DC">
        <w:rPr>
          <w:rFonts w:ascii="Times New Roman" w:hAnsi="Times New Roman" w:cs="Times New Roman"/>
          <w:bCs/>
          <w:sz w:val="24"/>
          <w:szCs w:val="24"/>
        </w:rPr>
        <w:t>Arbeits</w:t>
      </w:r>
      <w:r>
        <w:rPr>
          <w:rFonts w:ascii="Times New Roman" w:hAnsi="Times New Roman" w:cs="Times New Roman"/>
          <w:bCs/>
          <w:sz w:val="24"/>
          <w:szCs w:val="24"/>
        </w:rPr>
        <w:t>anregung</w:t>
      </w:r>
      <w:r w:rsidRPr="005C07DC">
        <w:rPr>
          <w:rFonts w:ascii="Times New Roman" w:hAnsi="Times New Roman" w:cs="Times New Roman"/>
          <w:bCs/>
          <w:sz w:val="24"/>
          <w:szCs w:val="24"/>
        </w:rPr>
        <w:t>:</w:t>
      </w:r>
    </w:p>
    <w:p w14:paraId="018BA567" w14:textId="77777777" w:rsidR="00747CC3" w:rsidRDefault="00747CC3" w:rsidP="003D38D6">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Pr>
          <w:rFonts w:ascii="Times New Roman" w:hAnsi="Times New Roman" w:cs="Times New Roman"/>
          <w:sz w:val="24"/>
          <w:szCs w:val="24"/>
        </w:rPr>
        <w:t>Wie wird Charles Bovary dargestellt? Vergleichen Sie ihn mit der Figurenzeichnung am Romananfang. Welche Charaktermerkmale können bestätigt werden? Beurteilen Sie abschließend die Figur Charles Bovarys.</w:t>
      </w:r>
    </w:p>
    <w:p w14:paraId="65550BE0" w14:textId="77777777" w:rsidR="00AF2D36" w:rsidRPr="00487603" w:rsidRDefault="00AF2D36" w:rsidP="0097094A">
      <w:pPr>
        <w:jc w:val="both"/>
        <w:rPr>
          <w:rFonts w:ascii="Times New Roman" w:hAnsi="Times New Roman" w:cs="Times New Roman"/>
          <w:sz w:val="24"/>
          <w:szCs w:val="24"/>
        </w:rPr>
      </w:pPr>
      <w:r w:rsidRPr="00487603">
        <w:rPr>
          <w:rFonts w:ascii="Times New Roman" w:hAnsi="Times New Roman" w:cs="Times New Roman"/>
          <w:sz w:val="24"/>
          <w:szCs w:val="24"/>
        </w:rPr>
        <w:br w:type="page"/>
      </w:r>
    </w:p>
    <w:p w14:paraId="0AB577B5" w14:textId="77777777" w:rsidR="00B9301C" w:rsidRPr="00487603" w:rsidRDefault="00C17FA9" w:rsidP="009334DC">
      <w:pPr>
        <w:pStyle w:val="berschrift1"/>
      </w:pPr>
      <w:bookmarkStart w:id="23" w:name="_Toc58337267"/>
      <w:r>
        <w:t xml:space="preserve">KAPITEL 6 </w:t>
      </w:r>
      <w:r w:rsidRPr="00C17FA9">
        <w:t>Anna Karenina</w:t>
      </w:r>
      <w:r w:rsidR="001305B6">
        <w:t>: Der unumkehrbare Dreischritt</w:t>
      </w:r>
      <w:bookmarkEnd w:id="23"/>
    </w:p>
    <w:p w14:paraId="6EBE05D6" w14:textId="77777777" w:rsidR="003D38D6" w:rsidRDefault="003D38D6" w:rsidP="0097094A">
      <w:pPr>
        <w:jc w:val="both"/>
        <w:rPr>
          <w:rFonts w:ascii="Times New Roman" w:hAnsi="Times New Roman" w:cs="Times New Roman"/>
          <w:sz w:val="24"/>
          <w:szCs w:val="24"/>
        </w:rPr>
      </w:pPr>
      <w:r>
        <w:rPr>
          <w:rFonts w:ascii="Times New Roman" w:hAnsi="Times New Roman" w:cs="Times New Roman"/>
          <w:sz w:val="24"/>
          <w:szCs w:val="24"/>
        </w:rPr>
        <w:t>Vorbemerkung</w:t>
      </w:r>
      <w:r w:rsidR="007535A2">
        <w:rPr>
          <w:rFonts w:ascii="Times New Roman" w:hAnsi="Times New Roman" w:cs="Times New Roman"/>
          <w:sz w:val="24"/>
          <w:szCs w:val="24"/>
        </w:rPr>
        <w:t xml:space="preserve"> </w:t>
      </w:r>
    </w:p>
    <w:p w14:paraId="0AF2CD98" w14:textId="77777777" w:rsidR="007535A2" w:rsidRDefault="007535A2" w:rsidP="0097094A">
      <w:pPr>
        <w:jc w:val="both"/>
        <w:rPr>
          <w:rFonts w:ascii="Times New Roman" w:hAnsi="Times New Roman" w:cs="Times New Roman"/>
          <w:sz w:val="24"/>
          <w:szCs w:val="24"/>
        </w:rPr>
      </w:pPr>
      <w:r>
        <w:rPr>
          <w:rFonts w:ascii="Times New Roman" w:hAnsi="Times New Roman" w:cs="Times New Roman"/>
          <w:sz w:val="24"/>
          <w:szCs w:val="24"/>
        </w:rPr>
        <w:t>Um einen Zusammenhang des Handlungsstrangs zu erhalten, ist die Anzahl der folgenden Textstellen zwingend notwendig. Anders als bei den Vergleichsromanen ist Annas Schuld</w:t>
      </w:r>
      <w:r w:rsidR="004E7D02">
        <w:rPr>
          <w:rFonts w:ascii="Times New Roman" w:hAnsi="Times New Roman" w:cs="Times New Roman"/>
          <w:sz w:val="24"/>
          <w:szCs w:val="24"/>
        </w:rPr>
        <w:t xml:space="preserve"> nicht nur deshalb so tragisch, da sie teilweise selbstverschuldet ist, sondern weil sich die Situation so verwickelt hat, dass sie ausweglos erscheint. Letztendlich besteht Annas Ausweg in der Scheidung (sie ist auch Voraussetzung für die neue Eheschließung mit Wronski) – den Anspruch auf ihren Sohn </w:t>
      </w:r>
      <w:proofErr w:type="spellStart"/>
      <w:r w:rsidR="004E7D02">
        <w:rPr>
          <w:rFonts w:ascii="Times New Roman" w:hAnsi="Times New Roman" w:cs="Times New Roman"/>
          <w:sz w:val="24"/>
          <w:szCs w:val="24"/>
        </w:rPr>
        <w:t>Serjoscha</w:t>
      </w:r>
      <w:proofErr w:type="spellEnd"/>
      <w:r w:rsidR="004E7D02">
        <w:rPr>
          <w:rFonts w:ascii="Times New Roman" w:hAnsi="Times New Roman" w:cs="Times New Roman"/>
          <w:sz w:val="24"/>
          <w:szCs w:val="24"/>
        </w:rPr>
        <w:t xml:space="preserve"> verliert </w:t>
      </w:r>
      <w:r w:rsidR="00123D65">
        <w:rPr>
          <w:rFonts w:ascii="Times New Roman" w:hAnsi="Times New Roman" w:cs="Times New Roman"/>
          <w:sz w:val="24"/>
          <w:szCs w:val="24"/>
        </w:rPr>
        <w:t>sie,</w:t>
      </w:r>
      <w:r w:rsidR="004E7D02">
        <w:rPr>
          <w:rFonts w:ascii="Times New Roman" w:hAnsi="Times New Roman" w:cs="Times New Roman"/>
          <w:sz w:val="24"/>
          <w:szCs w:val="24"/>
        </w:rPr>
        <w:t xml:space="preserve"> was die neue Situation wiederum tragisch macht – für Anna unerträglich und wiederum aussichtslos. Diese Aussichtlosigkeit steigert sich im Romanverlauf </w:t>
      </w:r>
      <w:r w:rsidR="00123D65">
        <w:rPr>
          <w:rFonts w:ascii="Times New Roman" w:hAnsi="Times New Roman" w:cs="Times New Roman"/>
          <w:sz w:val="24"/>
          <w:szCs w:val="24"/>
        </w:rPr>
        <w:t>kontinuierlich</w:t>
      </w:r>
      <w:r w:rsidR="004E7D02">
        <w:rPr>
          <w:rFonts w:ascii="Times New Roman" w:hAnsi="Times New Roman" w:cs="Times New Roman"/>
          <w:sz w:val="24"/>
          <w:szCs w:val="24"/>
        </w:rPr>
        <w:t xml:space="preserve"> und führt schließlich am Ende des siebten Teils zu Annas Suizid. (Kapitel 8)</w:t>
      </w:r>
    </w:p>
    <w:p w14:paraId="1FC5F499" w14:textId="77777777" w:rsidR="00AE535D" w:rsidRDefault="00AE535D" w:rsidP="009334DC">
      <w:pPr>
        <w:pStyle w:val="berschrift2"/>
      </w:pPr>
      <w:bookmarkStart w:id="24" w:name="_Toc58337268"/>
      <w:r>
        <w:t>6.1 Aus dem Eheleben</w:t>
      </w:r>
      <w:bookmarkEnd w:id="24"/>
    </w:p>
    <w:p w14:paraId="084543CA" w14:textId="77777777" w:rsidR="005F1669" w:rsidRPr="00487603" w:rsidRDefault="005F1669" w:rsidP="0097094A">
      <w:pPr>
        <w:jc w:val="both"/>
        <w:rPr>
          <w:rFonts w:ascii="Times New Roman" w:hAnsi="Times New Roman" w:cs="Times New Roman"/>
          <w:sz w:val="24"/>
          <w:szCs w:val="24"/>
        </w:rPr>
      </w:pPr>
      <w:r w:rsidRPr="00487603">
        <w:rPr>
          <w:rFonts w:ascii="Times New Roman" w:hAnsi="Times New Roman" w:cs="Times New Roman"/>
          <w:sz w:val="24"/>
          <w:szCs w:val="24"/>
        </w:rPr>
        <w:t>Anna trifft am Bahnsteig auf ihren Ehemann</w:t>
      </w:r>
      <w:r w:rsidR="00821E80">
        <w:rPr>
          <w:rFonts w:ascii="Times New Roman" w:hAnsi="Times New Roman" w:cs="Times New Roman"/>
          <w:sz w:val="24"/>
          <w:szCs w:val="24"/>
        </w:rPr>
        <w:t xml:space="preserve"> (vgl. </w:t>
      </w:r>
      <w:r w:rsidR="00BF03FC">
        <w:rPr>
          <w:rFonts w:ascii="Times New Roman" w:hAnsi="Times New Roman" w:cs="Times New Roman"/>
          <w:sz w:val="24"/>
          <w:szCs w:val="24"/>
        </w:rPr>
        <w:t>Kapitel 3 des Unterrichtsvorschlags</w:t>
      </w:r>
      <w:r w:rsidR="00821E80">
        <w:rPr>
          <w:rFonts w:ascii="Times New Roman" w:hAnsi="Times New Roman" w:cs="Times New Roman"/>
          <w:sz w:val="24"/>
          <w:szCs w:val="24"/>
        </w:rPr>
        <w:t>)</w:t>
      </w:r>
    </w:p>
    <w:p w14:paraId="64464451" w14:textId="77777777" w:rsidR="005F1669" w:rsidRPr="00487603" w:rsidRDefault="003D38D6" w:rsidP="0097094A">
      <w:pPr>
        <w:jc w:val="both"/>
        <w:rPr>
          <w:rFonts w:ascii="Times New Roman" w:hAnsi="Times New Roman" w:cs="Times New Roman"/>
          <w:sz w:val="24"/>
          <w:szCs w:val="24"/>
        </w:rPr>
      </w:pPr>
      <w:r>
        <w:rPr>
          <w:rFonts w:ascii="Times New Roman" w:hAnsi="Times New Roman" w:cs="Times New Roman"/>
          <w:sz w:val="24"/>
          <w:szCs w:val="24"/>
        </w:rPr>
        <w:sym w:font="Wingdings" w:char="F026"/>
      </w:r>
      <w:r>
        <w:rPr>
          <w:rFonts w:ascii="Times New Roman" w:hAnsi="Times New Roman" w:cs="Times New Roman"/>
          <w:sz w:val="24"/>
          <w:szCs w:val="24"/>
        </w:rPr>
        <w:t xml:space="preserve"> </w:t>
      </w:r>
      <w:r w:rsidR="005F1669" w:rsidRPr="00487603">
        <w:rPr>
          <w:rFonts w:ascii="Times New Roman" w:hAnsi="Times New Roman" w:cs="Times New Roman"/>
          <w:sz w:val="24"/>
          <w:szCs w:val="24"/>
        </w:rPr>
        <w:t xml:space="preserve">Erster Teil, Kapitel </w:t>
      </w:r>
      <w:r w:rsidR="00553D6F" w:rsidRPr="00487603">
        <w:rPr>
          <w:rFonts w:ascii="Times New Roman" w:hAnsi="Times New Roman" w:cs="Times New Roman"/>
          <w:sz w:val="24"/>
          <w:szCs w:val="24"/>
        </w:rPr>
        <w:t>XXX</w:t>
      </w:r>
      <w:r>
        <w:rPr>
          <w:rFonts w:ascii="Times New Roman" w:hAnsi="Times New Roman" w:cs="Times New Roman"/>
          <w:sz w:val="24"/>
          <w:szCs w:val="24"/>
        </w:rPr>
        <w:t xml:space="preserve">, </w:t>
      </w:r>
      <w:r w:rsidR="005F1669" w:rsidRPr="00487603">
        <w:rPr>
          <w:rFonts w:ascii="Times New Roman" w:hAnsi="Times New Roman" w:cs="Times New Roman"/>
          <w:sz w:val="24"/>
          <w:szCs w:val="24"/>
        </w:rPr>
        <w:t xml:space="preserve">S. 161: In Petersburg hatte der Zug kaum gehalten und war sie kaum ausgestiegen, da zog als erstes das Gesicht ihres </w:t>
      </w:r>
      <w:r w:rsidR="00751061" w:rsidRPr="00487603">
        <w:rPr>
          <w:rFonts w:ascii="Times New Roman" w:hAnsi="Times New Roman" w:cs="Times New Roman"/>
          <w:sz w:val="24"/>
          <w:szCs w:val="24"/>
        </w:rPr>
        <w:t>Mannes</w:t>
      </w:r>
      <w:r w:rsidR="005F1669" w:rsidRPr="00487603">
        <w:rPr>
          <w:rFonts w:ascii="Times New Roman" w:hAnsi="Times New Roman" w:cs="Times New Roman"/>
          <w:sz w:val="24"/>
          <w:szCs w:val="24"/>
        </w:rPr>
        <w:t xml:space="preserve"> ihre Aufmerksamkeit an. [...] </w:t>
      </w:r>
      <w:r w:rsidR="00553D6F" w:rsidRPr="00553D6F">
        <w:rPr>
          <w:rFonts w:ascii="Times New Roman" w:hAnsi="Times New Roman" w:cs="Times New Roman"/>
          <w:sz w:val="24"/>
          <w:szCs w:val="24"/>
        </w:rPr>
        <w:sym w:font="Wingdings" w:char="F0E0"/>
      </w:r>
      <w:r w:rsidR="00553D6F">
        <w:rPr>
          <w:rFonts w:ascii="Times New Roman" w:hAnsi="Times New Roman" w:cs="Times New Roman"/>
          <w:sz w:val="24"/>
          <w:szCs w:val="24"/>
        </w:rPr>
        <w:t xml:space="preserve"> </w:t>
      </w:r>
      <w:r w:rsidR="00553D6F" w:rsidRPr="00487603">
        <w:rPr>
          <w:rFonts w:ascii="Times New Roman" w:hAnsi="Times New Roman" w:cs="Times New Roman"/>
          <w:sz w:val="24"/>
          <w:szCs w:val="24"/>
        </w:rPr>
        <w:t>S. 162</w:t>
      </w:r>
      <w:r w:rsidR="00553D6F">
        <w:rPr>
          <w:rFonts w:ascii="Times New Roman" w:hAnsi="Times New Roman" w:cs="Times New Roman"/>
          <w:sz w:val="24"/>
          <w:szCs w:val="24"/>
        </w:rPr>
        <w:t xml:space="preserve"> …</w:t>
      </w:r>
      <w:r w:rsidR="00553D6F" w:rsidRPr="00487603">
        <w:rPr>
          <w:rFonts w:ascii="Times New Roman" w:hAnsi="Times New Roman" w:cs="Times New Roman"/>
          <w:sz w:val="24"/>
          <w:szCs w:val="24"/>
        </w:rPr>
        <w:t xml:space="preserve"> </w:t>
      </w:r>
      <w:r w:rsidR="005F1669" w:rsidRPr="00487603">
        <w:rPr>
          <w:rFonts w:ascii="Times New Roman" w:hAnsi="Times New Roman" w:cs="Times New Roman"/>
          <w:sz w:val="24"/>
          <w:szCs w:val="24"/>
        </w:rPr>
        <w:t xml:space="preserve">„Ja, wie du siehst, dein zärtlicher </w:t>
      </w:r>
      <w:r w:rsidR="00751061" w:rsidRPr="00487603">
        <w:rPr>
          <w:rFonts w:ascii="Times New Roman" w:hAnsi="Times New Roman" w:cs="Times New Roman"/>
          <w:sz w:val="24"/>
          <w:szCs w:val="24"/>
        </w:rPr>
        <w:t>Gatte</w:t>
      </w:r>
      <w:r w:rsidR="005F1669" w:rsidRPr="00487603">
        <w:rPr>
          <w:rFonts w:ascii="Times New Roman" w:hAnsi="Times New Roman" w:cs="Times New Roman"/>
          <w:sz w:val="24"/>
          <w:szCs w:val="24"/>
        </w:rPr>
        <w:t xml:space="preserve">, zärtlich wie im Jahr nach der Eheschließung, hatte das brennende Verlangen, dich zu sehen“, sagte er mit seiner schleppenden dünnen Stimme und in dem Ton, den er ihr gegenüber fast immer anschlug, im Ton des Spotts über diejenigen, die quasi tatsächlich so redeten. </w:t>
      </w:r>
    </w:p>
    <w:p w14:paraId="76B7D082" w14:textId="77777777" w:rsidR="00832670" w:rsidRPr="00487603" w:rsidRDefault="00AE535D" w:rsidP="009334DC">
      <w:pPr>
        <w:pStyle w:val="berschrift2"/>
      </w:pPr>
      <w:bookmarkStart w:id="25" w:name="_Toc58337269"/>
      <w:r w:rsidRPr="00C17FA9">
        <w:t>6.2</w:t>
      </w:r>
      <w:r w:rsidR="00C17FA9">
        <w:t xml:space="preserve"> </w:t>
      </w:r>
      <w:r>
        <w:t>Verführungen und Warnung</w:t>
      </w:r>
      <w:bookmarkEnd w:id="25"/>
    </w:p>
    <w:p w14:paraId="04C6F973" w14:textId="77777777" w:rsidR="0069399A" w:rsidRPr="00487603" w:rsidRDefault="00553D6F" w:rsidP="0097094A">
      <w:pPr>
        <w:jc w:val="both"/>
        <w:rPr>
          <w:rFonts w:ascii="Times New Roman" w:hAnsi="Times New Roman" w:cs="Times New Roman"/>
          <w:sz w:val="24"/>
          <w:szCs w:val="24"/>
        </w:rPr>
      </w:pPr>
      <w:r>
        <w:rPr>
          <w:rFonts w:ascii="Times New Roman" w:hAnsi="Times New Roman" w:cs="Times New Roman"/>
          <w:sz w:val="24"/>
          <w:szCs w:val="24"/>
        </w:rPr>
        <w:t xml:space="preserve">Anna lebt eine </w:t>
      </w:r>
      <w:r w:rsidR="005F1669" w:rsidRPr="00487603">
        <w:rPr>
          <w:rFonts w:ascii="Times New Roman" w:hAnsi="Times New Roman" w:cs="Times New Roman"/>
          <w:sz w:val="24"/>
          <w:szCs w:val="24"/>
        </w:rPr>
        <w:t>Liebe mit allen Konsequenzen</w:t>
      </w:r>
      <w:r>
        <w:rPr>
          <w:rFonts w:ascii="Times New Roman" w:hAnsi="Times New Roman" w:cs="Times New Roman"/>
          <w:sz w:val="24"/>
          <w:szCs w:val="24"/>
        </w:rPr>
        <w:t xml:space="preserve">. Das erste Aufeinandertreffen zwischen </w:t>
      </w:r>
      <w:r w:rsidR="0069399A" w:rsidRPr="00487603">
        <w:rPr>
          <w:rFonts w:ascii="Times New Roman" w:hAnsi="Times New Roman" w:cs="Times New Roman"/>
          <w:sz w:val="24"/>
          <w:szCs w:val="24"/>
        </w:rPr>
        <w:t xml:space="preserve">Anna und Wronski </w:t>
      </w:r>
      <w:r>
        <w:rPr>
          <w:rFonts w:ascii="Times New Roman" w:hAnsi="Times New Roman" w:cs="Times New Roman"/>
          <w:sz w:val="24"/>
          <w:szCs w:val="24"/>
        </w:rPr>
        <w:t xml:space="preserve">findet </w:t>
      </w:r>
      <w:r w:rsidR="0069399A" w:rsidRPr="00487603">
        <w:rPr>
          <w:rFonts w:ascii="Times New Roman" w:hAnsi="Times New Roman" w:cs="Times New Roman"/>
          <w:sz w:val="24"/>
          <w:szCs w:val="24"/>
        </w:rPr>
        <w:t>im Zug nach Petersburg</w:t>
      </w:r>
      <w:r>
        <w:rPr>
          <w:rFonts w:ascii="Times New Roman" w:hAnsi="Times New Roman" w:cs="Times New Roman"/>
          <w:sz w:val="24"/>
          <w:szCs w:val="24"/>
        </w:rPr>
        <w:t xml:space="preserve"> statt. Der Blick entscheidet bereits hier den Umgang zwischen Anna und Wronski und </w:t>
      </w:r>
      <w:r w:rsidR="009C3DB8">
        <w:rPr>
          <w:rFonts w:ascii="Times New Roman" w:hAnsi="Times New Roman" w:cs="Times New Roman"/>
          <w:sz w:val="24"/>
          <w:szCs w:val="24"/>
        </w:rPr>
        <w:t>zeigt</w:t>
      </w:r>
      <w:r>
        <w:rPr>
          <w:rFonts w:ascii="Times New Roman" w:hAnsi="Times New Roman" w:cs="Times New Roman"/>
          <w:sz w:val="24"/>
          <w:szCs w:val="24"/>
        </w:rPr>
        <w:t xml:space="preserve"> die subjektive Befindlichkeit. Das quasi Nicht-Darstellbare, Geheimnisvolle wird auf diese Art und Weise kommuniziert. </w:t>
      </w:r>
    </w:p>
    <w:p w14:paraId="605C6BBF" w14:textId="77777777" w:rsidR="0069399A" w:rsidRPr="00487603" w:rsidRDefault="00953AD4" w:rsidP="0097094A">
      <w:pPr>
        <w:jc w:val="both"/>
        <w:rPr>
          <w:rFonts w:ascii="Times New Roman" w:hAnsi="Times New Roman" w:cs="Times New Roman"/>
          <w:sz w:val="24"/>
          <w:szCs w:val="24"/>
        </w:rPr>
      </w:pPr>
      <w:r>
        <w:rPr>
          <w:rFonts w:ascii="Times New Roman" w:hAnsi="Times New Roman" w:cs="Times New Roman"/>
          <w:sz w:val="24"/>
          <w:szCs w:val="24"/>
        </w:rPr>
        <w:sym w:font="Wingdings" w:char="F026"/>
      </w:r>
      <w:r>
        <w:rPr>
          <w:rFonts w:ascii="Times New Roman" w:hAnsi="Times New Roman" w:cs="Times New Roman"/>
          <w:sz w:val="24"/>
          <w:szCs w:val="24"/>
        </w:rPr>
        <w:t xml:space="preserve"> </w:t>
      </w:r>
      <w:r w:rsidR="0069399A" w:rsidRPr="00487603">
        <w:rPr>
          <w:rFonts w:ascii="Times New Roman" w:hAnsi="Times New Roman" w:cs="Times New Roman"/>
          <w:sz w:val="24"/>
          <w:szCs w:val="24"/>
        </w:rPr>
        <w:t>Erster Teil, Kapitel XXX</w:t>
      </w:r>
      <w:r>
        <w:rPr>
          <w:rFonts w:ascii="Times New Roman" w:hAnsi="Times New Roman" w:cs="Times New Roman"/>
          <w:sz w:val="24"/>
          <w:szCs w:val="24"/>
        </w:rPr>
        <w:t>,</w:t>
      </w:r>
      <w:r w:rsidR="0069399A" w:rsidRPr="00487603">
        <w:rPr>
          <w:rFonts w:ascii="Times New Roman" w:hAnsi="Times New Roman" w:cs="Times New Roman"/>
          <w:sz w:val="24"/>
          <w:szCs w:val="24"/>
        </w:rPr>
        <w:t xml:space="preserve"> S. 159</w:t>
      </w:r>
      <w:r w:rsidR="00123D65">
        <w:rPr>
          <w:rFonts w:ascii="Times New Roman" w:hAnsi="Times New Roman" w:cs="Times New Roman"/>
          <w:sz w:val="24"/>
          <w:szCs w:val="24"/>
        </w:rPr>
        <w:t xml:space="preserve">: </w:t>
      </w:r>
      <w:r w:rsidR="0069399A" w:rsidRPr="00487603">
        <w:rPr>
          <w:rFonts w:ascii="Times New Roman" w:hAnsi="Times New Roman" w:cs="Times New Roman"/>
          <w:sz w:val="24"/>
          <w:szCs w:val="24"/>
        </w:rPr>
        <w:t xml:space="preserve">Sie blickte sich um und erkannte im selben Augenblick das Gesicht </w:t>
      </w:r>
      <w:proofErr w:type="spellStart"/>
      <w:r w:rsidR="0069399A" w:rsidRPr="00487603">
        <w:rPr>
          <w:rFonts w:ascii="Times New Roman" w:hAnsi="Times New Roman" w:cs="Times New Roman"/>
          <w:sz w:val="24"/>
          <w:szCs w:val="24"/>
        </w:rPr>
        <w:t>Wronskis</w:t>
      </w:r>
      <w:proofErr w:type="spellEnd"/>
      <w:r w:rsidR="0069399A" w:rsidRPr="00487603">
        <w:rPr>
          <w:rFonts w:ascii="Times New Roman" w:hAnsi="Times New Roman" w:cs="Times New Roman"/>
          <w:sz w:val="24"/>
          <w:szCs w:val="24"/>
        </w:rPr>
        <w:t xml:space="preserve">. [...] </w:t>
      </w:r>
      <w:r w:rsidR="00650B3D" w:rsidRPr="00650B3D">
        <w:rPr>
          <w:rFonts w:ascii="Times New Roman" w:hAnsi="Times New Roman" w:cs="Times New Roman"/>
          <w:sz w:val="24"/>
          <w:szCs w:val="24"/>
        </w:rPr>
        <w:sym w:font="Wingdings" w:char="F0E0"/>
      </w:r>
      <w:r w:rsidR="00650B3D">
        <w:rPr>
          <w:rFonts w:ascii="Times New Roman" w:hAnsi="Times New Roman" w:cs="Times New Roman"/>
          <w:sz w:val="24"/>
          <w:szCs w:val="24"/>
        </w:rPr>
        <w:t xml:space="preserve"> </w:t>
      </w:r>
      <w:r w:rsidR="0069399A" w:rsidRPr="00487603">
        <w:rPr>
          <w:rFonts w:ascii="Times New Roman" w:hAnsi="Times New Roman" w:cs="Times New Roman"/>
          <w:sz w:val="24"/>
          <w:szCs w:val="24"/>
        </w:rPr>
        <w:t xml:space="preserve"> </w:t>
      </w:r>
      <w:r w:rsidR="00650B3D" w:rsidRPr="00487603">
        <w:rPr>
          <w:rFonts w:ascii="Times New Roman" w:hAnsi="Times New Roman" w:cs="Times New Roman"/>
          <w:sz w:val="24"/>
          <w:szCs w:val="24"/>
        </w:rPr>
        <w:t>S. 161</w:t>
      </w:r>
      <w:r w:rsidR="00650B3D">
        <w:rPr>
          <w:rFonts w:ascii="Times New Roman" w:hAnsi="Times New Roman" w:cs="Times New Roman"/>
          <w:sz w:val="24"/>
          <w:szCs w:val="24"/>
        </w:rPr>
        <w:t xml:space="preserve"> … </w:t>
      </w:r>
      <w:r w:rsidR="0069399A" w:rsidRPr="00487603">
        <w:rPr>
          <w:rFonts w:ascii="Times New Roman" w:hAnsi="Times New Roman" w:cs="Times New Roman"/>
          <w:sz w:val="24"/>
          <w:szCs w:val="24"/>
        </w:rPr>
        <w:t xml:space="preserve">Gegen Morgen nickte Anna im Sitzen ein, und als sie erwachte, war es bereits weiß und hell und der Zug näherte sich Petersburg. </w:t>
      </w:r>
    </w:p>
    <w:p w14:paraId="549E565A" w14:textId="77777777" w:rsidR="000010B8" w:rsidRPr="00BF03FC" w:rsidRDefault="003B4F8A" w:rsidP="0097094A">
      <w:pPr>
        <w:jc w:val="both"/>
        <w:rPr>
          <w:rFonts w:ascii="Times New Roman" w:hAnsi="Times New Roman" w:cs="Times New Roman"/>
          <w:b/>
          <w:sz w:val="24"/>
          <w:szCs w:val="24"/>
        </w:rPr>
      </w:pPr>
      <w:r w:rsidRPr="00BF03FC">
        <w:rPr>
          <w:rFonts w:ascii="Times New Roman" w:hAnsi="Times New Roman" w:cs="Times New Roman"/>
          <w:b/>
          <w:sz w:val="24"/>
          <w:szCs w:val="24"/>
        </w:rPr>
        <w:t>Warnung durch den Ehemann</w:t>
      </w:r>
    </w:p>
    <w:p w14:paraId="59639DF9" w14:textId="77777777" w:rsidR="003B4F8A" w:rsidRDefault="00953AD4" w:rsidP="0097094A">
      <w:pPr>
        <w:jc w:val="both"/>
        <w:rPr>
          <w:rFonts w:ascii="Times New Roman" w:hAnsi="Times New Roman" w:cs="Times New Roman"/>
          <w:sz w:val="24"/>
          <w:szCs w:val="24"/>
        </w:rPr>
      </w:pPr>
      <w:r>
        <w:rPr>
          <w:rFonts w:ascii="Times New Roman" w:hAnsi="Times New Roman" w:cs="Times New Roman"/>
          <w:sz w:val="24"/>
          <w:szCs w:val="24"/>
        </w:rPr>
        <w:sym w:font="Wingdings" w:char="F026"/>
      </w:r>
      <w:r>
        <w:rPr>
          <w:rFonts w:ascii="Times New Roman" w:hAnsi="Times New Roman" w:cs="Times New Roman"/>
          <w:sz w:val="24"/>
          <w:szCs w:val="24"/>
        </w:rPr>
        <w:t xml:space="preserve"> </w:t>
      </w:r>
      <w:r w:rsidR="003B4F8A" w:rsidRPr="00487603">
        <w:rPr>
          <w:rFonts w:ascii="Times New Roman" w:hAnsi="Times New Roman" w:cs="Times New Roman"/>
          <w:sz w:val="24"/>
          <w:szCs w:val="24"/>
        </w:rPr>
        <w:t>Zweiter Teil, Kapitel IX</w:t>
      </w:r>
      <w:r>
        <w:rPr>
          <w:rFonts w:ascii="Times New Roman" w:hAnsi="Times New Roman" w:cs="Times New Roman"/>
          <w:sz w:val="24"/>
          <w:szCs w:val="24"/>
        </w:rPr>
        <w:t xml:space="preserve">, </w:t>
      </w:r>
      <w:r w:rsidR="00A5589B" w:rsidRPr="00487603">
        <w:rPr>
          <w:rFonts w:ascii="Times New Roman" w:hAnsi="Times New Roman" w:cs="Times New Roman"/>
          <w:sz w:val="24"/>
          <w:szCs w:val="24"/>
        </w:rPr>
        <w:t xml:space="preserve">S. </w:t>
      </w:r>
      <w:proofErr w:type="gramStart"/>
      <w:r w:rsidRPr="00487603">
        <w:rPr>
          <w:rFonts w:ascii="Times New Roman" w:hAnsi="Times New Roman" w:cs="Times New Roman"/>
          <w:sz w:val="24"/>
          <w:szCs w:val="24"/>
        </w:rPr>
        <w:t>222f.</w:t>
      </w:r>
      <w:r>
        <w:rPr>
          <w:rFonts w:ascii="Times New Roman" w:hAnsi="Times New Roman" w:cs="Times New Roman"/>
          <w:sz w:val="24"/>
          <w:szCs w:val="24"/>
        </w:rPr>
        <w:t>:</w:t>
      </w:r>
      <w:proofErr w:type="gramEnd"/>
      <w:r w:rsidR="00A5589B" w:rsidRPr="00487603">
        <w:rPr>
          <w:rFonts w:ascii="Times New Roman" w:hAnsi="Times New Roman" w:cs="Times New Roman"/>
          <w:sz w:val="24"/>
          <w:szCs w:val="24"/>
        </w:rPr>
        <w:t xml:space="preserve"> </w:t>
      </w:r>
      <w:r w:rsidR="003B4F8A" w:rsidRPr="00487603">
        <w:rPr>
          <w:rFonts w:ascii="Times New Roman" w:hAnsi="Times New Roman" w:cs="Times New Roman"/>
          <w:sz w:val="24"/>
          <w:szCs w:val="24"/>
        </w:rPr>
        <w:t xml:space="preserve">„Ich möchte dich davor warnen“, sagte er mit leiser Stimme, „dass du aus Unachtsamkeit und Leichtsinn Anlass geben könntest, dass in der Gesellschaft über dich geredet wird. Dein allzu lebhaftes Gespräch heute mit Graf Wronski (er sprach diesen Namen fest und mit ruhiger </w:t>
      </w:r>
      <w:proofErr w:type="spellStart"/>
      <w:r w:rsidR="003B4F8A" w:rsidRPr="00487603">
        <w:rPr>
          <w:rFonts w:ascii="Times New Roman" w:hAnsi="Times New Roman" w:cs="Times New Roman"/>
          <w:sz w:val="24"/>
          <w:szCs w:val="24"/>
        </w:rPr>
        <w:t>Akzentuiertheit</w:t>
      </w:r>
      <w:proofErr w:type="spellEnd"/>
      <w:r w:rsidR="003B4F8A" w:rsidRPr="00487603">
        <w:rPr>
          <w:rFonts w:ascii="Times New Roman" w:hAnsi="Times New Roman" w:cs="Times New Roman"/>
          <w:sz w:val="24"/>
          <w:szCs w:val="24"/>
        </w:rPr>
        <w:t xml:space="preserve"> aus) hat Aufsehen erregt.“ </w:t>
      </w:r>
    </w:p>
    <w:p w14:paraId="4CCB29E7" w14:textId="77777777" w:rsidR="00982B44" w:rsidRDefault="00982B44" w:rsidP="00982B44">
      <w:pPr>
        <w:pBdr>
          <w:top w:val="single" w:sz="4" w:space="1" w:color="auto"/>
          <w:left w:val="single" w:sz="4" w:space="4" w:color="auto"/>
          <w:bottom w:val="single" w:sz="4" w:space="1" w:color="auto"/>
          <w:right w:val="single" w:sz="4" w:space="4" w:color="auto"/>
        </w:pBdr>
        <w:jc w:val="both"/>
        <w:rPr>
          <w:rFonts w:ascii="Times New Roman" w:hAnsi="Times New Roman" w:cs="Times New Roman"/>
          <w:bCs/>
          <w:sz w:val="24"/>
          <w:szCs w:val="24"/>
        </w:rPr>
      </w:pPr>
      <w:r w:rsidRPr="005C07DC">
        <w:rPr>
          <w:rFonts w:ascii="Times New Roman" w:hAnsi="Times New Roman" w:cs="Times New Roman"/>
          <w:bCs/>
          <w:sz w:val="24"/>
          <w:szCs w:val="24"/>
        </w:rPr>
        <w:t>Arbeits</w:t>
      </w:r>
      <w:r>
        <w:rPr>
          <w:rFonts w:ascii="Times New Roman" w:hAnsi="Times New Roman" w:cs="Times New Roman"/>
          <w:bCs/>
          <w:sz w:val="24"/>
          <w:szCs w:val="24"/>
        </w:rPr>
        <w:t>anregung</w:t>
      </w:r>
      <w:r w:rsidRPr="005C07DC">
        <w:rPr>
          <w:rFonts w:ascii="Times New Roman" w:hAnsi="Times New Roman" w:cs="Times New Roman"/>
          <w:bCs/>
          <w:sz w:val="24"/>
          <w:szCs w:val="24"/>
        </w:rPr>
        <w:t>:</w:t>
      </w:r>
    </w:p>
    <w:p w14:paraId="4F8C6FAA" w14:textId="77777777" w:rsidR="00821E80" w:rsidRDefault="00821E80" w:rsidP="00953AD4">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Pr>
          <w:rFonts w:ascii="Times New Roman" w:hAnsi="Times New Roman" w:cs="Times New Roman"/>
          <w:sz w:val="24"/>
          <w:szCs w:val="24"/>
        </w:rPr>
        <w:t xml:space="preserve">Analysieren Sie den Dialog zwischen Anna und Alexej </w:t>
      </w:r>
      <w:proofErr w:type="spellStart"/>
      <w:r>
        <w:rPr>
          <w:rFonts w:ascii="Times New Roman" w:hAnsi="Times New Roman" w:cs="Times New Roman"/>
          <w:sz w:val="24"/>
          <w:szCs w:val="24"/>
        </w:rPr>
        <w:t>Alexandrowitsch</w:t>
      </w:r>
      <w:proofErr w:type="spellEnd"/>
      <w:r>
        <w:rPr>
          <w:rFonts w:ascii="Times New Roman" w:hAnsi="Times New Roman" w:cs="Times New Roman"/>
          <w:sz w:val="24"/>
          <w:szCs w:val="24"/>
        </w:rPr>
        <w:t xml:space="preserve">. Berücksichtigen Sie neben dem verbalen Austausch Gestik und Mimik, insbesondere die Rolle der Blicke der Figuren. </w:t>
      </w:r>
    </w:p>
    <w:p w14:paraId="59A4A3D3" w14:textId="77777777" w:rsidR="00BF03FC" w:rsidRDefault="00BF03FC">
      <w:pPr>
        <w:rPr>
          <w:rFonts w:ascii="Times New Roman" w:hAnsi="Times New Roman" w:cs="Times New Roman"/>
          <w:sz w:val="24"/>
          <w:szCs w:val="24"/>
        </w:rPr>
      </w:pPr>
      <w:r>
        <w:rPr>
          <w:rFonts w:ascii="Times New Roman" w:hAnsi="Times New Roman" w:cs="Times New Roman"/>
          <w:sz w:val="24"/>
          <w:szCs w:val="24"/>
        </w:rPr>
        <w:br w:type="page"/>
      </w:r>
    </w:p>
    <w:p w14:paraId="1C2DB20B" w14:textId="77777777" w:rsidR="00953AD4" w:rsidRDefault="00953AD4" w:rsidP="0097094A">
      <w:pPr>
        <w:jc w:val="both"/>
        <w:rPr>
          <w:rFonts w:ascii="Times New Roman" w:hAnsi="Times New Roman" w:cs="Times New Roman"/>
          <w:sz w:val="24"/>
          <w:szCs w:val="24"/>
        </w:rPr>
      </w:pPr>
      <w:r>
        <w:rPr>
          <w:rFonts w:ascii="Times New Roman" w:hAnsi="Times New Roman" w:cs="Times New Roman"/>
          <w:sz w:val="24"/>
          <w:szCs w:val="24"/>
        </w:rPr>
        <w:sym w:font="Wingdings" w:char="F026"/>
      </w:r>
      <w:r>
        <w:rPr>
          <w:rFonts w:ascii="Times New Roman" w:hAnsi="Times New Roman" w:cs="Times New Roman"/>
          <w:sz w:val="24"/>
          <w:szCs w:val="24"/>
        </w:rPr>
        <w:t xml:space="preserve"> </w:t>
      </w:r>
      <w:r w:rsidR="003B4F8A" w:rsidRPr="00487603">
        <w:rPr>
          <w:rFonts w:ascii="Times New Roman" w:hAnsi="Times New Roman" w:cs="Times New Roman"/>
          <w:sz w:val="24"/>
          <w:szCs w:val="24"/>
        </w:rPr>
        <w:t>Zweiter Teil, Kapitel X (ganz)</w:t>
      </w:r>
    </w:p>
    <w:p w14:paraId="2014020D" w14:textId="77777777" w:rsidR="00821E80" w:rsidRPr="00487603" w:rsidRDefault="00953AD4" w:rsidP="0097094A">
      <w:pPr>
        <w:jc w:val="both"/>
        <w:rPr>
          <w:rFonts w:ascii="Times New Roman" w:hAnsi="Times New Roman" w:cs="Times New Roman"/>
          <w:sz w:val="24"/>
          <w:szCs w:val="24"/>
        </w:rPr>
      </w:pPr>
      <w:r>
        <w:rPr>
          <w:rFonts w:ascii="Times New Roman" w:hAnsi="Times New Roman" w:cs="Times New Roman"/>
          <w:sz w:val="24"/>
          <w:szCs w:val="24"/>
        </w:rPr>
        <w:sym w:font="Wingdings" w:char="F026"/>
      </w:r>
      <w:r>
        <w:rPr>
          <w:rFonts w:ascii="Times New Roman" w:hAnsi="Times New Roman" w:cs="Times New Roman"/>
          <w:sz w:val="24"/>
          <w:szCs w:val="24"/>
        </w:rPr>
        <w:t xml:space="preserve"> </w:t>
      </w:r>
      <w:r w:rsidR="00821E80" w:rsidRPr="00487603">
        <w:rPr>
          <w:rFonts w:ascii="Times New Roman" w:hAnsi="Times New Roman" w:cs="Times New Roman"/>
          <w:sz w:val="24"/>
          <w:szCs w:val="24"/>
        </w:rPr>
        <w:t>S. 226</w:t>
      </w:r>
      <w:r w:rsidR="00530593">
        <w:rPr>
          <w:rFonts w:ascii="Times New Roman" w:hAnsi="Times New Roman" w:cs="Times New Roman"/>
          <w:sz w:val="24"/>
          <w:szCs w:val="24"/>
        </w:rPr>
        <w:t>:</w:t>
      </w:r>
      <w:r w:rsidR="00821E80">
        <w:rPr>
          <w:rFonts w:ascii="Times New Roman" w:hAnsi="Times New Roman" w:cs="Times New Roman"/>
          <w:sz w:val="24"/>
          <w:szCs w:val="24"/>
        </w:rPr>
        <w:t xml:space="preserve"> </w:t>
      </w:r>
      <w:r w:rsidR="003B4F8A" w:rsidRPr="00487603">
        <w:rPr>
          <w:rFonts w:ascii="Times New Roman" w:hAnsi="Times New Roman" w:cs="Times New Roman"/>
          <w:sz w:val="24"/>
          <w:szCs w:val="24"/>
        </w:rPr>
        <w:t xml:space="preserve">An diesem Abend begann ein neues </w:t>
      </w:r>
      <w:r w:rsidR="00711AB8" w:rsidRPr="00487603">
        <w:rPr>
          <w:rFonts w:ascii="Times New Roman" w:hAnsi="Times New Roman" w:cs="Times New Roman"/>
          <w:sz w:val="24"/>
          <w:szCs w:val="24"/>
        </w:rPr>
        <w:t>Leben</w:t>
      </w:r>
      <w:r w:rsidR="003B4F8A" w:rsidRPr="00487603">
        <w:rPr>
          <w:rFonts w:ascii="Times New Roman" w:hAnsi="Times New Roman" w:cs="Times New Roman"/>
          <w:sz w:val="24"/>
          <w:szCs w:val="24"/>
        </w:rPr>
        <w:t xml:space="preserve"> für Alexej </w:t>
      </w:r>
      <w:proofErr w:type="spellStart"/>
      <w:r w:rsidR="003B4F8A" w:rsidRPr="00487603">
        <w:rPr>
          <w:rFonts w:ascii="Times New Roman" w:hAnsi="Times New Roman" w:cs="Times New Roman"/>
          <w:sz w:val="24"/>
          <w:szCs w:val="24"/>
        </w:rPr>
        <w:t>Alexandrowitsch</w:t>
      </w:r>
      <w:proofErr w:type="spellEnd"/>
      <w:r w:rsidR="003B4F8A" w:rsidRPr="00487603">
        <w:rPr>
          <w:rFonts w:ascii="Times New Roman" w:hAnsi="Times New Roman" w:cs="Times New Roman"/>
          <w:sz w:val="24"/>
          <w:szCs w:val="24"/>
        </w:rPr>
        <w:t xml:space="preserve"> und für seine Frau. [...] </w:t>
      </w:r>
      <w:r w:rsidR="00821E80" w:rsidRPr="00821E80">
        <w:rPr>
          <w:rFonts w:ascii="Times New Roman" w:hAnsi="Times New Roman" w:cs="Times New Roman"/>
          <w:sz w:val="24"/>
          <w:szCs w:val="24"/>
        </w:rPr>
        <w:sym w:font="Wingdings" w:char="F0E0"/>
      </w:r>
      <w:r w:rsidR="00821E80">
        <w:rPr>
          <w:rFonts w:ascii="Times New Roman" w:hAnsi="Times New Roman" w:cs="Times New Roman"/>
          <w:sz w:val="24"/>
          <w:szCs w:val="24"/>
        </w:rPr>
        <w:t xml:space="preserve"> </w:t>
      </w:r>
      <w:r w:rsidR="003B4F8A" w:rsidRPr="00487603">
        <w:rPr>
          <w:rFonts w:ascii="Times New Roman" w:hAnsi="Times New Roman" w:cs="Times New Roman"/>
          <w:sz w:val="24"/>
          <w:szCs w:val="24"/>
        </w:rPr>
        <w:t xml:space="preserve"> </w:t>
      </w:r>
      <w:r w:rsidR="00821E80">
        <w:rPr>
          <w:rFonts w:ascii="Times New Roman" w:hAnsi="Times New Roman" w:cs="Times New Roman"/>
          <w:sz w:val="24"/>
          <w:szCs w:val="24"/>
        </w:rPr>
        <w:t xml:space="preserve">S.227 </w:t>
      </w:r>
      <w:r w:rsidR="00530593">
        <w:rPr>
          <w:rFonts w:ascii="Times New Roman" w:hAnsi="Times New Roman" w:cs="Times New Roman"/>
          <w:sz w:val="24"/>
          <w:szCs w:val="24"/>
        </w:rPr>
        <w:t>Und in diesem Ton ließ sich unmöglich sagen, was ihr gesagt werden musste.</w:t>
      </w:r>
      <w:r w:rsidR="00530593">
        <w:rPr>
          <w:rFonts w:ascii="Times New Roman" w:hAnsi="Times New Roman" w:cs="Times New Roman"/>
          <w:sz w:val="24"/>
          <w:szCs w:val="24"/>
        </w:rPr>
        <w:br/>
      </w:r>
      <w:r w:rsidR="003B4F8A" w:rsidRPr="00487603">
        <w:rPr>
          <w:rFonts w:ascii="Times New Roman" w:hAnsi="Times New Roman" w:cs="Times New Roman"/>
          <w:sz w:val="24"/>
          <w:szCs w:val="24"/>
        </w:rPr>
        <w:t>.............................</w:t>
      </w:r>
      <w:r w:rsidR="00821E80" w:rsidRPr="00821E80">
        <w:rPr>
          <w:rFonts w:ascii="Times New Roman" w:hAnsi="Times New Roman" w:cs="Times New Roman"/>
          <w:sz w:val="24"/>
          <w:szCs w:val="24"/>
        </w:rPr>
        <w:t xml:space="preserve"> </w:t>
      </w:r>
      <w:r w:rsidR="00821E80" w:rsidRPr="00487603">
        <w:rPr>
          <w:rFonts w:ascii="Times New Roman" w:hAnsi="Times New Roman" w:cs="Times New Roman"/>
          <w:sz w:val="24"/>
          <w:szCs w:val="24"/>
        </w:rPr>
        <w:t>.............................</w:t>
      </w:r>
    </w:p>
    <w:p w14:paraId="29135B7C" w14:textId="77777777" w:rsidR="00982B44" w:rsidRDefault="00982B44" w:rsidP="00982B44">
      <w:pPr>
        <w:pBdr>
          <w:top w:val="single" w:sz="4" w:space="1" w:color="auto"/>
          <w:left w:val="single" w:sz="4" w:space="4" w:color="auto"/>
          <w:bottom w:val="single" w:sz="4" w:space="1" w:color="auto"/>
          <w:right w:val="single" w:sz="4" w:space="4" w:color="auto"/>
        </w:pBdr>
        <w:jc w:val="both"/>
        <w:rPr>
          <w:rFonts w:ascii="Times New Roman" w:hAnsi="Times New Roman" w:cs="Times New Roman"/>
          <w:bCs/>
          <w:sz w:val="24"/>
          <w:szCs w:val="24"/>
        </w:rPr>
      </w:pPr>
      <w:r w:rsidRPr="005C07DC">
        <w:rPr>
          <w:rFonts w:ascii="Times New Roman" w:hAnsi="Times New Roman" w:cs="Times New Roman"/>
          <w:bCs/>
          <w:sz w:val="24"/>
          <w:szCs w:val="24"/>
        </w:rPr>
        <w:t>Arbeits</w:t>
      </w:r>
      <w:r>
        <w:rPr>
          <w:rFonts w:ascii="Times New Roman" w:hAnsi="Times New Roman" w:cs="Times New Roman"/>
          <w:bCs/>
          <w:sz w:val="24"/>
          <w:szCs w:val="24"/>
        </w:rPr>
        <w:t>anregung</w:t>
      </w:r>
      <w:r w:rsidRPr="005C07DC">
        <w:rPr>
          <w:rFonts w:ascii="Times New Roman" w:hAnsi="Times New Roman" w:cs="Times New Roman"/>
          <w:bCs/>
          <w:sz w:val="24"/>
          <w:szCs w:val="24"/>
        </w:rPr>
        <w:t>:</w:t>
      </w:r>
    </w:p>
    <w:p w14:paraId="1128BFF5" w14:textId="77777777" w:rsidR="00530593" w:rsidRDefault="00821E80" w:rsidP="00953AD4">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Pr>
          <w:rFonts w:ascii="Times New Roman" w:hAnsi="Times New Roman" w:cs="Times New Roman"/>
          <w:sz w:val="24"/>
          <w:szCs w:val="24"/>
        </w:rPr>
        <w:t xml:space="preserve">Interpretieren Sie </w:t>
      </w:r>
      <w:r w:rsidR="00875DD0">
        <w:rPr>
          <w:rFonts w:ascii="Times New Roman" w:hAnsi="Times New Roman" w:cs="Times New Roman"/>
          <w:sz w:val="24"/>
          <w:szCs w:val="24"/>
        </w:rPr>
        <w:t xml:space="preserve">das vorliegende Kapitel </w:t>
      </w:r>
      <w:r w:rsidR="003D38D6">
        <w:rPr>
          <w:rFonts w:ascii="Times New Roman" w:hAnsi="Times New Roman" w:cs="Times New Roman"/>
          <w:sz w:val="24"/>
          <w:szCs w:val="24"/>
        </w:rPr>
        <w:t xml:space="preserve">X </w:t>
      </w:r>
      <w:r w:rsidR="00875DD0">
        <w:rPr>
          <w:rFonts w:ascii="Times New Roman" w:hAnsi="Times New Roman" w:cs="Times New Roman"/>
          <w:sz w:val="24"/>
          <w:szCs w:val="24"/>
        </w:rPr>
        <w:t xml:space="preserve">unter Berücksichtigung der vorangegangenen Handlung. Wie ist </w:t>
      </w:r>
      <w:r w:rsidR="006B2178">
        <w:rPr>
          <w:rFonts w:ascii="Times New Roman" w:hAnsi="Times New Roman" w:cs="Times New Roman"/>
          <w:sz w:val="24"/>
          <w:szCs w:val="24"/>
        </w:rPr>
        <w:t>die Verwendung der Punkte zum Schluss des kurzen Kapitels X</w:t>
      </w:r>
      <w:r w:rsidR="00875DD0">
        <w:rPr>
          <w:rFonts w:ascii="Times New Roman" w:hAnsi="Times New Roman" w:cs="Times New Roman"/>
          <w:sz w:val="24"/>
          <w:szCs w:val="24"/>
        </w:rPr>
        <w:t xml:space="preserve"> zu deuten?</w:t>
      </w:r>
    </w:p>
    <w:p w14:paraId="6358E11C" w14:textId="77777777" w:rsidR="003B4F8A" w:rsidRDefault="00875DD0" w:rsidP="0097094A">
      <w:pPr>
        <w:jc w:val="both"/>
        <w:rPr>
          <w:rFonts w:ascii="Times New Roman" w:hAnsi="Times New Roman" w:cs="Times New Roman"/>
          <w:i/>
          <w:iCs/>
          <w:sz w:val="24"/>
          <w:szCs w:val="24"/>
        </w:rPr>
      </w:pPr>
      <w:r w:rsidRPr="00B37F23">
        <w:rPr>
          <w:rFonts w:ascii="Times New Roman" w:hAnsi="Times New Roman" w:cs="Times New Roman"/>
          <w:i/>
          <w:iCs/>
          <w:sz w:val="24"/>
          <w:szCs w:val="24"/>
        </w:rPr>
        <w:t xml:space="preserve">Hinweis: </w:t>
      </w:r>
      <w:r w:rsidR="003F1577" w:rsidRPr="00B37F23">
        <w:rPr>
          <w:rFonts w:ascii="Times New Roman" w:hAnsi="Times New Roman" w:cs="Times New Roman"/>
          <w:i/>
          <w:iCs/>
          <w:sz w:val="24"/>
          <w:szCs w:val="24"/>
        </w:rPr>
        <w:t>Über zwei Zeilen hinweg erstrecken sich die Punkte. Sie eröffnen einen großen Bedeutungsspielraum – Tolstoi drückt darin den Fall Annas aus: Sie riskiert alles zu verlieren – Familie, Ehemann mit Kind, gesellschaftliches Ansehen und den Status, Vermögen, Verlust der gesamten Existenz.</w:t>
      </w:r>
    </w:p>
    <w:p w14:paraId="63C0D778" w14:textId="77777777" w:rsidR="00BF03FC" w:rsidRPr="00B37F23" w:rsidRDefault="00BF03FC" w:rsidP="0097094A">
      <w:pPr>
        <w:jc w:val="both"/>
        <w:rPr>
          <w:rFonts w:ascii="Times New Roman" w:hAnsi="Times New Roman" w:cs="Times New Roman"/>
          <w:i/>
          <w:iCs/>
          <w:sz w:val="24"/>
          <w:szCs w:val="24"/>
        </w:rPr>
      </w:pPr>
    </w:p>
    <w:p w14:paraId="781710CC" w14:textId="77777777" w:rsidR="003B4F8A" w:rsidRPr="00487603" w:rsidRDefault="00C17FA9" w:rsidP="009334DC">
      <w:pPr>
        <w:pStyle w:val="berschrift2"/>
      </w:pPr>
      <w:bookmarkStart w:id="26" w:name="_Toc58337270"/>
      <w:r>
        <w:t>6.3 Ehebruch und kein zurück?</w:t>
      </w:r>
      <w:bookmarkEnd w:id="26"/>
    </w:p>
    <w:p w14:paraId="27EC6C21" w14:textId="77777777" w:rsidR="00953AD4" w:rsidRDefault="00953AD4" w:rsidP="0097094A">
      <w:pPr>
        <w:jc w:val="both"/>
        <w:rPr>
          <w:rFonts w:ascii="Times New Roman" w:hAnsi="Times New Roman" w:cs="Times New Roman"/>
          <w:sz w:val="24"/>
          <w:szCs w:val="24"/>
        </w:rPr>
      </w:pPr>
      <w:r>
        <w:rPr>
          <w:rFonts w:ascii="Times New Roman" w:hAnsi="Times New Roman" w:cs="Times New Roman"/>
          <w:sz w:val="24"/>
          <w:szCs w:val="24"/>
        </w:rPr>
        <w:t>Vorbemerkung</w:t>
      </w:r>
      <w:r w:rsidR="00684112">
        <w:rPr>
          <w:rFonts w:ascii="Times New Roman" w:hAnsi="Times New Roman" w:cs="Times New Roman"/>
          <w:sz w:val="24"/>
          <w:szCs w:val="24"/>
        </w:rPr>
        <w:t xml:space="preserve"> </w:t>
      </w:r>
    </w:p>
    <w:p w14:paraId="33FCF7F2" w14:textId="77777777" w:rsidR="00684112" w:rsidRPr="00487603" w:rsidRDefault="00684112" w:rsidP="0097094A">
      <w:pPr>
        <w:jc w:val="both"/>
        <w:rPr>
          <w:rFonts w:ascii="Times New Roman" w:hAnsi="Times New Roman" w:cs="Times New Roman"/>
          <w:sz w:val="24"/>
          <w:szCs w:val="24"/>
        </w:rPr>
      </w:pPr>
      <w:r>
        <w:rPr>
          <w:rFonts w:ascii="Times New Roman" w:hAnsi="Times New Roman" w:cs="Times New Roman"/>
          <w:sz w:val="24"/>
          <w:szCs w:val="24"/>
        </w:rPr>
        <w:t>Die folgenden drei Textstellen zeigen nochmals die Differe</w:t>
      </w:r>
      <w:r w:rsidR="00953AD4">
        <w:rPr>
          <w:rFonts w:ascii="Times New Roman" w:hAnsi="Times New Roman" w:cs="Times New Roman"/>
          <w:sz w:val="24"/>
          <w:szCs w:val="24"/>
        </w:rPr>
        <w:t>n</w:t>
      </w:r>
      <w:r>
        <w:rPr>
          <w:rFonts w:ascii="Times New Roman" w:hAnsi="Times New Roman" w:cs="Times New Roman"/>
          <w:sz w:val="24"/>
          <w:szCs w:val="24"/>
        </w:rPr>
        <w:t xml:space="preserve">ziertheit der Darstellung von </w:t>
      </w:r>
      <w:r w:rsidRPr="00487603">
        <w:rPr>
          <w:rFonts w:ascii="Times New Roman" w:hAnsi="Times New Roman" w:cs="Times New Roman"/>
          <w:sz w:val="24"/>
          <w:szCs w:val="24"/>
        </w:rPr>
        <w:t>Glück und Unglück:</w:t>
      </w:r>
      <w:r>
        <w:rPr>
          <w:rFonts w:ascii="Times New Roman" w:hAnsi="Times New Roman" w:cs="Times New Roman"/>
          <w:sz w:val="24"/>
          <w:szCs w:val="24"/>
        </w:rPr>
        <w:t xml:space="preserve"> Anna Karenina gerät immer weiter unter Druck, sowohl aus persönlicher als auch aus gesellschaftlicher Sicht. Ihre Ehe gerät immer weiter unter Druck. Sie offenbart Wronski ihre Schwangerschaft, Wronski schlägt einen „Plan“ zur Beendigung der Affäre vor. </w:t>
      </w:r>
      <w:r w:rsidR="00C83DF6">
        <w:rPr>
          <w:rFonts w:ascii="Times New Roman" w:hAnsi="Times New Roman" w:cs="Times New Roman"/>
          <w:sz w:val="24"/>
          <w:szCs w:val="24"/>
        </w:rPr>
        <w:t>Die Verdichtung der Thematik soll schlaglichtartig mit den folgenden drei Textstellen beleuchtet werden.</w:t>
      </w:r>
    </w:p>
    <w:p w14:paraId="0AC0BD1C" w14:textId="77777777" w:rsidR="00B37F23" w:rsidRDefault="00953AD4" w:rsidP="0097094A">
      <w:pPr>
        <w:jc w:val="both"/>
        <w:rPr>
          <w:rFonts w:ascii="Times New Roman" w:hAnsi="Times New Roman" w:cs="Times New Roman"/>
          <w:sz w:val="24"/>
          <w:szCs w:val="24"/>
        </w:rPr>
      </w:pPr>
      <w:r>
        <w:rPr>
          <w:rFonts w:ascii="Times New Roman" w:hAnsi="Times New Roman" w:cs="Times New Roman"/>
          <w:sz w:val="24"/>
          <w:szCs w:val="24"/>
        </w:rPr>
        <w:sym w:font="Wingdings" w:char="F026"/>
      </w:r>
      <w:r>
        <w:rPr>
          <w:rFonts w:ascii="Times New Roman" w:hAnsi="Times New Roman" w:cs="Times New Roman"/>
          <w:sz w:val="24"/>
          <w:szCs w:val="24"/>
        </w:rPr>
        <w:t xml:space="preserve"> </w:t>
      </w:r>
      <w:r w:rsidR="003B4F8A" w:rsidRPr="00487603">
        <w:rPr>
          <w:rFonts w:ascii="Times New Roman" w:hAnsi="Times New Roman" w:cs="Times New Roman"/>
          <w:sz w:val="24"/>
          <w:szCs w:val="24"/>
        </w:rPr>
        <w:t xml:space="preserve">Zweiter Teil, Kapitel XI </w:t>
      </w:r>
      <w:r w:rsidR="00700764">
        <w:rPr>
          <w:rFonts w:ascii="Times New Roman" w:hAnsi="Times New Roman" w:cs="Times New Roman"/>
          <w:sz w:val="24"/>
          <w:szCs w:val="24"/>
        </w:rPr>
        <w:t xml:space="preserve">(ganz) </w:t>
      </w:r>
    </w:p>
    <w:p w14:paraId="1F238582" w14:textId="6F65ECAB" w:rsidR="000010B8" w:rsidRPr="00487603" w:rsidRDefault="00953AD4" w:rsidP="0097094A">
      <w:pPr>
        <w:jc w:val="both"/>
        <w:rPr>
          <w:rFonts w:ascii="Times New Roman" w:hAnsi="Times New Roman" w:cs="Times New Roman"/>
          <w:sz w:val="24"/>
          <w:szCs w:val="24"/>
        </w:rPr>
      </w:pPr>
      <w:r>
        <w:rPr>
          <w:rFonts w:ascii="Times New Roman" w:hAnsi="Times New Roman" w:cs="Times New Roman"/>
          <w:sz w:val="24"/>
          <w:szCs w:val="24"/>
        </w:rPr>
        <w:sym w:font="Wingdings" w:char="F026"/>
      </w:r>
      <w:r>
        <w:rPr>
          <w:rFonts w:ascii="Times New Roman" w:hAnsi="Times New Roman" w:cs="Times New Roman"/>
          <w:sz w:val="24"/>
          <w:szCs w:val="24"/>
        </w:rPr>
        <w:t xml:space="preserve"> </w:t>
      </w:r>
      <w:r w:rsidR="00700764" w:rsidRPr="00487603">
        <w:rPr>
          <w:rFonts w:ascii="Times New Roman" w:hAnsi="Times New Roman" w:cs="Times New Roman"/>
          <w:sz w:val="24"/>
          <w:szCs w:val="24"/>
        </w:rPr>
        <w:t>S. 227 ff</w:t>
      </w:r>
      <w:r w:rsidR="00700764">
        <w:rPr>
          <w:rFonts w:ascii="Times New Roman" w:hAnsi="Times New Roman" w:cs="Times New Roman"/>
          <w:sz w:val="24"/>
          <w:szCs w:val="24"/>
        </w:rPr>
        <w:t>.</w:t>
      </w:r>
      <w:r w:rsidR="00B37F23">
        <w:rPr>
          <w:rFonts w:ascii="Times New Roman" w:hAnsi="Times New Roman" w:cs="Times New Roman"/>
          <w:sz w:val="24"/>
          <w:szCs w:val="24"/>
        </w:rPr>
        <w:t>:</w:t>
      </w:r>
      <w:r w:rsidR="00700764">
        <w:rPr>
          <w:rFonts w:ascii="Times New Roman" w:hAnsi="Times New Roman" w:cs="Times New Roman"/>
          <w:sz w:val="24"/>
          <w:szCs w:val="24"/>
        </w:rPr>
        <w:t xml:space="preserve"> </w:t>
      </w:r>
      <w:r w:rsidR="00700764" w:rsidRPr="00487603">
        <w:rPr>
          <w:rFonts w:ascii="Times New Roman" w:hAnsi="Times New Roman" w:cs="Times New Roman"/>
          <w:sz w:val="24"/>
          <w:szCs w:val="24"/>
        </w:rPr>
        <w:t xml:space="preserve"> </w:t>
      </w:r>
      <w:r w:rsidR="003B4F8A" w:rsidRPr="00487603">
        <w:rPr>
          <w:rFonts w:ascii="Times New Roman" w:hAnsi="Times New Roman" w:cs="Times New Roman"/>
          <w:sz w:val="24"/>
          <w:szCs w:val="24"/>
        </w:rPr>
        <w:t>Was fast ein ganzes Jahr lang für Wronski das einzige und ausschließliche Begehren seines Lebens war und ihm alles frühere Begehren ersetzte, was für Anna ein unmöglicher, entse</w:t>
      </w:r>
      <w:r w:rsidR="002F3558">
        <w:rPr>
          <w:rFonts w:ascii="Times New Roman" w:hAnsi="Times New Roman" w:cs="Times New Roman"/>
          <w:sz w:val="24"/>
          <w:szCs w:val="24"/>
        </w:rPr>
        <w:t>tzlicher und um</w:t>
      </w:r>
      <w:r w:rsidR="003B4F8A" w:rsidRPr="00487603">
        <w:rPr>
          <w:rFonts w:ascii="Times New Roman" w:hAnsi="Times New Roman" w:cs="Times New Roman"/>
          <w:sz w:val="24"/>
          <w:szCs w:val="24"/>
        </w:rPr>
        <w:t xml:space="preserve">so verlockenderer Glücksraum war - dieses Begehren wurde gestillt. [...] </w:t>
      </w:r>
      <w:r w:rsidR="00B37F23" w:rsidRPr="00B37F23">
        <w:rPr>
          <w:rFonts w:ascii="Times New Roman" w:hAnsi="Times New Roman" w:cs="Times New Roman"/>
          <w:sz w:val="24"/>
          <w:szCs w:val="24"/>
        </w:rPr>
        <w:sym w:font="Wingdings" w:char="F0E0"/>
      </w:r>
      <w:r w:rsidR="003B4F8A" w:rsidRPr="00487603">
        <w:rPr>
          <w:rFonts w:ascii="Times New Roman" w:hAnsi="Times New Roman" w:cs="Times New Roman"/>
          <w:sz w:val="24"/>
          <w:szCs w:val="24"/>
        </w:rPr>
        <w:t xml:space="preserve"> </w:t>
      </w:r>
      <w:r w:rsidR="008F3CA8" w:rsidRPr="00487603">
        <w:rPr>
          <w:rFonts w:ascii="Times New Roman" w:hAnsi="Times New Roman" w:cs="Times New Roman"/>
          <w:sz w:val="24"/>
          <w:szCs w:val="24"/>
        </w:rPr>
        <w:t xml:space="preserve">Aber dieser Traum lastete auf ihr wie ein Alp, und </w:t>
      </w:r>
      <w:proofErr w:type="spellStart"/>
      <w:r w:rsidR="008F3CA8" w:rsidRPr="00487603">
        <w:rPr>
          <w:rFonts w:ascii="Times New Roman" w:hAnsi="Times New Roman" w:cs="Times New Roman"/>
          <w:sz w:val="24"/>
          <w:szCs w:val="24"/>
        </w:rPr>
        <w:t>jedesmal</w:t>
      </w:r>
      <w:proofErr w:type="spellEnd"/>
      <w:r w:rsidR="008F3CA8" w:rsidRPr="00487603">
        <w:rPr>
          <w:rFonts w:ascii="Times New Roman" w:hAnsi="Times New Roman" w:cs="Times New Roman"/>
          <w:sz w:val="24"/>
          <w:szCs w:val="24"/>
        </w:rPr>
        <w:t xml:space="preserve"> erwachte sie mit Entsetzen. </w:t>
      </w:r>
    </w:p>
    <w:p w14:paraId="30C597C1" w14:textId="77777777" w:rsidR="00164818" w:rsidRPr="00487603" w:rsidRDefault="00953AD4" w:rsidP="0097094A">
      <w:pPr>
        <w:jc w:val="both"/>
        <w:rPr>
          <w:rFonts w:ascii="Times New Roman" w:hAnsi="Times New Roman" w:cs="Times New Roman"/>
          <w:sz w:val="24"/>
          <w:szCs w:val="24"/>
        </w:rPr>
      </w:pPr>
      <w:r>
        <w:rPr>
          <w:rFonts w:ascii="Times New Roman" w:hAnsi="Times New Roman" w:cs="Times New Roman"/>
          <w:sz w:val="24"/>
          <w:szCs w:val="24"/>
        </w:rPr>
        <w:sym w:font="Wingdings" w:char="F026"/>
      </w:r>
      <w:r>
        <w:rPr>
          <w:rFonts w:ascii="Times New Roman" w:hAnsi="Times New Roman" w:cs="Times New Roman"/>
          <w:sz w:val="24"/>
          <w:szCs w:val="24"/>
        </w:rPr>
        <w:t xml:space="preserve"> </w:t>
      </w:r>
      <w:r w:rsidR="00164818" w:rsidRPr="00487603">
        <w:rPr>
          <w:rFonts w:ascii="Times New Roman" w:hAnsi="Times New Roman" w:cs="Times New Roman"/>
          <w:sz w:val="24"/>
          <w:szCs w:val="24"/>
        </w:rPr>
        <w:t>Zweiter Teil, Kapitel XXII</w:t>
      </w:r>
      <w:r>
        <w:rPr>
          <w:rFonts w:ascii="Times New Roman" w:hAnsi="Times New Roman" w:cs="Times New Roman"/>
          <w:sz w:val="24"/>
          <w:szCs w:val="24"/>
        </w:rPr>
        <w:t xml:space="preserve">, </w:t>
      </w:r>
      <w:r w:rsidR="00684112" w:rsidRPr="00487603">
        <w:rPr>
          <w:rFonts w:ascii="Times New Roman" w:hAnsi="Times New Roman" w:cs="Times New Roman"/>
          <w:sz w:val="24"/>
          <w:szCs w:val="24"/>
        </w:rPr>
        <w:t>S. 283-S. 287</w:t>
      </w:r>
      <w:r w:rsidR="00B37F23">
        <w:rPr>
          <w:rFonts w:ascii="Times New Roman" w:hAnsi="Times New Roman" w:cs="Times New Roman"/>
          <w:sz w:val="24"/>
          <w:szCs w:val="24"/>
        </w:rPr>
        <w:t>:</w:t>
      </w:r>
      <w:r w:rsidR="00684112" w:rsidRPr="00487603">
        <w:rPr>
          <w:rFonts w:ascii="Times New Roman" w:hAnsi="Times New Roman" w:cs="Times New Roman"/>
          <w:sz w:val="24"/>
          <w:szCs w:val="24"/>
        </w:rPr>
        <w:t xml:space="preserve"> </w:t>
      </w:r>
      <w:r w:rsidR="00164818" w:rsidRPr="00487603">
        <w:rPr>
          <w:rFonts w:ascii="Times New Roman" w:hAnsi="Times New Roman" w:cs="Times New Roman"/>
          <w:sz w:val="24"/>
          <w:szCs w:val="24"/>
        </w:rPr>
        <w:t xml:space="preserve">„Was haben Sie? Ist Ihnen nicht wohl?“ frage er auf Französisch, während er zu ihr ging. [...] </w:t>
      </w:r>
      <w:r w:rsidR="0065599A" w:rsidRPr="0065599A">
        <w:rPr>
          <w:rFonts w:ascii="Times New Roman" w:hAnsi="Times New Roman" w:cs="Times New Roman"/>
          <w:sz w:val="24"/>
          <w:szCs w:val="24"/>
        </w:rPr>
        <w:sym w:font="Wingdings" w:char="F0E0"/>
      </w:r>
      <w:r w:rsidR="00164818" w:rsidRPr="00487603">
        <w:rPr>
          <w:rFonts w:ascii="Times New Roman" w:hAnsi="Times New Roman" w:cs="Times New Roman"/>
          <w:sz w:val="24"/>
          <w:szCs w:val="24"/>
        </w:rPr>
        <w:t xml:space="preserve"> „Aber sprechen wir doch nicht von ihm“</w:t>
      </w:r>
    </w:p>
    <w:p w14:paraId="275BA48D" w14:textId="77777777" w:rsidR="0065599A" w:rsidRPr="00487603" w:rsidRDefault="00953AD4" w:rsidP="0097094A">
      <w:pPr>
        <w:jc w:val="both"/>
        <w:rPr>
          <w:rFonts w:ascii="Times New Roman" w:hAnsi="Times New Roman" w:cs="Times New Roman"/>
          <w:sz w:val="24"/>
          <w:szCs w:val="24"/>
        </w:rPr>
      </w:pPr>
      <w:r>
        <w:rPr>
          <w:rFonts w:ascii="Times New Roman" w:hAnsi="Times New Roman" w:cs="Times New Roman"/>
          <w:sz w:val="24"/>
          <w:szCs w:val="24"/>
        </w:rPr>
        <w:sym w:font="Wingdings" w:char="F026"/>
      </w:r>
      <w:r>
        <w:rPr>
          <w:rFonts w:ascii="Times New Roman" w:hAnsi="Times New Roman" w:cs="Times New Roman"/>
          <w:sz w:val="24"/>
          <w:szCs w:val="24"/>
        </w:rPr>
        <w:t xml:space="preserve"> </w:t>
      </w:r>
      <w:r w:rsidR="0065599A" w:rsidRPr="00487603">
        <w:rPr>
          <w:rFonts w:ascii="Times New Roman" w:hAnsi="Times New Roman" w:cs="Times New Roman"/>
          <w:sz w:val="24"/>
          <w:szCs w:val="24"/>
        </w:rPr>
        <w:t>Zweiter Teil, Kapitel XXIII</w:t>
      </w:r>
      <w:r>
        <w:rPr>
          <w:rFonts w:ascii="Times New Roman" w:hAnsi="Times New Roman" w:cs="Times New Roman"/>
          <w:sz w:val="24"/>
          <w:szCs w:val="24"/>
        </w:rPr>
        <w:t xml:space="preserve">, </w:t>
      </w:r>
      <w:r w:rsidR="0065599A" w:rsidRPr="00487603">
        <w:rPr>
          <w:rFonts w:ascii="Times New Roman" w:hAnsi="Times New Roman" w:cs="Times New Roman"/>
          <w:sz w:val="24"/>
          <w:szCs w:val="24"/>
        </w:rPr>
        <w:t xml:space="preserve">S. 287: „Schön und gut, nehmen wir an, ich tue es“, sagte sie. [...] </w:t>
      </w:r>
      <w:r w:rsidR="0065599A" w:rsidRPr="0065599A">
        <w:rPr>
          <w:rFonts w:ascii="Times New Roman" w:hAnsi="Times New Roman" w:cs="Times New Roman"/>
          <w:sz w:val="24"/>
          <w:szCs w:val="24"/>
        </w:rPr>
        <w:sym w:font="Wingdings" w:char="F0E0"/>
      </w:r>
      <w:r w:rsidR="0065599A" w:rsidRPr="00487603">
        <w:rPr>
          <w:rFonts w:ascii="Times New Roman" w:hAnsi="Times New Roman" w:cs="Times New Roman"/>
          <w:sz w:val="24"/>
          <w:szCs w:val="24"/>
        </w:rPr>
        <w:t xml:space="preserve"> S. 289</w:t>
      </w:r>
      <w:r w:rsidR="0065599A">
        <w:rPr>
          <w:rFonts w:ascii="Times New Roman" w:hAnsi="Times New Roman" w:cs="Times New Roman"/>
          <w:sz w:val="24"/>
          <w:szCs w:val="24"/>
        </w:rPr>
        <w:t xml:space="preserve"> … </w:t>
      </w:r>
      <w:r w:rsidR="0065599A" w:rsidRPr="00487603">
        <w:rPr>
          <w:rFonts w:ascii="Times New Roman" w:hAnsi="Times New Roman" w:cs="Times New Roman"/>
          <w:sz w:val="24"/>
          <w:szCs w:val="24"/>
        </w:rPr>
        <w:t xml:space="preserve">Sprich darüber niemals mit mir. Versprichst du es? Doch, doch, versprich es!“ </w:t>
      </w:r>
    </w:p>
    <w:p w14:paraId="0D94930E" w14:textId="77777777" w:rsidR="00982B44" w:rsidRDefault="00982B44" w:rsidP="00982B44">
      <w:pPr>
        <w:pBdr>
          <w:top w:val="single" w:sz="4" w:space="1" w:color="auto"/>
          <w:left w:val="single" w:sz="4" w:space="4" w:color="auto"/>
          <w:bottom w:val="single" w:sz="4" w:space="1" w:color="auto"/>
          <w:right w:val="single" w:sz="4" w:space="4" w:color="auto"/>
        </w:pBdr>
        <w:jc w:val="both"/>
        <w:rPr>
          <w:rFonts w:ascii="Times New Roman" w:hAnsi="Times New Roman" w:cs="Times New Roman"/>
          <w:bCs/>
          <w:sz w:val="24"/>
          <w:szCs w:val="24"/>
        </w:rPr>
      </w:pPr>
      <w:r w:rsidRPr="005C07DC">
        <w:rPr>
          <w:rFonts w:ascii="Times New Roman" w:hAnsi="Times New Roman" w:cs="Times New Roman"/>
          <w:bCs/>
          <w:sz w:val="24"/>
          <w:szCs w:val="24"/>
        </w:rPr>
        <w:t>Arbeits</w:t>
      </w:r>
      <w:r>
        <w:rPr>
          <w:rFonts w:ascii="Times New Roman" w:hAnsi="Times New Roman" w:cs="Times New Roman"/>
          <w:bCs/>
          <w:sz w:val="24"/>
          <w:szCs w:val="24"/>
        </w:rPr>
        <w:t>anregung</w:t>
      </w:r>
      <w:r w:rsidRPr="005C07DC">
        <w:rPr>
          <w:rFonts w:ascii="Times New Roman" w:hAnsi="Times New Roman" w:cs="Times New Roman"/>
          <w:bCs/>
          <w:sz w:val="24"/>
          <w:szCs w:val="24"/>
        </w:rPr>
        <w:t>:</w:t>
      </w:r>
    </w:p>
    <w:p w14:paraId="69D9EB34" w14:textId="77777777" w:rsidR="00B37F23" w:rsidRDefault="0065599A" w:rsidP="00953AD4">
      <w:pPr>
        <w:pBdr>
          <w:top w:val="single" w:sz="4" w:space="1" w:color="auto"/>
          <w:left w:val="single" w:sz="4" w:space="4" w:color="auto"/>
          <w:bottom w:val="single" w:sz="4" w:space="1" w:color="auto"/>
          <w:right w:val="single" w:sz="4" w:space="4" w:color="auto"/>
        </w:pBdr>
        <w:spacing w:after="0"/>
        <w:jc w:val="both"/>
        <w:rPr>
          <w:rFonts w:ascii="Times New Roman" w:hAnsi="Times New Roman" w:cs="Times New Roman"/>
          <w:sz w:val="24"/>
          <w:szCs w:val="24"/>
        </w:rPr>
      </w:pPr>
      <w:r>
        <w:rPr>
          <w:rFonts w:ascii="Times New Roman" w:hAnsi="Times New Roman" w:cs="Times New Roman"/>
          <w:sz w:val="24"/>
          <w:szCs w:val="24"/>
        </w:rPr>
        <w:t xml:space="preserve">Anna gerät in ihrer Affäre mit Wronski immer mehr unter Druck. Im Gespräch sagt sie „die ganze Erbärmlichkeit, den ganzen Schrecken meiner Lage kenne ich, aber das lässt sich nicht so leicht lösen […]“ (S. 289) </w:t>
      </w:r>
    </w:p>
    <w:p w14:paraId="68210A19" w14:textId="77777777" w:rsidR="00164818" w:rsidRDefault="0065599A" w:rsidP="00953AD4">
      <w:pPr>
        <w:pBdr>
          <w:top w:val="single" w:sz="4" w:space="1" w:color="auto"/>
          <w:left w:val="single" w:sz="4" w:space="4" w:color="auto"/>
          <w:bottom w:val="single" w:sz="4" w:space="1" w:color="auto"/>
          <w:right w:val="single" w:sz="4" w:space="4" w:color="auto"/>
        </w:pBdr>
        <w:spacing w:after="0"/>
        <w:jc w:val="both"/>
        <w:rPr>
          <w:rFonts w:ascii="Times New Roman" w:hAnsi="Times New Roman" w:cs="Times New Roman"/>
          <w:sz w:val="24"/>
          <w:szCs w:val="24"/>
        </w:rPr>
      </w:pPr>
      <w:r>
        <w:rPr>
          <w:rFonts w:ascii="Times New Roman" w:hAnsi="Times New Roman" w:cs="Times New Roman"/>
          <w:sz w:val="24"/>
          <w:szCs w:val="24"/>
        </w:rPr>
        <w:t xml:space="preserve">Lesen Sie die </w:t>
      </w:r>
      <w:r w:rsidR="00953AD4">
        <w:rPr>
          <w:rFonts w:ascii="Times New Roman" w:hAnsi="Times New Roman" w:cs="Times New Roman"/>
          <w:sz w:val="24"/>
          <w:szCs w:val="24"/>
        </w:rPr>
        <w:t>vier</w:t>
      </w:r>
      <w:r w:rsidR="00AF5835">
        <w:rPr>
          <w:rFonts w:ascii="Times New Roman" w:hAnsi="Times New Roman" w:cs="Times New Roman"/>
          <w:sz w:val="24"/>
          <w:szCs w:val="24"/>
        </w:rPr>
        <w:t xml:space="preserve"> </w:t>
      </w:r>
      <w:r>
        <w:rPr>
          <w:rFonts w:ascii="Times New Roman" w:hAnsi="Times New Roman" w:cs="Times New Roman"/>
          <w:sz w:val="24"/>
          <w:szCs w:val="24"/>
        </w:rPr>
        <w:t xml:space="preserve">Textauszüge. In welchem Spannungsfeld sieht sich Anna mit Blick auf sich, die Gesellschaft und Ehe mit Alexej </w:t>
      </w:r>
      <w:proofErr w:type="spellStart"/>
      <w:r>
        <w:rPr>
          <w:rFonts w:ascii="Times New Roman" w:hAnsi="Times New Roman" w:cs="Times New Roman"/>
          <w:sz w:val="24"/>
          <w:szCs w:val="24"/>
        </w:rPr>
        <w:t>Alexandrowisch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Kareni</w:t>
      </w:r>
      <w:r w:rsidR="00AF5835">
        <w:rPr>
          <w:rFonts w:ascii="Times New Roman" w:hAnsi="Times New Roman" w:cs="Times New Roman"/>
          <w:sz w:val="24"/>
          <w:szCs w:val="24"/>
        </w:rPr>
        <w:t>n</w:t>
      </w:r>
      <w:proofErr w:type="spellEnd"/>
      <w:r w:rsidR="00AF5835">
        <w:rPr>
          <w:rFonts w:ascii="Times New Roman" w:hAnsi="Times New Roman" w:cs="Times New Roman"/>
          <w:sz w:val="24"/>
          <w:szCs w:val="24"/>
        </w:rPr>
        <w:t>?</w:t>
      </w:r>
    </w:p>
    <w:p w14:paraId="568D5A9D" w14:textId="77777777" w:rsidR="001A62D7" w:rsidRDefault="005E5315" w:rsidP="0097094A">
      <w:pPr>
        <w:jc w:val="both"/>
        <w:rPr>
          <w:rFonts w:ascii="Times New Roman" w:hAnsi="Times New Roman" w:cs="Times New Roman"/>
          <w:i/>
          <w:iCs/>
          <w:sz w:val="24"/>
          <w:szCs w:val="24"/>
        </w:rPr>
      </w:pPr>
      <w:r w:rsidRPr="000C2DE0">
        <w:rPr>
          <w:rFonts w:ascii="Times New Roman" w:hAnsi="Times New Roman" w:cs="Times New Roman"/>
          <w:i/>
          <w:iCs/>
          <w:sz w:val="24"/>
          <w:szCs w:val="24"/>
        </w:rPr>
        <w:t xml:space="preserve">Hinweis: </w:t>
      </w:r>
      <w:r w:rsidR="00C83DF6" w:rsidRPr="000C2DE0">
        <w:rPr>
          <w:rFonts w:ascii="Times New Roman" w:hAnsi="Times New Roman" w:cs="Times New Roman"/>
          <w:i/>
          <w:iCs/>
          <w:sz w:val="24"/>
          <w:szCs w:val="24"/>
        </w:rPr>
        <w:t xml:space="preserve">Der Arbeitsauftrag erfordert einen differenzierten Blick auf Anna. Der Druck, der durch die Dreiecksbeziehung auf ihr lastet wird immer größer. </w:t>
      </w:r>
      <w:r w:rsidR="000C2DE0" w:rsidRPr="000C2DE0">
        <w:rPr>
          <w:rFonts w:ascii="Times New Roman" w:hAnsi="Times New Roman" w:cs="Times New Roman"/>
          <w:i/>
          <w:iCs/>
          <w:sz w:val="24"/>
          <w:szCs w:val="24"/>
        </w:rPr>
        <w:t xml:space="preserve">Es soll die Innenschau der Figur und der Blick von außen – aus der Perspektive von Wronski und Alexej </w:t>
      </w:r>
      <w:proofErr w:type="spellStart"/>
      <w:r w:rsidR="000C2DE0" w:rsidRPr="000C2DE0">
        <w:rPr>
          <w:rFonts w:ascii="Times New Roman" w:hAnsi="Times New Roman" w:cs="Times New Roman"/>
          <w:i/>
          <w:iCs/>
          <w:sz w:val="24"/>
          <w:szCs w:val="24"/>
        </w:rPr>
        <w:t>Alexandrowitsch</w:t>
      </w:r>
      <w:proofErr w:type="spellEnd"/>
      <w:r w:rsidR="000C2DE0" w:rsidRPr="000C2DE0">
        <w:rPr>
          <w:rFonts w:ascii="Times New Roman" w:hAnsi="Times New Roman" w:cs="Times New Roman"/>
          <w:i/>
          <w:iCs/>
          <w:sz w:val="24"/>
          <w:szCs w:val="24"/>
        </w:rPr>
        <w:t xml:space="preserve"> herausgearbeitet und gegenübergestellt werden.</w:t>
      </w:r>
    </w:p>
    <w:p w14:paraId="07DA2AB5" w14:textId="77777777" w:rsidR="00832670" w:rsidRPr="001A62D7" w:rsidRDefault="001A62D7" w:rsidP="009334DC">
      <w:pPr>
        <w:pStyle w:val="berschrift2"/>
        <w:rPr>
          <w:i/>
          <w:iCs/>
        </w:rPr>
      </w:pPr>
      <w:r>
        <w:rPr>
          <w:i/>
          <w:iCs/>
        </w:rPr>
        <w:br w:type="page"/>
      </w:r>
      <w:bookmarkStart w:id="27" w:name="_Toc58337271"/>
      <w:r w:rsidR="00C17FA9">
        <w:t>6.4 Aufdeckung des Ehebruchs</w:t>
      </w:r>
      <w:bookmarkEnd w:id="27"/>
    </w:p>
    <w:p w14:paraId="57A503EC" w14:textId="77777777" w:rsidR="00953AD4" w:rsidRDefault="00953AD4" w:rsidP="009334DC">
      <w:pPr>
        <w:pStyle w:val="berschrift2"/>
      </w:pPr>
    </w:p>
    <w:p w14:paraId="709447FA" w14:textId="77777777" w:rsidR="00ED6FD8" w:rsidRPr="00487603" w:rsidRDefault="00E94F81" w:rsidP="009334DC">
      <w:pPr>
        <w:pStyle w:val="berschrift2"/>
      </w:pPr>
      <w:bookmarkStart w:id="28" w:name="_Toc58337272"/>
      <w:r>
        <w:t xml:space="preserve">6.4.1 </w:t>
      </w:r>
      <w:r w:rsidR="00BA7383" w:rsidRPr="00487603">
        <w:t xml:space="preserve">Reitunfall </w:t>
      </w:r>
      <w:proofErr w:type="spellStart"/>
      <w:r w:rsidR="00BA7383" w:rsidRPr="00487603">
        <w:t>Wronskis</w:t>
      </w:r>
      <w:proofErr w:type="spellEnd"/>
      <w:r w:rsidR="00836CA0">
        <w:t xml:space="preserve"> und</w:t>
      </w:r>
      <w:r w:rsidR="00BA7383">
        <w:t xml:space="preserve"> </w:t>
      </w:r>
      <w:r w:rsidR="00ED6FD8" w:rsidRPr="00487603">
        <w:t>Annas Offenbarung</w:t>
      </w:r>
      <w:bookmarkEnd w:id="28"/>
      <w:r w:rsidR="00ED6FD8" w:rsidRPr="00487603">
        <w:t xml:space="preserve"> </w:t>
      </w:r>
    </w:p>
    <w:p w14:paraId="039A3A75" w14:textId="77777777" w:rsidR="00ED6FD8" w:rsidRDefault="00953AD4" w:rsidP="0097094A">
      <w:pPr>
        <w:jc w:val="both"/>
        <w:rPr>
          <w:rFonts w:ascii="Times New Roman" w:hAnsi="Times New Roman" w:cs="Times New Roman"/>
          <w:sz w:val="24"/>
          <w:szCs w:val="24"/>
        </w:rPr>
      </w:pPr>
      <w:r>
        <w:rPr>
          <w:rFonts w:ascii="Times New Roman" w:hAnsi="Times New Roman" w:cs="Times New Roman"/>
          <w:sz w:val="24"/>
          <w:szCs w:val="24"/>
        </w:rPr>
        <w:sym w:font="Wingdings" w:char="F026"/>
      </w:r>
      <w:r w:rsidR="00ED6FD8" w:rsidRPr="00487603">
        <w:rPr>
          <w:rFonts w:ascii="Times New Roman" w:hAnsi="Times New Roman" w:cs="Times New Roman"/>
          <w:sz w:val="24"/>
          <w:szCs w:val="24"/>
        </w:rPr>
        <w:t>Zweiter Teil, Kapitel XX</w:t>
      </w:r>
      <w:r w:rsidR="00BA7383">
        <w:rPr>
          <w:rFonts w:ascii="Times New Roman" w:hAnsi="Times New Roman" w:cs="Times New Roman"/>
          <w:sz w:val="24"/>
          <w:szCs w:val="24"/>
        </w:rPr>
        <w:t>VIII</w:t>
      </w:r>
      <w:r w:rsidR="00ED6FD8" w:rsidRPr="00487603">
        <w:rPr>
          <w:rFonts w:ascii="Times New Roman" w:hAnsi="Times New Roman" w:cs="Times New Roman"/>
          <w:sz w:val="24"/>
          <w:szCs w:val="24"/>
        </w:rPr>
        <w:t xml:space="preserve"> </w:t>
      </w:r>
      <w:r>
        <w:rPr>
          <w:rFonts w:ascii="Times New Roman" w:hAnsi="Times New Roman" w:cs="Times New Roman"/>
          <w:sz w:val="24"/>
          <w:szCs w:val="24"/>
        </w:rPr>
        <w:t xml:space="preserve">/ XXIX, </w:t>
      </w:r>
      <w:r w:rsidR="00BA7383">
        <w:rPr>
          <w:rFonts w:ascii="Times New Roman" w:hAnsi="Times New Roman" w:cs="Times New Roman"/>
          <w:sz w:val="24"/>
          <w:szCs w:val="24"/>
        </w:rPr>
        <w:t>S. 318</w:t>
      </w:r>
      <w:r w:rsidR="00B37F23">
        <w:rPr>
          <w:rFonts w:ascii="Times New Roman" w:hAnsi="Times New Roman" w:cs="Times New Roman"/>
          <w:sz w:val="24"/>
          <w:szCs w:val="24"/>
        </w:rPr>
        <w:t xml:space="preserve">: </w:t>
      </w:r>
      <w:r w:rsidR="00BA7383">
        <w:rPr>
          <w:rFonts w:ascii="Times New Roman" w:hAnsi="Times New Roman" w:cs="Times New Roman"/>
          <w:sz w:val="24"/>
          <w:szCs w:val="24"/>
        </w:rPr>
        <w:t xml:space="preserve"> Doch in diesem Augenblick starteten die Reiter, und alle Gespräche brachen ab. […] </w:t>
      </w:r>
      <w:r w:rsidR="00BA7383" w:rsidRPr="00BA7383">
        <w:rPr>
          <w:rFonts w:ascii="Times New Roman" w:hAnsi="Times New Roman" w:cs="Times New Roman"/>
          <w:sz w:val="24"/>
          <w:szCs w:val="24"/>
        </w:rPr>
        <w:sym w:font="Wingdings" w:char="F0E0"/>
      </w:r>
      <w:r w:rsidR="00BA7383">
        <w:rPr>
          <w:rFonts w:ascii="Times New Roman" w:hAnsi="Times New Roman" w:cs="Times New Roman"/>
          <w:sz w:val="24"/>
          <w:szCs w:val="24"/>
        </w:rPr>
        <w:t xml:space="preserve"> </w:t>
      </w:r>
      <w:r w:rsidR="00BA7383" w:rsidRPr="00487603">
        <w:rPr>
          <w:rFonts w:ascii="Times New Roman" w:hAnsi="Times New Roman" w:cs="Times New Roman"/>
          <w:sz w:val="24"/>
          <w:szCs w:val="24"/>
        </w:rPr>
        <w:t>S. 322</w:t>
      </w:r>
      <w:r w:rsidR="00BA7383">
        <w:rPr>
          <w:rFonts w:ascii="Times New Roman" w:hAnsi="Times New Roman" w:cs="Times New Roman"/>
          <w:sz w:val="24"/>
          <w:szCs w:val="24"/>
        </w:rPr>
        <w:t xml:space="preserve"> …</w:t>
      </w:r>
      <w:r w:rsidR="00BA7383" w:rsidRPr="00487603">
        <w:rPr>
          <w:rFonts w:ascii="Times New Roman" w:hAnsi="Times New Roman" w:cs="Times New Roman"/>
          <w:sz w:val="24"/>
          <w:szCs w:val="24"/>
        </w:rPr>
        <w:t xml:space="preserve"> </w:t>
      </w:r>
      <w:r w:rsidR="00B671EC" w:rsidRPr="00487603">
        <w:rPr>
          <w:rFonts w:ascii="Times New Roman" w:hAnsi="Times New Roman" w:cs="Times New Roman"/>
          <w:sz w:val="24"/>
          <w:szCs w:val="24"/>
        </w:rPr>
        <w:t>„Ich muss Ihnen sagen...“ sprach er.</w:t>
      </w:r>
    </w:p>
    <w:p w14:paraId="66A97258" w14:textId="77777777" w:rsidR="00982B44" w:rsidRDefault="00982B44" w:rsidP="00982B44">
      <w:pPr>
        <w:pBdr>
          <w:top w:val="single" w:sz="4" w:space="1" w:color="auto"/>
          <w:left w:val="single" w:sz="4" w:space="4" w:color="auto"/>
          <w:bottom w:val="single" w:sz="4" w:space="1" w:color="auto"/>
          <w:right w:val="single" w:sz="4" w:space="4" w:color="auto"/>
        </w:pBdr>
        <w:jc w:val="both"/>
        <w:rPr>
          <w:rFonts w:ascii="Times New Roman" w:hAnsi="Times New Roman" w:cs="Times New Roman"/>
          <w:bCs/>
          <w:sz w:val="24"/>
          <w:szCs w:val="24"/>
        </w:rPr>
      </w:pPr>
      <w:r w:rsidRPr="005C07DC">
        <w:rPr>
          <w:rFonts w:ascii="Times New Roman" w:hAnsi="Times New Roman" w:cs="Times New Roman"/>
          <w:bCs/>
          <w:sz w:val="24"/>
          <w:szCs w:val="24"/>
        </w:rPr>
        <w:t>Arbeits</w:t>
      </w:r>
      <w:r>
        <w:rPr>
          <w:rFonts w:ascii="Times New Roman" w:hAnsi="Times New Roman" w:cs="Times New Roman"/>
          <w:bCs/>
          <w:sz w:val="24"/>
          <w:szCs w:val="24"/>
        </w:rPr>
        <w:t>anregung</w:t>
      </w:r>
      <w:r w:rsidRPr="005C07DC">
        <w:rPr>
          <w:rFonts w:ascii="Times New Roman" w:hAnsi="Times New Roman" w:cs="Times New Roman"/>
          <w:bCs/>
          <w:sz w:val="24"/>
          <w:szCs w:val="24"/>
        </w:rPr>
        <w:t>:</w:t>
      </w:r>
    </w:p>
    <w:p w14:paraId="6B68CA5E" w14:textId="77777777" w:rsidR="004E6CD4" w:rsidRDefault="004E6CD4" w:rsidP="00953AD4">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Pr>
          <w:rFonts w:ascii="Times New Roman" w:hAnsi="Times New Roman" w:cs="Times New Roman"/>
          <w:sz w:val="24"/>
          <w:szCs w:val="24"/>
        </w:rPr>
        <w:t>Lesen Sie zunächst den Schluss des achtzehnten Kapitels. Interpretieren Sie die Blicke im Hinblick auf die folgende Handlung. Welche stummen Vorwürfe sind in den Blicken und Annas Gedankenzitat: „Ach, das ist mir doch gleich“ bereits enthalten?</w:t>
      </w:r>
    </w:p>
    <w:p w14:paraId="2E286505" w14:textId="77777777" w:rsidR="00BA7383" w:rsidRPr="004E6CD4" w:rsidRDefault="004E6CD4" w:rsidP="0097094A">
      <w:pPr>
        <w:jc w:val="both"/>
        <w:rPr>
          <w:rFonts w:ascii="Times New Roman" w:hAnsi="Times New Roman" w:cs="Times New Roman"/>
          <w:i/>
          <w:iCs/>
          <w:sz w:val="24"/>
          <w:szCs w:val="24"/>
        </w:rPr>
      </w:pPr>
      <w:r w:rsidRPr="004E6CD4">
        <w:rPr>
          <w:rFonts w:ascii="Times New Roman" w:hAnsi="Times New Roman" w:cs="Times New Roman"/>
          <w:i/>
          <w:iCs/>
          <w:sz w:val="24"/>
          <w:szCs w:val="24"/>
        </w:rPr>
        <w:t xml:space="preserve">Hinweis: Die Dramatik der Szene konzentriert sich in der non-verbalen Geste der Blicke. </w:t>
      </w:r>
      <w:r w:rsidR="00BA7383" w:rsidRPr="004E6CD4">
        <w:rPr>
          <w:rFonts w:ascii="Times New Roman" w:hAnsi="Times New Roman" w:cs="Times New Roman"/>
          <w:i/>
          <w:iCs/>
          <w:sz w:val="24"/>
          <w:szCs w:val="24"/>
        </w:rPr>
        <w:t xml:space="preserve">Die Szene während und nach dem Rennen ist dramaturgisch getaktet. </w:t>
      </w:r>
      <w:proofErr w:type="spellStart"/>
      <w:r w:rsidR="004F2D0C" w:rsidRPr="004E6CD4">
        <w:rPr>
          <w:rFonts w:ascii="Times New Roman" w:hAnsi="Times New Roman" w:cs="Times New Roman"/>
          <w:i/>
          <w:iCs/>
          <w:sz w:val="24"/>
          <w:szCs w:val="24"/>
        </w:rPr>
        <w:t>Karenins</w:t>
      </w:r>
      <w:proofErr w:type="spellEnd"/>
      <w:r w:rsidR="004F2D0C" w:rsidRPr="004E6CD4">
        <w:rPr>
          <w:rFonts w:ascii="Times New Roman" w:hAnsi="Times New Roman" w:cs="Times New Roman"/>
          <w:i/>
          <w:iCs/>
          <w:sz w:val="24"/>
          <w:szCs w:val="24"/>
        </w:rPr>
        <w:t xml:space="preserve"> Blick </w:t>
      </w:r>
      <w:r w:rsidRPr="004E6CD4">
        <w:rPr>
          <w:rFonts w:ascii="Times New Roman" w:hAnsi="Times New Roman" w:cs="Times New Roman"/>
          <w:i/>
          <w:iCs/>
          <w:sz w:val="24"/>
          <w:szCs w:val="24"/>
        </w:rPr>
        <w:t xml:space="preserve">richtet sich </w:t>
      </w:r>
      <w:r w:rsidR="004F2D0C" w:rsidRPr="004E6CD4">
        <w:rPr>
          <w:rFonts w:ascii="Times New Roman" w:hAnsi="Times New Roman" w:cs="Times New Roman"/>
          <w:i/>
          <w:iCs/>
          <w:sz w:val="24"/>
          <w:szCs w:val="24"/>
        </w:rPr>
        <w:t>nicht auf das Renngeschehen, sondern auf Anna, diese schaut einzig und allein auf Wronski, sodass sie die</w:t>
      </w:r>
      <w:r w:rsidRPr="004E6CD4">
        <w:rPr>
          <w:rFonts w:ascii="Times New Roman" w:hAnsi="Times New Roman" w:cs="Times New Roman"/>
          <w:i/>
          <w:iCs/>
          <w:sz w:val="24"/>
          <w:szCs w:val="24"/>
        </w:rPr>
        <w:t xml:space="preserve"> spätere</w:t>
      </w:r>
      <w:r w:rsidR="004F2D0C" w:rsidRPr="004E6CD4">
        <w:rPr>
          <w:rFonts w:ascii="Times New Roman" w:hAnsi="Times New Roman" w:cs="Times New Roman"/>
          <w:i/>
          <w:iCs/>
          <w:sz w:val="24"/>
          <w:szCs w:val="24"/>
        </w:rPr>
        <w:t xml:space="preserve"> Anrede ihres Mannes noch nicht einmal bemerkt. </w:t>
      </w:r>
    </w:p>
    <w:p w14:paraId="5EB847CE" w14:textId="77777777" w:rsidR="004E6CD4" w:rsidRDefault="004E6CD4" w:rsidP="0097094A">
      <w:pPr>
        <w:jc w:val="both"/>
        <w:rPr>
          <w:rFonts w:ascii="Times New Roman" w:hAnsi="Times New Roman" w:cs="Times New Roman"/>
          <w:sz w:val="24"/>
          <w:szCs w:val="24"/>
        </w:rPr>
      </w:pPr>
    </w:p>
    <w:p w14:paraId="5EA7A59E" w14:textId="77777777" w:rsidR="00820B69" w:rsidRPr="00487603" w:rsidRDefault="00E94F81" w:rsidP="009334DC">
      <w:pPr>
        <w:pStyle w:val="berschrift2"/>
      </w:pPr>
      <w:bookmarkStart w:id="29" w:name="_Toc58337273"/>
      <w:r>
        <w:t xml:space="preserve">6.4.2 </w:t>
      </w:r>
      <w:r w:rsidR="00820B69" w:rsidRPr="00487603">
        <w:t>Annas Geständnis</w:t>
      </w:r>
      <w:r w:rsidR="00B671EC" w:rsidRPr="00487603">
        <w:t xml:space="preserve"> </w:t>
      </w:r>
      <w:r>
        <w:t xml:space="preserve">und </w:t>
      </w:r>
      <w:r w:rsidRPr="00487603">
        <w:t xml:space="preserve">Alexej </w:t>
      </w:r>
      <w:proofErr w:type="spellStart"/>
      <w:r w:rsidRPr="00487603">
        <w:t>Alexandrowitschs</w:t>
      </w:r>
      <w:proofErr w:type="spellEnd"/>
      <w:r w:rsidRPr="00487603">
        <w:t xml:space="preserve"> Verletzung</w:t>
      </w:r>
      <w:bookmarkEnd w:id="29"/>
    </w:p>
    <w:p w14:paraId="60897AEF" w14:textId="77777777" w:rsidR="00104FA0" w:rsidRPr="00487603" w:rsidRDefault="00953AD4" w:rsidP="0097094A">
      <w:pPr>
        <w:jc w:val="both"/>
        <w:rPr>
          <w:rFonts w:ascii="Times New Roman" w:hAnsi="Times New Roman" w:cs="Times New Roman"/>
          <w:sz w:val="24"/>
          <w:szCs w:val="24"/>
        </w:rPr>
      </w:pPr>
      <w:r>
        <w:rPr>
          <w:rFonts w:ascii="Times New Roman" w:hAnsi="Times New Roman" w:cs="Times New Roman"/>
          <w:sz w:val="24"/>
          <w:szCs w:val="24"/>
        </w:rPr>
        <w:sym w:font="Wingdings" w:char="F026"/>
      </w:r>
      <w:r>
        <w:rPr>
          <w:rFonts w:ascii="Times New Roman" w:hAnsi="Times New Roman" w:cs="Times New Roman"/>
          <w:sz w:val="24"/>
          <w:szCs w:val="24"/>
        </w:rPr>
        <w:t xml:space="preserve"> </w:t>
      </w:r>
      <w:r w:rsidR="00104FA0" w:rsidRPr="00487603">
        <w:rPr>
          <w:rFonts w:ascii="Times New Roman" w:hAnsi="Times New Roman" w:cs="Times New Roman"/>
          <w:sz w:val="24"/>
          <w:szCs w:val="24"/>
        </w:rPr>
        <w:t>Zweiter Teil, Kapitel XXIX, S. 322:</w:t>
      </w:r>
      <w:r w:rsidR="006E2EFC" w:rsidRPr="00487603">
        <w:rPr>
          <w:rFonts w:ascii="Times New Roman" w:hAnsi="Times New Roman" w:cs="Times New Roman"/>
          <w:sz w:val="24"/>
          <w:szCs w:val="24"/>
        </w:rPr>
        <w:t xml:space="preserve"> „Da ist sie, die Aussprache“, dachte sie und ihr graute. [...]</w:t>
      </w:r>
      <w:r>
        <w:rPr>
          <w:rFonts w:ascii="Times New Roman" w:hAnsi="Times New Roman" w:cs="Times New Roman"/>
          <w:sz w:val="24"/>
          <w:szCs w:val="24"/>
        </w:rPr>
        <w:t xml:space="preserve"> </w:t>
      </w:r>
      <w:r w:rsidRPr="00BA7383">
        <w:rPr>
          <w:rFonts w:ascii="Times New Roman" w:hAnsi="Times New Roman" w:cs="Times New Roman"/>
          <w:sz w:val="24"/>
          <w:szCs w:val="24"/>
        </w:rPr>
        <w:sym w:font="Wingdings" w:char="F0E0"/>
      </w:r>
      <w:r w:rsidR="006E2EFC" w:rsidRPr="00487603">
        <w:rPr>
          <w:rFonts w:ascii="Times New Roman" w:hAnsi="Times New Roman" w:cs="Times New Roman"/>
          <w:sz w:val="24"/>
          <w:szCs w:val="24"/>
        </w:rPr>
        <w:t xml:space="preserve"> Ich liebe ihn, ich bin seine Geliebte, ich kann Sie nicht ertragen, ich fürchte, ich hasse Sie... Machen Sie mit mir, was Sie wollen.“ S. 232</w:t>
      </w:r>
    </w:p>
    <w:p w14:paraId="17DA47F2" w14:textId="77777777" w:rsidR="00982B44" w:rsidRDefault="00982B44" w:rsidP="00982B44">
      <w:pPr>
        <w:pBdr>
          <w:top w:val="single" w:sz="4" w:space="1" w:color="auto"/>
          <w:left w:val="single" w:sz="4" w:space="4" w:color="auto"/>
          <w:bottom w:val="single" w:sz="4" w:space="1" w:color="auto"/>
          <w:right w:val="single" w:sz="4" w:space="4" w:color="auto"/>
        </w:pBdr>
        <w:jc w:val="both"/>
        <w:rPr>
          <w:rFonts w:ascii="Times New Roman" w:hAnsi="Times New Roman" w:cs="Times New Roman"/>
          <w:bCs/>
          <w:sz w:val="24"/>
          <w:szCs w:val="24"/>
        </w:rPr>
      </w:pPr>
      <w:r w:rsidRPr="005C07DC">
        <w:rPr>
          <w:rFonts w:ascii="Times New Roman" w:hAnsi="Times New Roman" w:cs="Times New Roman"/>
          <w:bCs/>
          <w:sz w:val="24"/>
          <w:szCs w:val="24"/>
        </w:rPr>
        <w:t>Arbeits</w:t>
      </w:r>
      <w:r>
        <w:rPr>
          <w:rFonts w:ascii="Times New Roman" w:hAnsi="Times New Roman" w:cs="Times New Roman"/>
          <w:bCs/>
          <w:sz w:val="24"/>
          <w:szCs w:val="24"/>
        </w:rPr>
        <w:t>anregung</w:t>
      </w:r>
      <w:r w:rsidRPr="005C07DC">
        <w:rPr>
          <w:rFonts w:ascii="Times New Roman" w:hAnsi="Times New Roman" w:cs="Times New Roman"/>
          <w:bCs/>
          <w:sz w:val="24"/>
          <w:szCs w:val="24"/>
        </w:rPr>
        <w:t>:</w:t>
      </w:r>
    </w:p>
    <w:p w14:paraId="07F2E1D6" w14:textId="77777777" w:rsidR="006E2EFC" w:rsidRDefault="000C2DE0" w:rsidP="00953AD4">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Pr>
          <w:rFonts w:ascii="Times New Roman" w:hAnsi="Times New Roman" w:cs="Times New Roman"/>
          <w:sz w:val="24"/>
          <w:szCs w:val="24"/>
        </w:rPr>
        <w:t>Interpretieren Sie Annas Geständnis. Welche Gefühlszustände treten zu Tage?</w:t>
      </w:r>
    </w:p>
    <w:p w14:paraId="0BCE8418" w14:textId="77777777" w:rsidR="000C2DE0" w:rsidRPr="00E94F81" w:rsidRDefault="000C2DE0" w:rsidP="0097094A">
      <w:pPr>
        <w:jc w:val="both"/>
        <w:rPr>
          <w:rFonts w:ascii="Times New Roman" w:hAnsi="Times New Roman" w:cs="Times New Roman"/>
          <w:i/>
          <w:iCs/>
          <w:sz w:val="24"/>
          <w:szCs w:val="24"/>
        </w:rPr>
      </w:pPr>
      <w:r w:rsidRPr="00E94F81">
        <w:rPr>
          <w:rFonts w:ascii="Times New Roman" w:hAnsi="Times New Roman" w:cs="Times New Roman"/>
          <w:i/>
          <w:iCs/>
          <w:sz w:val="24"/>
          <w:szCs w:val="24"/>
        </w:rPr>
        <w:t>Hinweis: Erlebte Rede, innere Gedankenschau und direkte Aussprache kennzeichnen die Aussprache. Damit wird Anna für den Leser aus verschiedenen Perspektiven gezeigt: Verzweiflung, Resignation, Hass, Unnachgiebigkeit oder Ergebenheit sind beispielhaft Eigenschaften, die Anna hier zugeschrieben werden können. Widersprüchlichkeiten zeigen die Komplexität und betonen die Dramatik der Figur.</w:t>
      </w:r>
    </w:p>
    <w:p w14:paraId="0CAE4CC9" w14:textId="77777777" w:rsidR="00B51177" w:rsidRDefault="00953AD4" w:rsidP="0097094A">
      <w:pPr>
        <w:jc w:val="both"/>
        <w:rPr>
          <w:rFonts w:ascii="Times New Roman" w:hAnsi="Times New Roman" w:cs="Times New Roman"/>
          <w:sz w:val="24"/>
          <w:szCs w:val="24"/>
        </w:rPr>
      </w:pPr>
      <w:r>
        <w:rPr>
          <w:rFonts w:ascii="Times New Roman" w:hAnsi="Times New Roman" w:cs="Times New Roman"/>
          <w:sz w:val="24"/>
          <w:szCs w:val="24"/>
        </w:rPr>
        <w:sym w:font="Wingdings" w:char="F026"/>
      </w:r>
      <w:r>
        <w:rPr>
          <w:rFonts w:ascii="Times New Roman" w:hAnsi="Times New Roman" w:cs="Times New Roman"/>
          <w:sz w:val="24"/>
          <w:szCs w:val="24"/>
        </w:rPr>
        <w:t xml:space="preserve"> </w:t>
      </w:r>
      <w:r w:rsidR="00B51177" w:rsidRPr="00487603">
        <w:rPr>
          <w:rFonts w:ascii="Times New Roman" w:hAnsi="Times New Roman" w:cs="Times New Roman"/>
          <w:sz w:val="24"/>
          <w:szCs w:val="24"/>
        </w:rPr>
        <w:t>Dritter Teil, Kapitel XIII,</w:t>
      </w:r>
      <w:r w:rsidR="00DA654C" w:rsidRPr="00487603">
        <w:rPr>
          <w:rFonts w:ascii="Times New Roman" w:hAnsi="Times New Roman" w:cs="Times New Roman"/>
          <w:sz w:val="24"/>
          <w:szCs w:val="24"/>
        </w:rPr>
        <w:t xml:space="preserve"> (ganz)</w:t>
      </w:r>
      <w:r w:rsidR="00B51177" w:rsidRPr="00487603">
        <w:rPr>
          <w:rFonts w:ascii="Times New Roman" w:hAnsi="Times New Roman" w:cs="Times New Roman"/>
          <w:sz w:val="24"/>
          <w:szCs w:val="24"/>
        </w:rPr>
        <w:t xml:space="preserve"> S. 422: Niemand außer den Menschen, die Alexej </w:t>
      </w:r>
      <w:proofErr w:type="spellStart"/>
      <w:r w:rsidR="00B51177" w:rsidRPr="00487603">
        <w:rPr>
          <w:rFonts w:ascii="Times New Roman" w:hAnsi="Times New Roman" w:cs="Times New Roman"/>
          <w:sz w:val="24"/>
          <w:szCs w:val="24"/>
        </w:rPr>
        <w:t>Alexandrowitsch</w:t>
      </w:r>
      <w:proofErr w:type="spellEnd"/>
      <w:r w:rsidR="00B51177" w:rsidRPr="00487603">
        <w:rPr>
          <w:rFonts w:ascii="Times New Roman" w:hAnsi="Times New Roman" w:cs="Times New Roman"/>
          <w:sz w:val="24"/>
          <w:szCs w:val="24"/>
        </w:rPr>
        <w:t xml:space="preserve"> am nächsten standen, wusste, dass dieser dem Anschein nach </w:t>
      </w:r>
      <w:r w:rsidR="00DA654C" w:rsidRPr="00487603">
        <w:rPr>
          <w:rFonts w:ascii="Times New Roman" w:hAnsi="Times New Roman" w:cs="Times New Roman"/>
          <w:sz w:val="24"/>
          <w:szCs w:val="24"/>
        </w:rPr>
        <w:t xml:space="preserve">äußerst kalte und rationale Mann eine Schwäche hatte, die der ganzen Beschaffenheit seines Charakters widersprach. [...] </w:t>
      </w:r>
      <w:r w:rsidR="00B37F23" w:rsidRPr="00B37F23">
        <w:rPr>
          <w:rFonts w:ascii="Times New Roman" w:hAnsi="Times New Roman" w:cs="Times New Roman"/>
          <w:sz w:val="24"/>
          <w:szCs w:val="24"/>
        </w:rPr>
        <w:sym w:font="Wingdings" w:char="F0E0"/>
      </w:r>
      <w:r w:rsidR="00DA654C" w:rsidRPr="00487603">
        <w:rPr>
          <w:rFonts w:ascii="Times New Roman" w:hAnsi="Times New Roman" w:cs="Times New Roman"/>
          <w:sz w:val="24"/>
          <w:szCs w:val="24"/>
        </w:rPr>
        <w:t xml:space="preserve"> Sie muss unglücklich sein, aber ich bin nicht schuldig und kann deshalb nicht unglücklich sein. (S. 430)</w:t>
      </w:r>
    </w:p>
    <w:p w14:paraId="2C06C9CF" w14:textId="77777777" w:rsidR="00982B44" w:rsidRDefault="00982B44" w:rsidP="00982B44">
      <w:pPr>
        <w:pBdr>
          <w:top w:val="single" w:sz="4" w:space="1" w:color="auto"/>
          <w:left w:val="single" w:sz="4" w:space="4" w:color="auto"/>
          <w:bottom w:val="single" w:sz="4" w:space="1" w:color="auto"/>
          <w:right w:val="single" w:sz="4" w:space="4" w:color="auto"/>
        </w:pBdr>
        <w:jc w:val="both"/>
        <w:rPr>
          <w:rFonts w:ascii="Times New Roman" w:hAnsi="Times New Roman" w:cs="Times New Roman"/>
          <w:bCs/>
          <w:sz w:val="24"/>
          <w:szCs w:val="24"/>
        </w:rPr>
      </w:pPr>
      <w:r w:rsidRPr="005C07DC">
        <w:rPr>
          <w:rFonts w:ascii="Times New Roman" w:hAnsi="Times New Roman" w:cs="Times New Roman"/>
          <w:bCs/>
          <w:sz w:val="24"/>
          <w:szCs w:val="24"/>
        </w:rPr>
        <w:t>Arbeits</w:t>
      </w:r>
      <w:r>
        <w:rPr>
          <w:rFonts w:ascii="Times New Roman" w:hAnsi="Times New Roman" w:cs="Times New Roman"/>
          <w:bCs/>
          <w:sz w:val="24"/>
          <w:szCs w:val="24"/>
        </w:rPr>
        <w:t>anregung</w:t>
      </w:r>
      <w:r w:rsidRPr="005C07DC">
        <w:rPr>
          <w:rFonts w:ascii="Times New Roman" w:hAnsi="Times New Roman" w:cs="Times New Roman"/>
          <w:bCs/>
          <w:sz w:val="24"/>
          <w:szCs w:val="24"/>
        </w:rPr>
        <w:t>:</w:t>
      </w:r>
    </w:p>
    <w:p w14:paraId="2D8D5BC4" w14:textId="77777777" w:rsidR="00B37F23" w:rsidRDefault="00E94F81" w:rsidP="00953AD4">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Pr>
          <w:rFonts w:ascii="Times New Roman" w:hAnsi="Times New Roman" w:cs="Times New Roman"/>
          <w:sz w:val="24"/>
          <w:szCs w:val="24"/>
        </w:rPr>
        <w:t xml:space="preserve">Das bisherige Bild von </w:t>
      </w:r>
      <w:r w:rsidRPr="00487603">
        <w:rPr>
          <w:rFonts w:ascii="Times New Roman" w:hAnsi="Times New Roman" w:cs="Times New Roman"/>
          <w:sz w:val="24"/>
          <w:szCs w:val="24"/>
        </w:rPr>
        <w:t xml:space="preserve">Alexej </w:t>
      </w:r>
      <w:proofErr w:type="spellStart"/>
      <w:r w:rsidRPr="00487603">
        <w:rPr>
          <w:rFonts w:ascii="Times New Roman" w:hAnsi="Times New Roman" w:cs="Times New Roman"/>
          <w:sz w:val="24"/>
          <w:szCs w:val="24"/>
        </w:rPr>
        <w:t>Alexandrowitsch</w:t>
      </w:r>
      <w:proofErr w:type="spellEnd"/>
      <w:r>
        <w:rPr>
          <w:rFonts w:ascii="Times New Roman" w:hAnsi="Times New Roman" w:cs="Times New Roman"/>
          <w:sz w:val="24"/>
          <w:szCs w:val="24"/>
        </w:rPr>
        <w:t>, das maßgeblich durch die Wahrnehmung Annas geprägt wurde, wird in der vorliegenden Textstelle durch die auktoriale Erzählperspek</w:t>
      </w:r>
      <w:r w:rsidR="00CC32A8">
        <w:rPr>
          <w:rFonts w:ascii="Times New Roman" w:hAnsi="Times New Roman" w:cs="Times New Roman"/>
          <w:sz w:val="24"/>
          <w:szCs w:val="24"/>
        </w:rPr>
        <w:t>t</w:t>
      </w:r>
      <w:r>
        <w:rPr>
          <w:rFonts w:ascii="Times New Roman" w:hAnsi="Times New Roman" w:cs="Times New Roman"/>
          <w:sz w:val="24"/>
          <w:szCs w:val="24"/>
        </w:rPr>
        <w:t xml:space="preserve">ive und den inneren Gedankenmonolog </w:t>
      </w:r>
      <w:r w:rsidR="00CC32A8">
        <w:rPr>
          <w:rFonts w:ascii="Times New Roman" w:hAnsi="Times New Roman" w:cs="Times New Roman"/>
          <w:sz w:val="24"/>
          <w:szCs w:val="24"/>
        </w:rPr>
        <w:t xml:space="preserve">modifiziert. Überarbeiten Sie Ihre bisherige Charakteristik von </w:t>
      </w:r>
      <w:r w:rsidR="00CC32A8" w:rsidRPr="00487603">
        <w:rPr>
          <w:rFonts w:ascii="Times New Roman" w:hAnsi="Times New Roman" w:cs="Times New Roman"/>
          <w:sz w:val="24"/>
          <w:szCs w:val="24"/>
        </w:rPr>
        <w:t xml:space="preserve">Alexej </w:t>
      </w:r>
      <w:proofErr w:type="spellStart"/>
      <w:r w:rsidR="00CC32A8" w:rsidRPr="00487603">
        <w:rPr>
          <w:rFonts w:ascii="Times New Roman" w:hAnsi="Times New Roman" w:cs="Times New Roman"/>
          <w:sz w:val="24"/>
          <w:szCs w:val="24"/>
        </w:rPr>
        <w:t>Alexandrowitsch</w:t>
      </w:r>
      <w:proofErr w:type="spellEnd"/>
      <w:r w:rsidR="00CC32A8">
        <w:rPr>
          <w:rFonts w:ascii="Times New Roman" w:hAnsi="Times New Roman" w:cs="Times New Roman"/>
          <w:sz w:val="24"/>
          <w:szCs w:val="24"/>
        </w:rPr>
        <w:t>.</w:t>
      </w:r>
    </w:p>
    <w:p w14:paraId="23062EA5" w14:textId="77777777" w:rsidR="00E94F81" w:rsidRDefault="00CC32A8" w:rsidP="00953AD4">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Pr>
          <w:rFonts w:ascii="Times New Roman" w:hAnsi="Times New Roman" w:cs="Times New Roman"/>
          <w:sz w:val="24"/>
          <w:szCs w:val="24"/>
        </w:rPr>
        <w:t>Welche Möglichkeiten resultieren für ihn aus Annas Ehebruch? Wie werden diese bewertet?</w:t>
      </w:r>
    </w:p>
    <w:p w14:paraId="3F382B83" w14:textId="77777777" w:rsidR="00E94F81" w:rsidRPr="00CC32A8" w:rsidRDefault="00CC32A8" w:rsidP="0097094A">
      <w:pPr>
        <w:jc w:val="both"/>
        <w:rPr>
          <w:rFonts w:ascii="Times New Roman" w:hAnsi="Times New Roman" w:cs="Times New Roman"/>
          <w:i/>
          <w:iCs/>
          <w:sz w:val="24"/>
          <w:szCs w:val="24"/>
        </w:rPr>
      </w:pPr>
      <w:r w:rsidRPr="00CC32A8">
        <w:rPr>
          <w:rFonts w:ascii="Times New Roman" w:hAnsi="Times New Roman" w:cs="Times New Roman"/>
          <w:i/>
          <w:iCs/>
          <w:sz w:val="24"/>
          <w:szCs w:val="24"/>
        </w:rPr>
        <w:t xml:space="preserve">Hinweis: Alexej </w:t>
      </w:r>
      <w:proofErr w:type="spellStart"/>
      <w:r w:rsidRPr="00CC32A8">
        <w:rPr>
          <w:rFonts w:ascii="Times New Roman" w:hAnsi="Times New Roman" w:cs="Times New Roman"/>
          <w:i/>
          <w:iCs/>
          <w:sz w:val="24"/>
          <w:szCs w:val="24"/>
        </w:rPr>
        <w:t>Alexandrowitsch</w:t>
      </w:r>
      <w:proofErr w:type="spellEnd"/>
      <w:r w:rsidRPr="00CC32A8">
        <w:rPr>
          <w:rFonts w:ascii="Times New Roman" w:hAnsi="Times New Roman" w:cs="Times New Roman"/>
          <w:i/>
          <w:iCs/>
          <w:sz w:val="24"/>
          <w:szCs w:val="24"/>
        </w:rPr>
        <w:t xml:space="preserve"> wägt die Möglichkeiten von</w:t>
      </w:r>
      <w:r w:rsidR="00E94F81" w:rsidRPr="00CC32A8">
        <w:rPr>
          <w:rFonts w:ascii="Times New Roman" w:hAnsi="Times New Roman" w:cs="Times New Roman"/>
          <w:i/>
          <w:iCs/>
          <w:sz w:val="24"/>
          <w:szCs w:val="24"/>
        </w:rPr>
        <w:t xml:space="preserve"> Duell, Scheidung, Trennung</w:t>
      </w:r>
      <w:r w:rsidRPr="00CC32A8">
        <w:rPr>
          <w:rFonts w:ascii="Times New Roman" w:hAnsi="Times New Roman" w:cs="Times New Roman"/>
          <w:i/>
          <w:iCs/>
          <w:sz w:val="24"/>
          <w:szCs w:val="24"/>
        </w:rPr>
        <w:t xml:space="preserve"> oder Beibehaltung des Status</w:t>
      </w:r>
      <w:r w:rsidR="00E94F81" w:rsidRPr="00CC32A8">
        <w:rPr>
          <w:rFonts w:ascii="Times New Roman" w:hAnsi="Times New Roman" w:cs="Times New Roman"/>
          <w:i/>
          <w:iCs/>
          <w:sz w:val="24"/>
          <w:szCs w:val="24"/>
        </w:rPr>
        <w:t xml:space="preserve"> quo</w:t>
      </w:r>
      <w:r w:rsidRPr="00CC32A8">
        <w:rPr>
          <w:rFonts w:ascii="Times New Roman" w:hAnsi="Times New Roman" w:cs="Times New Roman"/>
          <w:i/>
          <w:iCs/>
          <w:sz w:val="24"/>
          <w:szCs w:val="24"/>
        </w:rPr>
        <w:t xml:space="preserve"> ab. Hier bietet sich ein direkter Vergleich mit der Reaktion </w:t>
      </w:r>
      <w:proofErr w:type="spellStart"/>
      <w:r w:rsidRPr="00CC32A8">
        <w:rPr>
          <w:rFonts w:ascii="Times New Roman" w:hAnsi="Times New Roman" w:cs="Times New Roman"/>
          <w:i/>
          <w:iCs/>
          <w:sz w:val="24"/>
          <w:szCs w:val="24"/>
        </w:rPr>
        <w:t>Innstettens</w:t>
      </w:r>
      <w:proofErr w:type="spellEnd"/>
      <w:r w:rsidRPr="00CC32A8">
        <w:rPr>
          <w:rFonts w:ascii="Times New Roman" w:hAnsi="Times New Roman" w:cs="Times New Roman"/>
          <w:i/>
          <w:iCs/>
          <w:sz w:val="24"/>
          <w:szCs w:val="24"/>
        </w:rPr>
        <w:t xml:space="preserve"> aus Effi Briest an.</w:t>
      </w:r>
    </w:p>
    <w:p w14:paraId="68EA0393" w14:textId="77777777" w:rsidR="00BF58FC" w:rsidRPr="00487603" w:rsidRDefault="00D15717" w:rsidP="009334DC">
      <w:pPr>
        <w:pStyle w:val="berschrift2"/>
      </w:pPr>
      <w:bookmarkStart w:id="30" w:name="_Toc58337274"/>
      <w:r>
        <w:t xml:space="preserve">6.4.3 </w:t>
      </w:r>
      <w:r w:rsidR="00BF58FC" w:rsidRPr="00487603">
        <w:t>Anna resümiert ihre Ehe</w:t>
      </w:r>
      <w:bookmarkEnd w:id="30"/>
    </w:p>
    <w:p w14:paraId="74980713" w14:textId="77777777" w:rsidR="00BF58FC" w:rsidRDefault="00953AD4" w:rsidP="0097094A">
      <w:pPr>
        <w:jc w:val="both"/>
        <w:rPr>
          <w:rFonts w:ascii="Times New Roman" w:hAnsi="Times New Roman" w:cs="Times New Roman"/>
          <w:sz w:val="24"/>
          <w:szCs w:val="24"/>
        </w:rPr>
      </w:pPr>
      <w:r>
        <w:rPr>
          <w:rFonts w:ascii="Times New Roman" w:hAnsi="Times New Roman" w:cs="Times New Roman"/>
          <w:sz w:val="24"/>
          <w:szCs w:val="24"/>
        </w:rPr>
        <w:sym w:font="Wingdings" w:char="F026"/>
      </w:r>
      <w:r>
        <w:rPr>
          <w:rFonts w:ascii="Times New Roman" w:hAnsi="Times New Roman" w:cs="Times New Roman"/>
          <w:sz w:val="24"/>
          <w:szCs w:val="24"/>
        </w:rPr>
        <w:t xml:space="preserve"> </w:t>
      </w:r>
      <w:r w:rsidR="00BF58FC" w:rsidRPr="00487603">
        <w:rPr>
          <w:rFonts w:ascii="Times New Roman" w:hAnsi="Times New Roman" w:cs="Times New Roman"/>
          <w:sz w:val="24"/>
          <w:szCs w:val="24"/>
        </w:rPr>
        <w:t xml:space="preserve">Dritter Teil, </w:t>
      </w:r>
      <w:r w:rsidR="00497B83" w:rsidRPr="00487603">
        <w:rPr>
          <w:rFonts w:ascii="Times New Roman" w:hAnsi="Times New Roman" w:cs="Times New Roman"/>
          <w:sz w:val="24"/>
          <w:szCs w:val="24"/>
        </w:rPr>
        <w:t>Kapitel</w:t>
      </w:r>
      <w:r w:rsidR="00BF58FC" w:rsidRPr="00487603">
        <w:rPr>
          <w:rFonts w:ascii="Times New Roman" w:hAnsi="Times New Roman" w:cs="Times New Roman"/>
          <w:sz w:val="24"/>
          <w:szCs w:val="24"/>
        </w:rPr>
        <w:t xml:space="preserve"> XVI, S. 443: Sie hatte morgens bereut, was sie ihrem Mann gesagt hatte, und nur gewünscht, diese Worte wären gleichsam nicht gesagt worden. [...] </w:t>
      </w:r>
      <w:r w:rsidR="00CC32A8" w:rsidRPr="00CC32A8">
        <w:rPr>
          <w:rFonts w:ascii="Times New Roman" w:hAnsi="Times New Roman" w:cs="Times New Roman"/>
          <w:sz w:val="24"/>
          <w:szCs w:val="24"/>
        </w:rPr>
        <w:sym w:font="Wingdings" w:char="F0E0"/>
      </w:r>
      <w:r w:rsidR="00BF58FC" w:rsidRPr="00487603">
        <w:rPr>
          <w:rFonts w:ascii="Times New Roman" w:hAnsi="Times New Roman" w:cs="Times New Roman"/>
          <w:sz w:val="24"/>
          <w:szCs w:val="24"/>
        </w:rPr>
        <w:t xml:space="preserve"> </w:t>
      </w:r>
      <w:r w:rsidR="00CC32A8" w:rsidRPr="00487603">
        <w:rPr>
          <w:rFonts w:ascii="Times New Roman" w:hAnsi="Times New Roman" w:cs="Times New Roman"/>
          <w:sz w:val="24"/>
          <w:szCs w:val="24"/>
        </w:rPr>
        <w:t>S. 445</w:t>
      </w:r>
      <w:r w:rsidR="00CC32A8">
        <w:rPr>
          <w:rFonts w:ascii="Times New Roman" w:hAnsi="Times New Roman" w:cs="Times New Roman"/>
          <w:sz w:val="24"/>
          <w:szCs w:val="24"/>
        </w:rPr>
        <w:t xml:space="preserve"> … </w:t>
      </w:r>
      <w:r w:rsidR="002554E8" w:rsidRPr="00487603">
        <w:rPr>
          <w:rFonts w:ascii="Times New Roman" w:hAnsi="Times New Roman" w:cs="Times New Roman"/>
          <w:sz w:val="24"/>
          <w:szCs w:val="24"/>
        </w:rPr>
        <w:t xml:space="preserve">Doch in der Tiefe ihrer Seele spürte sie bereits, dass sie außerstande sein würde, irgendetwas zu zerreißen, außerstande, diese bisherige Lage zu verlassen, wie verlogen und ehrlos sie auch sein mochte. </w:t>
      </w:r>
    </w:p>
    <w:p w14:paraId="1B78DB33" w14:textId="77777777" w:rsidR="00982B44" w:rsidRDefault="00982B44" w:rsidP="00982B44">
      <w:pPr>
        <w:pBdr>
          <w:top w:val="single" w:sz="4" w:space="1" w:color="auto"/>
          <w:left w:val="single" w:sz="4" w:space="4" w:color="auto"/>
          <w:bottom w:val="single" w:sz="4" w:space="1" w:color="auto"/>
          <w:right w:val="single" w:sz="4" w:space="4" w:color="auto"/>
        </w:pBdr>
        <w:jc w:val="both"/>
        <w:rPr>
          <w:rFonts w:ascii="Times New Roman" w:hAnsi="Times New Roman" w:cs="Times New Roman"/>
          <w:bCs/>
          <w:sz w:val="24"/>
          <w:szCs w:val="24"/>
        </w:rPr>
      </w:pPr>
      <w:r w:rsidRPr="005C07DC">
        <w:rPr>
          <w:rFonts w:ascii="Times New Roman" w:hAnsi="Times New Roman" w:cs="Times New Roman"/>
          <w:bCs/>
          <w:sz w:val="24"/>
          <w:szCs w:val="24"/>
        </w:rPr>
        <w:t>Arbeits</w:t>
      </w:r>
      <w:r>
        <w:rPr>
          <w:rFonts w:ascii="Times New Roman" w:hAnsi="Times New Roman" w:cs="Times New Roman"/>
          <w:bCs/>
          <w:sz w:val="24"/>
          <w:szCs w:val="24"/>
        </w:rPr>
        <w:t>anregung</w:t>
      </w:r>
      <w:r w:rsidRPr="005C07DC">
        <w:rPr>
          <w:rFonts w:ascii="Times New Roman" w:hAnsi="Times New Roman" w:cs="Times New Roman"/>
          <w:bCs/>
          <w:sz w:val="24"/>
          <w:szCs w:val="24"/>
        </w:rPr>
        <w:t>:</w:t>
      </w:r>
    </w:p>
    <w:p w14:paraId="4A2421E8" w14:textId="77777777" w:rsidR="00D15717" w:rsidRPr="00487603" w:rsidRDefault="00D15717" w:rsidP="00953AD4">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Pr>
          <w:rFonts w:ascii="Times New Roman" w:hAnsi="Times New Roman" w:cs="Times New Roman"/>
          <w:sz w:val="24"/>
          <w:szCs w:val="24"/>
        </w:rPr>
        <w:t>Lesen Sie die Textstelle und erweitern Sie die Charakterisierung von Anna.</w:t>
      </w:r>
    </w:p>
    <w:p w14:paraId="67358CF5" w14:textId="77777777" w:rsidR="00953AD4" w:rsidRDefault="00953AD4" w:rsidP="00953AD4">
      <w:pPr>
        <w:pStyle w:val="berschrift2"/>
      </w:pPr>
    </w:p>
    <w:p w14:paraId="0C6D7E61" w14:textId="77777777" w:rsidR="00953AD4" w:rsidRPr="00953AD4" w:rsidRDefault="00C17FA9" w:rsidP="00953AD4">
      <w:pPr>
        <w:pStyle w:val="berschrift2"/>
      </w:pPr>
      <w:bookmarkStart w:id="31" w:name="_Toc58337275"/>
      <w:r>
        <w:t>6.5 Folgen</w:t>
      </w:r>
      <w:bookmarkEnd w:id="31"/>
    </w:p>
    <w:p w14:paraId="5F960DE0" w14:textId="77777777" w:rsidR="00D312FB" w:rsidRPr="00953AD4" w:rsidRDefault="00D312FB" w:rsidP="0097094A">
      <w:pPr>
        <w:jc w:val="both"/>
        <w:rPr>
          <w:rFonts w:ascii="Times New Roman" w:hAnsi="Times New Roman" w:cs="Times New Roman"/>
          <w:b/>
          <w:sz w:val="24"/>
          <w:szCs w:val="24"/>
        </w:rPr>
      </w:pPr>
      <w:r w:rsidRPr="00953AD4">
        <w:rPr>
          <w:rFonts w:ascii="Times New Roman" w:hAnsi="Times New Roman" w:cs="Times New Roman"/>
          <w:b/>
          <w:sz w:val="24"/>
          <w:szCs w:val="24"/>
        </w:rPr>
        <w:t xml:space="preserve">Alexej </w:t>
      </w:r>
      <w:proofErr w:type="spellStart"/>
      <w:r w:rsidRPr="00953AD4">
        <w:rPr>
          <w:rFonts w:ascii="Times New Roman" w:hAnsi="Times New Roman" w:cs="Times New Roman"/>
          <w:b/>
          <w:sz w:val="24"/>
          <w:szCs w:val="24"/>
        </w:rPr>
        <w:t>Alexandrowitschs</w:t>
      </w:r>
      <w:proofErr w:type="spellEnd"/>
      <w:r w:rsidRPr="00953AD4">
        <w:rPr>
          <w:rFonts w:ascii="Times New Roman" w:hAnsi="Times New Roman" w:cs="Times New Roman"/>
          <w:b/>
          <w:sz w:val="24"/>
          <w:szCs w:val="24"/>
        </w:rPr>
        <w:t xml:space="preserve"> Erwartung an Anna</w:t>
      </w:r>
    </w:p>
    <w:p w14:paraId="1A9F44E3" w14:textId="77777777" w:rsidR="00D312FB" w:rsidRPr="00487603" w:rsidRDefault="00953AD4" w:rsidP="0097094A">
      <w:pPr>
        <w:jc w:val="both"/>
        <w:rPr>
          <w:rFonts w:ascii="Times New Roman" w:hAnsi="Times New Roman" w:cs="Times New Roman"/>
          <w:sz w:val="24"/>
          <w:szCs w:val="24"/>
        </w:rPr>
      </w:pPr>
      <w:r>
        <w:rPr>
          <w:rFonts w:ascii="Times New Roman" w:hAnsi="Times New Roman" w:cs="Times New Roman"/>
          <w:sz w:val="24"/>
          <w:szCs w:val="24"/>
        </w:rPr>
        <w:sym w:font="Wingdings" w:char="F026"/>
      </w:r>
      <w:r>
        <w:rPr>
          <w:rFonts w:ascii="Times New Roman" w:hAnsi="Times New Roman" w:cs="Times New Roman"/>
          <w:sz w:val="24"/>
          <w:szCs w:val="24"/>
        </w:rPr>
        <w:t xml:space="preserve"> </w:t>
      </w:r>
      <w:r w:rsidR="00D312FB" w:rsidRPr="00487603">
        <w:rPr>
          <w:rFonts w:ascii="Times New Roman" w:hAnsi="Times New Roman" w:cs="Times New Roman"/>
          <w:sz w:val="24"/>
          <w:szCs w:val="24"/>
        </w:rPr>
        <w:t>Dritter Teil, Kapitel XXIII</w:t>
      </w:r>
      <w:r>
        <w:rPr>
          <w:rFonts w:ascii="Times New Roman" w:hAnsi="Times New Roman" w:cs="Times New Roman"/>
          <w:sz w:val="24"/>
          <w:szCs w:val="24"/>
        </w:rPr>
        <w:t xml:space="preserve">, </w:t>
      </w:r>
      <w:r w:rsidR="00D312FB" w:rsidRPr="00487603">
        <w:rPr>
          <w:rFonts w:ascii="Times New Roman" w:hAnsi="Times New Roman" w:cs="Times New Roman"/>
          <w:sz w:val="24"/>
          <w:szCs w:val="24"/>
        </w:rPr>
        <w:t>S. 485</w:t>
      </w:r>
      <w:r w:rsidR="00B37F23">
        <w:rPr>
          <w:rFonts w:ascii="Times New Roman" w:hAnsi="Times New Roman" w:cs="Times New Roman"/>
          <w:sz w:val="24"/>
          <w:szCs w:val="24"/>
        </w:rPr>
        <w:t>:</w:t>
      </w:r>
      <w:r w:rsidR="00D15717">
        <w:rPr>
          <w:rFonts w:ascii="Times New Roman" w:hAnsi="Times New Roman" w:cs="Times New Roman"/>
          <w:sz w:val="24"/>
          <w:szCs w:val="24"/>
        </w:rPr>
        <w:t xml:space="preserve"> </w:t>
      </w:r>
      <w:r w:rsidR="00D312FB" w:rsidRPr="00487603">
        <w:rPr>
          <w:rFonts w:ascii="Times New Roman" w:hAnsi="Times New Roman" w:cs="Times New Roman"/>
          <w:sz w:val="24"/>
          <w:szCs w:val="24"/>
        </w:rPr>
        <w:t xml:space="preserve">Nicht alle Ehefrauen sind so gütig wie Sie, ihren Ehemännern eine derart unangenehme Nachricht schnellstmöglich mitzuteilen. [...] </w:t>
      </w:r>
      <w:r w:rsidR="00D15717" w:rsidRPr="00D15717">
        <w:rPr>
          <w:rFonts w:ascii="Times New Roman" w:hAnsi="Times New Roman" w:cs="Times New Roman"/>
          <w:sz w:val="24"/>
          <w:szCs w:val="24"/>
        </w:rPr>
        <w:sym w:font="Wingdings" w:char="F0E0"/>
      </w:r>
      <w:r w:rsidR="00D15717">
        <w:rPr>
          <w:rFonts w:ascii="Times New Roman" w:hAnsi="Times New Roman" w:cs="Times New Roman"/>
          <w:sz w:val="24"/>
          <w:szCs w:val="24"/>
        </w:rPr>
        <w:t xml:space="preserve"> </w:t>
      </w:r>
      <w:r w:rsidR="00D312FB" w:rsidRPr="00487603">
        <w:rPr>
          <w:rFonts w:ascii="Times New Roman" w:hAnsi="Times New Roman" w:cs="Times New Roman"/>
          <w:sz w:val="24"/>
          <w:szCs w:val="24"/>
        </w:rPr>
        <w:t xml:space="preserve"> </w:t>
      </w:r>
      <w:r w:rsidR="00D15717" w:rsidRPr="00487603">
        <w:rPr>
          <w:rFonts w:ascii="Times New Roman" w:hAnsi="Times New Roman" w:cs="Times New Roman"/>
          <w:sz w:val="24"/>
          <w:szCs w:val="24"/>
        </w:rPr>
        <w:t>S. 468</w:t>
      </w:r>
      <w:r w:rsidR="00D15717">
        <w:rPr>
          <w:rFonts w:ascii="Times New Roman" w:hAnsi="Times New Roman" w:cs="Times New Roman"/>
          <w:sz w:val="24"/>
          <w:szCs w:val="24"/>
        </w:rPr>
        <w:t xml:space="preserve"> … </w:t>
      </w:r>
      <w:r w:rsidR="00D312FB" w:rsidRPr="00487603">
        <w:rPr>
          <w:rFonts w:ascii="Times New Roman" w:hAnsi="Times New Roman" w:cs="Times New Roman"/>
          <w:sz w:val="24"/>
          <w:szCs w:val="24"/>
        </w:rPr>
        <w:t xml:space="preserve">Er verneigte sich schweigend und ließ sie vor. </w:t>
      </w:r>
    </w:p>
    <w:p w14:paraId="6B226B44" w14:textId="77777777" w:rsidR="00D312FB" w:rsidRPr="00953AD4" w:rsidRDefault="00D312FB" w:rsidP="0097094A">
      <w:pPr>
        <w:jc w:val="both"/>
        <w:rPr>
          <w:rFonts w:ascii="Times New Roman" w:hAnsi="Times New Roman" w:cs="Times New Roman"/>
          <w:b/>
          <w:sz w:val="24"/>
          <w:szCs w:val="24"/>
        </w:rPr>
      </w:pPr>
      <w:r w:rsidRPr="00953AD4">
        <w:rPr>
          <w:rFonts w:ascii="Times New Roman" w:hAnsi="Times New Roman" w:cs="Times New Roman"/>
          <w:b/>
          <w:sz w:val="24"/>
          <w:szCs w:val="24"/>
        </w:rPr>
        <w:t>Anna bei Wronski über ihren Ehemann</w:t>
      </w:r>
    </w:p>
    <w:p w14:paraId="2279EF64" w14:textId="77777777" w:rsidR="00D312FB" w:rsidRPr="00487603" w:rsidRDefault="00953AD4" w:rsidP="0097094A">
      <w:pPr>
        <w:jc w:val="both"/>
        <w:rPr>
          <w:rFonts w:ascii="Times New Roman" w:hAnsi="Times New Roman" w:cs="Times New Roman"/>
          <w:sz w:val="24"/>
          <w:szCs w:val="24"/>
        </w:rPr>
      </w:pPr>
      <w:r>
        <w:rPr>
          <w:rFonts w:ascii="Times New Roman" w:hAnsi="Times New Roman" w:cs="Times New Roman"/>
          <w:sz w:val="24"/>
          <w:szCs w:val="24"/>
        </w:rPr>
        <w:sym w:font="Wingdings" w:char="F026"/>
      </w:r>
      <w:r>
        <w:rPr>
          <w:rFonts w:ascii="Times New Roman" w:hAnsi="Times New Roman" w:cs="Times New Roman"/>
          <w:sz w:val="24"/>
          <w:szCs w:val="24"/>
        </w:rPr>
        <w:t xml:space="preserve"> </w:t>
      </w:r>
      <w:r w:rsidR="00D312FB" w:rsidRPr="00487603">
        <w:rPr>
          <w:rFonts w:ascii="Times New Roman" w:hAnsi="Times New Roman" w:cs="Times New Roman"/>
          <w:sz w:val="24"/>
          <w:szCs w:val="24"/>
        </w:rPr>
        <w:t>Vierter Teil, Kapitel III</w:t>
      </w:r>
      <w:r>
        <w:rPr>
          <w:rFonts w:ascii="Times New Roman" w:hAnsi="Times New Roman" w:cs="Times New Roman"/>
          <w:sz w:val="24"/>
          <w:szCs w:val="24"/>
        </w:rPr>
        <w:t xml:space="preserve">, </w:t>
      </w:r>
      <w:r w:rsidR="00FD4C48" w:rsidRPr="00487603">
        <w:rPr>
          <w:rFonts w:ascii="Times New Roman" w:hAnsi="Times New Roman" w:cs="Times New Roman"/>
          <w:sz w:val="24"/>
          <w:szCs w:val="24"/>
        </w:rPr>
        <w:t xml:space="preserve">S. </w:t>
      </w:r>
      <w:r w:rsidR="00F730CF" w:rsidRPr="00487603">
        <w:rPr>
          <w:rFonts w:ascii="Times New Roman" w:hAnsi="Times New Roman" w:cs="Times New Roman"/>
          <w:sz w:val="24"/>
          <w:szCs w:val="24"/>
        </w:rPr>
        <w:t>564</w:t>
      </w:r>
      <w:r w:rsidR="00B37F23">
        <w:rPr>
          <w:rFonts w:ascii="Times New Roman" w:hAnsi="Times New Roman" w:cs="Times New Roman"/>
          <w:sz w:val="24"/>
          <w:szCs w:val="24"/>
        </w:rPr>
        <w:t>:</w:t>
      </w:r>
      <w:r w:rsidR="00F730CF" w:rsidRPr="00487603">
        <w:rPr>
          <w:rFonts w:ascii="Times New Roman" w:hAnsi="Times New Roman" w:cs="Times New Roman"/>
          <w:sz w:val="24"/>
          <w:szCs w:val="24"/>
        </w:rPr>
        <w:t xml:space="preserve"> „Er?“ sagte sie spöttisch. [...] </w:t>
      </w:r>
      <w:r w:rsidR="00D15717" w:rsidRPr="00D15717">
        <w:rPr>
          <w:rFonts w:ascii="Times New Roman" w:hAnsi="Times New Roman" w:cs="Times New Roman"/>
          <w:sz w:val="24"/>
          <w:szCs w:val="24"/>
        </w:rPr>
        <w:sym w:font="Wingdings" w:char="F0E0"/>
      </w:r>
      <w:r w:rsidR="00F730CF" w:rsidRPr="00487603">
        <w:rPr>
          <w:rFonts w:ascii="Times New Roman" w:hAnsi="Times New Roman" w:cs="Times New Roman"/>
          <w:sz w:val="24"/>
          <w:szCs w:val="24"/>
        </w:rPr>
        <w:t xml:space="preserve"> </w:t>
      </w:r>
      <w:r w:rsidR="00B37F23" w:rsidRPr="00487603">
        <w:rPr>
          <w:rFonts w:ascii="Times New Roman" w:hAnsi="Times New Roman" w:cs="Times New Roman"/>
          <w:sz w:val="24"/>
          <w:szCs w:val="24"/>
        </w:rPr>
        <w:t>S. 547</w:t>
      </w:r>
      <w:r w:rsidR="00B37F23">
        <w:rPr>
          <w:rFonts w:ascii="Times New Roman" w:hAnsi="Times New Roman" w:cs="Times New Roman"/>
          <w:sz w:val="24"/>
          <w:szCs w:val="24"/>
        </w:rPr>
        <w:t xml:space="preserve"> </w:t>
      </w:r>
      <w:r w:rsidR="00F730CF" w:rsidRPr="00487603">
        <w:rPr>
          <w:rFonts w:ascii="Times New Roman" w:hAnsi="Times New Roman" w:cs="Times New Roman"/>
          <w:sz w:val="24"/>
          <w:szCs w:val="24"/>
        </w:rPr>
        <w:t xml:space="preserve">Reden wir nicht darüber, besser nicht!“ </w:t>
      </w:r>
    </w:p>
    <w:p w14:paraId="3AE18128" w14:textId="77777777" w:rsidR="00205C48" w:rsidRPr="00953AD4" w:rsidRDefault="00205C48" w:rsidP="0097094A">
      <w:pPr>
        <w:jc w:val="both"/>
        <w:rPr>
          <w:rFonts w:ascii="Times New Roman" w:hAnsi="Times New Roman" w:cs="Times New Roman"/>
          <w:b/>
          <w:sz w:val="24"/>
          <w:szCs w:val="24"/>
        </w:rPr>
      </w:pPr>
      <w:r w:rsidRPr="00953AD4">
        <w:rPr>
          <w:rFonts w:ascii="Times New Roman" w:hAnsi="Times New Roman" w:cs="Times New Roman"/>
          <w:b/>
          <w:sz w:val="24"/>
          <w:szCs w:val="24"/>
        </w:rPr>
        <w:t>Anna</w:t>
      </w:r>
      <w:r w:rsidR="00D15717" w:rsidRPr="00953AD4">
        <w:rPr>
          <w:rFonts w:ascii="Times New Roman" w:hAnsi="Times New Roman" w:cs="Times New Roman"/>
          <w:b/>
          <w:sz w:val="24"/>
          <w:szCs w:val="24"/>
        </w:rPr>
        <w:t>s</w:t>
      </w:r>
      <w:r w:rsidRPr="00953AD4">
        <w:rPr>
          <w:rFonts w:ascii="Times New Roman" w:hAnsi="Times New Roman" w:cs="Times New Roman"/>
          <w:b/>
          <w:sz w:val="24"/>
          <w:szCs w:val="24"/>
        </w:rPr>
        <w:t xml:space="preserve"> </w:t>
      </w:r>
      <w:r w:rsidR="00D15717" w:rsidRPr="00953AD4">
        <w:rPr>
          <w:rFonts w:ascii="Times New Roman" w:hAnsi="Times New Roman" w:cs="Times New Roman"/>
          <w:b/>
          <w:sz w:val="24"/>
          <w:szCs w:val="24"/>
        </w:rPr>
        <w:t xml:space="preserve">Streit </w:t>
      </w:r>
      <w:r w:rsidRPr="00953AD4">
        <w:rPr>
          <w:rFonts w:ascii="Times New Roman" w:hAnsi="Times New Roman" w:cs="Times New Roman"/>
          <w:b/>
          <w:sz w:val="24"/>
          <w:szCs w:val="24"/>
        </w:rPr>
        <w:t>mit ihrem Ehemann</w:t>
      </w:r>
    </w:p>
    <w:p w14:paraId="7824AD5A" w14:textId="77777777" w:rsidR="00205C48" w:rsidRPr="00487603" w:rsidRDefault="00953AD4" w:rsidP="0097094A">
      <w:pPr>
        <w:jc w:val="both"/>
        <w:rPr>
          <w:rFonts w:ascii="Times New Roman" w:hAnsi="Times New Roman" w:cs="Times New Roman"/>
          <w:sz w:val="24"/>
          <w:szCs w:val="24"/>
        </w:rPr>
      </w:pPr>
      <w:r>
        <w:rPr>
          <w:rFonts w:ascii="Times New Roman" w:hAnsi="Times New Roman" w:cs="Times New Roman"/>
          <w:sz w:val="24"/>
          <w:szCs w:val="24"/>
        </w:rPr>
        <w:sym w:font="Wingdings" w:char="F026"/>
      </w:r>
      <w:r>
        <w:rPr>
          <w:rFonts w:ascii="Times New Roman" w:hAnsi="Times New Roman" w:cs="Times New Roman"/>
          <w:sz w:val="24"/>
          <w:szCs w:val="24"/>
        </w:rPr>
        <w:t xml:space="preserve"> </w:t>
      </w:r>
      <w:r w:rsidR="00205C48" w:rsidRPr="00487603">
        <w:rPr>
          <w:rFonts w:ascii="Times New Roman" w:hAnsi="Times New Roman" w:cs="Times New Roman"/>
          <w:sz w:val="24"/>
          <w:szCs w:val="24"/>
        </w:rPr>
        <w:t>Vierter Teil, Kapitel IV</w:t>
      </w:r>
      <w:r>
        <w:rPr>
          <w:rFonts w:ascii="Times New Roman" w:hAnsi="Times New Roman" w:cs="Times New Roman"/>
          <w:sz w:val="24"/>
          <w:szCs w:val="24"/>
        </w:rPr>
        <w:t>,</w:t>
      </w:r>
      <w:r w:rsidR="00205C48" w:rsidRPr="00487603">
        <w:rPr>
          <w:rFonts w:ascii="Times New Roman" w:hAnsi="Times New Roman" w:cs="Times New Roman"/>
          <w:sz w:val="24"/>
          <w:szCs w:val="24"/>
        </w:rPr>
        <w:t xml:space="preserve"> S. 550</w:t>
      </w:r>
      <w:r w:rsidR="00B37F23">
        <w:rPr>
          <w:rFonts w:ascii="Times New Roman" w:hAnsi="Times New Roman" w:cs="Times New Roman"/>
          <w:sz w:val="24"/>
          <w:szCs w:val="24"/>
        </w:rPr>
        <w:t>:</w:t>
      </w:r>
      <w:r w:rsidR="00205C48" w:rsidRPr="00487603">
        <w:rPr>
          <w:rFonts w:ascii="Times New Roman" w:hAnsi="Times New Roman" w:cs="Times New Roman"/>
          <w:sz w:val="24"/>
          <w:szCs w:val="24"/>
        </w:rPr>
        <w:t xml:space="preserve"> Sie hatte seine Forderung nicht erfüllt, er musste sie nun bestrafen und seine Drohung vollstrecken, also die Scheidung verlangen und ihr den Sohn wegnehmen. [...] </w:t>
      </w:r>
      <w:r w:rsidR="00D15717" w:rsidRPr="00D15717">
        <w:rPr>
          <w:rFonts w:ascii="Times New Roman" w:hAnsi="Times New Roman" w:cs="Times New Roman"/>
          <w:sz w:val="24"/>
          <w:szCs w:val="24"/>
        </w:rPr>
        <w:sym w:font="Wingdings" w:char="F0E0"/>
      </w:r>
      <w:r w:rsidR="00205C48" w:rsidRPr="00487603">
        <w:rPr>
          <w:rFonts w:ascii="Times New Roman" w:hAnsi="Times New Roman" w:cs="Times New Roman"/>
          <w:sz w:val="24"/>
          <w:szCs w:val="24"/>
        </w:rPr>
        <w:t xml:space="preserve"> </w:t>
      </w:r>
      <w:r w:rsidR="00D15717" w:rsidRPr="00487603">
        <w:rPr>
          <w:rFonts w:ascii="Times New Roman" w:hAnsi="Times New Roman" w:cs="Times New Roman"/>
          <w:sz w:val="24"/>
          <w:szCs w:val="24"/>
        </w:rPr>
        <w:t>S. 554</w:t>
      </w:r>
      <w:r w:rsidR="00D15717">
        <w:rPr>
          <w:rFonts w:ascii="Times New Roman" w:hAnsi="Times New Roman" w:cs="Times New Roman"/>
          <w:sz w:val="24"/>
          <w:szCs w:val="24"/>
        </w:rPr>
        <w:t xml:space="preserve"> … </w:t>
      </w:r>
      <w:r w:rsidR="00205C48" w:rsidRPr="00487603">
        <w:rPr>
          <w:rFonts w:ascii="Times New Roman" w:hAnsi="Times New Roman" w:cs="Times New Roman"/>
          <w:sz w:val="24"/>
          <w:szCs w:val="24"/>
        </w:rPr>
        <w:t xml:space="preserve">Alexej </w:t>
      </w:r>
      <w:proofErr w:type="spellStart"/>
      <w:r w:rsidR="00205C48" w:rsidRPr="00487603">
        <w:rPr>
          <w:rFonts w:ascii="Times New Roman" w:hAnsi="Times New Roman" w:cs="Times New Roman"/>
          <w:sz w:val="24"/>
          <w:szCs w:val="24"/>
        </w:rPr>
        <w:t>Alexandrowitsch</w:t>
      </w:r>
      <w:proofErr w:type="spellEnd"/>
      <w:r w:rsidR="00205C48" w:rsidRPr="00487603">
        <w:rPr>
          <w:rFonts w:ascii="Times New Roman" w:hAnsi="Times New Roman" w:cs="Times New Roman"/>
          <w:sz w:val="24"/>
          <w:szCs w:val="24"/>
        </w:rPr>
        <w:t xml:space="preserve"> wurde feuerrot, entriss ihr seine Hand und ging schweigend aus dem Zimmer. </w:t>
      </w:r>
    </w:p>
    <w:p w14:paraId="067DF492" w14:textId="77777777" w:rsidR="00982B44" w:rsidRDefault="00982B44" w:rsidP="00982B44">
      <w:pPr>
        <w:pBdr>
          <w:top w:val="single" w:sz="4" w:space="1" w:color="auto"/>
          <w:left w:val="single" w:sz="4" w:space="4" w:color="auto"/>
          <w:bottom w:val="single" w:sz="4" w:space="1" w:color="auto"/>
          <w:right w:val="single" w:sz="4" w:space="4" w:color="auto"/>
        </w:pBdr>
        <w:jc w:val="both"/>
        <w:rPr>
          <w:rFonts w:ascii="Times New Roman" w:hAnsi="Times New Roman" w:cs="Times New Roman"/>
          <w:bCs/>
          <w:sz w:val="24"/>
          <w:szCs w:val="24"/>
        </w:rPr>
      </w:pPr>
      <w:r w:rsidRPr="005C07DC">
        <w:rPr>
          <w:rFonts w:ascii="Times New Roman" w:hAnsi="Times New Roman" w:cs="Times New Roman"/>
          <w:bCs/>
          <w:sz w:val="24"/>
          <w:szCs w:val="24"/>
        </w:rPr>
        <w:t>Arbeits</w:t>
      </w:r>
      <w:r>
        <w:rPr>
          <w:rFonts w:ascii="Times New Roman" w:hAnsi="Times New Roman" w:cs="Times New Roman"/>
          <w:bCs/>
          <w:sz w:val="24"/>
          <w:szCs w:val="24"/>
        </w:rPr>
        <w:t>anregung</w:t>
      </w:r>
      <w:r w:rsidRPr="005C07DC">
        <w:rPr>
          <w:rFonts w:ascii="Times New Roman" w:hAnsi="Times New Roman" w:cs="Times New Roman"/>
          <w:bCs/>
          <w:sz w:val="24"/>
          <w:szCs w:val="24"/>
        </w:rPr>
        <w:t>:</w:t>
      </w:r>
    </w:p>
    <w:p w14:paraId="5A00D53D" w14:textId="77777777" w:rsidR="00650A01" w:rsidRPr="00487603" w:rsidRDefault="00D15717" w:rsidP="00953AD4">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Pr>
          <w:rFonts w:ascii="Times New Roman" w:hAnsi="Times New Roman" w:cs="Times New Roman"/>
          <w:sz w:val="24"/>
          <w:szCs w:val="24"/>
        </w:rPr>
        <w:t xml:space="preserve">Lesen Sie die drei Textstellen und stellen Sie die Entwicklung der Folgen des Ehebruchs für Anna dar. </w:t>
      </w:r>
    </w:p>
    <w:p w14:paraId="6D0158A1" w14:textId="77777777" w:rsidR="00953AD4" w:rsidRDefault="00953AD4" w:rsidP="009334DC">
      <w:pPr>
        <w:pStyle w:val="berschrift2"/>
      </w:pPr>
    </w:p>
    <w:p w14:paraId="67B1FFAA" w14:textId="77777777" w:rsidR="009600A0" w:rsidRDefault="009600A0" w:rsidP="009334DC">
      <w:pPr>
        <w:pStyle w:val="berschrift2"/>
      </w:pPr>
      <w:bookmarkStart w:id="32" w:name="_Toc58337276"/>
      <w:r>
        <w:t xml:space="preserve">6.6 </w:t>
      </w:r>
      <w:r w:rsidRPr="00487603">
        <w:t>Anna und Wronski in Italien</w:t>
      </w:r>
      <w:r>
        <w:t>: Neuanfang oder Retardierung der Dramatik?</w:t>
      </w:r>
      <w:bookmarkEnd w:id="32"/>
    </w:p>
    <w:p w14:paraId="32A9FB3E" w14:textId="77777777" w:rsidR="00650A01" w:rsidRPr="00487603" w:rsidRDefault="00375BC3" w:rsidP="0097094A">
      <w:pPr>
        <w:jc w:val="both"/>
        <w:rPr>
          <w:rFonts w:ascii="Times New Roman" w:hAnsi="Times New Roman" w:cs="Times New Roman"/>
          <w:sz w:val="24"/>
          <w:szCs w:val="24"/>
        </w:rPr>
      </w:pPr>
      <w:r>
        <w:rPr>
          <w:rFonts w:ascii="Times New Roman" w:hAnsi="Times New Roman" w:cs="Times New Roman"/>
          <w:sz w:val="24"/>
          <w:szCs w:val="24"/>
        </w:rPr>
        <w:sym w:font="Wingdings" w:char="F026"/>
      </w:r>
      <w:r>
        <w:rPr>
          <w:rFonts w:ascii="Times New Roman" w:hAnsi="Times New Roman" w:cs="Times New Roman"/>
          <w:sz w:val="24"/>
          <w:szCs w:val="24"/>
        </w:rPr>
        <w:t xml:space="preserve"> </w:t>
      </w:r>
      <w:r w:rsidR="00650A01" w:rsidRPr="00487603">
        <w:rPr>
          <w:rFonts w:ascii="Times New Roman" w:hAnsi="Times New Roman" w:cs="Times New Roman"/>
          <w:sz w:val="24"/>
          <w:szCs w:val="24"/>
        </w:rPr>
        <w:t>Fünfter Teil, Kapitel VIII ganz, S. 699-703</w:t>
      </w:r>
      <w:r>
        <w:rPr>
          <w:rFonts w:ascii="Times New Roman" w:hAnsi="Times New Roman" w:cs="Times New Roman"/>
          <w:sz w:val="24"/>
          <w:szCs w:val="24"/>
        </w:rPr>
        <w:t>.</w:t>
      </w:r>
    </w:p>
    <w:p w14:paraId="3E18553C" w14:textId="77777777" w:rsidR="001C13AD" w:rsidRPr="00487603" w:rsidRDefault="00953AD4" w:rsidP="0097094A">
      <w:pPr>
        <w:jc w:val="both"/>
        <w:rPr>
          <w:rFonts w:ascii="Times New Roman" w:hAnsi="Times New Roman" w:cs="Times New Roman"/>
          <w:sz w:val="24"/>
          <w:szCs w:val="24"/>
        </w:rPr>
      </w:pPr>
      <w:r>
        <w:rPr>
          <w:rFonts w:ascii="Times New Roman" w:hAnsi="Times New Roman" w:cs="Times New Roman"/>
          <w:sz w:val="24"/>
          <w:szCs w:val="24"/>
        </w:rPr>
        <w:t>[</w:t>
      </w:r>
      <w:r w:rsidR="00375BC3">
        <w:rPr>
          <w:rFonts w:ascii="Times New Roman" w:hAnsi="Times New Roman" w:cs="Times New Roman"/>
          <w:sz w:val="24"/>
          <w:szCs w:val="24"/>
        </w:rPr>
        <w:t>Es geht darin um die Rückkehr nach Russland, Annas</w:t>
      </w:r>
      <w:r w:rsidR="001C13AD" w:rsidRPr="00487603">
        <w:rPr>
          <w:rFonts w:ascii="Times New Roman" w:hAnsi="Times New Roman" w:cs="Times New Roman"/>
          <w:sz w:val="24"/>
          <w:szCs w:val="24"/>
        </w:rPr>
        <w:t xml:space="preserve"> Sehnsucht nach ihren Sohn </w:t>
      </w:r>
      <w:r w:rsidR="00375BC3">
        <w:rPr>
          <w:rFonts w:ascii="Times New Roman" w:hAnsi="Times New Roman" w:cs="Times New Roman"/>
          <w:sz w:val="24"/>
          <w:szCs w:val="24"/>
        </w:rPr>
        <w:t xml:space="preserve">und ihre </w:t>
      </w:r>
      <w:r>
        <w:rPr>
          <w:rFonts w:ascii="Times New Roman" w:hAnsi="Times New Roman" w:cs="Times New Roman"/>
          <w:sz w:val="24"/>
          <w:szCs w:val="24"/>
        </w:rPr>
        <w:t xml:space="preserve"> Liebe zu Alexej Wronski.]</w:t>
      </w:r>
    </w:p>
    <w:p w14:paraId="468AC539" w14:textId="77777777" w:rsidR="001C13AD" w:rsidRPr="00487603" w:rsidRDefault="00375BC3" w:rsidP="0097094A">
      <w:pPr>
        <w:jc w:val="both"/>
        <w:rPr>
          <w:rFonts w:ascii="Times New Roman" w:hAnsi="Times New Roman" w:cs="Times New Roman"/>
          <w:sz w:val="24"/>
          <w:szCs w:val="24"/>
        </w:rPr>
      </w:pPr>
      <w:r>
        <w:rPr>
          <w:rFonts w:ascii="Times New Roman" w:hAnsi="Times New Roman" w:cs="Times New Roman"/>
          <w:sz w:val="24"/>
          <w:szCs w:val="24"/>
        </w:rPr>
        <w:sym w:font="Wingdings" w:char="F026"/>
      </w:r>
      <w:r>
        <w:rPr>
          <w:rFonts w:ascii="Times New Roman" w:hAnsi="Times New Roman" w:cs="Times New Roman"/>
          <w:sz w:val="24"/>
          <w:szCs w:val="24"/>
        </w:rPr>
        <w:t xml:space="preserve"> </w:t>
      </w:r>
      <w:r w:rsidR="001C13AD" w:rsidRPr="00487603">
        <w:rPr>
          <w:rFonts w:ascii="Times New Roman" w:hAnsi="Times New Roman" w:cs="Times New Roman"/>
          <w:sz w:val="24"/>
          <w:szCs w:val="24"/>
        </w:rPr>
        <w:t>Sechster Teil, Kapitel XXIV</w:t>
      </w:r>
      <w:r>
        <w:rPr>
          <w:rFonts w:ascii="Times New Roman" w:hAnsi="Times New Roman" w:cs="Times New Roman"/>
          <w:sz w:val="24"/>
          <w:szCs w:val="24"/>
        </w:rPr>
        <w:t xml:space="preserve">, </w:t>
      </w:r>
      <w:r w:rsidR="001C13AD" w:rsidRPr="00487603">
        <w:rPr>
          <w:rFonts w:ascii="Times New Roman" w:hAnsi="Times New Roman" w:cs="Times New Roman"/>
          <w:sz w:val="24"/>
          <w:szCs w:val="24"/>
        </w:rPr>
        <w:t>S. 963</w:t>
      </w:r>
      <w:r w:rsidR="00CB7016" w:rsidRPr="00487603">
        <w:rPr>
          <w:rFonts w:ascii="Times New Roman" w:hAnsi="Times New Roman" w:cs="Times New Roman"/>
          <w:sz w:val="24"/>
          <w:szCs w:val="24"/>
        </w:rPr>
        <w:t>: „</w:t>
      </w:r>
      <w:proofErr w:type="spellStart"/>
      <w:r w:rsidR="00CB7016" w:rsidRPr="00487603">
        <w:rPr>
          <w:rFonts w:ascii="Times New Roman" w:hAnsi="Times New Roman" w:cs="Times New Roman"/>
          <w:sz w:val="24"/>
          <w:szCs w:val="24"/>
        </w:rPr>
        <w:t>Um so</w:t>
      </w:r>
      <w:proofErr w:type="spellEnd"/>
      <w:r w:rsidR="00CB7016" w:rsidRPr="00487603">
        <w:rPr>
          <w:rFonts w:ascii="Times New Roman" w:hAnsi="Times New Roman" w:cs="Times New Roman"/>
          <w:sz w:val="24"/>
          <w:szCs w:val="24"/>
        </w:rPr>
        <w:t xml:space="preserve"> mehr müsstest du deine Situation in </w:t>
      </w:r>
      <w:r w:rsidR="00984509" w:rsidRPr="00487603">
        <w:rPr>
          <w:rFonts w:ascii="Times New Roman" w:hAnsi="Times New Roman" w:cs="Times New Roman"/>
          <w:sz w:val="24"/>
          <w:szCs w:val="24"/>
        </w:rPr>
        <w:t>Ordnung</w:t>
      </w:r>
      <w:r w:rsidR="00CB7016" w:rsidRPr="00487603">
        <w:rPr>
          <w:rFonts w:ascii="Times New Roman" w:hAnsi="Times New Roman" w:cs="Times New Roman"/>
          <w:sz w:val="24"/>
          <w:szCs w:val="24"/>
        </w:rPr>
        <w:t xml:space="preserve"> bringen, wenn möglich“, sagte Dolly. [...]</w:t>
      </w:r>
      <w:r w:rsidR="00B37F23">
        <w:rPr>
          <w:rFonts w:ascii="Times New Roman" w:hAnsi="Times New Roman" w:cs="Times New Roman"/>
          <w:sz w:val="24"/>
          <w:szCs w:val="24"/>
        </w:rPr>
        <w:t xml:space="preserve"> </w:t>
      </w:r>
      <w:r w:rsidR="00B37F23" w:rsidRPr="00B37F23">
        <w:rPr>
          <w:rFonts w:ascii="Times New Roman" w:hAnsi="Times New Roman" w:cs="Times New Roman"/>
          <w:sz w:val="24"/>
          <w:szCs w:val="24"/>
        </w:rPr>
        <w:sym w:font="Wingdings" w:char="F0E0"/>
      </w:r>
      <w:r w:rsidR="00CB7016" w:rsidRPr="00487603">
        <w:rPr>
          <w:rFonts w:ascii="Times New Roman" w:hAnsi="Times New Roman" w:cs="Times New Roman"/>
          <w:sz w:val="24"/>
          <w:szCs w:val="24"/>
        </w:rPr>
        <w:t xml:space="preserve"> Wenn jemand unglücklich ist, </w:t>
      </w:r>
      <w:r w:rsidR="009600A0" w:rsidRPr="00487603">
        <w:rPr>
          <w:rFonts w:ascii="Times New Roman" w:hAnsi="Times New Roman" w:cs="Times New Roman"/>
          <w:sz w:val="24"/>
          <w:szCs w:val="24"/>
        </w:rPr>
        <w:t>so bin</w:t>
      </w:r>
      <w:r w:rsidR="00CB7016" w:rsidRPr="00487603">
        <w:rPr>
          <w:rFonts w:ascii="Times New Roman" w:hAnsi="Times New Roman" w:cs="Times New Roman"/>
          <w:sz w:val="24"/>
          <w:szCs w:val="24"/>
        </w:rPr>
        <w:t xml:space="preserve"> ich es“, stieß sie hervor, wandte sich ab und begann zu weinen. </w:t>
      </w:r>
    </w:p>
    <w:p w14:paraId="291C2BA1" w14:textId="77777777" w:rsidR="00982B44" w:rsidRDefault="00982B44" w:rsidP="00982B44">
      <w:pPr>
        <w:pBdr>
          <w:top w:val="single" w:sz="4" w:space="1" w:color="auto"/>
          <w:left w:val="single" w:sz="4" w:space="4" w:color="auto"/>
          <w:bottom w:val="single" w:sz="4" w:space="1" w:color="auto"/>
          <w:right w:val="single" w:sz="4" w:space="4" w:color="auto"/>
        </w:pBdr>
        <w:jc w:val="both"/>
        <w:rPr>
          <w:rFonts w:ascii="Times New Roman" w:hAnsi="Times New Roman" w:cs="Times New Roman"/>
          <w:bCs/>
          <w:sz w:val="24"/>
          <w:szCs w:val="24"/>
        </w:rPr>
      </w:pPr>
      <w:r w:rsidRPr="005C07DC">
        <w:rPr>
          <w:rFonts w:ascii="Times New Roman" w:hAnsi="Times New Roman" w:cs="Times New Roman"/>
          <w:bCs/>
          <w:sz w:val="24"/>
          <w:szCs w:val="24"/>
        </w:rPr>
        <w:t>Arbeits</w:t>
      </w:r>
      <w:r>
        <w:rPr>
          <w:rFonts w:ascii="Times New Roman" w:hAnsi="Times New Roman" w:cs="Times New Roman"/>
          <w:bCs/>
          <w:sz w:val="24"/>
          <w:szCs w:val="24"/>
        </w:rPr>
        <w:t>anregung</w:t>
      </w:r>
      <w:r w:rsidRPr="005C07DC">
        <w:rPr>
          <w:rFonts w:ascii="Times New Roman" w:hAnsi="Times New Roman" w:cs="Times New Roman"/>
          <w:bCs/>
          <w:sz w:val="24"/>
          <w:szCs w:val="24"/>
        </w:rPr>
        <w:t>:</w:t>
      </w:r>
    </w:p>
    <w:p w14:paraId="71E2597C" w14:textId="77777777" w:rsidR="00936969" w:rsidRPr="00487603" w:rsidRDefault="009600A0" w:rsidP="00375BC3">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Pr>
          <w:rFonts w:ascii="Times New Roman" w:hAnsi="Times New Roman" w:cs="Times New Roman"/>
          <w:sz w:val="24"/>
          <w:szCs w:val="24"/>
        </w:rPr>
        <w:t xml:space="preserve">Lesen Sie die beiden Textstellen. Inwiefern erlebt Anna in Italien eine Zeit des Glücks? Worin besteht die Brüchigkeit ihres Glücks? </w:t>
      </w:r>
    </w:p>
    <w:p w14:paraId="138FD0DA" w14:textId="77777777" w:rsidR="00AF2D36" w:rsidRPr="00487603" w:rsidRDefault="00AF2D36" w:rsidP="0097094A">
      <w:pPr>
        <w:jc w:val="both"/>
        <w:rPr>
          <w:rFonts w:ascii="Times New Roman" w:hAnsi="Times New Roman" w:cs="Times New Roman"/>
          <w:sz w:val="24"/>
          <w:szCs w:val="24"/>
        </w:rPr>
      </w:pPr>
      <w:r w:rsidRPr="00487603">
        <w:rPr>
          <w:rFonts w:ascii="Times New Roman" w:hAnsi="Times New Roman" w:cs="Times New Roman"/>
          <w:sz w:val="24"/>
          <w:szCs w:val="24"/>
        </w:rPr>
        <w:br w:type="page"/>
      </w:r>
    </w:p>
    <w:p w14:paraId="0F4BF6C4" w14:textId="77777777" w:rsidR="00984509" w:rsidRPr="00487603" w:rsidRDefault="00C17FA9" w:rsidP="009334DC">
      <w:pPr>
        <w:pStyle w:val="berschrift1"/>
      </w:pPr>
      <w:bookmarkStart w:id="33" w:name="_Toc58337277"/>
      <w:r>
        <w:t xml:space="preserve">KAPITEL 7 </w:t>
      </w:r>
      <w:r w:rsidR="00674FEF">
        <w:t>Effi Briest</w:t>
      </w:r>
      <w:r w:rsidR="001305B6">
        <w:t>: Der unumkehrbare Dreischritt</w:t>
      </w:r>
      <w:bookmarkEnd w:id="33"/>
    </w:p>
    <w:p w14:paraId="70468030" w14:textId="77777777" w:rsidR="00375BC3" w:rsidRDefault="00375BC3" w:rsidP="0097094A">
      <w:pPr>
        <w:jc w:val="both"/>
        <w:rPr>
          <w:rFonts w:ascii="Times New Roman" w:hAnsi="Times New Roman" w:cs="Times New Roman"/>
          <w:bCs/>
          <w:sz w:val="24"/>
          <w:szCs w:val="24"/>
        </w:rPr>
      </w:pPr>
    </w:p>
    <w:p w14:paraId="5BB09A1C" w14:textId="77777777" w:rsidR="00375BC3" w:rsidRDefault="00375BC3" w:rsidP="0097094A">
      <w:pPr>
        <w:jc w:val="both"/>
        <w:rPr>
          <w:rFonts w:ascii="Times New Roman" w:hAnsi="Times New Roman" w:cs="Times New Roman"/>
          <w:bCs/>
          <w:sz w:val="24"/>
          <w:szCs w:val="24"/>
        </w:rPr>
      </w:pPr>
      <w:r>
        <w:rPr>
          <w:rFonts w:ascii="Times New Roman" w:hAnsi="Times New Roman" w:cs="Times New Roman"/>
          <w:bCs/>
          <w:sz w:val="24"/>
          <w:szCs w:val="24"/>
        </w:rPr>
        <w:t>Vorbemerkung</w:t>
      </w:r>
      <w:r w:rsidR="00DA0201" w:rsidRPr="00DA0201">
        <w:rPr>
          <w:rFonts w:ascii="Times New Roman" w:hAnsi="Times New Roman" w:cs="Times New Roman"/>
          <w:bCs/>
          <w:sz w:val="24"/>
          <w:szCs w:val="24"/>
        </w:rPr>
        <w:t xml:space="preserve"> </w:t>
      </w:r>
    </w:p>
    <w:p w14:paraId="21151AEF" w14:textId="77777777" w:rsidR="00984509" w:rsidRDefault="00DA0201" w:rsidP="0097094A">
      <w:pPr>
        <w:jc w:val="both"/>
        <w:rPr>
          <w:rFonts w:ascii="Times New Roman" w:hAnsi="Times New Roman" w:cs="Times New Roman"/>
          <w:bCs/>
          <w:sz w:val="24"/>
          <w:szCs w:val="24"/>
        </w:rPr>
      </w:pPr>
      <w:r>
        <w:rPr>
          <w:rFonts w:ascii="Times New Roman" w:hAnsi="Times New Roman" w:cs="Times New Roman"/>
          <w:bCs/>
          <w:sz w:val="24"/>
          <w:szCs w:val="24"/>
        </w:rPr>
        <w:t xml:space="preserve">Das Scheitern der Ehe lässt sich vereinfacht so zusammenfassen: Zunächst sind es die Langeweile und Einsamkeit in </w:t>
      </w:r>
      <w:proofErr w:type="spellStart"/>
      <w:r>
        <w:rPr>
          <w:rFonts w:ascii="Times New Roman" w:hAnsi="Times New Roman" w:cs="Times New Roman"/>
          <w:bCs/>
          <w:sz w:val="24"/>
          <w:szCs w:val="24"/>
        </w:rPr>
        <w:t>Kessin</w:t>
      </w:r>
      <w:proofErr w:type="spellEnd"/>
      <w:r>
        <w:rPr>
          <w:rFonts w:ascii="Times New Roman" w:hAnsi="Times New Roman" w:cs="Times New Roman"/>
          <w:bCs/>
          <w:sz w:val="24"/>
          <w:szCs w:val="24"/>
        </w:rPr>
        <w:t xml:space="preserve">, die </w:t>
      </w:r>
      <w:proofErr w:type="spellStart"/>
      <w:r>
        <w:rPr>
          <w:rFonts w:ascii="Times New Roman" w:hAnsi="Times New Roman" w:cs="Times New Roman"/>
          <w:bCs/>
          <w:sz w:val="24"/>
          <w:szCs w:val="24"/>
        </w:rPr>
        <w:t>Effis</w:t>
      </w:r>
      <w:proofErr w:type="spellEnd"/>
      <w:r>
        <w:rPr>
          <w:rFonts w:ascii="Times New Roman" w:hAnsi="Times New Roman" w:cs="Times New Roman"/>
          <w:bCs/>
          <w:sz w:val="24"/>
          <w:szCs w:val="24"/>
        </w:rPr>
        <w:t xml:space="preserve"> Heimweh nach Hohen </w:t>
      </w:r>
      <w:proofErr w:type="spellStart"/>
      <w:r>
        <w:rPr>
          <w:rFonts w:ascii="Times New Roman" w:hAnsi="Times New Roman" w:cs="Times New Roman"/>
          <w:bCs/>
          <w:sz w:val="24"/>
          <w:szCs w:val="24"/>
        </w:rPr>
        <w:t>Cremmen</w:t>
      </w:r>
      <w:proofErr w:type="spellEnd"/>
      <w:r>
        <w:rPr>
          <w:rFonts w:ascii="Times New Roman" w:hAnsi="Times New Roman" w:cs="Times New Roman"/>
          <w:bCs/>
          <w:sz w:val="24"/>
          <w:szCs w:val="24"/>
        </w:rPr>
        <w:t xml:space="preserve"> immer lauter werden lassen. Sie leidet zunehmend unter der Gefühlskälte ihres Ehemannes. Ihr Verhältnis zu ihm wird immer </w:t>
      </w:r>
      <w:r w:rsidR="00B37F23">
        <w:rPr>
          <w:rFonts w:ascii="Times New Roman" w:hAnsi="Times New Roman" w:cs="Times New Roman"/>
          <w:bCs/>
          <w:sz w:val="24"/>
          <w:szCs w:val="24"/>
        </w:rPr>
        <w:t>stärker</w:t>
      </w:r>
      <w:r>
        <w:rPr>
          <w:rFonts w:ascii="Times New Roman" w:hAnsi="Times New Roman" w:cs="Times New Roman"/>
          <w:bCs/>
          <w:sz w:val="24"/>
          <w:szCs w:val="24"/>
        </w:rPr>
        <w:t xml:space="preserve"> von Angst geprägt. Fehlende Zärtlichkeiten der Eheleute sowie der große Altersunterschied verstärken die Fremdheit zueinander. </w:t>
      </w:r>
      <w:r w:rsidR="002710B5" w:rsidRPr="009D0407">
        <w:rPr>
          <w:rFonts w:ascii="Times New Roman" w:hAnsi="Times New Roman" w:cs="Times New Roman"/>
          <w:bCs/>
          <w:sz w:val="24"/>
          <w:szCs w:val="24"/>
        </w:rPr>
        <w:t>Grundsätzlich</w:t>
      </w:r>
      <w:r w:rsidR="00C53146" w:rsidRPr="009D0407">
        <w:rPr>
          <w:rFonts w:ascii="Times New Roman" w:hAnsi="Times New Roman" w:cs="Times New Roman"/>
          <w:bCs/>
          <w:sz w:val="24"/>
          <w:szCs w:val="24"/>
        </w:rPr>
        <w:t xml:space="preserve"> si</w:t>
      </w:r>
      <w:r w:rsidR="009D0407" w:rsidRPr="009D0407">
        <w:rPr>
          <w:rFonts w:ascii="Times New Roman" w:hAnsi="Times New Roman" w:cs="Times New Roman"/>
          <w:bCs/>
          <w:sz w:val="24"/>
          <w:szCs w:val="24"/>
        </w:rPr>
        <w:t>nd</w:t>
      </w:r>
      <w:r w:rsidR="00C53146" w:rsidRPr="009D0407">
        <w:rPr>
          <w:rFonts w:ascii="Times New Roman" w:hAnsi="Times New Roman" w:cs="Times New Roman"/>
          <w:bCs/>
          <w:sz w:val="24"/>
          <w:szCs w:val="24"/>
        </w:rPr>
        <w:t xml:space="preserve"> Effi</w:t>
      </w:r>
      <w:r w:rsidR="00C53146">
        <w:rPr>
          <w:rFonts w:ascii="Times New Roman" w:hAnsi="Times New Roman" w:cs="Times New Roman"/>
          <w:bCs/>
          <w:sz w:val="24"/>
          <w:szCs w:val="24"/>
        </w:rPr>
        <w:t xml:space="preserve"> und </w:t>
      </w:r>
      <w:proofErr w:type="spellStart"/>
      <w:r w:rsidR="00C53146">
        <w:rPr>
          <w:rFonts w:ascii="Times New Roman" w:hAnsi="Times New Roman" w:cs="Times New Roman"/>
          <w:bCs/>
          <w:sz w:val="24"/>
          <w:szCs w:val="24"/>
        </w:rPr>
        <w:t>Innstetten</w:t>
      </w:r>
      <w:proofErr w:type="spellEnd"/>
      <w:r w:rsidR="00C53146">
        <w:rPr>
          <w:rFonts w:ascii="Times New Roman" w:hAnsi="Times New Roman" w:cs="Times New Roman"/>
          <w:bCs/>
          <w:sz w:val="24"/>
          <w:szCs w:val="24"/>
        </w:rPr>
        <w:t xml:space="preserve"> verschiedene Persönlichkeiten, denen es nicht gelingt eine gemeinsame Basis zu finden. </w:t>
      </w:r>
    </w:p>
    <w:p w14:paraId="41B718D8" w14:textId="77777777" w:rsidR="00375BC3" w:rsidRDefault="00375BC3" w:rsidP="0097094A">
      <w:pPr>
        <w:jc w:val="both"/>
        <w:rPr>
          <w:rFonts w:ascii="Times New Roman" w:hAnsi="Times New Roman" w:cs="Times New Roman"/>
          <w:bCs/>
          <w:sz w:val="24"/>
          <w:szCs w:val="24"/>
        </w:rPr>
      </w:pPr>
    </w:p>
    <w:p w14:paraId="2840DE07" w14:textId="77777777" w:rsidR="00A305CE" w:rsidRPr="00443E9D" w:rsidRDefault="00A305CE" w:rsidP="00443E9D">
      <w:pPr>
        <w:pStyle w:val="berschrift2"/>
      </w:pPr>
      <w:bookmarkStart w:id="34" w:name="_Toc58337278"/>
      <w:r w:rsidRPr="00443E9D">
        <w:t xml:space="preserve">7.1 </w:t>
      </w:r>
      <w:proofErr w:type="spellStart"/>
      <w:r w:rsidR="00982388" w:rsidRPr="00443E9D">
        <w:t>Effis</w:t>
      </w:r>
      <w:proofErr w:type="spellEnd"/>
      <w:r w:rsidR="00982388" w:rsidRPr="00443E9D">
        <w:t xml:space="preserve"> „Schritt vom Wege“ - der </w:t>
      </w:r>
      <w:r w:rsidRPr="00443E9D">
        <w:t>Ehebruch</w:t>
      </w:r>
      <w:bookmarkEnd w:id="34"/>
    </w:p>
    <w:p w14:paraId="5B9277ED" w14:textId="77777777" w:rsidR="00443E9D" w:rsidRDefault="00443E9D" w:rsidP="0097094A">
      <w:pPr>
        <w:jc w:val="both"/>
        <w:rPr>
          <w:rFonts w:ascii="Times New Roman" w:hAnsi="Times New Roman" w:cs="Times New Roman"/>
          <w:bCs/>
          <w:sz w:val="24"/>
          <w:szCs w:val="24"/>
        </w:rPr>
      </w:pPr>
    </w:p>
    <w:p w14:paraId="1D0FA095" w14:textId="77777777" w:rsidR="00600986" w:rsidRDefault="00375BC3" w:rsidP="0097094A">
      <w:pPr>
        <w:jc w:val="both"/>
        <w:rPr>
          <w:rFonts w:ascii="Times New Roman" w:hAnsi="Times New Roman" w:cs="Times New Roman"/>
          <w:bCs/>
          <w:sz w:val="24"/>
          <w:szCs w:val="24"/>
        </w:rPr>
      </w:pPr>
      <w:r>
        <w:rPr>
          <w:rFonts w:ascii="Times New Roman" w:hAnsi="Times New Roman" w:cs="Times New Roman"/>
          <w:sz w:val="24"/>
          <w:szCs w:val="24"/>
        </w:rPr>
        <w:sym w:font="Wingdings" w:char="F026"/>
      </w:r>
      <w:r>
        <w:rPr>
          <w:rFonts w:ascii="Times New Roman" w:hAnsi="Times New Roman" w:cs="Times New Roman"/>
          <w:sz w:val="24"/>
          <w:szCs w:val="24"/>
        </w:rPr>
        <w:t xml:space="preserve"> </w:t>
      </w:r>
      <w:r w:rsidR="00600986">
        <w:rPr>
          <w:rFonts w:ascii="Times New Roman" w:hAnsi="Times New Roman" w:cs="Times New Roman"/>
          <w:bCs/>
          <w:sz w:val="24"/>
          <w:szCs w:val="24"/>
        </w:rPr>
        <w:t>Siebz</w:t>
      </w:r>
      <w:r>
        <w:rPr>
          <w:rFonts w:ascii="Times New Roman" w:hAnsi="Times New Roman" w:cs="Times New Roman"/>
          <w:bCs/>
          <w:sz w:val="24"/>
          <w:szCs w:val="24"/>
        </w:rPr>
        <w:t xml:space="preserve">ehntes Kapitel, </w:t>
      </w:r>
      <w:r w:rsidR="00600986">
        <w:rPr>
          <w:rFonts w:ascii="Times New Roman" w:hAnsi="Times New Roman" w:cs="Times New Roman"/>
          <w:bCs/>
          <w:sz w:val="24"/>
          <w:szCs w:val="24"/>
        </w:rPr>
        <w:t xml:space="preserve">S. 150 Z. 26: Inzwischen war Mitte November herangekommen, und der bis zum Sturm sich steigende </w:t>
      </w:r>
      <w:proofErr w:type="spellStart"/>
      <w:r w:rsidR="00600986">
        <w:rPr>
          <w:rFonts w:ascii="Times New Roman" w:hAnsi="Times New Roman" w:cs="Times New Roman"/>
          <w:bCs/>
          <w:sz w:val="24"/>
          <w:szCs w:val="24"/>
        </w:rPr>
        <w:t>Nordwester</w:t>
      </w:r>
      <w:proofErr w:type="spellEnd"/>
      <w:r w:rsidR="00600986">
        <w:rPr>
          <w:rFonts w:ascii="Times New Roman" w:hAnsi="Times New Roman" w:cs="Times New Roman"/>
          <w:bCs/>
          <w:sz w:val="24"/>
          <w:szCs w:val="24"/>
        </w:rPr>
        <w:t xml:space="preserve"> stand anderthalb Tag lang so hart auf die Molen, dass die mehr und mehr zurückgestaute </w:t>
      </w:r>
      <w:proofErr w:type="spellStart"/>
      <w:r w:rsidR="00600986">
        <w:rPr>
          <w:rFonts w:ascii="Times New Roman" w:hAnsi="Times New Roman" w:cs="Times New Roman"/>
          <w:bCs/>
          <w:sz w:val="24"/>
          <w:szCs w:val="24"/>
        </w:rPr>
        <w:t>Kessine</w:t>
      </w:r>
      <w:proofErr w:type="spellEnd"/>
      <w:r w:rsidR="00600986">
        <w:rPr>
          <w:rFonts w:ascii="Times New Roman" w:hAnsi="Times New Roman" w:cs="Times New Roman"/>
          <w:bCs/>
          <w:sz w:val="24"/>
          <w:szCs w:val="24"/>
        </w:rPr>
        <w:t xml:space="preserve"> das Bollwerk überstieg und in die Straßen trat. [...]</w:t>
      </w:r>
      <w:r w:rsidR="0027005F" w:rsidRPr="00401AFD">
        <w:rPr>
          <w:rFonts w:ascii="Times New Roman" w:hAnsi="Times New Roman" w:cs="Times New Roman"/>
          <w:sz w:val="24"/>
          <w:szCs w:val="24"/>
        </w:rPr>
        <w:sym w:font="Wingdings" w:char="F0E0"/>
      </w:r>
      <w:r w:rsidR="0027005F">
        <w:rPr>
          <w:rFonts w:ascii="Times New Roman" w:hAnsi="Times New Roman" w:cs="Times New Roman"/>
          <w:sz w:val="24"/>
          <w:szCs w:val="24"/>
        </w:rPr>
        <w:t xml:space="preserve"> </w:t>
      </w:r>
      <w:r w:rsidR="00600986">
        <w:rPr>
          <w:rFonts w:ascii="Times New Roman" w:hAnsi="Times New Roman" w:cs="Times New Roman"/>
          <w:bCs/>
          <w:sz w:val="24"/>
          <w:szCs w:val="24"/>
        </w:rPr>
        <w:t xml:space="preserve"> ... S. 159, Z. 5f. Sie sah ihn einen Augenblick scharf an. Dann aber schlug sie verwirrt und fast verlegen die Augen nieder.</w:t>
      </w:r>
    </w:p>
    <w:p w14:paraId="7B9033AA" w14:textId="77777777" w:rsidR="00600986" w:rsidRDefault="00375BC3" w:rsidP="0097094A">
      <w:pPr>
        <w:jc w:val="both"/>
        <w:rPr>
          <w:rFonts w:ascii="Times New Roman" w:hAnsi="Times New Roman" w:cs="Times New Roman"/>
          <w:bCs/>
          <w:sz w:val="24"/>
          <w:szCs w:val="24"/>
        </w:rPr>
      </w:pPr>
      <w:r>
        <w:rPr>
          <w:rFonts w:ascii="Times New Roman" w:hAnsi="Times New Roman" w:cs="Times New Roman"/>
          <w:sz w:val="24"/>
          <w:szCs w:val="24"/>
        </w:rPr>
        <w:sym w:font="Wingdings" w:char="F026"/>
      </w:r>
      <w:r>
        <w:rPr>
          <w:rFonts w:ascii="Times New Roman" w:hAnsi="Times New Roman" w:cs="Times New Roman"/>
          <w:sz w:val="24"/>
          <w:szCs w:val="24"/>
        </w:rPr>
        <w:t xml:space="preserve"> </w:t>
      </w:r>
      <w:r>
        <w:rPr>
          <w:rFonts w:ascii="Times New Roman" w:hAnsi="Times New Roman" w:cs="Times New Roman"/>
          <w:bCs/>
          <w:sz w:val="24"/>
          <w:szCs w:val="24"/>
        </w:rPr>
        <w:t xml:space="preserve">Neunzehntes Kapitel, </w:t>
      </w:r>
      <w:r w:rsidR="00600986">
        <w:rPr>
          <w:rFonts w:ascii="Times New Roman" w:hAnsi="Times New Roman" w:cs="Times New Roman"/>
          <w:bCs/>
          <w:sz w:val="24"/>
          <w:szCs w:val="24"/>
        </w:rPr>
        <w:t>S. 179, Z. 1</w:t>
      </w:r>
      <w:r w:rsidR="00A305CE">
        <w:rPr>
          <w:rFonts w:ascii="Times New Roman" w:hAnsi="Times New Roman" w:cs="Times New Roman"/>
          <w:bCs/>
          <w:sz w:val="24"/>
          <w:szCs w:val="24"/>
        </w:rPr>
        <w:t xml:space="preserve"> Während das Gespräch noch so ging und sich fortsetzte , war </w:t>
      </w:r>
      <w:proofErr w:type="spellStart"/>
      <w:r w:rsidR="00A305CE">
        <w:rPr>
          <w:rFonts w:ascii="Times New Roman" w:hAnsi="Times New Roman" w:cs="Times New Roman"/>
          <w:bCs/>
          <w:sz w:val="24"/>
          <w:szCs w:val="24"/>
        </w:rPr>
        <w:t>Crampas</w:t>
      </w:r>
      <w:proofErr w:type="spellEnd"/>
      <w:r w:rsidR="00A305CE">
        <w:rPr>
          <w:rFonts w:ascii="Times New Roman" w:hAnsi="Times New Roman" w:cs="Times New Roman"/>
          <w:bCs/>
          <w:sz w:val="24"/>
          <w:szCs w:val="24"/>
        </w:rPr>
        <w:t xml:space="preserve"> aus seinem Schlitten ausgestiegen und auf den am äußersten Flügel haltenden </w:t>
      </w:r>
      <w:proofErr w:type="spellStart"/>
      <w:r w:rsidR="00A305CE">
        <w:rPr>
          <w:rFonts w:ascii="Times New Roman" w:hAnsi="Times New Roman" w:cs="Times New Roman"/>
          <w:bCs/>
          <w:sz w:val="24"/>
          <w:szCs w:val="24"/>
        </w:rPr>
        <w:t>Grieshüblerschen</w:t>
      </w:r>
      <w:proofErr w:type="spellEnd"/>
      <w:r w:rsidR="00A305CE">
        <w:rPr>
          <w:rFonts w:ascii="Times New Roman" w:hAnsi="Times New Roman" w:cs="Times New Roman"/>
          <w:bCs/>
          <w:sz w:val="24"/>
          <w:szCs w:val="24"/>
        </w:rPr>
        <w:t xml:space="preserve"> zugeschritten, um hier mit </w:t>
      </w:r>
      <w:proofErr w:type="spellStart"/>
      <w:r w:rsidR="00A305CE">
        <w:rPr>
          <w:rFonts w:ascii="Times New Roman" w:hAnsi="Times New Roman" w:cs="Times New Roman"/>
          <w:bCs/>
          <w:sz w:val="24"/>
          <w:szCs w:val="24"/>
        </w:rPr>
        <w:t>Innstetten</w:t>
      </w:r>
      <w:proofErr w:type="spellEnd"/>
      <w:r w:rsidR="00A305CE">
        <w:rPr>
          <w:rFonts w:ascii="Times New Roman" w:hAnsi="Times New Roman" w:cs="Times New Roman"/>
          <w:bCs/>
          <w:sz w:val="24"/>
          <w:szCs w:val="24"/>
        </w:rPr>
        <w:t xml:space="preserve"> zu verabreden, was nun wohl eigentlich zu tun sei. [...]</w:t>
      </w:r>
      <w:r w:rsidR="0027005F" w:rsidRPr="00401AFD">
        <w:rPr>
          <w:rFonts w:ascii="Times New Roman" w:hAnsi="Times New Roman" w:cs="Times New Roman"/>
          <w:sz w:val="24"/>
          <w:szCs w:val="24"/>
        </w:rPr>
        <w:sym w:font="Wingdings" w:char="F0E0"/>
      </w:r>
      <w:r w:rsidR="0027005F">
        <w:rPr>
          <w:rFonts w:ascii="Times New Roman" w:hAnsi="Times New Roman" w:cs="Times New Roman"/>
          <w:sz w:val="24"/>
          <w:szCs w:val="24"/>
        </w:rPr>
        <w:t xml:space="preserve"> </w:t>
      </w:r>
      <w:r w:rsidR="00A305CE">
        <w:rPr>
          <w:rFonts w:ascii="Times New Roman" w:hAnsi="Times New Roman" w:cs="Times New Roman"/>
          <w:bCs/>
          <w:sz w:val="24"/>
          <w:szCs w:val="24"/>
        </w:rPr>
        <w:t xml:space="preserve"> ...S. 181, Z. 19f. Es war ihr, als wandle sie eine Ohnmacht an.</w:t>
      </w:r>
    </w:p>
    <w:p w14:paraId="38C287DF" w14:textId="77777777" w:rsidR="00982B44" w:rsidRDefault="00982B44" w:rsidP="00982B44">
      <w:pPr>
        <w:pBdr>
          <w:top w:val="single" w:sz="4" w:space="1" w:color="auto"/>
          <w:left w:val="single" w:sz="4" w:space="4" w:color="auto"/>
          <w:bottom w:val="single" w:sz="4" w:space="1" w:color="auto"/>
          <w:right w:val="single" w:sz="4" w:space="4" w:color="auto"/>
        </w:pBdr>
        <w:jc w:val="both"/>
        <w:rPr>
          <w:rFonts w:ascii="Times New Roman" w:hAnsi="Times New Roman" w:cs="Times New Roman"/>
          <w:bCs/>
          <w:sz w:val="24"/>
          <w:szCs w:val="24"/>
        </w:rPr>
      </w:pPr>
      <w:r w:rsidRPr="005C07DC">
        <w:rPr>
          <w:rFonts w:ascii="Times New Roman" w:hAnsi="Times New Roman" w:cs="Times New Roman"/>
          <w:bCs/>
          <w:sz w:val="24"/>
          <w:szCs w:val="24"/>
        </w:rPr>
        <w:t>Arbeits</w:t>
      </w:r>
      <w:r>
        <w:rPr>
          <w:rFonts w:ascii="Times New Roman" w:hAnsi="Times New Roman" w:cs="Times New Roman"/>
          <w:bCs/>
          <w:sz w:val="24"/>
          <w:szCs w:val="24"/>
        </w:rPr>
        <w:t>anregung</w:t>
      </w:r>
      <w:r w:rsidRPr="005C07DC">
        <w:rPr>
          <w:rFonts w:ascii="Times New Roman" w:hAnsi="Times New Roman" w:cs="Times New Roman"/>
          <w:bCs/>
          <w:sz w:val="24"/>
          <w:szCs w:val="24"/>
        </w:rPr>
        <w:t>:</w:t>
      </w:r>
    </w:p>
    <w:p w14:paraId="352EAD0C" w14:textId="77777777" w:rsidR="00393CE0" w:rsidRDefault="00393CE0" w:rsidP="00375BC3">
      <w:pPr>
        <w:pBdr>
          <w:top w:val="single" w:sz="4" w:space="1" w:color="auto"/>
          <w:left w:val="single" w:sz="4" w:space="4" w:color="auto"/>
          <w:bottom w:val="single" w:sz="4" w:space="1" w:color="auto"/>
          <w:right w:val="single" w:sz="4" w:space="4" w:color="auto"/>
        </w:pBdr>
        <w:jc w:val="both"/>
        <w:rPr>
          <w:rFonts w:ascii="Times New Roman" w:hAnsi="Times New Roman" w:cs="Times New Roman"/>
          <w:bCs/>
          <w:sz w:val="24"/>
          <w:szCs w:val="24"/>
        </w:rPr>
      </w:pPr>
      <w:r>
        <w:rPr>
          <w:rFonts w:ascii="Times New Roman" w:hAnsi="Times New Roman" w:cs="Times New Roman"/>
          <w:bCs/>
          <w:sz w:val="24"/>
          <w:szCs w:val="24"/>
        </w:rPr>
        <w:t xml:space="preserve">Wie wird der Ehebruch im Roman </w:t>
      </w:r>
      <w:r w:rsidRPr="00393CE0">
        <w:rPr>
          <w:rFonts w:ascii="Times New Roman" w:hAnsi="Times New Roman" w:cs="Times New Roman"/>
          <w:bCs/>
          <w:i/>
          <w:sz w:val="24"/>
          <w:szCs w:val="24"/>
        </w:rPr>
        <w:t>Effi Briest</w:t>
      </w:r>
      <w:r>
        <w:rPr>
          <w:rFonts w:ascii="Times New Roman" w:hAnsi="Times New Roman" w:cs="Times New Roman"/>
          <w:bCs/>
          <w:sz w:val="24"/>
          <w:szCs w:val="24"/>
        </w:rPr>
        <w:t xml:space="preserve"> dargestellt? Vergleichen Sie die Darstellung mit den Ehebruchszenen in den Romanen </w:t>
      </w:r>
      <w:r w:rsidRPr="00393CE0">
        <w:rPr>
          <w:rFonts w:ascii="Times New Roman" w:hAnsi="Times New Roman" w:cs="Times New Roman"/>
          <w:bCs/>
          <w:i/>
          <w:sz w:val="24"/>
          <w:szCs w:val="24"/>
        </w:rPr>
        <w:t>Madame Bovary</w:t>
      </w:r>
      <w:r>
        <w:rPr>
          <w:rFonts w:ascii="Times New Roman" w:hAnsi="Times New Roman" w:cs="Times New Roman"/>
          <w:bCs/>
          <w:sz w:val="24"/>
          <w:szCs w:val="24"/>
        </w:rPr>
        <w:t xml:space="preserve"> und </w:t>
      </w:r>
      <w:r w:rsidRPr="00393CE0">
        <w:rPr>
          <w:rFonts w:ascii="Times New Roman" w:hAnsi="Times New Roman" w:cs="Times New Roman"/>
          <w:bCs/>
          <w:i/>
          <w:sz w:val="24"/>
          <w:szCs w:val="24"/>
        </w:rPr>
        <w:t>Anna Karenina</w:t>
      </w:r>
      <w:r>
        <w:rPr>
          <w:rFonts w:ascii="Times New Roman" w:hAnsi="Times New Roman" w:cs="Times New Roman"/>
          <w:bCs/>
          <w:sz w:val="24"/>
          <w:szCs w:val="24"/>
        </w:rPr>
        <w:t>.</w:t>
      </w:r>
    </w:p>
    <w:p w14:paraId="5AB16A24" w14:textId="77777777" w:rsidR="00393CE0" w:rsidRPr="00DA0201" w:rsidRDefault="00393CE0" w:rsidP="0097094A">
      <w:pPr>
        <w:jc w:val="both"/>
        <w:rPr>
          <w:rFonts w:ascii="Times New Roman" w:hAnsi="Times New Roman" w:cs="Times New Roman"/>
          <w:bCs/>
          <w:sz w:val="24"/>
          <w:szCs w:val="24"/>
        </w:rPr>
      </w:pPr>
    </w:p>
    <w:p w14:paraId="6341DD8A" w14:textId="77777777" w:rsidR="00936969" w:rsidRPr="00487603" w:rsidRDefault="00452F51" w:rsidP="009334DC">
      <w:pPr>
        <w:pStyle w:val="berschrift2"/>
      </w:pPr>
      <w:bookmarkStart w:id="35" w:name="_Toc58337279"/>
      <w:r>
        <w:t>7.</w:t>
      </w:r>
      <w:r w:rsidR="00443E9D">
        <w:t>2</w:t>
      </w:r>
      <w:r>
        <w:t xml:space="preserve"> </w:t>
      </w:r>
      <w:r w:rsidRPr="00487603">
        <w:t xml:space="preserve">Aufdeckung </w:t>
      </w:r>
      <w:r w:rsidR="0053645B">
        <w:t>und Folge des Ehebruchs</w:t>
      </w:r>
      <w:r w:rsidR="00B378BA">
        <w:t xml:space="preserve"> - das Duell</w:t>
      </w:r>
      <w:bookmarkEnd w:id="35"/>
    </w:p>
    <w:p w14:paraId="70DCD7A3" w14:textId="77777777" w:rsidR="00443E9D" w:rsidRDefault="00443E9D" w:rsidP="0097094A">
      <w:pPr>
        <w:jc w:val="both"/>
        <w:rPr>
          <w:rFonts w:ascii="Times New Roman" w:hAnsi="Times New Roman" w:cs="Times New Roman"/>
          <w:sz w:val="24"/>
          <w:szCs w:val="24"/>
        </w:rPr>
      </w:pPr>
    </w:p>
    <w:p w14:paraId="6349869E" w14:textId="77777777" w:rsidR="00936969" w:rsidRPr="00487603" w:rsidRDefault="00375BC3" w:rsidP="0097094A">
      <w:pPr>
        <w:jc w:val="both"/>
        <w:rPr>
          <w:rFonts w:ascii="Times New Roman" w:hAnsi="Times New Roman" w:cs="Times New Roman"/>
          <w:sz w:val="24"/>
          <w:szCs w:val="24"/>
        </w:rPr>
      </w:pPr>
      <w:r>
        <w:rPr>
          <w:rFonts w:ascii="Times New Roman" w:hAnsi="Times New Roman" w:cs="Times New Roman"/>
          <w:sz w:val="24"/>
          <w:szCs w:val="24"/>
        </w:rPr>
        <w:sym w:font="Wingdings" w:char="F026"/>
      </w:r>
      <w:r>
        <w:rPr>
          <w:rFonts w:ascii="Times New Roman" w:hAnsi="Times New Roman" w:cs="Times New Roman"/>
          <w:sz w:val="24"/>
          <w:szCs w:val="24"/>
        </w:rPr>
        <w:t xml:space="preserve"> </w:t>
      </w:r>
      <w:r w:rsidR="00936969" w:rsidRPr="00487603">
        <w:rPr>
          <w:rFonts w:ascii="Times New Roman" w:hAnsi="Times New Roman" w:cs="Times New Roman"/>
          <w:sz w:val="24"/>
          <w:szCs w:val="24"/>
        </w:rPr>
        <w:t>Siebenundzwanzigstes Kapitel</w:t>
      </w:r>
      <w:r>
        <w:rPr>
          <w:rFonts w:ascii="Times New Roman" w:hAnsi="Times New Roman" w:cs="Times New Roman"/>
          <w:sz w:val="24"/>
          <w:szCs w:val="24"/>
        </w:rPr>
        <w:t xml:space="preserve">, </w:t>
      </w:r>
      <w:r w:rsidR="00936969" w:rsidRPr="00487603">
        <w:rPr>
          <w:rFonts w:ascii="Times New Roman" w:hAnsi="Times New Roman" w:cs="Times New Roman"/>
          <w:sz w:val="24"/>
          <w:szCs w:val="24"/>
        </w:rPr>
        <w:t>S. 2</w:t>
      </w:r>
      <w:r w:rsidR="00401AFD">
        <w:rPr>
          <w:rFonts w:ascii="Times New Roman" w:hAnsi="Times New Roman" w:cs="Times New Roman"/>
          <w:sz w:val="24"/>
          <w:szCs w:val="24"/>
        </w:rPr>
        <w:t>59</w:t>
      </w:r>
      <w:r w:rsidR="000A2C4D">
        <w:rPr>
          <w:rFonts w:ascii="Times New Roman" w:hAnsi="Times New Roman" w:cs="Times New Roman"/>
          <w:sz w:val="24"/>
          <w:szCs w:val="24"/>
        </w:rPr>
        <w:t>:</w:t>
      </w:r>
      <w:r w:rsidR="00936969" w:rsidRPr="00487603">
        <w:rPr>
          <w:rFonts w:ascii="Times New Roman" w:hAnsi="Times New Roman" w:cs="Times New Roman"/>
          <w:sz w:val="24"/>
          <w:szCs w:val="24"/>
        </w:rPr>
        <w:t xml:space="preserve"> Und während so Frage und Antwort ging, betrachtete </w:t>
      </w:r>
      <w:proofErr w:type="spellStart"/>
      <w:r w:rsidR="00936969" w:rsidRPr="00487603">
        <w:rPr>
          <w:rFonts w:ascii="Times New Roman" w:hAnsi="Times New Roman" w:cs="Times New Roman"/>
          <w:sz w:val="24"/>
          <w:szCs w:val="24"/>
        </w:rPr>
        <w:t>Innstetten</w:t>
      </w:r>
      <w:proofErr w:type="spellEnd"/>
      <w:r w:rsidR="00936969" w:rsidRPr="00487603">
        <w:rPr>
          <w:rFonts w:ascii="Times New Roman" w:hAnsi="Times New Roman" w:cs="Times New Roman"/>
          <w:sz w:val="24"/>
          <w:szCs w:val="24"/>
        </w:rPr>
        <w:t xml:space="preserve"> etwas aufmerksamer als vorher das kleine, mit einem roten Faden zusammengebundene Paket, das mehr aus einer Anzahl zusammengelegter Zettel als aus Briefen zu bestehen schien. [...] </w:t>
      </w:r>
      <w:r w:rsidR="00401AFD" w:rsidRPr="00401AFD">
        <w:rPr>
          <w:rFonts w:ascii="Times New Roman" w:hAnsi="Times New Roman" w:cs="Times New Roman"/>
          <w:sz w:val="24"/>
          <w:szCs w:val="24"/>
        </w:rPr>
        <w:sym w:font="Wingdings" w:char="F0E0"/>
      </w:r>
      <w:r w:rsidR="00401AFD">
        <w:rPr>
          <w:rFonts w:ascii="Times New Roman" w:hAnsi="Times New Roman" w:cs="Times New Roman"/>
          <w:sz w:val="24"/>
          <w:szCs w:val="24"/>
        </w:rPr>
        <w:t xml:space="preserve"> </w:t>
      </w:r>
      <w:proofErr w:type="spellStart"/>
      <w:r w:rsidR="00D53D41" w:rsidRPr="00487603">
        <w:rPr>
          <w:rFonts w:ascii="Times New Roman" w:hAnsi="Times New Roman" w:cs="Times New Roman"/>
          <w:sz w:val="24"/>
          <w:szCs w:val="24"/>
        </w:rPr>
        <w:t>Innstetten</w:t>
      </w:r>
      <w:proofErr w:type="spellEnd"/>
      <w:r w:rsidR="00D53D41" w:rsidRPr="00487603">
        <w:rPr>
          <w:rFonts w:ascii="Times New Roman" w:hAnsi="Times New Roman" w:cs="Times New Roman"/>
          <w:sz w:val="24"/>
          <w:szCs w:val="24"/>
        </w:rPr>
        <w:t xml:space="preserve"> hatte die Briefe kaum wieder </w:t>
      </w:r>
      <w:proofErr w:type="spellStart"/>
      <w:r w:rsidR="00D53D41" w:rsidRPr="00487603">
        <w:rPr>
          <w:rFonts w:ascii="Times New Roman" w:hAnsi="Times New Roman" w:cs="Times New Roman"/>
          <w:sz w:val="24"/>
          <w:szCs w:val="24"/>
        </w:rPr>
        <w:t>beiseite geschoben</w:t>
      </w:r>
      <w:proofErr w:type="spellEnd"/>
      <w:r w:rsidR="00D53D41" w:rsidRPr="00487603">
        <w:rPr>
          <w:rFonts w:ascii="Times New Roman" w:hAnsi="Times New Roman" w:cs="Times New Roman"/>
          <w:sz w:val="24"/>
          <w:szCs w:val="24"/>
        </w:rPr>
        <w:t>, als draußen die Klingel ging.</w:t>
      </w:r>
    </w:p>
    <w:p w14:paraId="16BE45B9" w14:textId="77777777" w:rsidR="00497B83" w:rsidRDefault="00375BC3" w:rsidP="0097094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sym w:font="Wingdings" w:char="F026"/>
      </w:r>
      <w:r>
        <w:rPr>
          <w:rFonts w:ascii="Times New Roman" w:hAnsi="Times New Roman" w:cs="Times New Roman"/>
          <w:sz w:val="24"/>
          <w:szCs w:val="24"/>
        </w:rPr>
        <w:t xml:space="preserve"> </w:t>
      </w:r>
      <w:r w:rsidR="005D6DA0" w:rsidRPr="00487603">
        <w:rPr>
          <w:rFonts w:ascii="Times New Roman" w:hAnsi="Times New Roman" w:cs="Times New Roman"/>
          <w:sz w:val="24"/>
          <w:szCs w:val="24"/>
        </w:rPr>
        <w:t>Siebenundzwanzigstes Kapitel</w:t>
      </w:r>
      <w:r>
        <w:rPr>
          <w:rFonts w:ascii="Times New Roman" w:hAnsi="Times New Roman" w:cs="Times New Roman"/>
          <w:sz w:val="24"/>
          <w:szCs w:val="24"/>
        </w:rPr>
        <w:t xml:space="preserve">, </w:t>
      </w:r>
      <w:r w:rsidR="005D6DA0" w:rsidRPr="00487603">
        <w:rPr>
          <w:rFonts w:ascii="Times New Roman" w:hAnsi="Times New Roman" w:cs="Times New Roman"/>
          <w:sz w:val="24"/>
          <w:szCs w:val="24"/>
        </w:rPr>
        <w:t xml:space="preserve"> S. 2</w:t>
      </w:r>
      <w:r w:rsidR="0053645B">
        <w:rPr>
          <w:rFonts w:ascii="Times New Roman" w:hAnsi="Times New Roman" w:cs="Times New Roman"/>
          <w:sz w:val="24"/>
          <w:szCs w:val="24"/>
        </w:rPr>
        <w:t>62</w:t>
      </w:r>
      <w:r w:rsidR="000A2C4D">
        <w:rPr>
          <w:rFonts w:ascii="Times New Roman" w:hAnsi="Times New Roman" w:cs="Times New Roman"/>
          <w:sz w:val="24"/>
          <w:szCs w:val="24"/>
        </w:rPr>
        <w:t>:</w:t>
      </w:r>
      <w:r w:rsidR="005D6DA0" w:rsidRPr="00487603">
        <w:rPr>
          <w:rFonts w:ascii="Times New Roman" w:hAnsi="Times New Roman" w:cs="Times New Roman"/>
          <w:sz w:val="24"/>
          <w:szCs w:val="24"/>
        </w:rPr>
        <w:t xml:space="preserve"> </w:t>
      </w:r>
      <w:proofErr w:type="spellStart"/>
      <w:r w:rsidR="005D6DA0" w:rsidRPr="00487603">
        <w:rPr>
          <w:rFonts w:ascii="Times New Roman" w:hAnsi="Times New Roman" w:cs="Times New Roman"/>
          <w:sz w:val="24"/>
          <w:szCs w:val="24"/>
        </w:rPr>
        <w:t>Wüllersdorf</w:t>
      </w:r>
      <w:proofErr w:type="spellEnd"/>
      <w:r w:rsidR="005D6DA0" w:rsidRPr="00487603">
        <w:rPr>
          <w:rFonts w:ascii="Times New Roman" w:hAnsi="Times New Roman" w:cs="Times New Roman"/>
          <w:sz w:val="24"/>
          <w:szCs w:val="24"/>
        </w:rPr>
        <w:t xml:space="preserve"> setzte sich. </w:t>
      </w:r>
      <w:proofErr w:type="spellStart"/>
      <w:r w:rsidR="005D6DA0" w:rsidRPr="00487603">
        <w:rPr>
          <w:rFonts w:ascii="Times New Roman" w:hAnsi="Times New Roman" w:cs="Times New Roman"/>
          <w:sz w:val="24"/>
          <w:szCs w:val="24"/>
        </w:rPr>
        <w:t>Innstetten</w:t>
      </w:r>
      <w:proofErr w:type="spellEnd"/>
      <w:r w:rsidR="005D6DA0" w:rsidRPr="00487603">
        <w:rPr>
          <w:rFonts w:ascii="Times New Roman" w:hAnsi="Times New Roman" w:cs="Times New Roman"/>
          <w:sz w:val="24"/>
          <w:szCs w:val="24"/>
        </w:rPr>
        <w:t xml:space="preserve"> ging wieder auf und ab und wäre bei der ihn verzehrenden Unruhe gern in Bewegung geblieben, sah aber, </w:t>
      </w:r>
      <w:r w:rsidR="00D81199" w:rsidRPr="00487603">
        <w:rPr>
          <w:rFonts w:ascii="Times New Roman" w:hAnsi="Times New Roman" w:cs="Times New Roman"/>
          <w:sz w:val="24"/>
          <w:szCs w:val="24"/>
        </w:rPr>
        <w:t>dass</w:t>
      </w:r>
      <w:r w:rsidR="005D6DA0" w:rsidRPr="00487603">
        <w:rPr>
          <w:rFonts w:ascii="Times New Roman" w:hAnsi="Times New Roman" w:cs="Times New Roman"/>
          <w:sz w:val="24"/>
          <w:szCs w:val="24"/>
        </w:rPr>
        <w:t xml:space="preserve"> das nicht gehe. </w:t>
      </w:r>
      <w:r w:rsidR="00AF6406" w:rsidRPr="00487603">
        <w:rPr>
          <w:rFonts w:ascii="Times New Roman" w:hAnsi="Times New Roman" w:cs="Times New Roman"/>
          <w:sz w:val="24"/>
          <w:szCs w:val="24"/>
        </w:rPr>
        <w:t xml:space="preserve">[...] </w:t>
      </w:r>
      <w:r w:rsidR="0053645B" w:rsidRPr="0053645B">
        <w:rPr>
          <w:rFonts w:ascii="Times New Roman" w:hAnsi="Times New Roman" w:cs="Times New Roman"/>
          <w:sz w:val="24"/>
          <w:szCs w:val="24"/>
        </w:rPr>
        <w:sym w:font="Wingdings" w:char="F0E0"/>
      </w:r>
      <w:r w:rsidR="0053645B">
        <w:rPr>
          <w:rFonts w:ascii="Times New Roman" w:hAnsi="Times New Roman" w:cs="Times New Roman"/>
          <w:sz w:val="24"/>
          <w:szCs w:val="24"/>
        </w:rPr>
        <w:t xml:space="preserve"> …</w:t>
      </w:r>
      <w:r w:rsidR="00AF6406" w:rsidRPr="00487603">
        <w:rPr>
          <w:rFonts w:ascii="Times New Roman" w:hAnsi="Times New Roman" w:cs="Times New Roman"/>
          <w:sz w:val="24"/>
          <w:szCs w:val="24"/>
        </w:rPr>
        <w:t xml:space="preserve"> </w:t>
      </w:r>
      <w:r w:rsidR="0053645B">
        <w:rPr>
          <w:rFonts w:ascii="Times New Roman" w:hAnsi="Times New Roman" w:cs="Times New Roman"/>
          <w:sz w:val="24"/>
          <w:szCs w:val="24"/>
        </w:rPr>
        <w:t xml:space="preserve">S. </w:t>
      </w:r>
      <w:r w:rsidR="0053645B" w:rsidRPr="00487603">
        <w:rPr>
          <w:rFonts w:ascii="Times New Roman" w:hAnsi="Times New Roman" w:cs="Times New Roman"/>
          <w:sz w:val="24"/>
          <w:szCs w:val="24"/>
        </w:rPr>
        <w:t>2</w:t>
      </w:r>
      <w:r w:rsidR="0053645B">
        <w:rPr>
          <w:rFonts w:ascii="Times New Roman" w:hAnsi="Times New Roman" w:cs="Times New Roman"/>
          <w:sz w:val="24"/>
          <w:szCs w:val="24"/>
        </w:rPr>
        <w:t xml:space="preserve">65 </w:t>
      </w:r>
      <w:r w:rsidR="005D6DA0" w:rsidRPr="00487603">
        <w:rPr>
          <w:rFonts w:ascii="Times New Roman" w:hAnsi="Times New Roman" w:cs="Times New Roman"/>
          <w:sz w:val="24"/>
          <w:szCs w:val="24"/>
        </w:rPr>
        <w:t>V</w:t>
      </w:r>
      <w:r w:rsidR="00AF6406" w:rsidRPr="00487603">
        <w:rPr>
          <w:rFonts w:ascii="Times New Roman" w:hAnsi="Times New Roman" w:cs="Times New Roman"/>
          <w:sz w:val="24"/>
          <w:szCs w:val="24"/>
        </w:rPr>
        <w:t xml:space="preserve">on dem Augenblick an hatte mein Unglück und, was schwerer </w:t>
      </w:r>
      <w:r w:rsidR="005D6DA0" w:rsidRPr="00487603">
        <w:rPr>
          <w:rFonts w:ascii="Times New Roman" w:hAnsi="Times New Roman" w:cs="Times New Roman"/>
          <w:sz w:val="24"/>
          <w:szCs w:val="24"/>
        </w:rPr>
        <w:t>wiegt, der Fleck auf meiner Ehre eine</w:t>
      </w:r>
      <w:r w:rsidR="00AF6406" w:rsidRPr="00487603">
        <w:rPr>
          <w:rFonts w:ascii="Times New Roman" w:hAnsi="Times New Roman" w:cs="Times New Roman"/>
          <w:sz w:val="24"/>
          <w:szCs w:val="24"/>
        </w:rPr>
        <w:t xml:space="preserve">n halben Mitwisser und nach den ersten Worten, die wir </w:t>
      </w:r>
      <w:r w:rsidR="005D6DA0" w:rsidRPr="00487603">
        <w:rPr>
          <w:rFonts w:ascii="Times New Roman" w:hAnsi="Times New Roman" w:cs="Times New Roman"/>
          <w:sz w:val="24"/>
          <w:szCs w:val="24"/>
        </w:rPr>
        <w:t>hier gewechselt, hat es einen ganzen. Un</w:t>
      </w:r>
      <w:r w:rsidR="00AF6406" w:rsidRPr="00487603">
        <w:rPr>
          <w:rFonts w:ascii="Times New Roman" w:hAnsi="Times New Roman" w:cs="Times New Roman"/>
          <w:sz w:val="24"/>
          <w:szCs w:val="24"/>
        </w:rPr>
        <w:t xml:space="preserve">d weil dieser Mitwisser da ist, </w:t>
      </w:r>
      <w:r w:rsidR="005D6DA0" w:rsidRPr="00487603">
        <w:rPr>
          <w:rFonts w:ascii="Times New Roman" w:hAnsi="Times New Roman" w:cs="Times New Roman"/>
          <w:sz w:val="24"/>
          <w:szCs w:val="24"/>
        </w:rPr>
        <w:t>kann ich nicht mehr zurück</w:t>
      </w:r>
      <w:r w:rsidRPr="00487603">
        <w:rPr>
          <w:rFonts w:ascii="Times New Roman" w:hAnsi="Times New Roman" w:cs="Times New Roman"/>
          <w:sz w:val="24"/>
          <w:szCs w:val="24"/>
        </w:rPr>
        <w:t>. «</w:t>
      </w:r>
    </w:p>
    <w:p w14:paraId="1C859A62" w14:textId="77777777" w:rsidR="00375BC3" w:rsidRPr="00487603" w:rsidRDefault="00375BC3" w:rsidP="0097094A">
      <w:pPr>
        <w:autoSpaceDE w:val="0"/>
        <w:autoSpaceDN w:val="0"/>
        <w:adjustRightInd w:val="0"/>
        <w:spacing w:after="0" w:line="240" w:lineRule="auto"/>
        <w:jc w:val="both"/>
        <w:rPr>
          <w:rFonts w:ascii="Times New Roman" w:hAnsi="Times New Roman" w:cs="Times New Roman"/>
          <w:sz w:val="24"/>
          <w:szCs w:val="24"/>
        </w:rPr>
      </w:pPr>
    </w:p>
    <w:p w14:paraId="4C8062B7" w14:textId="77777777" w:rsidR="00497B83" w:rsidRDefault="00497B83" w:rsidP="0097094A">
      <w:pPr>
        <w:jc w:val="both"/>
        <w:rPr>
          <w:rFonts w:ascii="Times New Roman" w:hAnsi="Times New Roman" w:cs="Times New Roman"/>
          <w:sz w:val="24"/>
          <w:szCs w:val="24"/>
        </w:rPr>
      </w:pPr>
    </w:p>
    <w:p w14:paraId="19E33B53" w14:textId="77777777" w:rsidR="00982B44" w:rsidRDefault="00982B44" w:rsidP="00982B44">
      <w:pPr>
        <w:pBdr>
          <w:top w:val="single" w:sz="4" w:space="1" w:color="auto"/>
          <w:left w:val="single" w:sz="4" w:space="4" w:color="auto"/>
          <w:bottom w:val="single" w:sz="4" w:space="1" w:color="auto"/>
          <w:right w:val="single" w:sz="4" w:space="4" w:color="auto"/>
        </w:pBdr>
        <w:jc w:val="both"/>
        <w:rPr>
          <w:rFonts w:ascii="Times New Roman" w:hAnsi="Times New Roman" w:cs="Times New Roman"/>
          <w:bCs/>
          <w:sz w:val="24"/>
          <w:szCs w:val="24"/>
        </w:rPr>
      </w:pPr>
      <w:r w:rsidRPr="005C07DC">
        <w:rPr>
          <w:rFonts w:ascii="Times New Roman" w:hAnsi="Times New Roman" w:cs="Times New Roman"/>
          <w:bCs/>
          <w:sz w:val="24"/>
          <w:szCs w:val="24"/>
        </w:rPr>
        <w:t>Arbeits</w:t>
      </w:r>
      <w:r>
        <w:rPr>
          <w:rFonts w:ascii="Times New Roman" w:hAnsi="Times New Roman" w:cs="Times New Roman"/>
          <w:bCs/>
          <w:sz w:val="24"/>
          <w:szCs w:val="24"/>
        </w:rPr>
        <w:t>anregung</w:t>
      </w:r>
      <w:r w:rsidRPr="005C07DC">
        <w:rPr>
          <w:rFonts w:ascii="Times New Roman" w:hAnsi="Times New Roman" w:cs="Times New Roman"/>
          <w:bCs/>
          <w:sz w:val="24"/>
          <w:szCs w:val="24"/>
        </w:rPr>
        <w:t>:</w:t>
      </w:r>
    </w:p>
    <w:p w14:paraId="696265AD" w14:textId="77777777" w:rsidR="00375BC3" w:rsidRDefault="00375BC3" w:rsidP="00375BC3">
      <w:pPr>
        <w:pBdr>
          <w:top w:val="single" w:sz="4" w:space="1" w:color="auto"/>
          <w:left w:val="single" w:sz="4" w:space="4" w:color="auto"/>
          <w:bottom w:val="single" w:sz="4" w:space="1" w:color="auto"/>
          <w:right w:val="single" w:sz="4" w:space="4" w:color="auto"/>
        </w:pBdr>
        <w:spacing w:after="0"/>
        <w:jc w:val="both"/>
        <w:rPr>
          <w:rFonts w:ascii="Times New Roman" w:hAnsi="Times New Roman" w:cs="Times New Roman"/>
          <w:sz w:val="24"/>
          <w:szCs w:val="24"/>
        </w:rPr>
      </w:pPr>
      <w:r>
        <w:rPr>
          <w:rFonts w:ascii="Times New Roman" w:hAnsi="Times New Roman" w:cs="Times New Roman"/>
          <w:sz w:val="24"/>
          <w:szCs w:val="24"/>
        </w:rPr>
        <w:t>A</w:t>
      </w:r>
    </w:p>
    <w:p w14:paraId="7EE389F7" w14:textId="77777777" w:rsidR="00375BC3" w:rsidRDefault="00375BC3" w:rsidP="00375BC3">
      <w:pPr>
        <w:pBdr>
          <w:top w:val="single" w:sz="4" w:space="1" w:color="auto"/>
          <w:left w:val="single" w:sz="4" w:space="4" w:color="auto"/>
          <w:bottom w:val="single" w:sz="4" w:space="1" w:color="auto"/>
          <w:right w:val="single" w:sz="4" w:space="4" w:color="auto"/>
        </w:pBdr>
        <w:spacing w:after="0"/>
        <w:jc w:val="both"/>
        <w:rPr>
          <w:rFonts w:ascii="Times New Roman" w:hAnsi="Times New Roman" w:cs="Times New Roman"/>
          <w:sz w:val="24"/>
          <w:szCs w:val="24"/>
        </w:rPr>
      </w:pPr>
      <w:r>
        <w:rPr>
          <w:rFonts w:ascii="Times New Roman" w:hAnsi="Times New Roman" w:cs="Times New Roman"/>
          <w:sz w:val="24"/>
          <w:szCs w:val="24"/>
        </w:rPr>
        <w:t>Lesen Sie zunächst die Auszüge aus dem s</w:t>
      </w:r>
      <w:r w:rsidRPr="00487603">
        <w:rPr>
          <w:rFonts w:ascii="Times New Roman" w:hAnsi="Times New Roman" w:cs="Times New Roman"/>
          <w:sz w:val="24"/>
          <w:szCs w:val="24"/>
        </w:rPr>
        <w:t>iebenundzwanzigste</w:t>
      </w:r>
      <w:r>
        <w:rPr>
          <w:rFonts w:ascii="Times New Roman" w:hAnsi="Times New Roman" w:cs="Times New Roman"/>
          <w:sz w:val="24"/>
          <w:szCs w:val="24"/>
        </w:rPr>
        <w:t>n</w:t>
      </w:r>
      <w:r w:rsidRPr="00487603">
        <w:rPr>
          <w:rFonts w:ascii="Times New Roman" w:hAnsi="Times New Roman" w:cs="Times New Roman"/>
          <w:sz w:val="24"/>
          <w:szCs w:val="24"/>
        </w:rPr>
        <w:t xml:space="preserve"> Kapitel</w:t>
      </w:r>
      <w:r>
        <w:rPr>
          <w:rFonts w:ascii="Times New Roman" w:hAnsi="Times New Roman" w:cs="Times New Roman"/>
          <w:sz w:val="24"/>
          <w:szCs w:val="24"/>
        </w:rPr>
        <w:t>. Wie kommt es zur Aufdeckung des Ehebruchs?</w:t>
      </w:r>
    </w:p>
    <w:p w14:paraId="7A30CD0D" w14:textId="77777777" w:rsidR="00375BC3" w:rsidRDefault="00375BC3" w:rsidP="00375BC3">
      <w:pPr>
        <w:pBdr>
          <w:top w:val="single" w:sz="4" w:space="1" w:color="auto"/>
          <w:left w:val="single" w:sz="4" w:space="4" w:color="auto"/>
          <w:bottom w:val="single" w:sz="4" w:space="1" w:color="auto"/>
          <w:right w:val="single" w:sz="4" w:space="4" w:color="auto"/>
        </w:pBdr>
        <w:spacing w:after="0"/>
        <w:jc w:val="both"/>
        <w:rPr>
          <w:rFonts w:ascii="Times New Roman" w:hAnsi="Times New Roman" w:cs="Times New Roman"/>
          <w:sz w:val="24"/>
          <w:szCs w:val="24"/>
        </w:rPr>
      </w:pPr>
      <w:r>
        <w:rPr>
          <w:rFonts w:ascii="Times New Roman" w:hAnsi="Times New Roman" w:cs="Times New Roman"/>
          <w:sz w:val="24"/>
          <w:szCs w:val="24"/>
        </w:rPr>
        <w:t xml:space="preserve">B </w:t>
      </w:r>
    </w:p>
    <w:p w14:paraId="3D376389" w14:textId="77777777" w:rsidR="00375BC3" w:rsidRDefault="0053645B" w:rsidP="00375BC3">
      <w:pPr>
        <w:pBdr>
          <w:top w:val="single" w:sz="4" w:space="1" w:color="auto"/>
          <w:left w:val="single" w:sz="4" w:space="4" w:color="auto"/>
          <w:bottom w:val="single" w:sz="4" w:space="1" w:color="auto"/>
          <w:right w:val="single" w:sz="4" w:space="4" w:color="auto"/>
        </w:pBdr>
        <w:spacing w:after="0"/>
        <w:jc w:val="both"/>
        <w:rPr>
          <w:rFonts w:ascii="Times New Roman" w:hAnsi="Times New Roman" w:cs="Times New Roman"/>
          <w:sz w:val="24"/>
          <w:szCs w:val="24"/>
        </w:rPr>
      </w:pPr>
      <w:r>
        <w:rPr>
          <w:rFonts w:ascii="Times New Roman" w:hAnsi="Times New Roman" w:cs="Times New Roman"/>
          <w:sz w:val="24"/>
          <w:szCs w:val="24"/>
        </w:rPr>
        <w:t>Lesen Sie nochmals den</w:t>
      </w:r>
      <w:r w:rsidR="00B33849" w:rsidRPr="00487603">
        <w:rPr>
          <w:rFonts w:ascii="Times New Roman" w:hAnsi="Times New Roman" w:cs="Times New Roman"/>
          <w:sz w:val="24"/>
          <w:szCs w:val="24"/>
        </w:rPr>
        <w:t xml:space="preserve"> </w:t>
      </w:r>
      <w:r>
        <w:rPr>
          <w:rFonts w:ascii="Times New Roman" w:hAnsi="Times New Roman" w:cs="Times New Roman"/>
          <w:sz w:val="24"/>
          <w:szCs w:val="24"/>
        </w:rPr>
        <w:t>Textauszug von</w:t>
      </w:r>
      <w:r w:rsidR="00B33849" w:rsidRPr="00487603">
        <w:rPr>
          <w:rFonts w:ascii="Times New Roman" w:hAnsi="Times New Roman" w:cs="Times New Roman"/>
          <w:sz w:val="24"/>
          <w:szCs w:val="24"/>
        </w:rPr>
        <w:t xml:space="preserve"> „Weil es trotzdem sein muss. [...] </w:t>
      </w:r>
      <w:r w:rsidR="000A2C4D" w:rsidRPr="000A2C4D">
        <w:rPr>
          <w:rFonts w:ascii="Times New Roman" w:hAnsi="Times New Roman" w:cs="Times New Roman"/>
          <w:sz w:val="24"/>
          <w:szCs w:val="24"/>
        </w:rPr>
        <w:sym w:font="Wingdings" w:char="F0E0"/>
      </w:r>
      <w:r w:rsidR="000A2C4D">
        <w:rPr>
          <w:rFonts w:ascii="Times New Roman" w:hAnsi="Times New Roman" w:cs="Times New Roman"/>
          <w:sz w:val="24"/>
          <w:szCs w:val="24"/>
        </w:rPr>
        <w:t xml:space="preserve"> </w:t>
      </w:r>
      <w:r w:rsidR="00B33849" w:rsidRPr="00487603">
        <w:rPr>
          <w:rFonts w:ascii="Times New Roman" w:hAnsi="Times New Roman" w:cs="Times New Roman"/>
          <w:sz w:val="24"/>
          <w:szCs w:val="24"/>
        </w:rPr>
        <w:t xml:space="preserve">Ich muss“ S. </w:t>
      </w:r>
      <w:r>
        <w:rPr>
          <w:rFonts w:ascii="Times New Roman" w:hAnsi="Times New Roman" w:cs="Times New Roman"/>
          <w:sz w:val="24"/>
          <w:szCs w:val="24"/>
        </w:rPr>
        <w:t xml:space="preserve">264, Z. 23 </w:t>
      </w:r>
      <w:r w:rsidR="000A2C4D" w:rsidRPr="000A2C4D">
        <w:rPr>
          <w:rFonts w:ascii="Times New Roman" w:hAnsi="Times New Roman" w:cs="Times New Roman"/>
          <w:sz w:val="24"/>
          <w:szCs w:val="24"/>
        </w:rPr>
        <w:sym w:font="Wingdings" w:char="F0E0"/>
      </w:r>
      <w:r w:rsidR="000A2C4D">
        <w:rPr>
          <w:rFonts w:ascii="Times New Roman" w:hAnsi="Times New Roman" w:cs="Times New Roman"/>
          <w:sz w:val="24"/>
          <w:szCs w:val="24"/>
        </w:rPr>
        <w:t xml:space="preserve"> </w:t>
      </w:r>
      <w:r>
        <w:rPr>
          <w:rFonts w:ascii="Times New Roman" w:hAnsi="Times New Roman" w:cs="Times New Roman"/>
          <w:sz w:val="24"/>
          <w:szCs w:val="24"/>
        </w:rPr>
        <w:t>S. 265, Z. 16.</w:t>
      </w:r>
    </w:p>
    <w:p w14:paraId="10F24355" w14:textId="77777777" w:rsidR="0053645B" w:rsidRDefault="00B33849" w:rsidP="00375BC3">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sidRPr="00487603">
        <w:rPr>
          <w:rFonts w:ascii="Times New Roman" w:hAnsi="Times New Roman" w:cs="Times New Roman"/>
          <w:sz w:val="24"/>
          <w:szCs w:val="24"/>
        </w:rPr>
        <w:t xml:space="preserve">Geben Sie in eigenen Worten </w:t>
      </w:r>
      <w:proofErr w:type="spellStart"/>
      <w:r w:rsidRPr="00487603">
        <w:rPr>
          <w:rFonts w:ascii="Times New Roman" w:hAnsi="Times New Roman" w:cs="Times New Roman"/>
          <w:sz w:val="24"/>
          <w:szCs w:val="24"/>
        </w:rPr>
        <w:t>Innstettens</w:t>
      </w:r>
      <w:proofErr w:type="spellEnd"/>
      <w:r w:rsidRPr="00487603">
        <w:rPr>
          <w:rFonts w:ascii="Times New Roman" w:hAnsi="Times New Roman" w:cs="Times New Roman"/>
          <w:sz w:val="24"/>
          <w:szCs w:val="24"/>
        </w:rPr>
        <w:t xml:space="preserve"> Überlegungen wieder.</w:t>
      </w:r>
      <w:r w:rsidR="0053645B">
        <w:rPr>
          <w:rFonts w:ascii="Times New Roman" w:hAnsi="Times New Roman" w:cs="Times New Roman"/>
          <w:sz w:val="24"/>
          <w:szCs w:val="24"/>
        </w:rPr>
        <w:t xml:space="preserve"> </w:t>
      </w:r>
      <w:r w:rsidRPr="00487603">
        <w:rPr>
          <w:rFonts w:ascii="Times New Roman" w:hAnsi="Times New Roman" w:cs="Times New Roman"/>
          <w:sz w:val="24"/>
          <w:szCs w:val="24"/>
        </w:rPr>
        <w:t xml:space="preserve">Wie wird die Figur erzählerisch gestaltet? </w:t>
      </w:r>
      <w:r w:rsidR="0053645B">
        <w:rPr>
          <w:rFonts w:ascii="Times New Roman" w:hAnsi="Times New Roman" w:cs="Times New Roman"/>
          <w:sz w:val="24"/>
          <w:szCs w:val="24"/>
        </w:rPr>
        <w:t xml:space="preserve">Der </w:t>
      </w:r>
      <w:r w:rsidR="0053645B" w:rsidRPr="00487603">
        <w:rPr>
          <w:rFonts w:ascii="Times New Roman" w:hAnsi="Times New Roman" w:cs="Times New Roman"/>
          <w:sz w:val="24"/>
          <w:szCs w:val="24"/>
        </w:rPr>
        <w:t xml:space="preserve">Glücksanspruch und Forderung der Gesellschaft stehen unvereinbar gegenüber: </w:t>
      </w:r>
      <w:proofErr w:type="spellStart"/>
      <w:r w:rsidR="0053645B" w:rsidRPr="00487603">
        <w:rPr>
          <w:rFonts w:ascii="Times New Roman" w:hAnsi="Times New Roman" w:cs="Times New Roman"/>
          <w:sz w:val="24"/>
          <w:szCs w:val="24"/>
        </w:rPr>
        <w:t>Innstettens</w:t>
      </w:r>
      <w:proofErr w:type="spellEnd"/>
      <w:r w:rsidR="0053645B" w:rsidRPr="00487603">
        <w:rPr>
          <w:rFonts w:ascii="Times New Roman" w:hAnsi="Times New Roman" w:cs="Times New Roman"/>
          <w:sz w:val="24"/>
          <w:szCs w:val="24"/>
        </w:rPr>
        <w:t xml:space="preserve"> Handlungsspielraum scheint vorgezeichnet. Zu welchen Einsichten kann der Leser gelangen? Begründen Sie Ihre Thesen.</w:t>
      </w:r>
    </w:p>
    <w:p w14:paraId="390DCF13" w14:textId="77777777" w:rsidR="0053645B" w:rsidRDefault="00F60680" w:rsidP="0097094A">
      <w:pPr>
        <w:jc w:val="both"/>
        <w:rPr>
          <w:rFonts w:ascii="Times New Roman" w:hAnsi="Times New Roman" w:cs="Times New Roman"/>
          <w:i/>
          <w:iCs/>
          <w:sz w:val="24"/>
          <w:szCs w:val="24"/>
        </w:rPr>
      </w:pPr>
      <w:r w:rsidRPr="00FD027D">
        <w:rPr>
          <w:rFonts w:ascii="Times New Roman" w:hAnsi="Times New Roman" w:cs="Times New Roman"/>
          <w:i/>
          <w:iCs/>
          <w:sz w:val="24"/>
          <w:szCs w:val="24"/>
        </w:rPr>
        <w:t xml:space="preserve">Hinweis: Über die Herausarbeitung der Argumente für und gegen ein Duell kommen </w:t>
      </w:r>
      <w:r w:rsidR="009D0407">
        <w:rPr>
          <w:rFonts w:ascii="Times New Roman" w:hAnsi="Times New Roman" w:cs="Times New Roman"/>
          <w:i/>
          <w:iCs/>
          <w:sz w:val="24"/>
          <w:szCs w:val="24"/>
        </w:rPr>
        <w:t xml:space="preserve">die </w:t>
      </w:r>
      <w:r w:rsidRPr="00FD027D">
        <w:rPr>
          <w:rFonts w:ascii="Times New Roman" w:hAnsi="Times New Roman" w:cs="Times New Roman"/>
          <w:i/>
          <w:iCs/>
          <w:sz w:val="24"/>
          <w:szCs w:val="24"/>
        </w:rPr>
        <w:t xml:space="preserve">Schülerinnen und Schüler zu der Einsicht, dass die Forderung der Gesellschaft (Wahrung des gesellschaftlichen Status, Ehre, Achtung und Mitwisserschaft) das Duell beinhaltet. Die Argumente, die dagegen </w:t>
      </w:r>
      <w:r w:rsidRPr="009D0407">
        <w:rPr>
          <w:rFonts w:ascii="Times New Roman" w:hAnsi="Times New Roman" w:cs="Times New Roman"/>
          <w:i/>
          <w:iCs/>
          <w:sz w:val="24"/>
          <w:szCs w:val="24"/>
        </w:rPr>
        <w:t>sprechen</w:t>
      </w:r>
      <w:r w:rsidR="009D0407" w:rsidRPr="009D0407">
        <w:rPr>
          <w:rFonts w:ascii="Times New Roman" w:hAnsi="Times New Roman" w:cs="Times New Roman"/>
          <w:i/>
          <w:iCs/>
          <w:sz w:val="24"/>
          <w:szCs w:val="24"/>
        </w:rPr>
        <w:t>,</w:t>
      </w:r>
      <w:r w:rsidRPr="009D0407">
        <w:rPr>
          <w:rFonts w:ascii="Times New Roman" w:hAnsi="Times New Roman" w:cs="Times New Roman"/>
          <w:i/>
          <w:iCs/>
          <w:sz w:val="24"/>
          <w:szCs w:val="24"/>
        </w:rPr>
        <w:t xml:space="preserve"> zielen auf das Individuum, </w:t>
      </w:r>
      <w:r w:rsidR="009D0407" w:rsidRPr="009D0407">
        <w:rPr>
          <w:rFonts w:ascii="Times New Roman" w:hAnsi="Times New Roman" w:cs="Times New Roman"/>
          <w:i/>
          <w:iCs/>
          <w:sz w:val="24"/>
          <w:szCs w:val="24"/>
        </w:rPr>
        <w:t>d</w:t>
      </w:r>
      <w:r w:rsidRPr="009D0407">
        <w:rPr>
          <w:rFonts w:ascii="Times New Roman" w:hAnsi="Times New Roman" w:cs="Times New Roman"/>
          <w:i/>
          <w:iCs/>
          <w:sz w:val="24"/>
          <w:szCs w:val="24"/>
        </w:rPr>
        <w:t>as</w:t>
      </w:r>
      <w:r w:rsidRPr="00FD027D">
        <w:rPr>
          <w:rFonts w:ascii="Times New Roman" w:hAnsi="Times New Roman" w:cs="Times New Roman"/>
          <w:i/>
          <w:iCs/>
          <w:sz w:val="24"/>
          <w:szCs w:val="24"/>
        </w:rPr>
        <w:t xml:space="preserve"> Glück des </w:t>
      </w:r>
      <w:r w:rsidR="00FD027D" w:rsidRPr="00FD027D">
        <w:rPr>
          <w:rFonts w:ascii="Times New Roman" w:hAnsi="Times New Roman" w:cs="Times New Roman"/>
          <w:i/>
          <w:iCs/>
          <w:sz w:val="24"/>
          <w:szCs w:val="24"/>
        </w:rPr>
        <w:t>Einzelnen</w:t>
      </w:r>
      <w:r w:rsidRPr="00FD027D">
        <w:rPr>
          <w:rFonts w:ascii="Times New Roman" w:hAnsi="Times New Roman" w:cs="Times New Roman"/>
          <w:i/>
          <w:iCs/>
          <w:sz w:val="24"/>
          <w:szCs w:val="24"/>
        </w:rPr>
        <w:t xml:space="preserve">, Liebe und Verzeihung. </w:t>
      </w:r>
    </w:p>
    <w:p w14:paraId="61CDD268" w14:textId="77777777" w:rsidR="00375BC3" w:rsidRPr="00FD027D" w:rsidRDefault="00375BC3" w:rsidP="0097094A">
      <w:pPr>
        <w:jc w:val="both"/>
        <w:rPr>
          <w:rFonts w:ascii="Times New Roman" w:hAnsi="Times New Roman" w:cs="Times New Roman"/>
          <w:i/>
          <w:iCs/>
          <w:sz w:val="24"/>
          <w:szCs w:val="24"/>
        </w:rPr>
      </w:pPr>
    </w:p>
    <w:p w14:paraId="300DDD10" w14:textId="77777777" w:rsidR="00D53D41" w:rsidRPr="00487603" w:rsidRDefault="00E67081" w:rsidP="009334DC">
      <w:pPr>
        <w:pStyle w:val="berschrift2"/>
      </w:pPr>
      <w:bookmarkStart w:id="36" w:name="_Toc58337280"/>
      <w:r>
        <w:t>7.</w:t>
      </w:r>
      <w:r w:rsidR="00443E9D">
        <w:t xml:space="preserve">3 </w:t>
      </w:r>
      <w:proofErr w:type="spellStart"/>
      <w:r w:rsidR="00D53D41" w:rsidRPr="00487603">
        <w:t>Effis</w:t>
      </w:r>
      <w:proofErr w:type="spellEnd"/>
      <w:r w:rsidR="00D53D41" w:rsidRPr="00487603">
        <w:t xml:space="preserve"> Zorn über </w:t>
      </w:r>
      <w:proofErr w:type="spellStart"/>
      <w:r w:rsidR="00D53D41" w:rsidRPr="00487603">
        <w:t>Innstetten</w:t>
      </w:r>
      <w:proofErr w:type="spellEnd"/>
      <w:r w:rsidR="00D53D41" w:rsidRPr="00487603">
        <w:t xml:space="preserve"> nach dem Besuch ihrer Tochter</w:t>
      </w:r>
      <w:bookmarkEnd w:id="36"/>
    </w:p>
    <w:p w14:paraId="1EE67D44" w14:textId="77777777" w:rsidR="00375BC3" w:rsidRDefault="00375BC3" w:rsidP="00375BC3">
      <w:pPr>
        <w:spacing w:after="0"/>
        <w:jc w:val="both"/>
        <w:rPr>
          <w:rFonts w:ascii="Times New Roman" w:hAnsi="Times New Roman" w:cs="Times New Roman"/>
          <w:sz w:val="24"/>
          <w:szCs w:val="24"/>
        </w:rPr>
      </w:pPr>
    </w:p>
    <w:p w14:paraId="0B605400" w14:textId="77777777" w:rsidR="00D53D41" w:rsidRDefault="00375BC3" w:rsidP="0097094A">
      <w:pPr>
        <w:jc w:val="both"/>
        <w:rPr>
          <w:rFonts w:ascii="Times New Roman" w:hAnsi="Times New Roman" w:cs="Times New Roman"/>
          <w:sz w:val="24"/>
          <w:szCs w:val="24"/>
        </w:rPr>
      </w:pPr>
      <w:r>
        <w:rPr>
          <w:rFonts w:ascii="Times New Roman" w:hAnsi="Times New Roman" w:cs="Times New Roman"/>
          <w:sz w:val="24"/>
          <w:szCs w:val="24"/>
        </w:rPr>
        <w:sym w:font="Wingdings" w:char="F026"/>
      </w:r>
      <w:r>
        <w:rPr>
          <w:rFonts w:ascii="Times New Roman" w:hAnsi="Times New Roman" w:cs="Times New Roman"/>
          <w:sz w:val="24"/>
          <w:szCs w:val="24"/>
        </w:rPr>
        <w:t xml:space="preserve"> </w:t>
      </w:r>
      <w:r w:rsidR="00497B83" w:rsidRPr="00487603">
        <w:rPr>
          <w:rFonts w:ascii="Times New Roman" w:hAnsi="Times New Roman" w:cs="Times New Roman"/>
          <w:sz w:val="24"/>
          <w:szCs w:val="24"/>
        </w:rPr>
        <w:t>Dreiunddreißigstes</w:t>
      </w:r>
      <w:r w:rsidR="00D53D41" w:rsidRPr="00487603">
        <w:rPr>
          <w:rFonts w:ascii="Times New Roman" w:hAnsi="Times New Roman" w:cs="Times New Roman"/>
          <w:sz w:val="24"/>
          <w:szCs w:val="24"/>
        </w:rPr>
        <w:t xml:space="preserve"> Kapitel</w:t>
      </w:r>
      <w:r>
        <w:rPr>
          <w:rFonts w:ascii="Times New Roman" w:hAnsi="Times New Roman" w:cs="Times New Roman"/>
          <w:sz w:val="24"/>
          <w:szCs w:val="24"/>
        </w:rPr>
        <w:t>,</w:t>
      </w:r>
      <w:r w:rsidR="00D53D41" w:rsidRPr="00487603">
        <w:rPr>
          <w:rFonts w:ascii="Times New Roman" w:hAnsi="Times New Roman" w:cs="Times New Roman"/>
          <w:sz w:val="24"/>
          <w:szCs w:val="24"/>
        </w:rPr>
        <w:t xml:space="preserve"> S. </w:t>
      </w:r>
      <w:r w:rsidR="00E67081">
        <w:rPr>
          <w:rFonts w:ascii="Times New Roman" w:hAnsi="Times New Roman" w:cs="Times New Roman"/>
          <w:sz w:val="24"/>
          <w:szCs w:val="24"/>
        </w:rPr>
        <w:t xml:space="preserve">309 </w:t>
      </w:r>
      <w:r w:rsidR="00D53D41" w:rsidRPr="00487603">
        <w:rPr>
          <w:rFonts w:ascii="Times New Roman" w:hAnsi="Times New Roman" w:cs="Times New Roman"/>
          <w:sz w:val="24"/>
          <w:szCs w:val="24"/>
        </w:rPr>
        <w:t xml:space="preserve">Und nun gingen beide. [...] </w:t>
      </w:r>
      <w:r w:rsidR="00E67081" w:rsidRPr="00E67081">
        <w:rPr>
          <w:rFonts w:ascii="Times New Roman" w:hAnsi="Times New Roman" w:cs="Times New Roman"/>
          <w:sz w:val="24"/>
          <w:szCs w:val="24"/>
        </w:rPr>
        <w:sym w:font="Wingdings" w:char="F0E0"/>
      </w:r>
      <w:r w:rsidR="00E67081">
        <w:rPr>
          <w:rFonts w:ascii="Times New Roman" w:hAnsi="Times New Roman" w:cs="Times New Roman"/>
          <w:sz w:val="24"/>
          <w:szCs w:val="24"/>
        </w:rPr>
        <w:t xml:space="preserve"> </w:t>
      </w:r>
      <w:r w:rsidR="00D53D41" w:rsidRPr="00487603">
        <w:rPr>
          <w:rFonts w:ascii="Times New Roman" w:hAnsi="Times New Roman" w:cs="Times New Roman"/>
          <w:sz w:val="24"/>
          <w:szCs w:val="24"/>
        </w:rPr>
        <w:t xml:space="preserve"> </w:t>
      </w:r>
      <w:r w:rsidR="00E67081" w:rsidRPr="00487603">
        <w:rPr>
          <w:rFonts w:ascii="Times New Roman" w:hAnsi="Times New Roman" w:cs="Times New Roman"/>
          <w:sz w:val="24"/>
          <w:szCs w:val="24"/>
        </w:rPr>
        <w:t>S. 2</w:t>
      </w:r>
      <w:r w:rsidR="00E67081">
        <w:rPr>
          <w:rFonts w:ascii="Times New Roman" w:hAnsi="Times New Roman" w:cs="Times New Roman"/>
          <w:sz w:val="24"/>
          <w:szCs w:val="24"/>
        </w:rPr>
        <w:t xml:space="preserve">10 … </w:t>
      </w:r>
      <w:r w:rsidR="00D53D41" w:rsidRPr="00487603">
        <w:rPr>
          <w:rFonts w:ascii="Times New Roman" w:hAnsi="Times New Roman" w:cs="Times New Roman"/>
          <w:sz w:val="24"/>
          <w:szCs w:val="24"/>
        </w:rPr>
        <w:t xml:space="preserve">Weg mit euch. Ich muss leben, aber ewig wird es ja wohl nicht dauern. </w:t>
      </w:r>
    </w:p>
    <w:p w14:paraId="3D67934E" w14:textId="77777777" w:rsidR="00982B44" w:rsidRDefault="00982B44" w:rsidP="00982B44">
      <w:pPr>
        <w:pBdr>
          <w:top w:val="single" w:sz="4" w:space="1" w:color="auto"/>
          <w:left w:val="single" w:sz="4" w:space="4" w:color="auto"/>
          <w:bottom w:val="single" w:sz="4" w:space="1" w:color="auto"/>
          <w:right w:val="single" w:sz="4" w:space="4" w:color="auto"/>
        </w:pBdr>
        <w:jc w:val="both"/>
        <w:rPr>
          <w:rFonts w:ascii="Times New Roman" w:hAnsi="Times New Roman" w:cs="Times New Roman"/>
          <w:bCs/>
          <w:sz w:val="24"/>
          <w:szCs w:val="24"/>
        </w:rPr>
      </w:pPr>
      <w:r w:rsidRPr="005C07DC">
        <w:rPr>
          <w:rFonts w:ascii="Times New Roman" w:hAnsi="Times New Roman" w:cs="Times New Roman"/>
          <w:bCs/>
          <w:sz w:val="24"/>
          <w:szCs w:val="24"/>
        </w:rPr>
        <w:t>Arbeits</w:t>
      </w:r>
      <w:r>
        <w:rPr>
          <w:rFonts w:ascii="Times New Roman" w:hAnsi="Times New Roman" w:cs="Times New Roman"/>
          <w:bCs/>
          <w:sz w:val="24"/>
          <w:szCs w:val="24"/>
        </w:rPr>
        <w:t>anregung</w:t>
      </w:r>
      <w:r w:rsidRPr="005C07DC">
        <w:rPr>
          <w:rFonts w:ascii="Times New Roman" w:hAnsi="Times New Roman" w:cs="Times New Roman"/>
          <w:bCs/>
          <w:sz w:val="24"/>
          <w:szCs w:val="24"/>
        </w:rPr>
        <w:t>:</w:t>
      </w:r>
    </w:p>
    <w:p w14:paraId="0BC5C00B" w14:textId="77777777" w:rsidR="00E67081" w:rsidRDefault="00FD027D" w:rsidP="00375BC3">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Pr>
          <w:rFonts w:ascii="Times New Roman" w:hAnsi="Times New Roman" w:cs="Times New Roman"/>
          <w:sz w:val="24"/>
          <w:szCs w:val="24"/>
        </w:rPr>
        <w:t xml:space="preserve">Welche Bedeutung und Tragweite hat der Besuch bei Annie für Effi? </w:t>
      </w:r>
    </w:p>
    <w:p w14:paraId="3C652FF3" w14:textId="77777777" w:rsidR="00375BC3" w:rsidRPr="00487603" w:rsidRDefault="00375BC3" w:rsidP="0097094A">
      <w:pPr>
        <w:jc w:val="both"/>
        <w:rPr>
          <w:rFonts w:ascii="Times New Roman" w:hAnsi="Times New Roman" w:cs="Times New Roman"/>
          <w:sz w:val="24"/>
          <w:szCs w:val="24"/>
        </w:rPr>
      </w:pPr>
    </w:p>
    <w:p w14:paraId="10ED61D6" w14:textId="77777777" w:rsidR="00497B83" w:rsidRPr="00487603" w:rsidRDefault="00E67081" w:rsidP="009334DC">
      <w:pPr>
        <w:pStyle w:val="berschrift2"/>
      </w:pPr>
      <w:bookmarkStart w:id="37" w:name="_Toc58337281"/>
      <w:r>
        <w:t>7.</w:t>
      </w:r>
      <w:r w:rsidR="00443E9D">
        <w:t>4</w:t>
      </w:r>
      <w:r>
        <w:t xml:space="preserve"> </w:t>
      </w:r>
      <w:proofErr w:type="spellStart"/>
      <w:r w:rsidR="00497B83" w:rsidRPr="00487603">
        <w:t>Innstettens</w:t>
      </w:r>
      <w:proofErr w:type="spellEnd"/>
      <w:r w:rsidR="00497B83" w:rsidRPr="00487603">
        <w:t xml:space="preserve"> Offenbarung</w:t>
      </w:r>
      <w:bookmarkEnd w:id="37"/>
    </w:p>
    <w:p w14:paraId="7DCEF913" w14:textId="77777777" w:rsidR="00375BC3" w:rsidRDefault="00375BC3" w:rsidP="00375BC3">
      <w:pPr>
        <w:spacing w:after="0"/>
        <w:jc w:val="both"/>
        <w:rPr>
          <w:rFonts w:ascii="Times New Roman" w:hAnsi="Times New Roman" w:cs="Times New Roman"/>
          <w:sz w:val="24"/>
          <w:szCs w:val="24"/>
        </w:rPr>
      </w:pPr>
    </w:p>
    <w:p w14:paraId="08363FCC" w14:textId="77777777" w:rsidR="00497B83" w:rsidRDefault="00375BC3" w:rsidP="0097094A">
      <w:pPr>
        <w:jc w:val="both"/>
        <w:rPr>
          <w:rFonts w:ascii="Times New Roman" w:hAnsi="Times New Roman" w:cs="Times New Roman"/>
          <w:sz w:val="24"/>
          <w:szCs w:val="24"/>
        </w:rPr>
      </w:pPr>
      <w:r>
        <w:rPr>
          <w:rFonts w:ascii="Times New Roman" w:hAnsi="Times New Roman" w:cs="Times New Roman"/>
          <w:sz w:val="24"/>
          <w:szCs w:val="24"/>
        </w:rPr>
        <w:sym w:font="Wingdings" w:char="F026"/>
      </w:r>
      <w:r>
        <w:rPr>
          <w:rFonts w:ascii="Times New Roman" w:hAnsi="Times New Roman" w:cs="Times New Roman"/>
          <w:sz w:val="24"/>
          <w:szCs w:val="24"/>
        </w:rPr>
        <w:t xml:space="preserve"> </w:t>
      </w:r>
      <w:r w:rsidR="00497B83" w:rsidRPr="00487603">
        <w:rPr>
          <w:rFonts w:ascii="Times New Roman" w:hAnsi="Times New Roman" w:cs="Times New Roman"/>
          <w:sz w:val="24"/>
          <w:szCs w:val="24"/>
        </w:rPr>
        <w:t>Fünfunddreißigstes Kapitel</w:t>
      </w:r>
      <w:r>
        <w:rPr>
          <w:rFonts w:ascii="Times New Roman" w:hAnsi="Times New Roman" w:cs="Times New Roman"/>
          <w:sz w:val="24"/>
          <w:szCs w:val="24"/>
        </w:rPr>
        <w:t xml:space="preserve">, </w:t>
      </w:r>
      <w:r w:rsidR="00497B83" w:rsidRPr="00487603">
        <w:rPr>
          <w:rFonts w:ascii="Times New Roman" w:hAnsi="Times New Roman" w:cs="Times New Roman"/>
          <w:sz w:val="24"/>
          <w:szCs w:val="24"/>
        </w:rPr>
        <w:t xml:space="preserve">S. </w:t>
      </w:r>
      <w:r w:rsidR="00CF43F6">
        <w:rPr>
          <w:rFonts w:ascii="Times New Roman" w:hAnsi="Times New Roman" w:cs="Times New Roman"/>
          <w:sz w:val="24"/>
          <w:szCs w:val="24"/>
        </w:rPr>
        <w:t>323, Z. 20</w:t>
      </w:r>
      <w:r w:rsidR="000A2C4D">
        <w:rPr>
          <w:rFonts w:ascii="Times New Roman" w:hAnsi="Times New Roman" w:cs="Times New Roman"/>
          <w:sz w:val="24"/>
          <w:szCs w:val="24"/>
        </w:rPr>
        <w:t>:</w:t>
      </w:r>
      <w:r w:rsidR="00CF43F6">
        <w:rPr>
          <w:rFonts w:ascii="Times New Roman" w:hAnsi="Times New Roman" w:cs="Times New Roman"/>
          <w:sz w:val="24"/>
          <w:szCs w:val="24"/>
        </w:rPr>
        <w:t xml:space="preserve"> </w:t>
      </w:r>
      <w:r w:rsidR="00497B83" w:rsidRPr="00487603">
        <w:rPr>
          <w:rFonts w:ascii="Times New Roman" w:hAnsi="Times New Roman" w:cs="Times New Roman"/>
          <w:sz w:val="24"/>
          <w:szCs w:val="24"/>
        </w:rPr>
        <w:t>Mein Leben ist ve</w:t>
      </w:r>
      <w:r w:rsidR="00AF6406" w:rsidRPr="00487603">
        <w:rPr>
          <w:rFonts w:ascii="Times New Roman" w:hAnsi="Times New Roman" w:cs="Times New Roman"/>
          <w:sz w:val="24"/>
          <w:szCs w:val="24"/>
        </w:rPr>
        <w:t xml:space="preserve">rpfuscht, und so hab ich mir im </w:t>
      </w:r>
      <w:r w:rsidR="00497B83" w:rsidRPr="00487603">
        <w:rPr>
          <w:rFonts w:ascii="Times New Roman" w:hAnsi="Times New Roman" w:cs="Times New Roman"/>
          <w:sz w:val="24"/>
          <w:szCs w:val="24"/>
        </w:rPr>
        <w:t>stillen ausgedacht, ich mü</w:t>
      </w:r>
      <w:r w:rsidR="00711AB8">
        <w:rPr>
          <w:rFonts w:ascii="Times New Roman" w:hAnsi="Times New Roman" w:cs="Times New Roman"/>
          <w:sz w:val="24"/>
          <w:szCs w:val="24"/>
        </w:rPr>
        <w:t>ss</w:t>
      </w:r>
      <w:r w:rsidR="00497B83" w:rsidRPr="00487603">
        <w:rPr>
          <w:rFonts w:ascii="Times New Roman" w:hAnsi="Times New Roman" w:cs="Times New Roman"/>
          <w:sz w:val="24"/>
          <w:szCs w:val="24"/>
        </w:rPr>
        <w:t>te mit all</w:t>
      </w:r>
      <w:r w:rsidR="005D6DA0" w:rsidRPr="00487603">
        <w:rPr>
          <w:rFonts w:ascii="Times New Roman" w:hAnsi="Times New Roman" w:cs="Times New Roman"/>
          <w:sz w:val="24"/>
          <w:szCs w:val="24"/>
        </w:rPr>
        <w:t xml:space="preserve"> </w:t>
      </w:r>
      <w:r w:rsidR="00497B83" w:rsidRPr="00487603">
        <w:rPr>
          <w:rFonts w:ascii="Times New Roman" w:hAnsi="Times New Roman" w:cs="Times New Roman"/>
          <w:sz w:val="24"/>
          <w:szCs w:val="24"/>
        </w:rPr>
        <w:t xml:space="preserve">den Strebungen und Eitelkeiten überhaupt nichts mehr zu tun haben und mein </w:t>
      </w:r>
      <w:proofErr w:type="spellStart"/>
      <w:r w:rsidR="00497B83" w:rsidRPr="00487603">
        <w:rPr>
          <w:rFonts w:ascii="Times New Roman" w:hAnsi="Times New Roman" w:cs="Times New Roman"/>
          <w:sz w:val="24"/>
          <w:szCs w:val="24"/>
        </w:rPr>
        <w:t>Schulmeistertum</w:t>
      </w:r>
      <w:proofErr w:type="spellEnd"/>
      <w:r w:rsidR="00497B83" w:rsidRPr="00487603">
        <w:rPr>
          <w:rFonts w:ascii="Times New Roman" w:hAnsi="Times New Roman" w:cs="Times New Roman"/>
          <w:sz w:val="24"/>
          <w:szCs w:val="24"/>
        </w:rPr>
        <w:t>,</w:t>
      </w:r>
      <w:r w:rsidR="00AF6406" w:rsidRPr="00487603">
        <w:rPr>
          <w:rFonts w:ascii="Times New Roman" w:hAnsi="Times New Roman" w:cs="Times New Roman"/>
          <w:sz w:val="24"/>
          <w:szCs w:val="24"/>
        </w:rPr>
        <w:t xml:space="preserve"> </w:t>
      </w:r>
      <w:r w:rsidR="00497B83" w:rsidRPr="00487603">
        <w:rPr>
          <w:rFonts w:ascii="Times New Roman" w:hAnsi="Times New Roman" w:cs="Times New Roman"/>
          <w:sz w:val="24"/>
          <w:szCs w:val="24"/>
        </w:rPr>
        <w:t>was ja wohl mein Eigentliches ist, als ein höherer Sittendirektor verwenden können.</w:t>
      </w:r>
      <w:r w:rsidR="00AF6406" w:rsidRPr="00487603">
        <w:rPr>
          <w:rFonts w:ascii="Times New Roman" w:hAnsi="Times New Roman" w:cs="Times New Roman"/>
          <w:sz w:val="24"/>
          <w:szCs w:val="24"/>
        </w:rPr>
        <w:t xml:space="preserve"> [...]</w:t>
      </w:r>
      <w:r w:rsidR="00497B83" w:rsidRPr="00487603">
        <w:rPr>
          <w:rFonts w:ascii="Times New Roman" w:hAnsi="Times New Roman" w:cs="Times New Roman"/>
          <w:sz w:val="24"/>
          <w:szCs w:val="24"/>
        </w:rPr>
        <w:t xml:space="preserve"> </w:t>
      </w:r>
      <w:r w:rsidR="00CF43F6" w:rsidRPr="00CF43F6">
        <w:rPr>
          <w:rFonts w:ascii="Times New Roman" w:hAnsi="Times New Roman" w:cs="Times New Roman"/>
          <w:sz w:val="24"/>
          <w:szCs w:val="24"/>
        </w:rPr>
        <w:sym w:font="Wingdings" w:char="F0E0"/>
      </w:r>
      <w:r w:rsidR="00CF43F6">
        <w:rPr>
          <w:rFonts w:ascii="Times New Roman" w:hAnsi="Times New Roman" w:cs="Times New Roman"/>
          <w:sz w:val="24"/>
          <w:szCs w:val="24"/>
        </w:rPr>
        <w:t xml:space="preserve"> S. 325, Z. 10 … </w:t>
      </w:r>
      <w:proofErr w:type="spellStart"/>
      <w:r w:rsidR="00497B83" w:rsidRPr="00487603">
        <w:rPr>
          <w:rFonts w:ascii="Times New Roman" w:hAnsi="Times New Roman" w:cs="Times New Roman"/>
          <w:sz w:val="24"/>
          <w:szCs w:val="24"/>
        </w:rPr>
        <w:t>Oder</w:t>
      </w:r>
      <w:proofErr w:type="spellEnd"/>
      <w:r w:rsidR="00497B83" w:rsidRPr="00487603">
        <w:rPr>
          <w:rFonts w:ascii="Times New Roman" w:hAnsi="Times New Roman" w:cs="Times New Roman"/>
          <w:sz w:val="24"/>
          <w:szCs w:val="24"/>
        </w:rPr>
        <w:t xml:space="preserve"> auch wohl</w:t>
      </w:r>
      <w:r w:rsidR="00AF6406" w:rsidRPr="00487603">
        <w:rPr>
          <w:rFonts w:ascii="Times New Roman" w:hAnsi="Times New Roman" w:cs="Times New Roman"/>
          <w:sz w:val="24"/>
          <w:szCs w:val="24"/>
        </w:rPr>
        <w:t xml:space="preserve"> nach Potsdam fahren und in die Friedenskirche gehen, wo Kaiser </w:t>
      </w:r>
      <w:r w:rsidR="00497B83" w:rsidRPr="00487603">
        <w:rPr>
          <w:rFonts w:ascii="Times New Roman" w:hAnsi="Times New Roman" w:cs="Times New Roman"/>
          <w:sz w:val="24"/>
          <w:szCs w:val="24"/>
        </w:rPr>
        <w:t>Friedrich liegt und wo s</w:t>
      </w:r>
      <w:r w:rsidR="00AF6406" w:rsidRPr="00487603">
        <w:rPr>
          <w:rFonts w:ascii="Times New Roman" w:hAnsi="Times New Roman" w:cs="Times New Roman"/>
          <w:sz w:val="24"/>
          <w:szCs w:val="24"/>
        </w:rPr>
        <w:t xml:space="preserve">ie jetzt eben anfangen, ihm ein </w:t>
      </w:r>
      <w:proofErr w:type="spellStart"/>
      <w:r w:rsidR="00497B83" w:rsidRPr="00487603">
        <w:rPr>
          <w:rFonts w:ascii="Times New Roman" w:hAnsi="Times New Roman" w:cs="Times New Roman"/>
          <w:sz w:val="24"/>
          <w:szCs w:val="24"/>
        </w:rPr>
        <w:t>Gra</w:t>
      </w:r>
      <w:r w:rsidR="00AF6406" w:rsidRPr="00487603">
        <w:rPr>
          <w:rFonts w:ascii="Times New Roman" w:hAnsi="Times New Roman" w:cs="Times New Roman"/>
          <w:sz w:val="24"/>
          <w:szCs w:val="24"/>
        </w:rPr>
        <w:t>bhaus</w:t>
      </w:r>
      <w:proofErr w:type="spellEnd"/>
      <w:r w:rsidR="00AF6406" w:rsidRPr="00487603">
        <w:rPr>
          <w:rFonts w:ascii="Times New Roman" w:hAnsi="Times New Roman" w:cs="Times New Roman"/>
          <w:sz w:val="24"/>
          <w:szCs w:val="24"/>
        </w:rPr>
        <w:t xml:space="preserve"> zu bauen. Und wenn Sie da </w:t>
      </w:r>
      <w:r w:rsidR="00497B83" w:rsidRPr="00487603">
        <w:rPr>
          <w:rFonts w:ascii="Times New Roman" w:hAnsi="Times New Roman" w:cs="Times New Roman"/>
          <w:sz w:val="24"/>
          <w:szCs w:val="24"/>
        </w:rPr>
        <w:t>stehen, dann überle</w:t>
      </w:r>
      <w:r w:rsidR="00AF6406" w:rsidRPr="00487603">
        <w:rPr>
          <w:rFonts w:ascii="Times New Roman" w:hAnsi="Times New Roman" w:cs="Times New Roman"/>
          <w:sz w:val="24"/>
          <w:szCs w:val="24"/>
        </w:rPr>
        <w:t xml:space="preserve">gen Sie sich das Leben von dem, </w:t>
      </w:r>
      <w:r w:rsidR="00497B83" w:rsidRPr="00487603">
        <w:rPr>
          <w:rFonts w:ascii="Times New Roman" w:hAnsi="Times New Roman" w:cs="Times New Roman"/>
          <w:sz w:val="24"/>
          <w:szCs w:val="24"/>
        </w:rPr>
        <w:t>und wenn Sie</w:t>
      </w:r>
      <w:r w:rsidR="00AF6406" w:rsidRPr="00487603">
        <w:rPr>
          <w:rFonts w:ascii="Times New Roman" w:hAnsi="Times New Roman" w:cs="Times New Roman"/>
          <w:sz w:val="24"/>
          <w:szCs w:val="24"/>
        </w:rPr>
        <w:t xml:space="preserve"> dann nicht beruhigt sind, dann </w:t>
      </w:r>
      <w:r w:rsidR="00497B83" w:rsidRPr="00487603">
        <w:rPr>
          <w:rFonts w:ascii="Times New Roman" w:hAnsi="Times New Roman" w:cs="Times New Roman"/>
          <w:sz w:val="24"/>
          <w:szCs w:val="24"/>
        </w:rPr>
        <w:t>ist Ihnen freilich nicht zu helfen.</w:t>
      </w:r>
      <w:r w:rsidR="00DA0201">
        <w:rPr>
          <w:rFonts w:ascii="Times New Roman" w:hAnsi="Times New Roman" w:cs="Times New Roman"/>
          <w:sz w:val="24"/>
          <w:szCs w:val="24"/>
        </w:rPr>
        <w:t>“</w:t>
      </w:r>
    </w:p>
    <w:p w14:paraId="498ADAFF" w14:textId="77777777" w:rsidR="00982B44" w:rsidRDefault="00982B44" w:rsidP="00982B44">
      <w:pPr>
        <w:pBdr>
          <w:top w:val="single" w:sz="4" w:space="1" w:color="auto"/>
          <w:left w:val="single" w:sz="4" w:space="4" w:color="auto"/>
          <w:bottom w:val="single" w:sz="4" w:space="1" w:color="auto"/>
          <w:right w:val="single" w:sz="4" w:space="4" w:color="auto"/>
        </w:pBdr>
        <w:jc w:val="both"/>
        <w:rPr>
          <w:rFonts w:ascii="Times New Roman" w:hAnsi="Times New Roman" w:cs="Times New Roman"/>
          <w:bCs/>
          <w:sz w:val="24"/>
          <w:szCs w:val="24"/>
        </w:rPr>
      </w:pPr>
      <w:r w:rsidRPr="005C07DC">
        <w:rPr>
          <w:rFonts w:ascii="Times New Roman" w:hAnsi="Times New Roman" w:cs="Times New Roman"/>
          <w:bCs/>
          <w:sz w:val="24"/>
          <w:szCs w:val="24"/>
        </w:rPr>
        <w:t>Arbeits</w:t>
      </w:r>
      <w:r>
        <w:rPr>
          <w:rFonts w:ascii="Times New Roman" w:hAnsi="Times New Roman" w:cs="Times New Roman"/>
          <w:bCs/>
          <w:sz w:val="24"/>
          <w:szCs w:val="24"/>
        </w:rPr>
        <w:t>anregung</w:t>
      </w:r>
      <w:r w:rsidRPr="005C07DC">
        <w:rPr>
          <w:rFonts w:ascii="Times New Roman" w:hAnsi="Times New Roman" w:cs="Times New Roman"/>
          <w:bCs/>
          <w:sz w:val="24"/>
          <w:szCs w:val="24"/>
        </w:rPr>
        <w:t>:</w:t>
      </w:r>
    </w:p>
    <w:p w14:paraId="66BDCDF4" w14:textId="77777777" w:rsidR="00DA0201" w:rsidRDefault="00D81199" w:rsidP="00375BC3">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Pr>
          <w:rFonts w:ascii="Times New Roman" w:hAnsi="Times New Roman" w:cs="Times New Roman"/>
          <w:sz w:val="24"/>
          <w:szCs w:val="24"/>
        </w:rPr>
        <w:t xml:space="preserve">Zu welchen Einsichten gelangt von </w:t>
      </w:r>
      <w:proofErr w:type="spellStart"/>
      <w:r>
        <w:rPr>
          <w:rFonts w:ascii="Times New Roman" w:hAnsi="Times New Roman" w:cs="Times New Roman"/>
          <w:sz w:val="24"/>
          <w:szCs w:val="24"/>
        </w:rPr>
        <w:t>Innstetten</w:t>
      </w:r>
      <w:proofErr w:type="spellEnd"/>
      <w:r>
        <w:rPr>
          <w:rFonts w:ascii="Times New Roman" w:hAnsi="Times New Roman" w:cs="Times New Roman"/>
          <w:sz w:val="24"/>
          <w:szCs w:val="24"/>
        </w:rPr>
        <w:t xml:space="preserve">? </w:t>
      </w:r>
      <w:r w:rsidR="00375BC3">
        <w:rPr>
          <w:rFonts w:ascii="Times New Roman" w:hAnsi="Times New Roman" w:cs="Times New Roman"/>
          <w:sz w:val="24"/>
          <w:szCs w:val="24"/>
        </w:rPr>
        <w:t>Was sagen s</w:t>
      </w:r>
      <w:r w:rsidR="00991832">
        <w:rPr>
          <w:rFonts w:ascii="Times New Roman" w:hAnsi="Times New Roman" w:cs="Times New Roman"/>
          <w:sz w:val="24"/>
          <w:szCs w:val="24"/>
        </w:rPr>
        <w:t>ie über seine Figur im Roman aus?</w:t>
      </w:r>
      <w:r w:rsidR="000E069E">
        <w:rPr>
          <w:rFonts w:ascii="Times New Roman" w:hAnsi="Times New Roman" w:cs="Times New Roman"/>
          <w:sz w:val="24"/>
          <w:szCs w:val="24"/>
        </w:rPr>
        <w:t xml:space="preserve"> </w:t>
      </w:r>
    </w:p>
    <w:p w14:paraId="1A930367" w14:textId="77777777" w:rsidR="009334DC" w:rsidRDefault="009334DC" w:rsidP="0097094A">
      <w:pPr>
        <w:jc w:val="both"/>
        <w:rPr>
          <w:rFonts w:ascii="Times New Roman" w:hAnsi="Times New Roman" w:cs="Times New Roman"/>
          <w:sz w:val="24"/>
          <w:szCs w:val="24"/>
        </w:rPr>
      </w:pPr>
    </w:p>
    <w:p w14:paraId="14F64044" w14:textId="77777777" w:rsidR="00393CE0" w:rsidRDefault="00393CE0">
      <w:pPr>
        <w:rPr>
          <w:rFonts w:ascii="Times New Roman" w:eastAsia="Times New Roman" w:hAnsi="Times New Roman" w:cs="Times New Roman"/>
          <w:b/>
          <w:bCs/>
          <w:kern w:val="36"/>
          <w:sz w:val="28"/>
          <w:szCs w:val="48"/>
          <w:lang w:eastAsia="de-DE"/>
        </w:rPr>
      </w:pPr>
      <w:r>
        <w:br w:type="page"/>
      </w:r>
    </w:p>
    <w:p w14:paraId="460C2CDF" w14:textId="77777777" w:rsidR="00906D13" w:rsidRDefault="009334DC" w:rsidP="009334DC">
      <w:pPr>
        <w:pStyle w:val="berschrift1"/>
      </w:pPr>
      <w:bookmarkStart w:id="38" w:name="_Toc58337282"/>
      <w:r>
        <w:t xml:space="preserve">KAPITEL 8 </w:t>
      </w:r>
      <w:r w:rsidR="00906D13">
        <w:t>Vergleichende Betrachtungen</w:t>
      </w:r>
      <w:bookmarkEnd w:id="38"/>
    </w:p>
    <w:p w14:paraId="5C223B61" w14:textId="77777777" w:rsidR="00443E9D" w:rsidRDefault="00906D13" w:rsidP="0097094A">
      <w:pPr>
        <w:jc w:val="both"/>
        <w:rPr>
          <w:rFonts w:ascii="Times New Roman" w:hAnsi="Times New Roman" w:cs="Times New Roman"/>
          <w:sz w:val="24"/>
          <w:szCs w:val="24"/>
        </w:rPr>
      </w:pPr>
      <w:r>
        <w:rPr>
          <w:rFonts w:ascii="Times New Roman" w:hAnsi="Times New Roman" w:cs="Times New Roman"/>
          <w:sz w:val="24"/>
          <w:szCs w:val="24"/>
        </w:rPr>
        <w:t xml:space="preserve">Nachdem in den Kapiteln 5 bis 7 das Ehebruchsgeschehen samt Reaktionen und Folgen im Zusammenhang des jeweiligen Romans betrachtet </w:t>
      </w:r>
      <w:r w:rsidR="00443E9D">
        <w:rPr>
          <w:rFonts w:ascii="Times New Roman" w:hAnsi="Times New Roman" w:cs="Times New Roman"/>
          <w:sz w:val="24"/>
          <w:szCs w:val="24"/>
        </w:rPr>
        <w:t>wurde</w:t>
      </w:r>
      <w:r>
        <w:rPr>
          <w:rFonts w:ascii="Times New Roman" w:hAnsi="Times New Roman" w:cs="Times New Roman"/>
          <w:sz w:val="24"/>
          <w:szCs w:val="24"/>
        </w:rPr>
        <w:t>, soll im nächsten Schritt eine vergleichende Betrachtung angestellt werden.</w:t>
      </w:r>
    </w:p>
    <w:p w14:paraId="6F00434C" w14:textId="77777777" w:rsidR="00982B44" w:rsidRDefault="00982B44" w:rsidP="00982B44">
      <w:pPr>
        <w:pBdr>
          <w:top w:val="single" w:sz="4" w:space="1" w:color="auto"/>
          <w:left w:val="single" w:sz="4" w:space="4" w:color="auto"/>
          <w:bottom w:val="single" w:sz="4" w:space="1" w:color="auto"/>
          <w:right w:val="single" w:sz="4" w:space="4" w:color="auto"/>
        </w:pBdr>
        <w:jc w:val="both"/>
        <w:rPr>
          <w:rFonts w:ascii="Times New Roman" w:hAnsi="Times New Roman" w:cs="Times New Roman"/>
          <w:bCs/>
          <w:sz w:val="24"/>
          <w:szCs w:val="24"/>
        </w:rPr>
      </w:pPr>
      <w:r w:rsidRPr="005C07DC">
        <w:rPr>
          <w:rFonts w:ascii="Times New Roman" w:hAnsi="Times New Roman" w:cs="Times New Roman"/>
          <w:bCs/>
          <w:sz w:val="24"/>
          <w:szCs w:val="24"/>
        </w:rPr>
        <w:t>Arbeits</w:t>
      </w:r>
      <w:r>
        <w:rPr>
          <w:rFonts w:ascii="Times New Roman" w:hAnsi="Times New Roman" w:cs="Times New Roman"/>
          <w:bCs/>
          <w:sz w:val="24"/>
          <w:szCs w:val="24"/>
        </w:rPr>
        <w:t>anregung</w:t>
      </w:r>
      <w:r w:rsidRPr="005C07DC">
        <w:rPr>
          <w:rFonts w:ascii="Times New Roman" w:hAnsi="Times New Roman" w:cs="Times New Roman"/>
          <w:bCs/>
          <w:sz w:val="24"/>
          <w:szCs w:val="24"/>
        </w:rPr>
        <w:t>:</w:t>
      </w:r>
    </w:p>
    <w:p w14:paraId="292C3805" w14:textId="77777777" w:rsidR="00906D13" w:rsidRPr="00487603" w:rsidRDefault="00906D13" w:rsidP="00BB11E5">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Pr>
          <w:rFonts w:ascii="Times New Roman" w:hAnsi="Times New Roman" w:cs="Times New Roman"/>
          <w:sz w:val="24"/>
          <w:szCs w:val="24"/>
        </w:rPr>
        <w:t xml:space="preserve">Erarbeiten Sie mögliche Vergleichsaspekte und Fragestellungen, unter denen die Romane </w:t>
      </w:r>
      <w:r w:rsidR="00443E9D">
        <w:rPr>
          <w:rFonts w:ascii="Times New Roman" w:hAnsi="Times New Roman" w:cs="Times New Roman"/>
          <w:sz w:val="24"/>
          <w:szCs w:val="24"/>
        </w:rPr>
        <w:t xml:space="preserve">im Hinblick auf den Ehebruch </w:t>
      </w:r>
      <w:r>
        <w:rPr>
          <w:rFonts w:ascii="Times New Roman" w:hAnsi="Times New Roman" w:cs="Times New Roman"/>
          <w:sz w:val="24"/>
          <w:szCs w:val="24"/>
        </w:rPr>
        <w:t xml:space="preserve">miteinander verglichen werden können. </w:t>
      </w:r>
    </w:p>
    <w:p w14:paraId="206DF10F" w14:textId="77777777" w:rsidR="00375BC3" w:rsidRDefault="00375BC3" w:rsidP="00BB11E5">
      <w:pPr>
        <w:spacing w:after="0"/>
        <w:jc w:val="both"/>
        <w:rPr>
          <w:rFonts w:ascii="Times New Roman" w:hAnsi="Times New Roman" w:cs="Times New Roman"/>
          <w:i/>
          <w:iCs/>
          <w:sz w:val="24"/>
          <w:szCs w:val="24"/>
        </w:rPr>
      </w:pPr>
    </w:p>
    <w:p w14:paraId="34C58CBD" w14:textId="77777777" w:rsidR="00322164" w:rsidRPr="00322164" w:rsidRDefault="00322164" w:rsidP="00BB11E5">
      <w:pPr>
        <w:spacing w:after="0"/>
        <w:jc w:val="both"/>
        <w:rPr>
          <w:rFonts w:ascii="Times New Roman" w:hAnsi="Times New Roman" w:cs="Times New Roman"/>
          <w:i/>
          <w:iCs/>
          <w:sz w:val="24"/>
          <w:szCs w:val="24"/>
        </w:rPr>
      </w:pPr>
      <w:r w:rsidRPr="00322164">
        <w:rPr>
          <w:rFonts w:ascii="Times New Roman" w:hAnsi="Times New Roman" w:cs="Times New Roman"/>
          <w:i/>
          <w:iCs/>
          <w:sz w:val="24"/>
          <w:szCs w:val="24"/>
        </w:rPr>
        <w:t>Hinweis: Es bieten sich hier äquivalente und kontrastive Vergleichsmöglichkeiten sowie typologische Vergleiche an.</w:t>
      </w:r>
    </w:p>
    <w:p w14:paraId="19B502A8" w14:textId="77777777" w:rsidR="00322164" w:rsidRPr="00322164" w:rsidRDefault="000A2C4D" w:rsidP="00BB11E5">
      <w:pPr>
        <w:spacing w:after="0"/>
        <w:jc w:val="both"/>
        <w:rPr>
          <w:rFonts w:ascii="Times New Roman" w:hAnsi="Times New Roman" w:cs="Times New Roman"/>
          <w:i/>
          <w:iCs/>
          <w:sz w:val="24"/>
          <w:szCs w:val="24"/>
        </w:rPr>
      </w:pPr>
      <w:r w:rsidRPr="00322164">
        <w:rPr>
          <w:rFonts w:ascii="Times New Roman" w:hAnsi="Times New Roman" w:cs="Times New Roman"/>
          <w:i/>
          <w:iCs/>
          <w:sz w:val="24"/>
          <w:szCs w:val="24"/>
        </w:rPr>
        <w:t>Reaktionen der Frauen nach dem Ehebruch</w:t>
      </w:r>
      <w:r w:rsidR="00C70B80" w:rsidRPr="00322164">
        <w:rPr>
          <w:rFonts w:ascii="Times New Roman" w:hAnsi="Times New Roman" w:cs="Times New Roman"/>
          <w:i/>
          <w:iCs/>
          <w:sz w:val="24"/>
          <w:szCs w:val="24"/>
        </w:rPr>
        <w:t xml:space="preserve"> – Umgang der Ehemänner mit dem Ehebruch – </w:t>
      </w:r>
      <w:r w:rsidR="00322164" w:rsidRPr="00322164">
        <w:rPr>
          <w:rFonts w:ascii="Times New Roman" w:hAnsi="Times New Roman" w:cs="Times New Roman"/>
          <w:i/>
          <w:iCs/>
          <w:sz w:val="24"/>
          <w:szCs w:val="24"/>
        </w:rPr>
        <w:t xml:space="preserve">Umgang der Liebhaber mit den Affären </w:t>
      </w:r>
    </w:p>
    <w:p w14:paraId="5033B242" w14:textId="77777777" w:rsidR="00300435" w:rsidRDefault="00322164" w:rsidP="0097094A">
      <w:pPr>
        <w:jc w:val="both"/>
        <w:rPr>
          <w:rFonts w:ascii="Times New Roman" w:hAnsi="Times New Roman" w:cs="Times New Roman"/>
          <w:i/>
          <w:iCs/>
          <w:sz w:val="24"/>
          <w:szCs w:val="24"/>
        </w:rPr>
      </w:pPr>
      <w:r w:rsidRPr="00322164">
        <w:rPr>
          <w:rFonts w:ascii="Times New Roman" w:hAnsi="Times New Roman" w:cs="Times New Roman"/>
          <w:i/>
          <w:iCs/>
          <w:sz w:val="24"/>
          <w:szCs w:val="24"/>
        </w:rPr>
        <w:t xml:space="preserve">Aspekte wie </w:t>
      </w:r>
      <w:r w:rsidR="00C70B80" w:rsidRPr="00322164">
        <w:rPr>
          <w:rFonts w:ascii="Times New Roman" w:hAnsi="Times New Roman" w:cs="Times New Roman"/>
          <w:i/>
          <w:iCs/>
          <w:sz w:val="24"/>
          <w:szCs w:val="24"/>
        </w:rPr>
        <w:t xml:space="preserve">Liebe, Schuld, Verzweiflung, Triumph </w:t>
      </w:r>
      <w:r w:rsidRPr="00322164">
        <w:rPr>
          <w:rFonts w:ascii="Times New Roman" w:hAnsi="Times New Roman" w:cs="Times New Roman"/>
          <w:i/>
          <w:iCs/>
          <w:sz w:val="24"/>
          <w:szCs w:val="24"/>
        </w:rPr>
        <w:t>können typologisch analysiert werden.</w:t>
      </w:r>
    </w:p>
    <w:p w14:paraId="6A4A75E6" w14:textId="77777777" w:rsidR="00375BC3" w:rsidRPr="00322164" w:rsidRDefault="00375BC3" w:rsidP="0097094A">
      <w:pPr>
        <w:jc w:val="both"/>
        <w:rPr>
          <w:rFonts w:ascii="Times New Roman" w:hAnsi="Times New Roman" w:cs="Times New Roman"/>
          <w:i/>
          <w:iCs/>
          <w:sz w:val="24"/>
          <w:szCs w:val="24"/>
        </w:rPr>
      </w:pPr>
    </w:p>
    <w:p w14:paraId="637BFF47" w14:textId="34354745" w:rsidR="00A1709C" w:rsidRPr="002F3558" w:rsidRDefault="00077064" w:rsidP="002F3558">
      <w:pPr>
        <w:pStyle w:val="berschrift1"/>
      </w:pPr>
      <w:bookmarkStart w:id="39" w:name="_Toc58337283"/>
      <w:r w:rsidRPr="00487603">
        <w:t xml:space="preserve">KAPITEL </w:t>
      </w:r>
      <w:r w:rsidR="009334DC">
        <w:t>9</w:t>
      </w:r>
      <w:r w:rsidR="00443E9D">
        <w:t xml:space="preserve">  Romanenden: Darstellungen des Sterbens und des Todes</w:t>
      </w:r>
      <w:bookmarkEnd w:id="39"/>
      <w:r w:rsidR="00443E9D">
        <w:t xml:space="preserve"> </w:t>
      </w:r>
    </w:p>
    <w:p w14:paraId="26FD31CB" w14:textId="77777777" w:rsidR="00A1709C" w:rsidRPr="00487603" w:rsidRDefault="009334DC" w:rsidP="009334DC">
      <w:pPr>
        <w:pStyle w:val="berschrift2"/>
      </w:pPr>
      <w:bookmarkStart w:id="40" w:name="_Toc58337284"/>
      <w:r>
        <w:t xml:space="preserve">9.1 </w:t>
      </w:r>
      <w:r w:rsidR="004F373E">
        <w:t>Madame Bovary</w:t>
      </w:r>
      <w:bookmarkEnd w:id="40"/>
    </w:p>
    <w:p w14:paraId="5A6BFAE8" w14:textId="77777777" w:rsidR="001B61E5" w:rsidRDefault="001B61E5" w:rsidP="0097094A">
      <w:pPr>
        <w:jc w:val="both"/>
        <w:rPr>
          <w:rFonts w:ascii="Times New Roman" w:hAnsi="Times New Roman" w:cs="Times New Roman"/>
          <w:sz w:val="24"/>
          <w:szCs w:val="24"/>
        </w:rPr>
      </w:pPr>
      <w:r>
        <w:rPr>
          <w:rFonts w:ascii="Times New Roman" w:hAnsi="Times New Roman" w:cs="Times New Roman"/>
          <w:sz w:val="24"/>
          <w:szCs w:val="24"/>
        </w:rPr>
        <w:t>Vorbemerkung</w:t>
      </w:r>
    </w:p>
    <w:p w14:paraId="7B857F07" w14:textId="77777777" w:rsidR="00BB11E5" w:rsidRDefault="00A24F27" w:rsidP="00BB11E5">
      <w:pPr>
        <w:spacing w:after="0"/>
        <w:jc w:val="both"/>
        <w:rPr>
          <w:rFonts w:ascii="Times New Roman" w:hAnsi="Times New Roman" w:cs="Times New Roman"/>
          <w:sz w:val="24"/>
          <w:szCs w:val="24"/>
        </w:rPr>
      </w:pPr>
      <w:r>
        <w:rPr>
          <w:rFonts w:ascii="Times New Roman" w:hAnsi="Times New Roman" w:cs="Times New Roman"/>
          <w:sz w:val="24"/>
          <w:szCs w:val="24"/>
        </w:rPr>
        <w:t xml:space="preserve">Im Genre des Romans ist das Ende durch den Tod der Protagonisten eine klare Sache. Der Roman findet einen Schluss – es bleibt kein offenes Ende, das den Leser gar vor unbeantwortbare Fragen stellt. </w:t>
      </w:r>
    </w:p>
    <w:p w14:paraId="4B672D33" w14:textId="6772AACA" w:rsidR="00322164" w:rsidRDefault="00BB11E5" w:rsidP="00BB11E5">
      <w:pPr>
        <w:spacing w:after="0"/>
        <w:jc w:val="both"/>
        <w:rPr>
          <w:rFonts w:ascii="Times New Roman" w:hAnsi="Times New Roman" w:cs="Times New Roman"/>
          <w:sz w:val="24"/>
          <w:szCs w:val="24"/>
        </w:rPr>
      </w:pPr>
      <w:r>
        <w:rPr>
          <w:rFonts w:ascii="Times New Roman" w:hAnsi="Times New Roman" w:cs="Times New Roman"/>
          <w:sz w:val="24"/>
          <w:szCs w:val="24"/>
        </w:rPr>
        <w:t>„</w:t>
      </w:r>
      <w:proofErr w:type="spellStart"/>
      <w:r w:rsidR="007B33E2" w:rsidRPr="00487603">
        <w:rPr>
          <w:rFonts w:ascii="Times New Roman" w:hAnsi="Times New Roman" w:cs="Times New Roman"/>
          <w:sz w:val="24"/>
          <w:szCs w:val="24"/>
        </w:rPr>
        <w:t>Impersonalité</w:t>
      </w:r>
      <w:proofErr w:type="spellEnd"/>
      <w:r w:rsidR="007B33E2">
        <w:rPr>
          <w:rFonts w:ascii="Times New Roman" w:hAnsi="Times New Roman" w:cs="Times New Roman"/>
          <w:sz w:val="24"/>
          <w:szCs w:val="24"/>
        </w:rPr>
        <w:t>“ gilt</w:t>
      </w:r>
      <w:r w:rsidR="007B33E2" w:rsidRPr="00487603">
        <w:rPr>
          <w:rFonts w:ascii="Times New Roman" w:hAnsi="Times New Roman" w:cs="Times New Roman"/>
          <w:sz w:val="24"/>
          <w:szCs w:val="24"/>
        </w:rPr>
        <w:t xml:space="preserve"> als neue Erzähltechnik und wichtigstes künstlerisches Prinzip des realistischen Schreibens bei Flaubert.</w:t>
      </w:r>
    </w:p>
    <w:p w14:paraId="503DC888" w14:textId="77777777" w:rsidR="007B33E2" w:rsidRPr="002843F2" w:rsidRDefault="007B33E2" w:rsidP="00BB11E5">
      <w:pPr>
        <w:spacing w:after="0"/>
        <w:jc w:val="both"/>
        <w:rPr>
          <w:rFonts w:ascii="Times New Roman" w:hAnsi="Times New Roman" w:cs="Times New Roman"/>
          <w:sz w:val="24"/>
          <w:szCs w:val="24"/>
          <w:lang w:val="en-US"/>
        </w:rPr>
      </w:pPr>
      <w:r>
        <w:rPr>
          <w:rFonts w:ascii="Times New Roman" w:hAnsi="Times New Roman" w:cs="Times New Roman"/>
          <w:sz w:val="24"/>
          <w:szCs w:val="24"/>
        </w:rPr>
        <w:t xml:space="preserve">Flaubert schrieb dazu: </w:t>
      </w:r>
      <w:r w:rsidRPr="002843F2">
        <w:rPr>
          <w:rFonts w:ascii="Times New Roman" w:hAnsi="Times New Roman" w:cs="Times New Roman"/>
          <w:sz w:val="24"/>
          <w:szCs w:val="24"/>
        </w:rPr>
        <w:t>„</w:t>
      </w:r>
      <w:proofErr w:type="spellStart"/>
      <w:r w:rsidRPr="002843F2">
        <w:rPr>
          <w:rFonts w:ascii="Times New Roman" w:hAnsi="Times New Roman" w:cs="Times New Roman"/>
          <w:sz w:val="24"/>
          <w:szCs w:val="24"/>
        </w:rPr>
        <w:t>L’illusion</w:t>
      </w:r>
      <w:proofErr w:type="spellEnd"/>
      <w:r w:rsidRPr="002843F2">
        <w:rPr>
          <w:rFonts w:ascii="Times New Roman" w:hAnsi="Times New Roman" w:cs="Times New Roman"/>
          <w:sz w:val="24"/>
          <w:szCs w:val="24"/>
        </w:rPr>
        <w:t xml:space="preserve"> [...] </w:t>
      </w:r>
      <w:proofErr w:type="spellStart"/>
      <w:r w:rsidRPr="002843F2">
        <w:rPr>
          <w:rFonts w:ascii="Times New Roman" w:hAnsi="Times New Roman" w:cs="Times New Roman"/>
          <w:sz w:val="24"/>
          <w:szCs w:val="24"/>
        </w:rPr>
        <w:t>vient</w:t>
      </w:r>
      <w:proofErr w:type="spellEnd"/>
      <w:r w:rsidRPr="002843F2">
        <w:rPr>
          <w:rFonts w:ascii="Times New Roman" w:hAnsi="Times New Roman" w:cs="Times New Roman"/>
          <w:sz w:val="24"/>
          <w:szCs w:val="24"/>
        </w:rPr>
        <w:t xml:space="preserve"> [...] de </w:t>
      </w:r>
      <w:proofErr w:type="spellStart"/>
      <w:r w:rsidRPr="002843F2">
        <w:rPr>
          <w:rFonts w:ascii="Times New Roman" w:hAnsi="Times New Roman" w:cs="Times New Roman"/>
          <w:sz w:val="24"/>
          <w:szCs w:val="24"/>
        </w:rPr>
        <w:t>l’impersonnalité</w:t>
      </w:r>
      <w:proofErr w:type="spellEnd"/>
      <w:r w:rsidRPr="002843F2">
        <w:rPr>
          <w:rFonts w:ascii="Times New Roman" w:hAnsi="Times New Roman" w:cs="Times New Roman"/>
          <w:sz w:val="24"/>
          <w:szCs w:val="24"/>
        </w:rPr>
        <w:t xml:space="preserve"> de </w:t>
      </w:r>
      <w:proofErr w:type="spellStart"/>
      <w:r w:rsidRPr="002843F2">
        <w:rPr>
          <w:rFonts w:ascii="Times New Roman" w:hAnsi="Times New Roman" w:cs="Times New Roman"/>
          <w:sz w:val="24"/>
          <w:szCs w:val="24"/>
        </w:rPr>
        <w:t>l’oeuvre</w:t>
      </w:r>
      <w:proofErr w:type="spellEnd"/>
      <w:r w:rsidRPr="002843F2">
        <w:rPr>
          <w:rFonts w:ascii="Times New Roman" w:hAnsi="Times New Roman" w:cs="Times New Roman"/>
          <w:sz w:val="24"/>
          <w:szCs w:val="24"/>
        </w:rPr>
        <w:t xml:space="preserve">. </w:t>
      </w:r>
      <w:proofErr w:type="spellStart"/>
      <w:r w:rsidRPr="00487603">
        <w:rPr>
          <w:rFonts w:ascii="Times New Roman" w:hAnsi="Times New Roman" w:cs="Times New Roman"/>
          <w:sz w:val="24"/>
          <w:szCs w:val="24"/>
          <w:lang w:val="en-US"/>
        </w:rPr>
        <w:t>C’est</w:t>
      </w:r>
      <w:proofErr w:type="spellEnd"/>
      <w:r w:rsidRPr="00487603">
        <w:rPr>
          <w:rFonts w:ascii="Times New Roman" w:hAnsi="Times New Roman" w:cs="Times New Roman"/>
          <w:sz w:val="24"/>
          <w:szCs w:val="24"/>
          <w:lang w:val="en-US"/>
        </w:rPr>
        <w:t xml:space="preserve"> </w:t>
      </w:r>
      <w:proofErr w:type="gramStart"/>
      <w:r w:rsidRPr="00487603">
        <w:rPr>
          <w:rFonts w:ascii="Times New Roman" w:hAnsi="Times New Roman" w:cs="Times New Roman"/>
          <w:sz w:val="24"/>
          <w:szCs w:val="24"/>
          <w:lang w:val="en-US"/>
        </w:rPr>
        <w:t>un</w:t>
      </w:r>
      <w:proofErr w:type="gramEnd"/>
      <w:r w:rsidRPr="00487603">
        <w:rPr>
          <w:rFonts w:ascii="Times New Roman" w:hAnsi="Times New Roman" w:cs="Times New Roman"/>
          <w:sz w:val="24"/>
          <w:szCs w:val="24"/>
          <w:lang w:val="en-US"/>
        </w:rPr>
        <w:t xml:space="preserve"> de </w:t>
      </w:r>
      <w:proofErr w:type="spellStart"/>
      <w:r w:rsidRPr="00487603">
        <w:rPr>
          <w:rFonts w:ascii="Times New Roman" w:hAnsi="Times New Roman" w:cs="Times New Roman"/>
          <w:sz w:val="24"/>
          <w:szCs w:val="24"/>
          <w:lang w:val="en-US"/>
        </w:rPr>
        <w:t>mes</w:t>
      </w:r>
      <w:proofErr w:type="spellEnd"/>
      <w:r w:rsidRPr="00487603">
        <w:rPr>
          <w:rFonts w:ascii="Times New Roman" w:hAnsi="Times New Roman" w:cs="Times New Roman"/>
          <w:sz w:val="24"/>
          <w:szCs w:val="24"/>
          <w:lang w:val="en-US"/>
        </w:rPr>
        <w:t xml:space="preserve"> </w:t>
      </w:r>
      <w:proofErr w:type="spellStart"/>
      <w:r w:rsidRPr="00487603">
        <w:rPr>
          <w:rFonts w:ascii="Times New Roman" w:hAnsi="Times New Roman" w:cs="Times New Roman"/>
          <w:sz w:val="24"/>
          <w:szCs w:val="24"/>
          <w:lang w:val="en-US"/>
        </w:rPr>
        <w:t>principes</w:t>
      </w:r>
      <w:proofErr w:type="spellEnd"/>
      <w:r w:rsidRPr="00487603">
        <w:rPr>
          <w:rFonts w:ascii="Times New Roman" w:hAnsi="Times New Roman" w:cs="Times New Roman"/>
          <w:sz w:val="24"/>
          <w:szCs w:val="24"/>
          <w:lang w:val="en-US"/>
        </w:rPr>
        <w:t xml:space="preserve">, </w:t>
      </w:r>
      <w:proofErr w:type="spellStart"/>
      <w:r w:rsidRPr="00487603">
        <w:rPr>
          <w:rFonts w:ascii="Times New Roman" w:hAnsi="Times New Roman" w:cs="Times New Roman"/>
          <w:sz w:val="24"/>
          <w:szCs w:val="24"/>
          <w:lang w:val="en-US"/>
        </w:rPr>
        <w:t>qu’il</w:t>
      </w:r>
      <w:proofErr w:type="spellEnd"/>
      <w:r w:rsidRPr="00487603">
        <w:rPr>
          <w:rFonts w:ascii="Times New Roman" w:hAnsi="Times New Roman" w:cs="Times New Roman"/>
          <w:sz w:val="24"/>
          <w:szCs w:val="24"/>
          <w:lang w:val="en-US"/>
        </w:rPr>
        <w:t xml:space="preserve"> ne </w:t>
      </w:r>
      <w:proofErr w:type="spellStart"/>
      <w:r w:rsidRPr="00487603">
        <w:rPr>
          <w:rFonts w:ascii="Times New Roman" w:hAnsi="Times New Roman" w:cs="Times New Roman"/>
          <w:sz w:val="24"/>
          <w:szCs w:val="24"/>
          <w:lang w:val="en-US"/>
        </w:rPr>
        <w:t>faut</w:t>
      </w:r>
      <w:proofErr w:type="spellEnd"/>
      <w:r w:rsidRPr="00487603">
        <w:rPr>
          <w:rFonts w:ascii="Times New Roman" w:hAnsi="Times New Roman" w:cs="Times New Roman"/>
          <w:sz w:val="24"/>
          <w:szCs w:val="24"/>
          <w:lang w:val="en-US"/>
        </w:rPr>
        <w:t xml:space="preserve"> pas </w:t>
      </w:r>
      <w:proofErr w:type="spellStart"/>
      <w:r w:rsidRPr="00487603">
        <w:rPr>
          <w:rFonts w:ascii="Times New Roman" w:hAnsi="Times New Roman" w:cs="Times New Roman"/>
          <w:sz w:val="24"/>
          <w:szCs w:val="24"/>
          <w:lang w:val="en-US"/>
        </w:rPr>
        <w:t>s‘écrire</w:t>
      </w:r>
      <w:proofErr w:type="spellEnd"/>
      <w:r w:rsidRPr="00487603">
        <w:rPr>
          <w:rFonts w:ascii="Times New Roman" w:hAnsi="Times New Roman" w:cs="Times New Roman"/>
          <w:sz w:val="24"/>
          <w:szCs w:val="24"/>
          <w:lang w:val="en-US"/>
        </w:rPr>
        <w:t>.</w:t>
      </w:r>
      <w:r>
        <w:rPr>
          <w:rFonts w:ascii="Times New Roman" w:hAnsi="Times New Roman" w:cs="Times New Roman"/>
          <w:sz w:val="24"/>
          <w:szCs w:val="24"/>
          <w:lang w:val="en-US"/>
        </w:rPr>
        <w:t>”</w:t>
      </w:r>
    </w:p>
    <w:p w14:paraId="6D42DC6D" w14:textId="77777777" w:rsidR="00A1709C" w:rsidRDefault="001B61E5" w:rsidP="00BB11E5">
      <w:pPr>
        <w:spacing w:after="0"/>
        <w:jc w:val="both"/>
        <w:rPr>
          <w:rFonts w:ascii="Times New Roman" w:hAnsi="Times New Roman" w:cs="Times New Roman"/>
          <w:sz w:val="24"/>
          <w:szCs w:val="24"/>
        </w:rPr>
      </w:pPr>
      <w:r>
        <w:rPr>
          <w:rFonts w:ascii="Times New Roman" w:hAnsi="Times New Roman" w:cs="Times New Roman"/>
          <w:sz w:val="24"/>
          <w:szCs w:val="24"/>
        </w:rPr>
        <w:t xml:space="preserve">Die </w:t>
      </w:r>
      <w:r w:rsidR="00A1709C" w:rsidRPr="00487603">
        <w:rPr>
          <w:rFonts w:ascii="Times New Roman" w:hAnsi="Times New Roman" w:cs="Times New Roman"/>
          <w:sz w:val="24"/>
          <w:szCs w:val="24"/>
        </w:rPr>
        <w:t>Modernität der M</w:t>
      </w:r>
      <w:r w:rsidR="00405832" w:rsidRPr="00487603">
        <w:rPr>
          <w:rFonts w:ascii="Times New Roman" w:hAnsi="Times New Roman" w:cs="Times New Roman"/>
          <w:sz w:val="24"/>
          <w:szCs w:val="24"/>
        </w:rPr>
        <w:t>a</w:t>
      </w:r>
      <w:r w:rsidR="00A1709C" w:rsidRPr="00487603">
        <w:rPr>
          <w:rFonts w:ascii="Times New Roman" w:hAnsi="Times New Roman" w:cs="Times New Roman"/>
          <w:sz w:val="24"/>
          <w:szCs w:val="24"/>
        </w:rPr>
        <w:t>dame Bovary</w:t>
      </w:r>
      <w:r>
        <w:rPr>
          <w:rFonts w:ascii="Times New Roman" w:hAnsi="Times New Roman" w:cs="Times New Roman"/>
          <w:sz w:val="24"/>
          <w:szCs w:val="24"/>
        </w:rPr>
        <w:t xml:space="preserve"> beruht auf dem</w:t>
      </w:r>
      <w:r w:rsidR="00A1709C" w:rsidRPr="00487603">
        <w:rPr>
          <w:rFonts w:ascii="Times New Roman" w:hAnsi="Times New Roman" w:cs="Times New Roman"/>
          <w:sz w:val="24"/>
          <w:szCs w:val="24"/>
        </w:rPr>
        <w:t xml:space="preserve"> „Verzicht auf eine klare Identifikation der Erzählerinstanz im Erzählen. </w:t>
      </w:r>
      <w:r w:rsidR="0011630A" w:rsidRPr="00487603">
        <w:rPr>
          <w:rFonts w:ascii="Times New Roman" w:hAnsi="Times New Roman" w:cs="Times New Roman"/>
          <w:sz w:val="24"/>
          <w:szCs w:val="24"/>
        </w:rPr>
        <w:t>Flaubert bringt</w:t>
      </w:r>
      <w:r w:rsidR="00A1709C" w:rsidRPr="00487603">
        <w:rPr>
          <w:rFonts w:ascii="Times New Roman" w:hAnsi="Times New Roman" w:cs="Times New Roman"/>
          <w:sz w:val="24"/>
          <w:szCs w:val="24"/>
        </w:rPr>
        <w:t xml:space="preserve"> „den Autor“ zum Verschwinden</w:t>
      </w:r>
      <w:r w:rsidR="005512C0" w:rsidRPr="00487603">
        <w:rPr>
          <w:rFonts w:ascii="Times New Roman" w:hAnsi="Times New Roman" w:cs="Times New Roman"/>
          <w:sz w:val="24"/>
          <w:szCs w:val="24"/>
        </w:rPr>
        <w:t xml:space="preserve">. [...] Flaubert [...] ersetzt den  „auktorialen Stil“, in welchem der Erzähler so tut, als wäre er allwissend, als könne er ebenso gut in die „Seele“ seiner Figuren blicken wie Zukünftiges voraussehen und Vergangenes erinnern, durch eine </w:t>
      </w:r>
      <w:proofErr w:type="spellStart"/>
      <w:r w:rsidR="005512C0" w:rsidRPr="00487603">
        <w:rPr>
          <w:rFonts w:ascii="Times New Roman" w:hAnsi="Times New Roman" w:cs="Times New Roman"/>
          <w:sz w:val="24"/>
          <w:szCs w:val="24"/>
        </w:rPr>
        <w:t>plurale</w:t>
      </w:r>
      <w:proofErr w:type="spellEnd"/>
      <w:r w:rsidR="005512C0" w:rsidRPr="00487603">
        <w:rPr>
          <w:rFonts w:ascii="Times New Roman" w:hAnsi="Times New Roman" w:cs="Times New Roman"/>
          <w:sz w:val="24"/>
          <w:szCs w:val="24"/>
        </w:rPr>
        <w:t xml:space="preserve"> </w:t>
      </w:r>
      <w:proofErr w:type="spellStart"/>
      <w:r w:rsidR="005512C0" w:rsidRPr="00487603">
        <w:rPr>
          <w:rFonts w:ascii="Times New Roman" w:hAnsi="Times New Roman" w:cs="Times New Roman"/>
          <w:sz w:val="24"/>
          <w:szCs w:val="24"/>
        </w:rPr>
        <w:t>Perspektivik</w:t>
      </w:r>
      <w:proofErr w:type="spellEnd"/>
      <w:r w:rsidR="005512C0" w:rsidRPr="00487603">
        <w:rPr>
          <w:rFonts w:ascii="Times New Roman" w:hAnsi="Times New Roman" w:cs="Times New Roman"/>
          <w:sz w:val="24"/>
          <w:szCs w:val="24"/>
        </w:rPr>
        <w:t xml:space="preserve">, welche die Romanhandlung aus der Sicht der an ihr beteiligten Figuren wahrnehmen lässt. Und dies wird bewertet </w:t>
      </w:r>
      <w:r w:rsidR="0011630A" w:rsidRPr="00487603">
        <w:rPr>
          <w:rFonts w:ascii="Times New Roman" w:hAnsi="Times New Roman" w:cs="Times New Roman"/>
          <w:sz w:val="24"/>
          <w:szCs w:val="24"/>
        </w:rPr>
        <w:t>als Zugewinn</w:t>
      </w:r>
      <w:r w:rsidR="005512C0" w:rsidRPr="00487603">
        <w:rPr>
          <w:rFonts w:ascii="Times New Roman" w:hAnsi="Times New Roman" w:cs="Times New Roman"/>
          <w:sz w:val="24"/>
          <w:szCs w:val="24"/>
        </w:rPr>
        <w:t xml:space="preserve"> an Authentizität, als Nähe zur Objektwelt, als Voraussetzung einer „realistischen“ Sicht der Wirklichkeit.</w:t>
      </w:r>
      <w:r w:rsidR="00BB11E5">
        <w:rPr>
          <w:rFonts w:ascii="Times New Roman" w:hAnsi="Times New Roman" w:cs="Times New Roman"/>
          <w:sz w:val="24"/>
          <w:szCs w:val="24"/>
        </w:rPr>
        <w:t>“</w:t>
      </w:r>
      <w:r w:rsidR="00BB11E5">
        <w:rPr>
          <w:rStyle w:val="Funotenzeichen"/>
          <w:rFonts w:ascii="Times New Roman" w:hAnsi="Times New Roman" w:cs="Times New Roman"/>
          <w:sz w:val="24"/>
          <w:szCs w:val="24"/>
        </w:rPr>
        <w:footnoteReference w:id="3"/>
      </w:r>
      <w:r w:rsidR="005512C0" w:rsidRPr="00487603">
        <w:rPr>
          <w:rFonts w:ascii="Times New Roman" w:hAnsi="Times New Roman" w:cs="Times New Roman"/>
          <w:sz w:val="24"/>
          <w:szCs w:val="24"/>
        </w:rPr>
        <w:t xml:space="preserve"> </w:t>
      </w:r>
    </w:p>
    <w:p w14:paraId="390F2554" w14:textId="77777777" w:rsidR="0011630A" w:rsidRPr="00487603" w:rsidRDefault="0011630A" w:rsidP="0097094A">
      <w:pPr>
        <w:jc w:val="both"/>
        <w:rPr>
          <w:rFonts w:ascii="Times New Roman" w:hAnsi="Times New Roman" w:cs="Times New Roman"/>
          <w:sz w:val="24"/>
          <w:szCs w:val="24"/>
        </w:rPr>
      </w:pPr>
    </w:p>
    <w:p w14:paraId="5DEF220B" w14:textId="03AC294D" w:rsidR="00BB11E5" w:rsidRPr="00177DDA" w:rsidRDefault="009062BD" w:rsidP="00177DDA">
      <w:pPr>
        <w:pStyle w:val="berschrift2"/>
      </w:pPr>
      <w:bookmarkStart w:id="41" w:name="_Toc58337285"/>
      <w:r>
        <w:t>Das</w:t>
      </w:r>
      <w:r w:rsidR="00405832" w:rsidRPr="00487603">
        <w:t xml:space="preserve"> Sterben Emma Bovary</w:t>
      </w:r>
      <w:r>
        <w:t>s</w:t>
      </w:r>
      <w:bookmarkStart w:id="42" w:name="_GoBack"/>
      <w:bookmarkEnd w:id="41"/>
      <w:bookmarkEnd w:id="42"/>
    </w:p>
    <w:p w14:paraId="39F9F2B6" w14:textId="77777777" w:rsidR="009062BD" w:rsidRPr="00487603" w:rsidRDefault="00BB11E5" w:rsidP="0097094A">
      <w:pPr>
        <w:jc w:val="both"/>
        <w:rPr>
          <w:rFonts w:ascii="Times New Roman" w:hAnsi="Times New Roman" w:cs="Times New Roman"/>
          <w:sz w:val="24"/>
          <w:szCs w:val="24"/>
        </w:rPr>
      </w:pPr>
      <w:r>
        <w:rPr>
          <w:rFonts w:ascii="Times New Roman" w:hAnsi="Times New Roman" w:cs="Times New Roman"/>
          <w:sz w:val="24"/>
          <w:szCs w:val="24"/>
        </w:rPr>
        <w:sym w:font="Wingdings" w:char="F026"/>
      </w:r>
      <w:r>
        <w:rPr>
          <w:rFonts w:ascii="Times New Roman" w:hAnsi="Times New Roman" w:cs="Times New Roman"/>
          <w:sz w:val="24"/>
          <w:szCs w:val="24"/>
        </w:rPr>
        <w:t xml:space="preserve"> Dritter Teil, Kapitel VIII, </w:t>
      </w:r>
      <w:r w:rsidR="009062BD">
        <w:rPr>
          <w:rFonts w:ascii="Times New Roman" w:hAnsi="Times New Roman" w:cs="Times New Roman"/>
          <w:sz w:val="24"/>
          <w:szCs w:val="24"/>
        </w:rPr>
        <w:t>S. 408</w:t>
      </w:r>
      <w:r w:rsidR="00322164">
        <w:rPr>
          <w:rFonts w:ascii="Times New Roman" w:hAnsi="Times New Roman" w:cs="Times New Roman"/>
          <w:sz w:val="24"/>
          <w:szCs w:val="24"/>
        </w:rPr>
        <w:t>:</w:t>
      </w:r>
      <w:r w:rsidR="009062BD">
        <w:rPr>
          <w:rFonts w:ascii="Times New Roman" w:hAnsi="Times New Roman" w:cs="Times New Roman"/>
          <w:sz w:val="24"/>
          <w:szCs w:val="24"/>
        </w:rPr>
        <w:t xml:space="preserve"> Sie setzte sich an ihren Sekretär und schrieb einen Brief, den sie langsam versiegelte, während sie noch Datum und Uhrzeit hinzufügte. […] </w:t>
      </w:r>
      <w:r w:rsidR="009062BD" w:rsidRPr="009062BD">
        <w:rPr>
          <w:rFonts w:ascii="Times New Roman" w:hAnsi="Times New Roman" w:cs="Times New Roman"/>
          <w:sz w:val="24"/>
          <w:szCs w:val="24"/>
        </w:rPr>
        <w:sym w:font="Wingdings" w:char="F0E0"/>
      </w:r>
      <w:r w:rsidR="009062BD">
        <w:rPr>
          <w:rFonts w:ascii="Times New Roman" w:hAnsi="Times New Roman" w:cs="Times New Roman"/>
          <w:sz w:val="24"/>
          <w:szCs w:val="24"/>
        </w:rPr>
        <w:t xml:space="preserve"> … S. 421 Ein Krampf warf sie auf die Matratze. Alle traten heran. Sie lebte nicht mehr. </w:t>
      </w:r>
    </w:p>
    <w:p w14:paraId="44E10D7A" w14:textId="77777777" w:rsidR="00322164" w:rsidRDefault="00322164" w:rsidP="00322164">
      <w:pPr>
        <w:jc w:val="both"/>
        <w:rPr>
          <w:rFonts w:ascii="Times New Roman" w:hAnsi="Times New Roman" w:cs="Times New Roman"/>
          <w:sz w:val="24"/>
          <w:szCs w:val="24"/>
        </w:rPr>
      </w:pPr>
    </w:p>
    <w:p w14:paraId="4FB68D0F" w14:textId="77777777" w:rsidR="00322164" w:rsidRDefault="00322164" w:rsidP="0097094A">
      <w:pPr>
        <w:jc w:val="both"/>
        <w:rPr>
          <w:rFonts w:ascii="Times New Roman" w:hAnsi="Times New Roman" w:cs="Times New Roman"/>
          <w:sz w:val="24"/>
          <w:szCs w:val="24"/>
        </w:rPr>
      </w:pPr>
    </w:p>
    <w:p w14:paraId="294E616D" w14:textId="77777777" w:rsidR="00067390" w:rsidRDefault="00067390" w:rsidP="00BB11E5">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Pr>
          <w:rFonts w:ascii="Times New Roman" w:hAnsi="Times New Roman" w:cs="Times New Roman"/>
          <w:sz w:val="24"/>
          <w:szCs w:val="24"/>
        </w:rPr>
        <w:t>Arbeitsauftrag:</w:t>
      </w:r>
    </w:p>
    <w:p w14:paraId="3EFC586E" w14:textId="7489108F" w:rsidR="00067390" w:rsidRDefault="00067390" w:rsidP="00BB11E5">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Pr>
          <w:rFonts w:ascii="Times New Roman" w:hAnsi="Times New Roman" w:cs="Times New Roman"/>
          <w:sz w:val="24"/>
          <w:szCs w:val="24"/>
        </w:rPr>
        <w:t xml:space="preserve">Wie wird der Tod Emma Bovarys </w:t>
      </w:r>
      <w:r w:rsidR="005F3816">
        <w:rPr>
          <w:rFonts w:ascii="Times New Roman" w:hAnsi="Times New Roman" w:cs="Times New Roman"/>
          <w:sz w:val="24"/>
          <w:szCs w:val="24"/>
        </w:rPr>
        <w:t>geistig, seelisch und körperlich</w:t>
      </w:r>
      <w:r w:rsidR="005F3816" w:rsidRPr="005F3816">
        <w:rPr>
          <w:rFonts w:ascii="Times New Roman" w:hAnsi="Times New Roman" w:cs="Times New Roman"/>
          <w:sz w:val="24"/>
          <w:szCs w:val="24"/>
        </w:rPr>
        <w:t xml:space="preserve"> </w:t>
      </w:r>
      <w:r w:rsidR="005F3816">
        <w:rPr>
          <w:rFonts w:ascii="Times New Roman" w:hAnsi="Times New Roman" w:cs="Times New Roman"/>
          <w:sz w:val="24"/>
          <w:szCs w:val="24"/>
        </w:rPr>
        <w:t>dargestellt</w:t>
      </w:r>
      <w:r>
        <w:rPr>
          <w:rFonts w:ascii="Times New Roman" w:hAnsi="Times New Roman" w:cs="Times New Roman"/>
          <w:sz w:val="24"/>
          <w:szCs w:val="24"/>
        </w:rPr>
        <w:t xml:space="preserve">? Analysieren Sie die Erzählperspektiven und erläutern sie deren Wirkung auf den Leser. </w:t>
      </w:r>
    </w:p>
    <w:p w14:paraId="71D958E3" w14:textId="77777777" w:rsidR="00BB11E5" w:rsidRDefault="00BB11E5" w:rsidP="0097094A">
      <w:pPr>
        <w:jc w:val="both"/>
        <w:rPr>
          <w:rFonts w:ascii="Times New Roman" w:hAnsi="Times New Roman" w:cs="Times New Roman"/>
          <w:i/>
          <w:iCs/>
          <w:sz w:val="24"/>
          <w:szCs w:val="24"/>
        </w:rPr>
      </w:pPr>
    </w:p>
    <w:p w14:paraId="2BD151F2" w14:textId="77777777" w:rsidR="002F3558" w:rsidRDefault="005F3816" w:rsidP="002F3558">
      <w:pPr>
        <w:jc w:val="both"/>
        <w:rPr>
          <w:rFonts w:ascii="Times New Roman" w:hAnsi="Times New Roman" w:cs="Times New Roman"/>
          <w:sz w:val="24"/>
          <w:szCs w:val="24"/>
        </w:rPr>
      </w:pPr>
      <w:r w:rsidRPr="004C2DEB">
        <w:rPr>
          <w:rFonts w:ascii="Times New Roman" w:hAnsi="Times New Roman" w:cs="Times New Roman"/>
          <w:i/>
          <w:iCs/>
          <w:sz w:val="24"/>
          <w:szCs w:val="24"/>
        </w:rPr>
        <w:t xml:space="preserve">Hinweis: Der Tod wird dem Leser direkt und indiskret vor Augen geführt. Sowohl aus der Fernsicht als auch aus nächster Nähe kann das Sterben Emma Bovarys mitverfolgt werden. Durch die Ansprache aller Sinne (dem Hören, Sehen und Schmecken) wird das Sterben zu einem synästhetischen Miterleben. Jede Zuckung, jeder Schrei im Todeskampf wird detailliert beschrieben. Mit medizinischer Genauigkeit und dennoch </w:t>
      </w:r>
      <w:r w:rsidR="004C2DEB" w:rsidRPr="004C2DEB">
        <w:rPr>
          <w:rFonts w:ascii="Times New Roman" w:hAnsi="Times New Roman" w:cs="Times New Roman"/>
          <w:i/>
          <w:iCs/>
          <w:sz w:val="24"/>
          <w:szCs w:val="24"/>
        </w:rPr>
        <w:t>kunstvoll-ästhetisch wird der Prozess des Sterbens dargestellt. Die „Ungeheuerlichkeit“ des Todes besteht darin, dass nicht in Leiden und Verstehen vorgeführt wird, sondern nur noch gesehen wird.</w:t>
      </w:r>
    </w:p>
    <w:p w14:paraId="28BE962B" w14:textId="18417148" w:rsidR="001358E9" w:rsidRPr="002F3558" w:rsidRDefault="009334DC" w:rsidP="002F3558">
      <w:pPr>
        <w:pStyle w:val="berschrift2"/>
        <w:rPr>
          <w:i/>
          <w:iCs/>
          <w:szCs w:val="24"/>
        </w:rPr>
      </w:pPr>
      <w:bookmarkStart w:id="43" w:name="_Toc58337286"/>
      <w:r>
        <w:t xml:space="preserve">9.2 </w:t>
      </w:r>
      <w:r w:rsidR="00A24F27">
        <w:t>Das Sterben Anna Kareninas</w:t>
      </w:r>
      <w:bookmarkEnd w:id="43"/>
      <w:r w:rsidR="00A24F27">
        <w:t xml:space="preserve"> </w:t>
      </w:r>
    </w:p>
    <w:p w14:paraId="3293AA84" w14:textId="77777777" w:rsidR="00BB11E5" w:rsidRDefault="00BB11E5" w:rsidP="0097094A">
      <w:pPr>
        <w:jc w:val="both"/>
        <w:rPr>
          <w:rFonts w:ascii="Times New Roman" w:hAnsi="Times New Roman" w:cs="Times New Roman"/>
          <w:sz w:val="24"/>
          <w:szCs w:val="24"/>
        </w:rPr>
      </w:pPr>
    </w:p>
    <w:p w14:paraId="66015AF3" w14:textId="77777777" w:rsidR="005807F9" w:rsidRDefault="00BB11E5" w:rsidP="0097094A">
      <w:pPr>
        <w:jc w:val="both"/>
        <w:rPr>
          <w:rFonts w:ascii="Times New Roman" w:hAnsi="Times New Roman" w:cs="Times New Roman"/>
          <w:sz w:val="24"/>
          <w:szCs w:val="24"/>
        </w:rPr>
      </w:pPr>
      <w:r>
        <w:rPr>
          <w:rFonts w:ascii="Times New Roman" w:hAnsi="Times New Roman" w:cs="Times New Roman"/>
          <w:sz w:val="24"/>
          <w:szCs w:val="24"/>
        </w:rPr>
        <w:sym w:font="Wingdings" w:char="F026"/>
      </w:r>
      <w:r>
        <w:rPr>
          <w:rFonts w:ascii="Times New Roman" w:hAnsi="Times New Roman" w:cs="Times New Roman"/>
          <w:sz w:val="24"/>
          <w:szCs w:val="24"/>
        </w:rPr>
        <w:t xml:space="preserve"> </w:t>
      </w:r>
      <w:r w:rsidR="005807F9">
        <w:rPr>
          <w:rFonts w:ascii="Times New Roman" w:hAnsi="Times New Roman" w:cs="Times New Roman"/>
          <w:sz w:val="24"/>
          <w:szCs w:val="24"/>
        </w:rPr>
        <w:t>Siebter Teil, Kapitel XXXI</w:t>
      </w:r>
      <w:r>
        <w:rPr>
          <w:rFonts w:ascii="Times New Roman" w:hAnsi="Times New Roman" w:cs="Times New Roman"/>
          <w:sz w:val="24"/>
          <w:szCs w:val="24"/>
        </w:rPr>
        <w:t xml:space="preserve">, </w:t>
      </w:r>
      <w:r w:rsidR="005807F9">
        <w:rPr>
          <w:rFonts w:ascii="Times New Roman" w:hAnsi="Times New Roman" w:cs="Times New Roman"/>
          <w:sz w:val="24"/>
          <w:szCs w:val="24"/>
        </w:rPr>
        <w:t>S. 1152</w:t>
      </w:r>
      <w:r w:rsidR="00322164">
        <w:rPr>
          <w:rFonts w:ascii="Times New Roman" w:hAnsi="Times New Roman" w:cs="Times New Roman"/>
          <w:sz w:val="24"/>
          <w:szCs w:val="24"/>
        </w:rPr>
        <w:t>:</w:t>
      </w:r>
      <w:r w:rsidR="005807F9">
        <w:rPr>
          <w:rFonts w:ascii="Times New Roman" w:hAnsi="Times New Roman" w:cs="Times New Roman"/>
          <w:sz w:val="24"/>
          <w:szCs w:val="24"/>
        </w:rPr>
        <w:t xml:space="preserve"> Da fiel ihr plötzlich der überfahrene Mann vom Tag ihrer ersten Begegnung mit Wronski ein, und sie wusste, was sie zu tun hatte. […] </w:t>
      </w:r>
      <w:r w:rsidR="005807F9" w:rsidRPr="005807F9">
        <w:rPr>
          <w:rFonts w:ascii="Times New Roman" w:hAnsi="Times New Roman" w:cs="Times New Roman"/>
          <w:sz w:val="24"/>
          <w:szCs w:val="24"/>
        </w:rPr>
        <w:sym w:font="Wingdings" w:char="F0E0"/>
      </w:r>
      <w:r w:rsidR="005807F9">
        <w:rPr>
          <w:rFonts w:ascii="Times New Roman" w:hAnsi="Times New Roman" w:cs="Times New Roman"/>
          <w:sz w:val="24"/>
          <w:szCs w:val="24"/>
        </w:rPr>
        <w:t xml:space="preserve"> … S. 1153 Und die Kerze, in deren Licht sie das von Unruhe, Trug, Kummer und Übel erfüllte Buch gelesen hatte, flackerte auf, heller denn je, erhellte ihr alles, was zuvor in Finsternis gelegen war, knisterte, wurde schwächer und erlosch für immer.</w:t>
      </w:r>
    </w:p>
    <w:p w14:paraId="0A98F72A" w14:textId="6BA76ADA" w:rsidR="0058650F" w:rsidRDefault="00BB11E5" w:rsidP="0097094A">
      <w:pPr>
        <w:jc w:val="both"/>
        <w:rPr>
          <w:rFonts w:ascii="Times New Roman" w:hAnsi="Times New Roman" w:cs="Times New Roman"/>
          <w:sz w:val="24"/>
          <w:szCs w:val="24"/>
        </w:rPr>
      </w:pPr>
      <w:r>
        <w:rPr>
          <w:rFonts w:ascii="Times New Roman" w:hAnsi="Times New Roman" w:cs="Times New Roman"/>
          <w:sz w:val="24"/>
          <w:szCs w:val="24"/>
        </w:rPr>
        <w:sym w:font="Wingdings" w:char="F026"/>
      </w:r>
      <w:r>
        <w:rPr>
          <w:rFonts w:ascii="Times New Roman" w:hAnsi="Times New Roman" w:cs="Times New Roman"/>
          <w:sz w:val="24"/>
          <w:szCs w:val="24"/>
        </w:rPr>
        <w:t xml:space="preserve"> </w:t>
      </w:r>
      <w:r w:rsidR="0058650F">
        <w:rPr>
          <w:rFonts w:ascii="Times New Roman" w:hAnsi="Times New Roman" w:cs="Times New Roman"/>
          <w:sz w:val="24"/>
          <w:szCs w:val="24"/>
        </w:rPr>
        <w:t>Erster Teil, Kapitel XVIII</w:t>
      </w:r>
      <w:r>
        <w:rPr>
          <w:rFonts w:ascii="Times New Roman" w:hAnsi="Times New Roman" w:cs="Times New Roman"/>
          <w:sz w:val="24"/>
          <w:szCs w:val="24"/>
        </w:rPr>
        <w:t xml:space="preserve">, </w:t>
      </w:r>
      <w:r w:rsidR="0058650F">
        <w:rPr>
          <w:rFonts w:ascii="Times New Roman" w:hAnsi="Times New Roman" w:cs="Times New Roman"/>
          <w:sz w:val="24"/>
          <w:szCs w:val="24"/>
        </w:rPr>
        <w:t xml:space="preserve">S. 102: „Was? … Was? … Wo? … Hat sich vor den Zug gestürzt! Wurde totgefahren!“ war von den Vorübereilenden zu hören. […] </w:t>
      </w:r>
      <w:r w:rsidR="0058650F" w:rsidRPr="0058650F">
        <w:rPr>
          <w:rFonts w:ascii="Times New Roman" w:hAnsi="Times New Roman" w:cs="Times New Roman"/>
          <w:sz w:val="24"/>
          <w:szCs w:val="24"/>
        </w:rPr>
        <w:sym w:font="Wingdings" w:char="F0E0"/>
      </w:r>
      <w:r w:rsidR="0058650F">
        <w:rPr>
          <w:rFonts w:ascii="Times New Roman" w:hAnsi="Times New Roman" w:cs="Times New Roman"/>
          <w:sz w:val="24"/>
          <w:szCs w:val="24"/>
        </w:rPr>
        <w:t xml:space="preserve"> … S. 104 „Ein böses Vorzeichen“, sagte sie.</w:t>
      </w:r>
    </w:p>
    <w:p w14:paraId="751F4D21" w14:textId="77777777" w:rsidR="004F373E" w:rsidRDefault="004F373E" w:rsidP="0097094A">
      <w:pPr>
        <w:jc w:val="both"/>
        <w:rPr>
          <w:rFonts w:ascii="Times New Roman" w:hAnsi="Times New Roman" w:cs="Times New Roman"/>
          <w:sz w:val="24"/>
          <w:szCs w:val="24"/>
        </w:rPr>
      </w:pPr>
    </w:p>
    <w:p w14:paraId="4CDEE2F3" w14:textId="77777777" w:rsidR="004F373E" w:rsidRDefault="0058650F" w:rsidP="00BB11E5">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Pr>
          <w:rFonts w:ascii="Times New Roman" w:hAnsi="Times New Roman" w:cs="Times New Roman"/>
          <w:sz w:val="24"/>
          <w:szCs w:val="24"/>
        </w:rPr>
        <w:t>Arbeitsauftrag</w:t>
      </w:r>
      <w:r w:rsidR="004F373E">
        <w:rPr>
          <w:rFonts w:ascii="Times New Roman" w:hAnsi="Times New Roman" w:cs="Times New Roman"/>
          <w:sz w:val="24"/>
          <w:szCs w:val="24"/>
        </w:rPr>
        <w:t>:</w:t>
      </w:r>
      <w:r>
        <w:rPr>
          <w:rFonts w:ascii="Times New Roman" w:hAnsi="Times New Roman" w:cs="Times New Roman"/>
          <w:sz w:val="24"/>
          <w:szCs w:val="24"/>
        </w:rPr>
        <w:t xml:space="preserve"> </w:t>
      </w:r>
    </w:p>
    <w:p w14:paraId="1DB556C7" w14:textId="494D23C7" w:rsidR="00D70BAC" w:rsidRDefault="0058650F" w:rsidP="00BB11E5">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Pr>
          <w:rFonts w:ascii="Times New Roman" w:hAnsi="Times New Roman" w:cs="Times New Roman"/>
          <w:sz w:val="24"/>
          <w:szCs w:val="24"/>
        </w:rPr>
        <w:t xml:space="preserve">Wie wird der Tod Anna Kareninas geistig, seelisch und körperlich dargestellt? Analysieren Sie die Erzählperspektiven und erläutern sie deren Wirkung auf den Leser. </w:t>
      </w:r>
    </w:p>
    <w:p w14:paraId="2F625D70" w14:textId="0D57FDB1" w:rsidR="00177DDA" w:rsidRDefault="00177DDA" w:rsidP="00BB11E5">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Pr>
          <w:rFonts w:ascii="Times New Roman" w:hAnsi="Times New Roman" w:cs="Times New Roman"/>
          <w:sz w:val="24"/>
          <w:szCs w:val="24"/>
        </w:rPr>
        <w:t>Vergleichen Sie abschließend die Sterbeszenen aus Emma Bovary und Anna Karenina.</w:t>
      </w:r>
    </w:p>
    <w:p w14:paraId="50CEC33E" w14:textId="77777777" w:rsidR="0058650F" w:rsidRDefault="0058650F" w:rsidP="0097094A">
      <w:pPr>
        <w:jc w:val="both"/>
        <w:rPr>
          <w:rFonts w:ascii="Times New Roman" w:hAnsi="Times New Roman" w:cs="Times New Roman"/>
          <w:sz w:val="24"/>
          <w:szCs w:val="24"/>
        </w:rPr>
      </w:pPr>
    </w:p>
    <w:p w14:paraId="53C2CE50" w14:textId="20148726" w:rsidR="005807F9" w:rsidRPr="002F3558" w:rsidRDefault="009334DC" w:rsidP="002F3558">
      <w:pPr>
        <w:pStyle w:val="berschrift2"/>
      </w:pPr>
      <w:bookmarkStart w:id="44" w:name="_Toc58337287"/>
      <w:r>
        <w:t xml:space="preserve">9.3 </w:t>
      </w:r>
      <w:r w:rsidR="00A24F27">
        <w:t>Das Sterben Effi Briests</w:t>
      </w:r>
      <w:bookmarkEnd w:id="44"/>
    </w:p>
    <w:p w14:paraId="7371C507" w14:textId="77777777" w:rsidR="005807F9" w:rsidRPr="00487603" w:rsidRDefault="005807F9" w:rsidP="0097094A">
      <w:pPr>
        <w:jc w:val="both"/>
        <w:rPr>
          <w:rFonts w:ascii="Times New Roman" w:hAnsi="Times New Roman" w:cs="Times New Roman"/>
          <w:sz w:val="24"/>
          <w:szCs w:val="24"/>
        </w:rPr>
      </w:pPr>
      <w:r w:rsidRPr="00487603">
        <w:rPr>
          <w:rFonts w:ascii="Times New Roman" w:hAnsi="Times New Roman" w:cs="Times New Roman"/>
          <w:sz w:val="24"/>
          <w:szCs w:val="24"/>
        </w:rPr>
        <w:t xml:space="preserve">Die Figuren halten an veralteten Ritualen und erstarrten gesellschaftlichen Konventionen fest. So </w:t>
      </w:r>
      <w:r w:rsidRPr="009D0407">
        <w:rPr>
          <w:rFonts w:ascii="Times New Roman" w:hAnsi="Times New Roman" w:cs="Times New Roman"/>
          <w:sz w:val="24"/>
          <w:szCs w:val="24"/>
        </w:rPr>
        <w:t xml:space="preserve">duellierte </w:t>
      </w:r>
      <w:proofErr w:type="spellStart"/>
      <w:r w:rsidRPr="00487603">
        <w:rPr>
          <w:rFonts w:ascii="Times New Roman" w:hAnsi="Times New Roman" w:cs="Times New Roman"/>
          <w:sz w:val="24"/>
          <w:szCs w:val="24"/>
        </w:rPr>
        <w:t>Innstetten</w:t>
      </w:r>
      <w:proofErr w:type="spellEnd"/>
      <w:r w:rsidRPr="00487603">
        <w:rPr>
          <w:rFonts w:ascii="Times New Roman" w:hAnsi="Times New Roman" w:cs="Times New Roman"/>
          <w:sz w:val="24"/>
          <w:szCs w:val="24"/>
        </w:rPr>
        <w:t xml:space="preserve"> nicht aus innerer Befindlichkeit, sondern aus unreflektiertem Festhalten an (bereits überholten) gesellschaftlichen Konventionen. </w:t>
      </w:r>
      <w:r>
        <w:rPr>
          <w:rFonts w:ascii="Times New Roman" w:hAnsi="Times New Roman" w:cs="Times New Roman"/>
          <w:sz w:val="24"/>
          <w:szCs w:val="24"/>
        </w:rPr>
        <w:t>Die Figuren haben nicht die Möglichkeit,</w:t>
      </w:r>
      <w:r w:rsidRPr="00487603">
        <w:rPr>
          <w:rFonts w:ascii="Times New Roman" w:hAnsi="Times New Roman" w:cs="Times New Roman"/>
          <w:sz w:val="24"/>
          <w:szCs w:val="24"/>
        </w:rPr>
        <w:t xml:space="preserve"> selbstverantwortlich</w:t>
      </w:r>
      <w:r>
        <w:rPr>
          <w:rFonts w:ascii="Times New Roman" w:hAnsi="Times New Roman" w:cs="Times New Roman"/>
          <w:sz w:val="24"/>
          <w:szCs w:val="24"/>
        </w:rPr>
        <w:t xml:space="preserve"> </w:t>
      </w:r>
      <w:r w:rsidR="00A24F27">
        <w:rPr>
          <w:rFonts w:ascii="Times New Roman" w:hAnsi="Times New Roman" w:cs="Times New Roman"/>
          <w:sz w:val="24"/>
          <w:szCs w:val="24"/>
        </w:rPr>
        <w:t xml:space="preserve">zu </w:t>
      </w:r>
      <w:r w:rsidR="00A24F27" w:rsidRPr="00487603">
        <w:rPr>
          <w:rFonts w:ascii="Times New Roman" w:hAnsi="Times New Roman" w:cs="Times New Roman"/>
          <w:sz w:val="24"/>
          <w:szCs w:val="24"/>
        </w:rPr>
        <w:t>handeln</w:t>
      </w:r>
      <w:r w:rsidRPr="00487603">
        <w:rPr>
          <w:rFonts w:ascii="Times New Roman" w:hAnsi="Times New Roman" w:cs="Times New Roman"/>
          <w:sz w:val="24"/>
          <w:szCs w:val="24"/>
        </w:rPr>
        <w:t>. Für Effi folgt daraus Vereinsamung und Resignation. Effi stirbt versöhnt mit sich und ihrem Schicksal im Glauben an ein letztlich doch gerechtes gesellschaftlich Höheres.</w:t>
      </w:r>
    </w:p>
    <w:p w14:paraId="6EA081F2" w14:textId="77777777" w:rsidR="005807F9" w:rsidRPr="00487603" w:rsidRDefault="005807F9" w:rsidP="0097094A">
      <w:pPr>
        <w:jc w:val="both"/>
        <w:rPr>
          <w:rFonts w:ascii="Times New Roman" w:hAnsi="Times New Roman" w:cs="Times New Roman"/>
          <w:sz w:val="24"/>
          <w:szCs w:val="24"/>
        </w:rPr>
      </w:pPr>
    </w:p>
    <w:p w14:paraId="1EA60A0A" w14:textId="77777777" w:rsidR="00E40BED" w:rsidRDefault="00BB11E5" w:rsidP="0097094A">
      <w:pPr>
        <w:jc w:val="both"/>
        <w:rPr>
          <w:rFonts w:ascii="Times New Roman" w:hAnsi="Times New Roman" w:cs="Times New Roman"/>
          <w:sz w:val="24"/>
          <w:szCs w:val="24"/>
        </w:rPr>
      </w:pPr>
      <w:r>
        <w:rPr>
          <w:rFonts w:ascii="Times New Roman" w:hAnsi="Times New Roman" w:cs="Times New Roman"/>
          <w:sz w:val="24"/>
          <w:szCs w:val="24"/>
        </w:rPr>
        <w:sym w:font="Wingdings" w:char="F026"/>
      </w:r>
      <w:r>
        <w:rPr>
          <w:rFonts w:ascii="Times New Roman" w:hAnsi="Times New Roman" w:cs="Times New Roman"/>
          <w:sz w:val="24"/>
          <w:szCs w:val="24"/>
        </w:rPr>
        <w:t xml:space="preserve"> </w:t>
      </w:r>
      <w:r w:rsidR="005807F9">
        <w:rPr>
          <w:rFonts w:ascii="Times New Roman" w:hAnsi="Times New Roman" w:cs="Times New Roman"/>
          <w:sz w:val="24"/>
          <w:szCs w:val="24"/>
        </w:rPr>
        <w:t>Sechsunddreißigstes Kapitel</w:t>
      </w:r>
    </w:p>
    <w:p w14:paraId="62DBF57A" w14:textId="77777777" w:rsidR="005807F9" w:rsidRDefault="005807F9" w:rsidP="0097094A">
      <w:pPr>
        <w:jc w:val="both"/>
        <w:rPr>
          <w:rFonts w:ascii="Times New Roman" w:hAnsi="Times New Roman" w:cs="Times New Roman"/>
          <w:sz w:val="24"/>
          <w:szCs w:val="24"/>
        </w:rPr>
      </w:pPr>
      <w:r>
        <w:rPr>
          <w:rFonts w:ascii="Times New Roman" w:hAnsi="Times New Roman" w:cs="Times New Roman"/>
          <w:sz w:val="24"/>
          <w:szCs w:val="24"/>
        </w:rPr>
        <w:t>S. 329 Z. 22-35</w:t>
      </w:r>
      <w:r w:rsidR="00E40BED">
        <w:rPr>
          <w:rFonts w:ascii="Times New Roman" w:hAnsi="Times New Roman" w:cs="Times New Roman"/>
          <w:sz w:val="24"/>
          <w:szCs w:val="24"/>
        </w:rPr>
        <w:t>:</w:t>
      </w:r>
      <w:r>
        <w:rPr>
          <w:rFonts w:ascii="Times New Roman" w:hAnsi="Times New Roman" w:cs="Times New Roman"/>
          <w:sz w:val="24"/>
          <w:szCs w:val="24"/>
        </w:rPr>
        <w:t xml:space="preserve"> </w:t>
      </w:r>
      <w:r w:rsidRPr="00487603">
        <w:rPr>
          <w:rFonts w:ascii="Times New Roman" w:hAnsi="Times New Roman" w:cs="Times New Roman"/>
          <w:sz w:val="24"/>
          <w:szCs w:val="24"/>
        </w:rPr>
        <w:t xml:space="preserve">Und ehe die Uhr noch einsetzte, stieg Frau von Briest die Treppe hinauf und trat bei Effi ein. [...] </w:t>
      </w:r>
      <w:r w:rsidRPr="0011630A">
        <w:rPr>
          <w:rFonts w:ascii="Times New Roman" w:hAnsi="Times New Roman" w:cs="Times New Roman"/>
          <w:sz w:val="24"/>
          <w:szCs w:val="24"/>
        </w:rPr>
        <w:sym w:font="Wingdings" w:char="F0E0"/>
      </w:r>
      <w:r>
        <w:rPr>
          <w:rFonts w:ascii="Times New Roman" w:hAnsi="Times New Roman" w:cs="Times New Roman"/>
          <w:sz w:val="24"/>
          <w:szCs w:val="24"/>
        </w:rPr>
        <w:t xml:space="preserve"> … </w:t>
      </w:r>
      <w:r w:rsidRPr="00487603">
        <w:rPr>
          <w:rFonts w:ascii="Times New Roman" w:hAnsi="Times New Roman" w:cs="Times New Roman"/>
          <w:sz w:val="24"/>
          <w:szCs w:val="24"/>
        </w:rPr>
        <w:t>Ein Gefühl der Befreiung überkam sie. « Ruhe, Ruhe. »</w:t>
      </w:r>
    </w:p>
    <w:p w14:paraId="2B652CFA" w14:textId="77777777" w:rsidR="00BB11E5" w:rsidRDefault="00BB11E5" w:rsidP="0097094A">
      <w:pPr>
        <w:jc w:val="both"/>
        <w:rPr>
          <w:rFonts w:ascii="Times New Roman" w:hAnsi="Times New Roman" w:cs="Times New Roman"/>
          <w:sz w:val="24"/>
          <w:szCs w:val="24"/>
        </w:rPr>
      </w:pPr>
    </w:p>
    <w:p w14:paraId="637B3C9F" w14:textId="77777777" w:rsidR="004F373E" w:rsidRDefault="00B768E9" w:rsidP="006E50E8">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Pr>
          <w:rFonts w:ascii="Times New Roman" w:hAnsi="Times New Roman" w:cs="Times New Roman"/>
          <w:sz w:val="24"/>
          <w:szCs w:val="24"/>
        </w:rPr>
        <w:t xml:space="preserve">Arbeitsauftrag: </w:t>
      </w:r>
    </w:p>
    <w:p w14:paraId="09D19CBF" w14:textId="77777777" w:rsidR="00E40BED" w:rsidRDefault="00F83A5F" w:rsidP="006E50E8">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Pr>
          <w:rFonts w:ascii="Times New Roman" w:hAnsi="Times New Roman" w:cs="Times New Roman"/>
          <w:sz w:val="24"/>
          <w:szCs w:val="24"/>
        </w:rPr>
        <w:t>Lesen Sie die Todesszene</w:t>
      </w:r>
      <w:r w:rsidR="00B768E9">
        <w:rPr>
          <w:rFonts w:ascii="Times New Roman" w:hAnsi="Times New Roman" w:cs="Times New Roman"/>
          <w:sz w:val="24"/>
          <w:szCs w:val="24"/>
        </w:rPr>
        <w:t xml:space="preserve"> </w:t>
      </w:r>
      <w:r>
        <w:rPr>
          <w:rFonts w:ascii="Times New Roman" w:hAnsi="Times New Roman" w:cs="Times New Roman"/>
          <w:sz w:val="24"/>
          <w:szCs w:val="24"/>
        </w:rPr>
        <w:t>des Romans</w:t>
      </w:r>
      <w:r w:rsidR="00B768E9">
        <w:rPr>
          <w:rFonts w:ascii="Times New Roman" w:hAnsi="Times New Roman" w:cs="Times New Roman"/>
          <w:sz w:val="24"/>
          <w:szCs w:val="24"/>
        </w:rPr>
        <w:t xml:space="preserve"> Effi Briest. Wie </w:t>
      </w:r>
      <w:r w:rsidR="00E40BED">
        <w:rPr>
          <w:rFonts w:ascii="Times New Roman" w:hAnsi="Times New Roman" w:cs="Times New Roman"/>
          <w:sz w:val="24"/>
          <w:szCs w:val="24"/>
        </w:rPr>
        <w:t xml:space="preserve">ist </w:t>
      </w:r>
      <w:r w:rsidR="00B768E9">
        <w:rPr>
          <w:rFonts w:ascii="Times New Roman" w:hAnsi="Times New Roman" w:cs="Times New Roman"/>
          <w:sz w:val="24"/>
          <w:szCs w:val="24"/>
        </w:rPr>
        <w:t xml:space="preserve">sie </w:t>
      </w:r>
      <w:r w:rsidR="00E40BED">
        <w:rPr>
          <w:rFonts w:ascii="Times New Roman" w:hAnsi="Times New Roman" w:cs="Times New Roman"/>
          <w:sz w:val="24"/>
          <w:szCs w:val="24"/>
        </w:rPr>
        <w:t>im Vergleich zu den Szenen in Madame Bovary und Anna Karenina</w:t>
      </w:r>
      <w:r w:rsidR="000C0671">
        <w:rPr>
          <w:rFonts w:ascii="Times New Roman" w:hAnsi="Times New Roman" w:cs="Times New Roman"/>
          <w:sz w:val="24"/>
          <w:szCs w:val="24"/>
        </w:rPr>
        <w:t xml:space="preserve"> </w:t>
      </w:r>
      <w:r w:rsidR="00B768E9">
        <w:rPr>
          <w:rFonts w:ascii="Times New Roman" w:hAnsi="Times New Roman" w:cs="Times New Roman"/>
          <w:sz w:val="24"/>
          <w:szCs w:val="24"/>
        </w:rPr>
        <w:t xml:space="preserve">gestaltet? </w:t>
      </w:r>
      <w:r w:rsidR="000C0671">
        <w:rPr>
          <w:rFonts w:ascii="Times New Roman" w:hAnsi="Times New Roman" w:cs="Times New Roman"/>
          <w:sz w:val="24"/>
          <w:szCs w:val="24"/>
        </w:rPr>
        <w:t>Wie wi</w:t>
      </w:r>
      <w:r w:rsidR="00E40BED">
        <w:rPr>
          <w:rFonts w:ascii="Times New Roman" w:hAnsi="Times New Roman" w:cs="Times New Roman"/>
          <w:sz w:val="24"/>
          <w:szCs w:val="24"/>
        </w:rPr>
        <w:t>rkt</w:t>
      </w:r>
      <w:r w:rsidR="000C0671">
        <w:rPr>
          <w:rFonts w:ascii="Times New Roman" w:hAnsi="Times New Roman" w:cs="Times New Roman"/>
          <w:sz w:val="24"/>
          <w:szCs w:val="24"/>
        </w:rPr>
        <w:t xml:space="preserve"> sie auf den Leser? </w:t>
      </w:r>
    </w:p>
    <w:p w14:paraId="4976FDF7" w14:textId="77777777" w:rsidR="005807F9" w:rsidRDefault="00B768E9" w:rsidP="006E50E8">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Pr>
          <w:rFonts w:ascii="Times New Roman" w:hAnsi="Times New Roman" w:cs="Times New Roman"/>
          <w:sz w:val="24"/>
          <w:szCs w:val="24"/>
        </w:rPr>
        <w:t xml:space="preserve">Welche </w:t>
      </w:r>
      <w:r w:rsidR="000C0671">
        <w:rPr>
          <w:rFonts w:ascii="Times New Roman" w:hAnsi="Times New Roman" w:cs="Times New Roman"/>
          <w:sz w:val="24"/>
          <w:szCs w:val="24"/>
        </w:rPr>
        <w:t>Fragen wer</w:t>
      </w:r>
      <w:r w:rsidR="006D0B24">
        <w:rPr>
          <w:rFonts w:ascii="Times New Roman" w:hAnsi="Times New Roman" w:cs="Times New Roman"/>
          <w:sz w:val="24"/>
          <w:szCs w:val="24"/>
        </w:rPr>
        <w:t>f</w:t>
      </w:r>
      <w:r w:rsidR="000C0671">
        <w:rPr>
          <w:rFonts w:ascii="Times New Roman" w:hAnsi="Times New Roman" w:cs="Times New Roman"/>
          <w:sz w:val="24"/>
          <w:szCs w:val="24"/>
        </w:rPr>
        <w:t>en</w:t>
      </w:r>
      <w:r>
        <w:rPr>
          <w:rFonts w:ascii="Times New Roman" w:hAnsi="Times New Roman" w:cs="Times New Roman"/>
          <w:sz w:val="24"/>
          <w:szCs w:val="24"/>
        </w:rPr>
        <w:t xml:space="preserve"> diese Romanenden</w:t>
      </w:r>
      <w:r w:rsidR="000C0671">
        <w:rPr>
          <w:rFonts w:ascii="Times New Roman" w:hAnsi="Times New Roman" w:cs="Times New Roman"/>
          <w:sz w:val="24"/>
          <w:szCs w:val="24"/>
        </w:rPr>
        <w:t xml:space="preserve"> </w:t>
      </w:r>
      <w:r w:rsidR="00F1495E">
        <w:rPr>
          <w:rFonts w:ascii="Times New Roman" w:hAnsi="Times New Roman" w:cs="Times New Roman"/>
          <w:sz w:val="24"/>
          <w:szCs w:val="24"/>
        </w:rPr>
        <w:t>trotz aller Klarheit (Tod der Protagonistinnen un</w:t>
      </w:r>
      <w:r w:rsidR="006D0B24">
        <w:rPr>
          <w:rFonts w:ascii="Times New Roman" w:hAnsi="Times New Roman" w:cs="Times New Roman"/>
          <w:sz w:val="24"/>
          <w:szCs w:val="24"/>
        </w:rPr>
        <w:t>d</w:t>
      </w:r>
      <w:r w:rsidR="00F1495E">
        <w:rPr>
          <w:rFonts w:ascii="Times New Roman" w:hAnsi="Times New Roman" w:cs="Times New Roman"/>
          <w:sz w:val="24"/>
          <w:szCs w:val="24"/>
        </w:rPr>
        <w:t xml:space="preserve"> somit Ende der Handlung) </w:t>
      </w:r>
      <w:r w:rsidR="000C0671">
        <w:rPr>
          <w:rFonts w:ascii="Times New Roman" w:hAnsi="Times New Roman" w:cs="Times New Roman"/>
          <w:sz w:val="24"/>
          <w:szCs w:val="24"/>
        </w:rPr>
        <w:t>auf</w:t>
      </w:r>
      <w:r>
        <w:rPr>
          <w:rFonts w:ascii="Times New Roman" w:hAnsi="Times New Roman" w:cs="Times New Roman"/>
          <w:sz w:val="24"/>
          <w:szCs w:val="24"/>
        </w:rPr>
        <w:t>?</w:t>
      </w:r>
      <w:r w:rsidR="003035B6">
        <w:rPr>
          <w:rFonts w:ascii="Times New Roman" w:hAnsi="Times New Roman" w:cs="Times New Roman"/>
          <w:sz w:val="24"/>
          <w:szCs w:val="24"/>
        </w:rPr>
        <w:t xml:space="preserve"> Diskutieren Sie diese.</w:t>
      </w:r>
    </w:p>
    <w:p w14:paraId="74F9B782" w14:textId="77777777" w:rsidR="006E50E8" w:rsidRDefault="00B768E9" w:rsidP="006E50E8">
      <w:pPr>
        <w:spacing w:after="0"/>
        <w:jc w:val="both"/>
        <w:rPr>
          <w:rFonts w:ascii="Times New Roman" w:hAnsi="Times New Roman" w:cs="Times New Roman"/>
          <w:i/>
          <w:iCs/>
          <w:sz w:val="24"/>
          <w:szCs w:val="24"/>
        </w:rPr>
      </w:pPr>
      <w:r w:rsidRPr="003035B6">
        <w:rPr>
          <w:rFonts w:ascii="Times New Roman" w:hAnsi="Times New Roman" w:cs="Times New Roman"/>
          <w:i/>
          <w:iCs/>
          <w:sz w:val="24"/>
          <w:szCs w:val="24"/>
        </w:rPr>
        <w:t xml:space="preserve">Hinweis: Alle Titelfiguren sterben – das Sterben unterscheidet sich in der Art. </w:t>
      </w:r>
      <w:r w:rsidR="00F1495E">
        <w:rPr>
          <w:rFonts w:ascii="Times New Roman" w:hAnsi="Times New Roman" w:cs="Times New Roman"/>
          <w:i/>
          <w:iCs/>
          <w:sz w:val="24"/>
          <w:szCs w:val="24"/>
        </w:rPr>
        <w:t xml:space="preserve">Emma Bovarys und Anna Kareninas Tod liegen in der Folge ihres Lebens. Für Effi Briest muss das so nicht gelten: sie hätte als gefallene Frau weiterleben können und würde damit das Schicksal mit vielen Frauen ihrer Zeit teilen. </w:t>
      </w:r>
    </w:p>
    <w:p w14:paraId="2B01DAB5" w14:textId="77777777" w:rsidR="008830B0" w:rsidRDefault="00965397" w:rsidP="006E50E8">
      <w:pPr>
        <w:spacing w:after="0"/>
        <w:jc w:val="both"/>
        <w:rPr>
          <w:rFonts w:ascii="Times New Roman" w:hAnsi="Times New Roman" w:cs="Times New Roman"/>
          <w:i/>
          <w:iCs/>
          <w:sz w:val="24"/>
          <w:szCs w:val="24"/>
        </w:rPr>
      </w:pPr>
      <w:r>
        <w:rPr>
          <w:rFonts w:ascii="Times New Roman" w:hAnsi="Times New Roman" w:cs="Times New Roman"/>
          <w:i/>
          <w:iCs/>
          <w:sz w:val="24"/>
          <w:szCs w:val="24"/>
        </w:rPr>
        <w:t xml:space="preserve">Ist der Tod als Strafe der Frauen für den Ehebruch zu verstehen? </w:t>
      </w:r>
      <w:r w:rsidR="00F1495E">
        <w:rPr>
          <w:rFonts w:ascii="Times New Roman" w:hAnsi="Times New Roman" w:cs="Times New Roman"/>
          <w:i/>
          <w:iCs/>
          <w:sz w:val="24"/>
          <w:szCs w:val="24"/>
        </w:rPr>
        <w:t>D</w:t>
      </w:r>
      <w:r w:rsidR="00B768E9" w:rsidRPr="003035B6">
        <w:rPr>
          <w:rFonts w:ascii="Times New Roman" w:hAnsi="Times New Roman" w:cs="Times New Roman"/>
          <w:i/>
          <w:iCs/>
          <w:sz w:val="24"/>
          <w:szCs w:val="24"/>
        </w:rPr>
        <w:t xml:space="preserve">ie Tragik des Todes fordert beim Rezipienten </w:t>
      </w:r>
      <w:r w:rsidR="000C0671" w:rsidRPr="003035B6">
        <w:rPr>
          <w:rFonts w:ascii="Times New Roman" w:hAnsi="Times New Roman" w:cs="Times New Roman"/>
          <w:i/>
          <w:iCs/>
          <w:sz w:val="24"/>
          <w:szCs w:val="24"/>
        </w:rPr>
        <w:t>die Frage der Schuld. Inwiefern tragen die Frauen eine Mitschuld an ihrem Schicksal? Sind sie als Ehebrecherinnen Familienzerstörerinnen? Inwieweit treibt die Gesellschaft, die Moral der Zeit sie in den Tod?</w:t>
      </w:r>
    </w:p>
    <w:p w14:paraId="01301B90" w14:textId="77777777" w:rsidR="008830B0" w:rsidRDefault="008830B0" w:rsidP="0097094A">
      <w:pPr>
        <w:jc w:val="both"/>
        <w:rPr>
          <w:rFonts w:ascii="Times New Roman" w:hAnsi="Times New Roman" w:cs="Times New Roman"/>
          <w:i/>
          <w:iCs/>
          <w:sz w:val="24"/>
          <w:szCs w:val="24"/>
        </w:rPr>
      </w:pPr>
    </w:p>
    <w:p w14:paraId="2D9E1391" w14:textId="77777777" w:rsidR="00BB11E5" w:rsidRDefault="00BB11E5" w:rsidP="0097094A">
      <w:pPr>
        <w:jc w:val="both"/>
        <w:rPr>
          <w:rFonts w:ascii="Times New Roman" w:hAnsi="Times New Roman" w:cs="Times New Roman"/>
          <w:i/>
          <w:iCs/>
          <w:sz w:val="24"/>
          <w:szCs w:val="24"/>
        </w:rPr>
      </w:pPr>
    </w:p>
    <w:p w14:paraId="24617A9E" w14:textId="77777777" w:rsidR="004F373E" w:rsidRDefault="004F373E" w:rsidP="004F373E">
      <w:pPr>
        <w:pStyle w:val="berschrift3"/>
      </w:pPr>
      <w:bookmarkStart w:id="45" w:name="_Toc58337288"/>
      <w:r>
        <w:t xml:space="preserve">9.3.1 Exkurs: </w:t>
      </w:r>
      <w:r w:rsidR="006E50E8">
        <w:rPr>
          <w:rFonts w:cs="Times New Roman"/>
        </w:rPr>
        <w:t xml:space="preserve">Der historische Hintergrund zu Fontanes Effi Briest: </w:t>
      </w:r>
      <w:r>
        <w:t>Die Ardenne-Affäre</w:t>
      </w:r>
      <w:bookmarkEnd w:id="45"/>
    </w:p>
    <w:p w14:paraId="4AA9D5AE" w14:textId="77777777" w:rsidR="005807F9" w:rsidRPr="008830B0" w:rsidRDefault="003035B6" w:rsidP="0097094A">
      <w:pPr>
        <w:jc w:val="both"/>
        <w:rPr>
          <w:rFonts w:ascii="Times New Roman" w:hAnsi="Times New Roman" w:cs="Times New Roman"/>
          <w:i/>
          <w:iCs/>
          <w:sz w:val="24"/>
          <w:szCs w:val="24"/>
        </w:rPr>
      </w:pPr>
      <w:r>
        <w:rPr>
          <w:rFonts w:ascii="Times New Roman" w:hAnsi="Times New Roman" w:cs="Times New Roman"/>
          <w:sz w:val="24"/>
          <w:szCs w:val="24"/>
        </w:rPr>
        <w:t xml:space="preserve">Die Ehebruchsaffäre der Elisabeth Freifrau von Ardenne, geb. von </w:t>
      </w:r>
      <w:proofErr w:type="spellStart"/>
      <w:r>
        <w:rPr>
          <w:rFonts w:ascii="Times New Roman" w:hAnsi="Times New Roman" w:cs="Times New Roman"/>
          <w:sz w:val="24"/>
          <w:szCs w:val="24"/>
        </w:rPr>
        <w:t>Plotho</w:t>
      </w:r>
      <w:proofErr w:type="spellEnd"/>
      <w:r>
        <w:rPr>
          <w:rFonts w:ascii="Times New Roman" w:hAnsi="Times New Roman" w:cs="Times New Roman"/>
          <w:sz w:val="24"/>
          <w:szCs w:val="24"/>
        </w:rPr>
        <w:t xml:space="preserve"> aus den achtziger Jahren des 19. Jahrhunderts verarbeitete Fontane in seinem Roman Effi Briest. Informieren Sie sich z. B. im Materialteil einer Textausgabe </w:t>
      </w:r>
      <w:r w:rsidR="004F373E">
        <w:rPr>
          <w:rFonts w:ascii="Times New Roman" w:hAnsi="Times New Roman" w:cs="Times New Roman"/>
          <w:sz w:val="24"/>
          <w:szCs w:val="24"/>
        </w:rPr>
        <w:t>darüber.</w:t>
      </w:r>
    </w:p>
    <w:p w14:paraId="707740F9" w14:textId="77777777" w:rsidR="00F83A5F" w:rsidRDefault="008830B0" w:rsidP="006E50E8">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Pr>
          <w:rFonts w:ascii="Times New Roman" w:hAnsi="Times New Roman" w:cs="Times New Roman"/>
          <w:sz w:val="24"/>
          <w:szCs w:val="24"/>
        </w:rPr>
        <w:t xml:space="preserve">Arbeitsauftrag: </w:t>
      </w:r>
    </w:p>
    <w:p w14:paraId="2A048100" w14:textId="77777777" w:rsidR="006E50E8" w:rsidRDefault="00F81EDB" w:rsidP="006E50E8">
      <w:pPr>
        <w:pBdr>
          <w:top w:val="single" w:sz="4" w:space="1" w:color="auto"/>
          <w:left w:val="single" w:sz="4" w:space="4" w:color="auto"/>
          <w:bottom w:val="single" w:sz="4" w:space="1" w:color="auto"/>
          <w:right w:val="single" w:sz="4" w:space="4" w:color="auto"/>
        </w:pBdr>
        <w:spacing w:after="0"/>
        <w:jc w:val="both"/>
        <w:rPr>
          <w:rFonts w:ascii="Times New Roman" w:hAnsi="Times New Roman" w:cs="Times New Roman"/>
          <w:sz w:val="24"/>
          <w:szCs w:val="24"/>
        </w:rPr>
      </w:pPr>
      <w:r>
        <w:rPr>
          <w:rFonts w:ascii="Times New Roman" w:hAnsi="Times New Roman" w:cs="Times New Roman"/>
          <w:sz w:val="24"/>
          <w:szCs w:val="24"/>
        </w:rPr>
        <w:t>Vergleichen Sie den Fall der Ehebruchsaffäre der Elisabeth Freifrau von Ardenne mit dem Roman</w:t>
      </w:r>
      <w:r w:rsidR="008830B0">
        <w:rPr>
          <w:rFonts w:ascii="Times New Roman" w:hAnsi="Times New Roman" w:cs="Times New Roman"/>
          <w:sz w:val="24"/>
          <w:szCs w:val="24"/>
        </w:rPr>
        <w:t xml:space="preserve"> Effi Briest</w:t>
      </w:r>
      <w:r>
        <w:rPr>
          <w:rFonts w:ascii="Times New Roman" w:hAnsi="Times New Roman" w:cs="Times New Roman"/>
          <w:sz w:val="24"/>
          <w:szCs w:val="24"/>
        </w:rPr>
        <w:t>.</w:t>
      </w:r>
    </w:p>
    <w:p w14:paraId="09D5B040" w14:textId="77777777" w:rsidR="00F81EDB" w:rsidRDefault="00F81EDB" w:rsidP="006E50E8">
      <w:pPr>
        <w:pBdr>
          <w:top w:val="single" w:sz="4" w:space="1" w:color="auto"/>
          <w:left w:val="single" w:sz="4" w:space="4" w:color="auto"/>
          <w:bottom w:val="single" w:sz="4" w:space="1" w:color="auto"/>
          <w:right w:val="single" w:sz="4" w:space="4" w:color="auto"/>
        </w:pBdr>
        <w:spacing w:after="0"/>
        <w:jc w:val="both"/>
        <w:rPr>
          <w:rFonts w:ascii="Times New Roman" w:hAnsi="Times New Roman" w:cs="Times New Roman"/>
          <w:sz w:val="24"/>
          <w:szCs w:val="24"/>
        </w:rPr>
      </w:pPr>
      <w:r>
        <w:rPr>
          <w:rFonts w:ascii="Times New Roman" w:hAnsi="Times New Roman" w:cs="Times New Roman"/>
          <w:sz w:val="24"/>
          <w:szCs w:val="24"/>
        </w:rPr>
        <w:t xml:space="preserve">Wie verarbeitete Fontane die tatsächliche Ehebruchsaffäre zu seinem Roman? Worin besteht hier sein Realismus-Konzept? </w:t>
      </w:r>
    </w:p>
    <w:p w14:paraId="65D73328" w14:textId="77777777" w:rsidR="00AB79EA" w:rsidRDefault="00AB79EA" w:rsidP="0097094A">
      <w:pPr>
        <w:jc w:val="both"/>
        <w:rPr>
          <w:rFonts w:ascii="Times New Roman" w:hAnsi="Times New Roman" w:cs="Times New Roman"/>
          <w:sz w:val="24"/>
          <w:szCs w:val="24"/>
        </w:rPr>
      </w:pPr>
    </w:p>
    <w:p w14:paraId="0BD2704F" w14:textId="77777777" w:rsidR="00174787" w:rsidRDefault="00174787" w:rsidP="0097094A">
      <w:pPr>
        <w:jc w:val="both"/>
        <w:rPr>
          <w:rFonts w:ascii="Times New Roman" w:hAnsi="Times New Roman" w:cs="Times New Roman"/>
          <w:sz w:val="24"/>
          <w:szCs w:val="24"/>
        </w:rPr>
      </w:pPr>
      <w:r>
        <w:rPr>
          <w:rFonts w:ascii="Times New Roman" w:hAnsi="Times New Roman" w:cs="Times New Roman"/>
          <w:sz w:val="24"/>
          <w:szCs w:val="24"/>
        </w:rPr>
        <w:br w:type="page"/>
      </w:r>
    </w:p>
    <w:p w14:paraId="60F89365" w14:textId="1073BB71" w:rsidR="009334DC" w:rsidRPr="009334DC" w:rsidRDefault="009334DC" w:rsidP="009334DC">
      <w:pPr>
        <w:pStyle w:val="berschrift1"/>
      </w:pPr>
      <w:bookmarkStart w:id="46" w:name="_Toc58337289"/>
      <w:r w:rsidRPr="009334DC">
        <w:t>Vorschläge zur klassischen Leistungsmessung</w:t>
      </w:r>
      <w:bookmarkEnd w:id="46"/>
    </w:p>
    <w:p w14:paraId="439D0AFC" w14:textId="77777777" w:rsidR="009334DC" w:rsidRPr="00487603" w:rsidRDefault="009334DC" w:rsidP="009334DC">
      <w:pPr>
        <w:jc w:val="both"/>
        <w:rPr>
          <w:rFonts w:ascii="Times New Roman" w:hAnsi="Times New Roman" w:cs="Times New Roman"/>
          <w:sz w:val="24"/>
          <w:szCs w:val="24"/>
        </w:rPr>
      </w:pPr>
    </w:p>
    <w:p w14:paraId="7ABB39C3" w14:textId="4B3C51E5" w:rsidR="009334DC" w:rsidRDefault="009334DC" w:rsidP="009334DC">
      <w:pPr>
        <w:pStyle w:val="berschrift2"/>
      </w:pPr>
      <w:bookmarkStart w:id="47" w:name="_Toc58337290"/>
      <w:r>
        <w:t xml:space="preserve">Klausurvorschlag </w:t>
      </w:r>
      <w:r w:rsidR="00FE50CE">
        <w:t>1</w:t>
      </w:r>
      <w:bookmarkEnd w:id="47"/>
    </w:p>
    <w:p w14:paraId="7BA3F455" w14:textId="77777777" w:rsidR="009334DC" w:rsidRDefault="009334DC" w:rsidP="009334DC">
      <w:pPr>
        <w:jc w:val="both"/>
        <w:rPr>
          <w:rFonts w:ascii="Times New Roman" w:hAnsi="Times New Roman" w:cs="Times New Roman"/>
          <w:sz w:val="24"/>
          <w:szCs w:val="24"/>
        </w:rPr>
      </w:pPr>
      <w:r>
        <w:rPr>
          <w:rFonts w:ascii="Times New Roman" w:hAnsi="Times New Roman" w:cs="Times New Roman"/>
          <w:sz w:val="24"/>
          <w:szCs w:val="24"/>
        </w:rPr>
        <w:t>„Nur an den beiden Polen menschlicher Verbindung, dort, wo es noch keine oder keine Worte mehr gibt, im Blick und in der Umarmung, ist eigentlich das Glück zu finden, denn nur dort ist Unbedingtheit, Freiheit, Geheimnis und tiefe Rücksichtslosigkeit. Alles, was an Verkehr und Austausch dazwischenliegt, ist flau und lau, ist durch Förmlichkeit und bürgerliche Übereinkunft bestimmt, bedingt und beschränkt.“</w:t>
      </w:r>
    </w:p>
    <w:p w14:paraId="5BE162E1" w14:textId="77777777" w:rsidR="009334DC" w:rsidRPr="00FF1287" w:rsidRDefault="00FF1287" w:rsidP="009334DC">
      <w:pPr>
        <w:jc w:val="both"/>
        <w:rPr>
          <w:rFonts w:ascii="Times New Roman" w:hAnsi="Times New Roman" w:cs="Times New Roman"/>
          <w:sz w:val="18"/>
          <w:szCs w:val="18"/>
        </w:rPr>
      </w:pPr>
      <w:r w:rsidRPr="00FF1287">
        <w:rPr>
          <w:rFonts w:ascii="Times New Roman" w:hAnsi="Times New Roman" w:cs="Times New Roman"/>
          <w:sz w:val="18"/>
          <w:szCs w:val="18"/>
        </w:rPr>
        <w:t xml:space="preserve">aus: </w:t>
      </w:r>
      <w:r w:rsidR="009334DC" w:rsidRPr="00FF1287">
        <w:rPr>
          <w:rFonts w:ascii="Times New Roman" w:hAnsi="Times New Roman" w:cs="Times New Roman"/>
          <w:sz w:val="18"/>
          <w:szCs w:val="18"/>
        </w:rPr>
        <w:t>Thomas Mann: Bekenntnisse des Hochstaplers Felix Krull, in: Gesammelte Werke in dreizehn Bänden, Frankfurt am Main, 1960-1974, hier: Bd. 7, S. 348.</w:t>
      </w:r>
    </w:p>
    <w:p w14:paraId="709B3145" w14:textId="77777777" w:rsidR="009334DC" w:rsidRDefault="00BC6D94" w:rsidP="00FF1287">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Pr>
          <w:rFonts w:ascii="Times New Roman" w:hAnsi="Times New Roman" w:cs="Times New Roman"/>
          <w:sz w:val="24"/>
          <w:szCs w:val="24"/>
        </w:rPr>
        <w:t>Arbeitsauftrag:</w:t>
      </w:r>
      <w:r>
        <w:rPr>
          <w:rFonts w:ascii="Times New Roman" w:hAnsi="Times New Roman" w:cs="Times New Roman"/>
          <w:sz w:val="24"/>
          <w:szCs w:val="24"/>
        </w:rPr>
        <w:br/>
      </w:r>
      <w:r w:rsidR="009334DC">
        <w:rPr>
          <w:rFonts w:ascii="Times New Roman" w:hAnsi="Times New Roman" w:cs="Times New Roman"/>
          <w:sz w:val="24"/>
          <w:szCs w:val="24"/>
        </w:rPr>
        <w:t>Diskutieren Sie das Zitat ausgehend von selbstausgewählten Textstellen der Romane „Anna Karenina“</w:t>
      </w:r>
      <w:r>
        <w:rPr>
          <w:rFonts w:ascii="Times New Roman" w:hAnsi="Times New Roman" w:cs="Times New Roman"/>
          <w:sz w:val="24"/>
          <w:szCs w:val="24"/>
        </w:rPr>
        <w:t xml:space="preserve"> von Lew Tolstoi</w:t>
      </w:r>
      <w:r w:rsidR="009334DC">
        <w:rPr>
          <w:rFonts w:ascii="Times New Roman" w:hAnsi="Times New Roman" w:cs="Times New Roman"/>
          <w:sz w:val="24"/>
          <w:szCs w:val="24"/>
        </w:rPr>
        <w:t>, „Madame Bovary“</w:t>
      </w:r>
      <w:r>
        <w:rPr>
          <w:rFonts w:ascii="Times New Roman" w:hAnsi="Times New Roman" w:cs="Times New Roman"/>
          <w:sz w:val="24"/>
          <w:szCs w:val="24"/>
        </w:rPr>
        <w:t xml:space="preserve"> von Gustave Flaubert</w:t>
      </w:r>
      <w:r w:rsidR="009334DC">
        <w:rPr>
          <w:rFonts w:ascii="Times New Roman" w:hAnsi="Times New Roman" w:cs="Times New Roman"/>
          <w:sz w:val="24"/>
          <w:szCs w:val="24"/>
        </w:rPr>
        <w:t xml:space="preserve"> und „Effi Briest“</w:t>
      </w:r>
      <w:r>
        <w:rPr>
          <w:rFonts w:ascii="Times New Roman" w:hAnsi="Times New Roman" w:cs="Times New Roman"/>
          <w:sz w:val="24"/>
          <w:szCs w:val="24"/>
        </w:rPr>
        <w:t xml:space="preserve"> von Theodor Fontane</w:t>
      </w:r>
      <w:r w:rsidR="009334DC">
        <w:rPr>
          <w:rFonts w:ascii="Times New Roman" w:hAnsi="Times New Roman" w:cs="Times New Roman"/>
          <w:sz w:val="24"/>
          <w:szCs w:val="24"/>
        </w:rPr>
        <w:t>.</w:t>
      </w:r>
    </w:p>
    <w:p w14:paraId="0CBE149D" w14:textId="77777777" w:rsidR="009334DC" w:rsidRDefault="009334DC" w:rsidP="009334DC">
      <w:pPr>
        <w:jc w:val="both"/>
        <w:rPr>
          <w:rFonts w:ascii="Times New Roman" w:hAnsi="Times New Roman" w:cs="Times New Roman"/>
          <w:sz w:val="24"/>
          <w:szCs w:val="24"/>
        </w:rPr>
      </w:pPr>
    </w:p>
    <w:p w14:paraId="732977EA" w14:textId="038A8A4A" w:rsidR="009334DC" w:rsidRDefault="009334DC" w:rsidP="009334DC">
      <w:pPr>
        <w:pStyle w:val="berschrift2"/>
      </w:pPr>
      <w:bookmarkStart w:id="48" w:name="_Toc58337291"/>
      <w:r>
        <w:t xml:space="preserve">Klausurvorschlag </w:t>
      </w:r>
      <w:r w:rsidR="00FE50CE">
        <w:t>2</w:t>
      </w:r>
      <w:bookmarkEnd w:id="48"/>
    </w:p>
    <w:p w14:paraId="18EA44A5" w14:textId="77777777" w:rsidR="009334DC" w:rsidRDefault="009334DC" w:rsidP="009334DC">
      <w:pPr>
        <w:jc w:val="both"/>
        <w:rPr>
          <w:rFonts w:ascii="Times New Roman" w:hAnsi="Times New Roman" w:cs="Times New Roman"/>
          <w:sz w:val="24"/>
          <w:szCs w:val="24"/>
        </w:rPr>
      </w:pPr>
      <w:r>
        <w:rPr>
          <w:rFonts w:ascii="Times New Roman" w:hAnsi="Times New Roman" w:cs="Times New Roman"/>
          <w:sz w:val="24"/>
          <w:szCs w:val="24"/>
        </w:rPr>
        <w:t xml:space="preserve">„Von solcher Lächerlichkeit kann man sich nie wieder erholen.“  </w:t>
      </w:r>
    </w:p>
    <w:p w14:paraId="6E583280" w14:textId="77777777" w:rsidR="009334DC" w:rsidRPr="00FF1287" w:rsidRDefault="009334DC" w:rsidP="009334DC">
      <w:pPr>
        <w:jc w:val="both"/>
        <w:rPr>
          <w:rFonts w:ascii="Times New Roman" w:hAnsi="Times New Roman" w:cs="Times New Roman"/>
          <w:sz w:val="18"/>
          <w:szCs w:val="18"/>
        </w:rPr>
      </w:pPr>
      <w:r w:rsidRPr="00FF1287">
        <w:rPr>
          <w:rFonts w:ascii="Times New Roman" w:hAnsi="Times New Roman" w:cs="Times New Roman"/>
          <w:sz w:val="18"/>
          <w:szCs w:val="18"/>
        </w:rPr>
        <w:t>in: Effi Briest, Kapitel 10 (Reclam XL, S. 88, Z. 8f.)</w:t>
      </w:r>
    </w:p>
    <w:p w14:paraId="48963A0E" w14:textId="77777777" w:rsidR="009334DC" w:rsidRPr="00487603" w:rsidRDefault="00BC6D94" w:rsidP="00FF1287">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Pr>
          <w:rFonts w:ascii="Times New Roman" w:hAnsi="Times New Roman" w:cs="Times New Roman"/>
          <w:sz w:val="24"/>
          <w:szCs w:val="24"/>
        </w:rPr>
        <w:t xml:space="preserve">Arbeitsauftrag: </w:t>
      </w:r>
      <w:r>
        <w:rPr>
          <w:rFonts w:ascii="Times New Roman" w:hAnsi="Times New Roman" w:cs="Times New Roman"/>
          <w:sz w:val="24"/>
          <w:szCs w:val="24"/>
        </w:rPr>
        <w:br/>
      </w:r>
      <w:r w:rsidR="00FF1287">
        <w:rPr>
          <w:rFonts w:ascii="Times New Roman" w:hAnsi="Times New Roman" w:cs="Times New Roman"/>
          <w:sz w:val="24"/>
          <w:szCs w:val="24"/>
        </w:rPr>
        <w:t>Erläutern Sie diesen Satz im Kontext des Romans „Effi Briest“ von Theodor Fontane.</w:t>
      </w:r>
      <w:r w:rsidR="00FF1287">
        <w:rPr>
          <w:rFonts w:ascii="Times New Roman" w:hAnsi="Times New Roman" w:cs="Times New Roman"/>
          <w:sz w:val="24"/>
          <w:szCs w:val="24"/>
        </w:rPr>
        <w:br/>
      </w:r>
      <w:r w:rsidR="009334DC">
        <w:rPr>
          <w:rFonts w:ascii="Times New Roman" w:hAnsi="Times New Roman" w:cs="Times New Roman"/>
          <w:sz w:val="24"/>
          <w:szCs w:val="24"/>
        </w:rPr>
        <w:t>Erörtern Sie</w:t>
      </w:r>
      <w:r w:rsidR="00FF1287">
        <w:rPr>
          <w:rFonts w:ascii="Times New Roman" w:hAnsi="Times New Roman" w:cs="Times New Roman"/>
          <w:sz w:val="24"/>
          <w:szCs w:val="24"/>
        </w:rPr>
        <w:t xml:space="preserve"> anschließend</w:t>
      </w:r>
      <w:r w:rsidR="009334DC">
        <w:rPr>
          <w:rFonts w:ascii="Times New Roman" w:hAnsi="Times New Roman" w:cs="Times New Roman"/>
          <w:sz w:val="24"/>
          <w:szCs w:val="24"/>
        </w:rPr>
        <w:t>, inwiefern dieser Satz auf Charles Bovary zutrifft. Verweisen Sie auf einschlägige Textstellen</w:t>
      </w:r>
      <w:r>
        <w:rPr>
          <w:rFonts w:ascii="Times New Roman" w:hAnsi="Times New Roman" w:cs="Times New Roman"/>
          <w:sz w:val="24"/>
          <w:szCs w:val="24"/>
        </w:rPr>
        <w:t xml:space="preserve"> des Romans „Madame Bovary“ von Gustave Flaubert</w:t>
      </w:r>
      <w:r w:rsidR="009334DC">
        <w:rPr>
          <w:rFonts w:ascii="Times New Roman" w:hAnsi="Times New Roman" w:cs="Times New Roman"/>
          <w:sz w:val="24"/>
          <w:szCs w:val="24"/>
        </w:rPr>
        <w:t xml:space="preserve">. </w:t>
      </w:r>
    </w:p>
    <w:p w14:paraId="463E181B" w14:textId="77777777" w:rsidR="00627F43" w:rsidRPr="00487603" w:rsidRDefault="00627F43" w:rsidP="0088342C">
      <w:pPr>
        <w:rPr>
          <w:rFonts w:ascii="Times New Roman" w:hAnsi="Times New Roman" w:cs="Times New Roman"/>
          <w:sz w:val="24"/>
          <w:szCs w:val="24"/>
        </w:rPr>
      </w:pPr>
    </w:p>
    <w:sectPr w:rsidR="00627F43" w:rsidRPr="00487603" w:rsidSect="00C36B17">
      <w:headerReference w:type="default" r:id="rId16"/>
      <w:footerReference w:type="default" r:id="rId17"/>
      <w:pgSz w:w="11906" w:h="16838"/>
      <w:pgMar w:top="1417" w:right="1417" w:bottom="1134" w:left="1417" w:header="708" w:footer="708" w:gutter="0"/>
      <w:pgNumType w:start="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EB9BB3" w14:textId="77777777" w:rsidR="00590D73" w:rsidRDefault="00590D73" w:rsidP="0097094A">
      <w:pPr>
        <w:spacing w:after="0" w:line="240" w:lineRule="auto"/>
      </w:pPr>
      <w:r>
        <w:separator/>
      </w:r>
    </w:p>
  </w:endnote>
  <w:endnote w:type="continuationSeparator" w:id="0">
    <w:p w14:paraId="21E9CA09" w14:textId="77777777" w:rsidR="00590D73" w:rsidRDefault="00590D73" w:rsidP="009709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40343"/>
      <w:docPartObj>
        <w:docPartGallery w:val="Page Numbers (Bottom of Page)"/>
        <w:docPartUnique/>
      </w:docPartObj>
    </w:sdtPr>
    <w:sdtEndPr/>
    <w:sdtContent>
      <w:p w14:paraId="09020123" w14:textId="77777777" w:rsidR="00590D73" w:rsidRDefault="00590D73">
        <w:pPr>
          <w:pStyle w:val="Fuzeile"/>
          <w:jc w:val="center"/>
        </w:pPr>
        <w:r>
          <w:fldChar w:fldCharType="begin"/>
        </w:r>
        <w:r>
          <w:instrText>PAGE   \* MERGEFORMAT</w:instrText>
        </w:r>
        <w:r>
          <w:fldChar w:fldCharType="separate"/>
        </w:r>
        <w:r w:rsidR="00177DDA">
          <w:rPr>
            <w:noProof/>
          </w:rPr>
          <w:t>35</w:t>
        </w:r>
        <w:r>
          <w:fldChar w:fldCharType="end"/>
        </w:r>
      </w:p>
    </w:sdtContent>
  </w:sdt>
  <w:p w14:paraId="2CF2575C" w14:textId="77777777" w:rsidR="00590D73" w:rsidRDefault="00590D73">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3F0C07" w14:textId="77777777" w:rsidR="00590D73" w:rsidRDefault="00590D73" w:rsidP="0097094A">
      <w:pPr>
        <w:spacing w:after="0" w:line="240" w:lineRule="auto"/>
      </w:pPr>
      <w:r>
        <w:separator/>
      </w:r>
    </w:p>
  </w:footnote>
  <w:footnote w:type="continuationSeparator" w:id="0">
    <w:p w14:paraId="71FEE2E7" w14:textId="77777777" w:rsidR="00590D73" w:rsidRDefault="00590D73" w:rsidP="0097094A">
      <w:pPr>
        <w:spacing w:after="0" w:line="240" w:lineRule="auto"/>
      </w:pPr>
      <w:r>
        <w:continuationSeparator/>
      </w:r>
    </w:p>
  </w:footnote>
  <w:footnote w:id="1">
    <w:p w14:paraId="77668FD7" w14:textId="592AED6D" w:rsidR="00C60D9A" w:rsidRPr="00C60D9A" w:rsidRDefault="00C60D9A">
      <w:pPr>
        <w:pStyle w:val="Funotentext"/>
        <w:rPr>
          <w:rFonts w:ascii="Times New Roman" w:hAnsi="Times New Roman" w:cs="Times New Roman"/>
        </w:rPr>
      </w:pPr>
      <w:r w:rsidRPr="00C60D9A">
        <w:rPr>
          <w:rStyle w:val="Funotenzeichen"/>
        </w:rPr>
        <w:footnoteRef/>
      </w:r>
      <w:r w:rsidRPr="00C60D9A">
        <w:t xml:space="preserve"> </w:t>
      </w:r>
      <w:r w:rsidRPr="00C60D9A">
        <w:rPr>
          <w:rFonts w:ascii="Times New Roman" w:hAnsi="Times New Roman" w:cs="Times New Roman"/>
        </w:rPr>
        <w:t>In: Deutsche Literaturgeschichte. Von den Anfängen bis zur Gegenwart. von Wolfgang Beutin, 6. verbesserte und erweiterte Auflage, Metzler Stuttgart Weimar, 2001, S. 335.</w:t>
      </w:r>
    </w:p>
    <w:p w14:paraId="5EE3418B" w14:textId="77777777" w:rsidR="00C60D9A" w:rsidRPr="00C60D9A" w:rsidRDefault="00C60D9A">
      <w:pPr>
        <w:pStyle w:val="Funotentext"/>
      </w:pPr>
    </w:p>
  </w:footnote>
  <w:footnote w:id="2">
    <w:p w14:paraId="3D050EDF" w14:textId="781D62DC" w:rsidR="00C60D9A" w:rsidRDefault="00C60D9A">
      <w:pPr>
        <w:pStyle w:val="Funotentext"/>
      </w:pPr>
      <w:r w:rsidRPr="00C60D9A">
        <w:rPr>
          <w:rStyle w:val="Funotenzeichen"/>
        </w:rPr>
        <w:footnoteRef/>
      </w:r>
      <w:r w:rsidRPr="00C60D9A">
        <w:t xml:space="preserve"> </w:t>
      </w:r>
      <w:r>
        <w:rPr>
          <w:rFonts w:ascii="Times New Roman" w:hAnsi="Times New Roman" w:cs="Times New Roman"/>
        </w:rPr>
        <w:t>I</w:t>
      </w:r>
      <w:r w:rsidRPr="00C60D9A">
        <w:rPr>
          <w:rFonts w:ascii="Times New Roman" w:hAnsi="Times New Roman" w:cs="Times New Roman"/>
        </w:rPr>
        <w:t xml:space="preserve">n: Russische Literaturgeschichte. Hrsg. von Klaus </w:t>
      </w:r>
      <w:proofErr w:type="spellStart"/>
      <w:r w:rsidRPr="00C60D9A">
        <w:rPr>
          <w:rFonts w:ascii="Times New Roman" w:hAnsi="Times New Roman" w:cs="Times New Roman"/>
        </w:rPr>
        <w:t>Städtke</w:t>
      </w:r>
      <w:proofErr w:type="spellEnd"/>
      <w:r w:rsidRPr="00C60D9A">
        <w:rPr>
          <w:rFonts w:ascii="Times New Roman" w:hAnsi="Times New Roman" w:cs="Times New Roman"/>
        </w:rPr>
        <w:t>, Stuttgart, zweit</w:t>
      </w:r>
      <w:r>
        <w:rPr>
          <w:rFonts w:ascii="Times New Roman" w:hAnsi="Times New Roman" w:cs="Times New Roman"/>
        </w:rPr>
        <w:t>e Auflage, Metzler 2011, S. 164.</w:t>
      </w:r>
    </w:p>
  </w:footnote>
  <w:footnote w:id="3">
    <w:p w14:paraId="03AFD540" w14:textId="77777777" w:rsidR="00590D73" w:rsidRPr="00BB11E5" w:rsidRDefault="00590D73">
      <w:pPr>
        <w:pStyle w:val="Funotentext"/>
      </w:pPr>
      <w:r w:rsidRPr="00BB11E5">
        <w:rPr>
          <w:rStyle w:val="Funotenzeichen"/>
        </w:rPr>
        <w:footnoteRef/>
      </w:r>
      <w:r w:rsidRPr="00BB11E5">
        <w:t xml:space="preserve"> </w:t>
      </w:r>
      <w:r w:rsidRPr="00BB11E5">
        <w:rPr>
          <w:rFonts w:ascii="Times New Roman" w:hAnsi="Times New Roman" w:cs="Times New Roman"/>
        </w:rPr>
        <w:t xml:space="preserve">aus: Christoph </w:t>
      </w:r>
      <w:proofErr w:type="spellStart"/>
      <w:r w:rsidRPr="00BB11E5">
        <w:rPr>
          <w:rFonts w:ascii="Times New Roman" w:hAnsi="Times New Roman" w:cs="Times New Roman"/>
        </w:rPr>
        <w:t>Miething</w:t>
      </w:r>
      <w:proofErr w:type="spellEnd"/>
      <w:r w:rsidRPr="00BB11E5">
        <w:rPr>
          <w:rFonts w:ascii="Times New Roman" w:hAnsi="Times New Roman" w:cs="Times New Roman"/>
        </w:rPr>
        <w:t>: Drei Frauen, drei Romane, dreimaliger Tod. In: Sinn und Form. Beiträge zur Literatur, 3. Heft, Berlin 1994, S. 342f.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06AD20" w14:textId="77777777" w:rsidR="00590D73" w:rsidRPr="00C36B17" w:rsidRDefault="00590D73">
    <w:pPr>
      <w:pStyle w:val="Kopfzeile"/>
      <w:rPr>
        <w:color w:val="C00000"/>
      </w:rPr>
    </w:pPr>
    <w:r w:rsidRPr="00C36B17">
      <w:rPr>
        <w:noProof/>
        <w:lang w:eastAsia="de-DE"/>
      </w:rPr>
      <w:drawing>
        <wp:anchor distT="0" distB="0" distL="114300" distR="114300" simplePos="0" relativeHeight="251658240" behindDoc="0" locked="0" layoutInCell="1" allowOverlap="1" wp14:anchorId="7DA835A8" wp14:editId="391F5FED">
          <wp:simplePos x="0" y="0"/>
          <wp:positionH relativeFrom="margin">
            <wp:align>left</wp:align>
          </wp:positionH>
          <wp:positionV relativeFrom="paragraph">
            <wp:posOffset>-326390</wp:posOffset>
          </wp:positionV>
          <wp:extent cx="828675" cy="438150"/>
          <wp:effectExtent l="0" t="0" r="9525" b="0"/>
          <wp:wrapNone/>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675" cy="438150"/>
                  </a:xfrm>
                  <a:prstGeom prst="rect">
                    <a:avLst/>
                  </a:prstGeom>
                  <a:noFill/>
                  <a:ln>
                    <a:noFill/>
                  </a:ln>
                </pic:spPr>
              </pic:pic>
            </a:graphicData>
          </a:graphic>
        </wp:anchor>
      </w:drawing>
    </w:r>
    <w:r w:rsidRPr="00C36B17">
      <w:rPr>
        <w:color w:val="C00000"/>
      </w:rPr>
      <w:t>__________________________________________________________________________________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C74C71"/>
    <w:multiLevelType w:val="hybridMultilevel"/>
    <w:tmpl w:val="594E9238"/>
    <w:lvl w:ilvl="0" w:tplc="00B8E6D0">
      <w:numFmt w:val="bullet"/>
      <w:lvlText w:val="-"/>
      <w:lvlJc w:val="left"/>
      <w:pPr>
        <w:ind w:left="720" w:hanging="360"/>
      </w:pPr>
      <w:rPr>
        <w:rFonts w:ascii="Times New Roman" w:eastAsiaTheme="minorHAnsi"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4632227"/>
    <w:multiLevelType w:val="hybridMultilevel"/>
    <w:tmpl w:val="CF4E8A8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5B538EC"/>
    <w:multiLevelType w:val="hybridMultilevel"/>
    <w:tmpl w:val="E7C06E64"/>
    <w:lvl w:ilvl="0" w:tplc="5DF84ED6">
      <w:start w:val="1"/>
      <w:numFmt w:val="bullet"/>
      <w:lvlText w:val="-"/>
      <w:lvlJc w:val="left"/>
      <w:pPr>
        <w:tabs>
          <w:tab w:val="num" w:pos="720"/>
        </w:tabs>
        <w:ind w:left="720" w:hanging="360"/>
      </w:pPr>
      <w:rPr>
        <w:rFonts w:ascii="Times New Roman" w:hAnsi="Times New Roman" w:hint="default"/>
      </w:rPr>
    </w:lvl>
    <w:lvl w:ilvl="1" w:tplc="EC1A2E62" w:tentative="1">
      <w:start w:val="1"/>
      <w:numFmt w:val="bullet"/>
      <w:lvlText w:val="-"/>
      <w:lvlJc w:val="left"/>
      <w:pPr>
        <w:tabs>
          <w:tab w:val="num" w:pos="1440"/>
        </w:tabs>
        <w:ind w:left="1440" w:hanging="360"/>
      </w:pPr>
      <w:rPr>
        <w:rFonts w:ascii="Times New Roman" w:hAnsi="Times New Roman" w:hint="default"/>
      </w:rPr>
    </w:lvl>
    <w:lvl w:ilvl="2" w:tplc="CAD4A90C" w:tentative="1">
      <w:start w:val="1"/>
      <w:numFmt w:val="bullet"/>
      <w:lvlText w:val="-"/>
      <w:lvlJc w:val="left"/>
      <w:pPr>
        <w:tabs>
          <w:tab w:val="num" w:pos="2160"/>
        </w:tabs>
        <w:ind w:left="2160" w:hanging="360"/>
      </w:pPr>
      <w:rPr>
        <w:rFonts w:ascii="Times New Roman" w:hAnsi="Times New Roman" w:hint="default"/>
      </w:rPr>
    </w:lvl>
    <w:lvl w:ilvl="3" w:tplc="9D3C8FB8" w:tentative="1">
      <w:start w:val="1"/>
      <w:numFmt w:val="bullet"/>
      <w:lvlText w:val="-"/>
      <w:lvlJc w:val="left"/>
      <w:pPr>
        <w:tabs>
          <w:tab w:val="num" w:pos="2880"/>
        </w:tabs>
        <w:ind w:left="2880" w:hanging="360"/>
      </w:pPr>
      <w:rPr>
        <w:rFonts w:ascii="Times New Roman" w:hAnsi="Times New Roman" w:hint="default"/>
      </w:rPr>
    </w:lvl>
    <w:lvl w:ilvl="4" w:tplc="2D048226" w:tentative="1">
      <w:start w:val="1"/>
      <w:numFmt w:val="bullet"/>
      <w:lvlText w:val="-"/>
      <w:lvlJc w:val="left"/>
      <w:pPr>
        <w:tabs>
          <w:tab w:val="num" w:pos="3600"/>
        </w:tabs>
        <w:ind w:left="3600" w:hanging="360"/>
      </w:pPr>
      <w:rPr>
        <w:rFonts w:ascii="Times New Roman" w:hAnsi="Times New Roman" w:hint="default"/>
      </w:rPr>
    </w:lvl>
    <w:lvl w:ilvl="5" w:tplc="5CC2EA3E" w:tentative="1">
      <w:start w:val="1"/>
      <w:numFmt w:val="bullet"/>
      <w:lvlText w:val="-"/>
      <w:lvlJc w:val="left"/>
      <w:pPr>
        <w:tabs>
          <w:tab w:val="num" w:pos="4320"/>
        </w:tabs>
        <w:ind w:left="4320" w:hanging="360"/>
      </w:pPr>
      <w:rPr>
        <w:rFonts w:ascii="Times New Roman" w:hAnsi="Times New Roman" w:hint="default"/>
      </w:rPr>
    </w:lvl>
    <w:lvl w:ilvl="6" w:tplc="0790862A" w:tentative="1">
      <w:start w:val="1"/>
      <w:numFmt w:val="bullet"/>
      <w:lvlText w:val="-"/>
      <w:lvlJc w:val="left"/>
      <w:pPr>
        <w:tabs>
          <w:tab w:val="num" w:pos="5040"/>
        </w:tabs>
        <w:ind w:left="5040" w:hanging="360"/>
      </w:pPr>
      <w:rPr>
        <w:rFonts w:ascii="Times New Roman" w:hAnsi="Times New Roman" w:hint="default"/>
      </w:rPr>
    </w:lvl>
    <w:lvl w:ilvl="7" w:tplc="7A8CDFD4" w:tentative="1">
      <w:start w:val="1"/>
      <w:numFmt w:val="bullet"/>
      <w:lvlText w:val="-"/>
      <w:lvlJc w:val="left"/>
      <w:pPr>
        <w:tabs>
          <w:tab w:val="num" w:pos="5760"/>
        </w:tabs>
        <w:ind w:left="5760" w:hanging="360"/>
      </w:pPr>
      <w:rPr>
        <w:rFonts w:ascii="Times New Roman" w:hAnsi="Times New Roman" w:hint="default"/>
      </w:rPr>
    </w:lvl>
    <w:lvl w:ilvl="8" w:tplc="7E36662E"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26942829"/>
    <w:multiLevelType w:val="hybridMultilevel"/>
    <w:tmpl w:val="BBB241A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D92663B"/>
    <w:multiLevelType w:val="hybridMultilevel"/>
    <w:tmpl w:val="56B6F50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300B"/>
    <w:rsid w:val="000010B8"/>
    <w:rsid w:val="00007577"/>
    <w:rsid w:val="00010236"/>
    <w:rsid w:val="000212EA"/>
    <w:rsid w:val="00021E9D"/>
    <w:rsid w:val="000322C5"/>
    <w:rsid w:val="00041D9B"/>
    <w:rsid w:val="000449DD"/>
    <w:rsid w:val="00044DCB"/>
    <w:rsid w:val="00050C0F"/>
    <w:rsid w:val="00052120"/>
    <w:rsid w:val="00052E1A"/>
    <w:rsid w:val="00054FCC"/>
    <w:rsid w:val="00055A64"/>
    <w:rsid w:val="00057D7D"/>
    <w:rsid w:val="0006711D"/>
    <w:rsid w:val="00067390"/>
    <w:rsid w:val="00071078"/>
    <w:rsid w:val="00072244"/>
    <w:rsid w:val="000750FF"/>
    <w:rsid w:val="00077064"/>
    <w:rsid w:val="00082838"/>
    <w:rsid w:val="00083FAD"/>
    <w:rsid w:val="0008655F"/>
    <w:rsid w:val="00095622"/>
    <w:rsid w:val="000A104E"/>
    <w:rsid w:val="000A2C4D"/>
    <w:rsid w:val="000A43C0"/>
    <w:rsid w:val="000B2098"/>
    <w:rsid w:val="000C0671"/>
    <w:rsid w:val="000C2DE0"/>
    <w:rsid w:val="000D1034"/>
    <w:rsid w:val="000E0688"/>
    <w:rsid w:val="000E069E"/>
    <w:rsid w:val="000E228D"/>
    <w:rsid w:val="000E2F1E"/>
    <w:rsid w:val="000F2779"/>
    <w:rsid w:val="00104FA0"/>
    <w:rsid w:val="00111F29"/>
    <w:rsid w:val="00115CC6"/>
    <w:rsid w:val="0011630A"/>
    <w:rsid w:val="00116F5C"/>
    <w:rsid w:val="00120DDB"/>
    <w:rsid w:val="00123D65"/>
    <w:rsid w:val="001305B6"/>
    <w:rsid w:val="00133F26"/>
    <w:rsid w:val="001358E9"/>
    <w:rsid w:val="001406B5"/>
    <w:rsid w:val="00140996"/>
    <w:rsid w:val="00145259"/>
    <w:rsid w:val="00145E17"/>
    <w:rsid w:val="00150CC7"/>
    <w:rsid w:val="00152BEE"/>
    <w:rsid w:val="00153EEE"/>
    <w:rsid w:val="00155857"/>
    <w:rsid w:val="00156BD9"/>
    <w:rsid w:val="001623A2"/>
    <w:rsid w:val="00164818"/>
    <w:rsid w:val="00172BAB"/>
    <w:rsid w:val="00172EF7"/>
    <w:rsid w:val="001746D5"/>
    <w:rsid w:val="00174787"/>
    <w:rsid w:val="00177893"/>
    <w:rsid w:val="00177DDA"/>
    <w:rsid w:val="00183868"/>
    <w:rsid w:val="00184000"/>
    <w:rsid w:val="00196CD8"/>
    <w:rsid w:val="001A094F"/>
    <w:rsid w:val="001A62D7"/>
    <w:rsid w:val="001A6722"/>
    <w:rsid w:val="001B4922"/>
    <w:rsid w:val="001B61E5"/>
    <w:rsid w:val="001C13AD"/>
    <w:rsid w:val="001C3BF9"/>
    <w:rsid w:val="001D2662"/>
    <w:rsid w:val="001D5814"/>
    <w:rsid w:val="001D78C4"/>
    <w:rsid w:val="001E1E76"/>
    <w:rsid w:val="001E258E"/>
    <w:rsid w:val="001E69BF"/>
    <w:rsid w:val="001F4AE0"/>
    <w:rsid w:val="001F4E0D"/>
    <w:rsid w:val="001F7B22"/>
    <w:rsid w:val="00204006"/>
    <w:rsid w:val="00204F09"/>
    <w:rsid w:val="00205C48"/>
    <w:rsid w:val="0021199C"/>
    <w:rsid w:val="00225552"/>
    <w:rsid w:val="002319F4"/>
    <w:rsid w:val="0023294F"/>
    <w:rsid w:val="00235238"/>
    <w:rsid w:val="0023598C"/>
    <w:rsid w:val="00244ED3"/>
    <w:rsid w:val="00245344"/>
    <w:rsid w:val="0025100D"/>
    <w:rsid w:val="0025424B"/>
    <w:rsid w:val="002554E8"/>
    <w:rsid w:val="00255E1F"/>
    <w:rsid w:val="002636D3"/>
    <w:rsid w:val="00267895"/>
    <w:rsid w:val="0027005F"/>
    <w:rsid w:val="002710B5"/>
    <w:rsid w:val="00271361"/>
    <w:rsid w:val="00280101"/>
    <w:rsid w:val="002843F2"/>
    <w:rsid w:val="0029185A"/>
    <w:rsid w:val="00294179"/>
    <w:rsid w:val="00297C27"/>
    <w:rsid w:val="002A34B3"/>
    <w:rsid w:val="002A3B32"/>
    <w:rsid w:val="002B1989"/>
    <w:rsid w:val="002B1DEB"/>
    <w:rsid w:val="002C4515"/>
    <w:rsid w:val="002D1ADD"/>
    <w:rsid w:val="002D1D8F"/>
    <w:rsid w:val="002E2A01"/>
    <w:rsid w:val="002E41A6"/>
    <w:rsid w:val="002F2712"/>
    <w:rsid w:val="002F3558"/>
    <w:rsid w:val="002F3C35"/>
    <w:rsid w:val="002F3C84"/>
    <w:rsid w:val="00300435"/>
    <w:rsid w:val="00300E96"/>
    <w:rsid w:val="003032A4"/>
    <w:rsid w:val="003035B6"/>
    <w:rsid w:val="003043B7"/>
    <w:rsid w:val="00304C06"/>
    <w:rsid w:val="00304C92"/>
    <w:rsid w:val="0031662B"/>
    <w:rsid w:val="003172FE"/>
    <w:rsid w:val="0031735D"/>
    <w:rsid w:val="00322164"/>
    <w:rsid w:val="00326CB0"/>
    <w:rsid w:val="00326D86"/>
    <w:rsid w:val="0033492D"/>
    <w:rsid w:val="003379ED"/>
    <w:rsid w:val="00342095"/>
    <w:rsid w:val="00342EE8"/>
    <w:rsid w:val="003506FE"/>
    <w:rsid w:val="003566C6"/>
    <w:rsid w:val="0035769F"/>
    <w:rsid w:val="003715D0"/>
    <w:rsid w:val="00375BC3"/>
    <w:rsid w:val="00376B50"/>
    <w:rsid w:val="003772CB"/>
    <w:rsid w:val="003873BB"/>
    <w:rsid w:val="00393CE0"/>
    <w:rsid w:val="003A2183"/>
    <w:rsid w:val="003A4D35"/>
    <w:rsid w:val="003A5E8F"/>
    <w:rsid w:val="003A656F"/>
    <w:rsid w:val="003A721B"/>
    <w:rsid w:val="003B1A64"/>
    <w:rsid w:val="003B3728"/>
    <w:rsid w:val="003B4C1D"/>
    <w:rsid w:val="003B4F8A"/>
    <w:rsid w:val="003B5D51"/>
    <w:rsid w:val="003B752C"/>
    <w:rsid w:val="003B7749"/>
    <w:rsid w:val="003C16ED"/>
    <w:rsid w:val="003D0514"/>
    <w:rsid w:val="003D38D6"/>
    <w:rsid w:val="003E404C"/>
    <w:rsid w:val="003E4C78"/>
    <w:rsid w:val="003E63DB"/>
    <w:rsid w:val="003F1577"/>
    <w:rsid w:val="003F4342"/>
    <w:rsid w:val="00401AFD"/>
    <w:rsid w:val="00405832"/>
    <w:rsid w:val="00410CA0"/>
    <w:rsid w:val="0041399F"/>
    <w:rsid w:val="0041445C"/>
    <w:rsid w:val="00421694"/>
    <w:rsid w:val="004237BC"/>
    <w:rsid w:val="00433497"/>
    <w:rsid w:val="00434927"/>
    <w:rsid w:val="0043499D"/>
    <w:rsid w:val="00441367"/>
    <w:rsid w:val="00443E9D"/>
    <w:rsid w:val="00452F51"/>
    <w:rsid w:val="004612C7"/>
    <w:rsid w:val="00465CA9"/>
    <w:rsid w:val="00476E8D"/>
    <w:rsid w:val="00477299"/>
    <w:rsid w:val="004816A8"/>
    <w:rsid w:val="00484D7B"/>
    <w:rsid w:val="00486116"/>
    <w:rsid w:val="00487603"/>
    <w:rsid w:val="00490D16"/>
    <w:rsid w:val="004961A1"/>
    <w:rsid w:val="004969A8"/>
    <w:rsid w:val="00497B83"/>
    <w:rsid w:val="004A1CDC"/>
    <w:rsid w:val="004C2DEB"/>
    <w:rsid w:val="004C581B"/>
    <w:rsid w:val="004C60BD"/>
    <w:rsid w:val="004D0D95"/>
    <w:rsid w:val="004D27F7"/>
    <w:rsid w:val="004D5BBC"/>
    <w:rsid w:val="004E197F"/>
    <w:rsid w:val="004E6CD4"/>
    <w:rsid w:val="004E79DD"/>
    <w:rsid w:val="004E7D02"/>
    <w:rsid w:val="004E7F66"/>
    <w:rsid w:val="004F1ECB"/>
    <w:rsid w:val="004F2D0C"/>
    <w:rsid w:val="004F373E"/>
    <w:rsid w:val="004F6A8D"/>
    <w:rsid w:val="004F7D3A"/>
    <w:rsid w:val="0050234D"/>
    <w:rsid w:val="005073DC"/>
    <w:rsid w:val="00510B46"/>
    <w:rsid w:val="00514AC9"/>
    <w:rsid w:val="00520B1E"/>
    <w:rsid w:val="00526132"/>
    <w:rsid w:val="00530593"/>
    <w:rsid w:val="00532685"/>
    <w:rsid w:val="0053645B"/>
    <w:rsid w:val="005437E0"/>
    <w:rsid w:val="005506CA"/>
    <w:rsid w:val="005512C0"/>
    <w:rsid w:val="0055353F"/>
    <w:rsid w:val="00553AB3"/>
    <w:rsid w:val="00553D6F"/>
    <w:rsid w:val="00564790"/>
    <w:rsid w:val="005702E1"/>
    <w:rsid w:val="00571CFE"/>
    <w:rsid w:val="005807F9"/>
    <w:rsid w:val="00583455"/>
    <w:rsid w:val="00584792"/>
    <w:rsid w:val="0058650F"/>
    <w:rsid w:val="005906FD"/>
    <w:rsid w:val="00590D73"/>
    <w:rsid w:val="00592ACE"/>
    <w:rsid w:val="005A0117"/>
    <w:rsid w:val="005A39C8"/>
    <w:rsid w:val="005B199F"/>
    <w:rsid w:val="005B4A18"/>
    <w:rsid w:val="005B5151"/>
    <w:rsid w:val="005B5939"/>
    <w:rsid w:val="005B69ED"/>
    <w:rsid w:val="005C07DC"/>
    <w:rsid w:val="005C2A45"/>
    <w:rsid w:val="005C4F8F"/>
    <w:rsid w:val="005C77EF"/>
    <w:rsid w:val="005D3AA2"/>
    <w:rsid w:val="005D5EB2"/>
    <w:rsid w:val="005D6DA0"/>
    <w:rsid w:val="005E1577"/>
    <w:rsid w:val="005E200F"/>
    <w:rsid w:val="005E5315"/>
    <w:rsid w:val="005F1669"/>
    <w:rsid w:val="005F2AB7"/>
    <w:rsid w:val="005F3816"/>
    <w:rsid w:val="005F4452"/>
    <w:rsid w:val="006005A2"/>
    <w:rsid w:val="00600986"/>
    <w:rsid w:val="006024C4"/>
    <w:rsid w:val="006038A2"/>
    <w:rsid w:val="00610EDC"/>
    <w:rsid w:val="00613007"/>
    <w:rsid w:val="00616D7E"/>
    <w:rsid w:val="00616EE1"/>
    <w:rsid w:val="006275FB"/>
    <w:rsid w:val="00627F43"/>
    <w:rsid w:val="00630FEB"/>
    <w:rsid w:val="00632726"/>
    <w:rsid w:val="0063372B"/>
    <w:rsid w:val="0063437A"/>
    <w:rsid w:val="006422AD"/>
    <w:rsid w:val="00642D45"/>
    <w:rsid w:val="006430AA"/>
    <w:rsid w:val="00650A01"/>
    <w:rsid w:val="00650B3D"/>
    <w:rsid w:val="00653ABA"/>
    <w:rsid w:val="00655922"/>
    <w:rsid w:val="0065599A"/>
    <w:rsid w:val="00655B10"/>
    <w:rsid w:val="00662F12"/>
    <w:rsid w:val="00674FEF"/>
    <w:rsid w:val="00677D8C"/>
    <w:rsid w:val="00684112"/>
    <w:rsid w:val="00686013"/>
    <w:rsid w:val="00687C2B"/>
    <w:rsid w:val="00692A2D"/>
    <w:rsid w:val="0069399A"/>
    <w:rsid w:val="00696930"/>
    <w:rsid w:val="006B06AB"/>
    <w:rsid w:val="006B2178"/>
    <w:rsid w:val="006B518F"/>
    <w:rsid w:val="006B6F6C"/>
    <w:rsid w:val="006C07A1"/>
    <w:rsid w:val="006C6250"/>
    <w:rsid w:val="006D0B24"/>
    <w:rsid w:val="006D627E"/>
    <w:rsid w:val="006E0BEF"/>
    <w:rsid w:val="006E2EFC"/>
    <w:rsid w:val="006E4462"/>
    <w:rsid w:val="006E50E8"/>
    <w:rsid w:val="006E66DC"/>
    <w:rsid w:val="006E7D1B"/>
    <w:rsid w:val="006F60A1"/>
    <w:rsid w:val="00700764"/>
    <w:rsid w:val="007016C0"/>
    <w:rsid w:val="00701AC8"/>
    <w:rsid w:val="00711AB8"/>
    <w:rsid w:val="00711F85"/>
    <w:rsid w:val="007157B5"/>
    <w:rsid w:val="0072115A"/>
    <w:rsid w:val="00730476"/>
    <w:rsid w:val="00742EC5"/>
    <w:rsid w:val="00745ABA"/>
    <w:rsid w:val="00747CC3"/>
    <w:rsid w:val="00751061"/>
    <w:rsid w:val="007535A2"/>
    <w:rsid w:val="00755251"/>
    <w:rsid w:val="00765ABE"/>
    <w:rsid w:val="00767938"/>
    <w:rsid w:val="00780B06"/>
    <w:rsid w:val="00781E2A"/>
    <w:rsid w:val="00785C02"/>
    <w:rsid w:val="00787F7E"/>
    <w:rsid w:val="00793A29"/>
    <w:rsid w:val="00795F02"/>
    <w:rsid w:val="00796A16"/>
    <w:rsid w:val="00796E76"/>
    <w:rsid w:val="00797D75"/>
    <w:rsid w:val="007A0780"/>
    <w:rsid w:val="007A090A"/>
    <w:rsid w:val="007A5D91"/>
    <w:rsid w:val="007B0F56"/>
    <w:rsid w:val="007B33E2"/>
    <w:rsid w:val="007B7BF8"/>
    <w:rsid w:val="007C2DD4"/>
    <w:rsid w:val="007C4402"/>
    <w:rsid w:val="007C5C91"/>
    <w:rsid w:val="007D6E5B"/>
    <w:rsid w:val="007E054F"/>
    <w:rsid w:val="007F3CC1"/>
    <w:rsid w:val="00800B79"/>
    <w:rsid w:val="00807AAA"/>
    <w:rsid w:val="00820B69"/>
    <w:rsid w:val="00821E80"/>
    <w:rsid w:val="00822A13"/>
    <w:rsid w:val="00824C01"/>
    <w:rsid w:val="008307DA"/>
    <w:rsid w:val="00832670"/>
    <w:rsid w:val="0083356C"/>
    <w:rsid w:val="00836CA0"/>
    <w:rsid w:val="00841590"/>
    <w:rsid w:val="00853139"/>
    <w:rsid w:val="00853AE7"/>
    <w:rsid w:val="0086779B"/>
    <w:rsid w:val="008725BE"/>
    <w:rsid w:val="00875DD0"/>
    <w:rsid w:val="00876A37"/>
    <w:rsid w:val="0088137A"/>
    <w:rsid w:val="00881394"/>
    <w:rsid w:val="0088156F"/>
    <w:rsid w:val="0088237B"/>
    <w:rsid w:val="008830B0"/>
    <w:rsid w:val="0088342C"/>
    <w:rsid w:val="0088752C"/>
    <w:rsid w:val="008A21BE"/>
    <w:rsid w:val="008B3714"/>
    <w:rsid w:val="008B38F8"/>
    <w:rsid w:val="008B629A"/>
    <w:rsid w:val="008B78CC"/>
    <w:rsid w:val="008C6630"/>
    <w:rsid w:val="008C6DA5"/>
    <w:rsid w:val="008D1DAB"/>
    <w:rsid w:val="008D6AC1"/>
    <w:rsid w:val="008E301E"/>
    <w:rsid w:val="008E37C5"/>
    <w:rsid w:val="008E6FD3"/>
    <w:rsid w:val="008F3CA8"/>
    <w:rsid w:val="008F4DDD"/>
    <w:rsid w:val="008F5476"/>
    <w:rsid w:val="008F68F2"/>
    <w:rsid w:val="00900003"/>
    <w:rsid w:val="00901A56"/>
    <w:rsid w:val="0090381A"/>
    <w:rsid w:val="009062BD"/>
    <w:rsid w:val="00906D13"/>
    <w:rsid w:val="00914C17"/>
    <w:rsid w:val="009206B3"/>
    <w:rsid w:val="009311D7"/>
    <w:rsid w:val="00932B0D"/>
    <w:rsid w:val="009334DC"/>
    <w:rsid w:val="00934F16"/>
    <w:rsid w:val="00936969"/>
    <w:rsid w:val="009375B0"/>
    <w:rsid w:val="009401B2"/>
    <w:rsid w:val="00940424"/>
    <w:rsid w:val="00941DA3"/>
    <w:rsid w:val="0094474D"/>
    <w:rsid w:val="009478AC"/>
    <w:rsid w:val="00953AD4"/>
    <w:rsid w:val="00953D6A"/>
    <w:rsid w:val="00955B6C"/>
    <w:rsid w:val="00955EAD"/>
    <w:rsid w:val="00956357"/>
    <w:rsid w:val="009600A0"/>
    <w:rsid w:val="009628CB"/>
    <w:rsid w:val="00965397"/>
    <w:rsid w:val="0097094A"/>
    <w:rsid w:val="00982388"/>
    <w:rsid w:val="00982B44"/>
    <w:rsid w:val="0098300B"/>
    <w:rsid w:val="00984509"/>
    <w:rsid w:val="00987B2B"/>
    <w:rsid w:val="00991832"/>
    <w:rsid w:val="0099426E"/>
    <w:rsid w:val="009A3128"/>
    <w:rsid w:val="009B1BB7"/>
    <w:rsid w:val="009B2C6D"/>
    <w:rsid w:val="009B7D9A"/>
    <w:rsid w:val="009C24A7"/>
    <w:rsid w:val="009C273C"/>
    <w:rsid w:val="009C3DB8"/>
    <w:rsid w:val="009C3F3E"/>
    <w:rsid w:val="009C64AF"/>
    <w:rsid w:val="009D0407"/>
    <w:rsid w:val="009D3D22"/>
    <w:rsid w:val="009D420D"/>
    <w:rsid w:val="009D5AD9"/>
    <w:rsid w:val="009D75D4"/>
    <w:rsid w:val="009D76CE"/>
    <w:rsid w:val="009E1E56"/>
    <w:rsid w:val="009E356E"/>
    <w:rsid w:val="009E5711"/>
    <w:rsid w:val="009F0C9C"/>
    <w:rsid w:val="00A04FBA"/>
    <w:rsid w:val="00A05F9A"/>
    <w:rsid w:val="00A1149B"/>
    <w:rsid w:val="00A12862"/>
    <w:rsid w:val="00A14C71"/>
    <w:rsid w:val="00A1664D"/>
    <w:rsid w:val="00A1709C"/>
    <w:rsid w:val="00A22323"/>
    <w:rsid w:val="00A224CA"/>
    <w:rsid w:val="00A24096"/>
    <w:rsid w:val="00A24F27"/>
    <w:rsid w:val="00A27723"/>
    <w:rsid w:val="00A3043D"/>
    <w:rsid w:val="00A305CE"/>
    <w:rsid w:val="00A30F9A"/>
    <w:rsid w:val="00A4418B"/>
    <w:rsid w:val="00A5589B"/>
    <w:rsid w:val="00A57352"/>
    <w:rsid w:val="00A6431D"/>
    <w:rsid w:val="00A70764"/>
    <w:rsid w:val="00A715B5"/>
    <w:rsid w:val="00A83017"/>
    <w:rsid w:val="00A8606F"/>
    <w:rsid w:val="00A90174"/>
    <w:rsid w:val="00A91E14"/>
    <w:rsid w:val="00A951B5"/>
    <w:rsid w:val="00A959DD"/>
    <w:rsid w:val="00AA1D98"/>
    <w:rsid w:val="00AA2CAF"/>
    <w:rsid w:val="00AA43A8"/>
    <w:rsid w:val="00AB0F8A"/>
    <w:rsid w:val="00AB1CC8"/>
    <w:rsid w:val="00AB36AA"/>
    <w:rsid w:val="00AB681B"/>
    <w:rsid w:val="00AB79EA"/>
    <w:rsid w:val="00AC6F42"/>
    <w:rsid w:val="00AD18E8"/>
    <w:rsid w:val="00AD2635"/>
    <w:rsid w:val="00AE2DA7"/>
    <w:rsid w:val="00AE379F"/>
    <w:rsid w:val="00AE3CBA"/>
    <w:rsid w:val="00AE48BE"/>
    <w:rsid w:val="00AE535D"/>
    <w:rsid w:val="00AE63D0"/>
    <w:rsid w:val="00AE7B9E"/>
    <w:rsid w:val="00AF2D36"/>
    <w:rsid w:val="00AF3170"/>
    <w:rsid w:val="00AF5835"/>
    <w:rsid w:val="00AF6406"/>
    <w:rsid w:val="00B075DC"/>
    <w:rsid w:val="00B1027B"/>
    <w:rsid w:val="00B15587"/>
    <w:rsid w:val="00B21BC1"/>
    <w:rsid w:val="00B24485"/>
    <w:rsid w:val="00B33849"/>
    <w:rsid w:val="00B378BA"/>
    <w:rsid w:val="00B37F23"/>
    <w:rsid w:val="00B43C60"/>
    <w:rsid w:val="00B51177"/>
    <w:rsid w:val="00B60EF8"/>
    <w:rsid w:val="00B671EC"/>
    <w:rsid w:val="00B714E1"/>
    <w:rsid w:val="00B71BC8"/>
    <w:rsid w:val="00B768E9"/>
    <w:rsid w:val="00B777FB"/>
    <w:rsid w:val="00B80D12"/>
    <w:rsid w:val="00B83C65"/>
    <w:rsid w:val="00B848FE"/>
    <w:rsid w:val="00B92857"/>
    <w:rsid w:val="00B9301C"/>
    <w:rsid w:val="00B9491D"/>
    <w:rsid w:val="00B949E8"/>
    <w:rsid w:val="00BA28DD"/>
    <w:rsid w:val="00BA7383"/>
    <w:rsid w:val="00BA7DCB"/>
    <w:rsid w:val="00BB11E5"/>
    <w:rsid w:val="00BB29C8"/>
    <w:rsid w:val="00BB3EF2"/>
    <w:rsid w:val="00BB43FE"/>
    <w:rsid w:val="00BB4A98"/>
    <w:rsid w:val="00BC34C4"/>
    <w:rsid w:val="00BC6D94"/>
    <w:rsid w:val="00BD266F"/>
    <w:rsid w:val="00BE0808"/>
    <w:rsid w:val="00BE7E3F"/>
    <w:rsid w:val="00BF03FC"/>
    <w:rsid w:val="00BF247F"/>
    <w:rsid w:val="00BF58FC"/>
    <w:rsid w:val="00C0277B"/>
    <w:rsid w:val="00C029EA"/>
    <w:rsid w:val="00C055C5"/>
    <w:rsid w:val="00C1040D"/>
    <w:rsid w:val="00C16AA3"/>
    <w:rsid w:val="00C172AE"/>
    <w:rsid w:val="00C17FA9"/>
    <w:rsid w:val="00C32FD0"/>
    <w:rsid w:val="00C36B17"/>
    <w:rsid w:val="00C4018D"/>
    <w:rsid w:val="00C47571"/>
    <w:rsid w:val="00C53146"/>
    <w:rsid w:val="00C60D9A"/>
    <w:rsid w:val="00C66B02"/>
    <w:rsid w:val="00C673B7"/>
    <w:rsid w:val="00C70B80"/>
    <w:rsid w:val="00C71B64"/>
    <w:rsid w:val="00C758B3"/>
    <w:rsid w:val="00C76FC4"/>
    <w:rsid w:val="00C773EC"/>
    <w:rsid w:val="00C8017F"/>
    <w:rsid w:val="00C83DF6"/>
    <w:rsid w:val="00C84DF9"/>
    <w:rsid w:val="00C933BE"/>
    <w:rsid w:val="00CA2802"/>
    <w:rsid w:val="00CA5F7E"/>
    <w:rsid w:val="00CB1518"/>
    <w:rsid w:val="00CB169E"/>
    <w:rsid w:val="00CB3518"/>
    <w:rsid w:val="00CB5127"/>
    <w:rsid w:val="00CB7016"/>
    <w:rsid w:val="00CC32A8"/>
    <w:rsid w:val="00CC5F81"/>
    <w:rsid w:val="00CC72F3"/>
    <w:rsid w:val="00CD17FB"/>
    <w:rsid w:val="00CD6044"/>
    <w:rsid w:val="00CE1FDC"/>
    <w:rsid w:val="00CE45E1"/>
    <w:rsid w:val="00CF2056"/>
    <w:rsid w:val="00CF3342"/>
    <w:rsid w:val="00CF37C2"/>
    <w:rsid w:val="00CF3CD0"/>
    <w:rsid w:val="00CF43F6"/>
    <w:rsid w:val="00D103D4"/>
    <w:rsid w:val="00D1124A"/>
    <w:rsid w:val="00D15717"/>
    <w:rsid w:val="00D17244"/>
    <w:rsid w:val="00D20CDE"/>
    <w:rsid w:val="00D2246F"/>
    <w:rsid w:val="00D24B60"/>
    <w:rsid w:val="00D30506"/>
    <w:rsid w:val="00D3083D"/>
    <w:rsid w:val="00D312FB"/>
    <w:rsid w:val="00D44B3B"/>
    <w:rsid w:val="00D455D2"/>
    <w:rsid w:val="00D53D31"/>
    <w:rsid w:val="00D53D41"/>
    <w:rsid w:val="00D56D2E"/>
    <w:rsid w:val="00D57E35"/>
    <w:rsid w:val="00D6007C"/>
    <w:rsid w:val="00D66036"/>
    <w:rsid w:val="00D70BAC"/>
    <w:rsid w:val="00D71D1B"/>
    <w:rsid w:val="00D81199"/>
    <w:rsid w:val="00D812BE"/>
    <w:rsid w:val="00D82D02"/>
    <w:rsid w:val="00D8399D"/>
    <w:rsid w:val="00D83D30"/>
    <w:rsid w:val="00D949A4"/>
    <w:rsid w:val="00D94B42"/>
    <w:rsid w:val="00DA0201"/>
    <w:rsid w:val="00DA0F8B"/>
    <w:rsid w:val="00DA3CB7"/>
    <w:rsid w:val="00DA654C"/>
    <w:rsid w:val="00DA706B"/>
    <w:rsid w:val="00DB5E6D"/>
    <w:rsid w:val="00DB6D01"/>
    <w:rsid w:val="00DD244A"/>
    <w:rsid w:val="00DD4859"/>
    <w:rsid w:val="00DE27CE"/>
    <w:rsid w:val="00DF2DD9"/>
    <w:rsid w:val="00DF551D"/>
    <w:rsid w:val="00E006CD"/>
    <w:rsid w:val="00E036CC"/>
    <w:rsid w:val="00E05167"/>
    <w:rsid w:val="00E05B1D"/>
    <w:rsid w:val="00E10101"/>
    <w:rsid w:val="00E13E86"/>
    <w:rsid w:val="00E15EF9"/>
    <w:rsid w:val="00E20DEE"/>
    <w:rsid w:val="00E2167F"/>
    <w:rsid w:val="00E216A0"/>
    <w:rsid w:val="00E237F2"/>
    <w:rsid w:val="00E272C7"/>
    <w:rsid w:val="00E40BED"/>
    <w:rsid w:val="00E474AA"/>
    <w:rsid w:val="00E4752B"/>
    <w:rsid w:val="00E47E9F"/>
    <w:rsid w:val="00E555DC"/>
    <w:rsid w:val="00E6307F"/>
    <w:rsid w:val="00E67081"/>
    <w:rsid w:val="00E75455"/>
    <w:rsid w:val="00E8339C"/>
    <w:rsid w:val="00E834BF"/>
    <w:rsid w:val="00E94F81"/>
    <w:rsid w:val="00E95670"/>
    <w:rsid w:val="00EA6A55"/>
    <w:rsid w:val="00EB7A80"/>
    <w:rsid w:val="00EC1093"/>
    <w:rsid w:val="00EC1EA7"/>
    <w:rsid w:val="00EC5C2A"/>
    <w:rsid w:val="00ED4F77"/>
    <w:rsid w:val="00ED6FD8"/>
    <w:rsid w:val="00EE028B"/>
    <w:rsid w:val="00EE081B"/>
    <w:rsid w:val="00EE7A53"/>
    <w:rsid w:val="00EF3B0D"/>
    <w:rsid w:val="00F01CAB"/>
    <w:rsid w:val="00F06D19"/>
    <w:rsid w:val="00F07601"/>
    <w:rsid w:val="00F115FF"/>
    <w:rsid w:val="00F117B1"/>
    <w:rsid w:val="00F12DE7"/>
    <w:rsid w:val="00F13EBA"/>
    <w:rsid w:val="00F1495E"/>
    <w:rsid w:val="00F14DA6"/>
    <w:rsid w:val="00F15772"/>
    <w:rsid w:val="00F16333"/>
    <w:rsid w:val="00F25BA2"/>
    <w:rsid w:val="00F35AFE"/>
    <w:rsid w:val="00F46983"/>
    <w:rsid w:val="00F56550"/>
    <w:rsid w:val="00F570C4"/>
    <w:rsid w:val="00F5768A"/>
    <w:rsid w:val="00F60680"/>
    <w:rsid w:val="00F708B6"/>
    <w:rsid w:val="00F70F0A"/>
    <w:rsid w:val="00F730CF"/>
    <w:rsid w:val="00F7394B"/>
    <w:rsid w:val="00F804EE"/>
    <w:rsid w:val="00F81EDB"/>
    <w:rsid w:val="00F83A5F"/>
    <w:rsid w:val="00F849EB"/>
    <w:rsid w:val="00F85002"/>
    <w:rsid w:val="00F91EB9"/>
    <w:rsid w:val="00F955B4"/>
    <w:rsid w:val="00FA6D9C"/>
    <w:rsid w:val="00FB1C1A"/>
    <w:rsid w:val="00FB4B97"/>
    <w:rsid w:val="00FB6B68"/>
    <w:rsid w:val="00FC2BA6"/>
    <w:rsid w:val="00FC6AF4"/>
    <w:rsid w:val="00FD027D"/>
    <w:rsid w:val="00FD3879"/>
    <w:rsid w:val="00FD4C48"/>
    <w:rsid w:val="00FD6FB2"/>
    <w:rsid w:val="00FE12E7"/>
    <w:rsid w:val="00FE2541"/>
    <w:rsid w:val="00FE50CE"/>
    <w:rsid w:val="00FE7217"/>
    <w:rsid w:val="00FF1287"/>
    <w:rsid w:val="00FF4B9A"/>
    <w:rsid w:val="00FF624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52EADDD"/>
  <w15:chartTrackingRefBased/>
  <w15:docId w15:val="{C39AC8C5-1023-4AE8-A629-47C68F970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link w:val="berschrift1Zchn"/>
    <w:uiPriority w:val="9"/>
    <w:qFormat/>
    <w:rsid w:val="00780B06"/>
    <w:pPr>
      <w:spacing w:before="100" w:beforeAutospacing="1" w:after="100" w:afterAutospacing="1" w:line="240" w:lineRule="auto"/>
      <w:outlineLvl w:val="0"/>
    </w:pPr>
    <w:rPr>
      <w:rFonts w:ascii="Times New Roman" w:eastAsia="Times New Roman" w:hAnsi="Times New Roman" w:cs="Times New Roman"/>
      <w:b/>
      <w:bCs/>
      <w:kern w:val="36"/>
      <w:sz w:val="28"/>
      <w:szCs w:val="48"/>
      <w:lang w:eastAsia="de-DE"/>
    </w:rPr>
  </w:style>
  <w:style w:type="paragraph" w:styleId="berschrift2">
    <w:name w:val="heading 2"/>
    <w:basedOn w:val="Standard"/>
    <w:next w:val="Standard"/>
    <w:link w:val="berschrift2Zchn"/>
    <w:uiPriority w:val="9"/>
    <w:unhideWhenUsed/>
    <w:qFormat/>
    <w:rsid w:val="00780B06"/>
    <w:pPr>
      <w:keepNext/>
      <w:keepLines/>
      <w:spacing w:before="40" w:after="0"/>
      <w:outlineLvl w:val="1"/>
    </w:pPr>
    <w:rPr>
      <w:rFonts w:ascii="Times New Roman" w:eastAsiaTheme="majorEastAsia" w:hAnsi="Times New Roman" w:cstheme="majorBidi"/>
      <w:b/>
      <w:color w:val="000000" w:themeColor="text1"/>
      <w:sz w:val="24"/>
      <w:szCs w:val="26"/>
    </w:rPr>
  </w:style>
  <w:style w:type="paragraph" w:styleId="berschrift3">
    <w:name w:val="heading 3"/>
    <w:basedOn w:val="Standard"/>
    <w:next w:val="Standard"/>
    <w:link w:val="berschrift3Zchn"/>
    <w:uiPriority w:val="9"/>
    <w:unhideWhenUsed/>
    <w:qFormat/>
    <w:rsid w:val="00514AC9"/>
    <w:pPr>
      <w:keepNext/>
      <w:keepLines/>
      <w:spacing w:before="40" w:after="0"/>
      <w:outlineLvl w:val="2"/>
    </w:pPr>
    <w:rPr>
      <w:rFonts w:ascii="Times New Roman" w:eastAsiaTheme="majorEastAsia" w:hAnsi="Times New Roman" w:cstheme="majorBidi"/>
      <w:b/>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uthorsname">
    <w:name w:val="authors__name"/>
    <w:basedOn w:val="Absatz-Standardschriftart"/>
    <w:rsid w:val="003D0514"/>
  </w:style>
  <w:style w:type="character" w:customStyle="1" w:styleId="berschrift1Zchn">
    <w:name w:val="Überschrift 1 Zchn"/>
    <w:basedOn w:val="Absatz-Standardschriftart"/>
    <w:link w:val="berschrift1"/>
    <w:uiPriority w:val="9"/>
    <w:rsid w:val="00780B06"/>
    <w:rPr>
      <w:rFonts w:ascii="Times New Roman" w:eastAsia="Times New Roman" w:hAnsi="Times New Roman" w:cs="Times New Roman"/>
      <w:b/>
      <w:bCs/>
      <w:kern w:val="36"/>
      <w:sz w:val="28"/>
      <w:szCs w:val="48"/>
      <w:lang w:eastAsia="de-DE"/>
    </w:rPr>
  </w:style>
  <w:style w:type="character" w:styleId="Hyperlink">
    <w:name w:val="Hyperlink"/>
    <w:basedOn w:val="Absatz-Standardschriftart"/>
    <w:uiPriority w:val="99"/>
    <w:unhideWhenUsed/>
    <w:rsid w:val="00133F26"/>
    <w:rPr>
      <w:color w:val="0563C1" w:themeColor="hyperlink"/>
      <w:u w:val="single"/>
    </w:rPr>
  </w:style>
  <w:style w:type="character" w:customStyle="1" w:styleId="NichtaufgelsteErwhnung1">
    <w:name w:val="Nicht aufgelöste Erwähnung1"/>
    <w:basedOn w:val="Absatz-Standardschriftart"/>
    <w:uiPriority w:val="99"/>
    <w:semiHidden/>
    <w:unhideWhenUsed/>
    <w:rsid w:val="00133F26"/>
    <w:rPr>
      <w:color w:val="605E5C"/>
      <w:shd w:val="clear" w:color="auto" w:fill="E1DFDD"/>
    </w:rPr>
  </w:style>
  <w:style w:type="character" w:styleId="BesuchterHyperlink">
    <w:name w:val="FollowedHyperlink"/>
    <w:basedOn w:val="Absatz-Standardschriftart"/>
    <w:uiPriority w:val="99"/>
    <w:semiHidden/>
    <w:unhideWhenUsed/>
    <w:rsid w:val="00D103D4"/>
    <w:rPr>
      <w:color w:val="954F72" w:themeColor="followedHyperlink"/>
      <w:u w:val="single"/>
    </w:rPr>
  </w:style>
  <w:style w:type="character" w:customStyle="1" w:styleId="g">
    <w:name w:val="g"/>
    <w:basedOn w:val="Absatz-Standardschriftart"/>
    <w:rsid w:val="00116F5C"/>
  </w:style>
  <w:style w:type="character" w:customStyle="1" w:styleId="cab">
    <w:name w:val="cab"/>
    <w:basedOn w:val="Absatz-Standardschriftart"/>
    <w:rsid w:val="00116F5C"/>
  </w:style>
  <w:style w:type="paragraph" w:customStyle="1" w:styleId="by">
    <w:name w:val="by"/>
    <w:basedOn w:val="Standard"/>
    <w:rsid w:val="00E8339C"/>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pdf-link">
    <w:name w:val="pdf-link"/>
    <w:basedOn w:val="Standard"/>
    <w:rsid w:val="00E8339C"/>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Sprechblasentext">
    <w:name w:val="Balloon Text"/>
    <w:basedOn w:val="Standard"/>
    <w:link w:val="SprechblasentextZchn"/>
    <w:uiPriority w:val="99"/>
    <w:semiHidden/>
    <w:unhideWhenUsed/>
    <w:rsid w:val="00A22323"/>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A22323"/>
    <w:rPr>
      <w:rFonts w:ascii="Segoe UI" w:hAnsi="Segoe UI" w:cs="Segoe UI"/>
      <w:sz w:val="18"/>
      <w:szCs w:val="18"/>
    </w:rPr>
  </w:style>
  <w:style w:type="character" w:customStyle="1" w:styleId="NichtaufgelsteErwhnung2">
    <w:name w:val="Nicht aufgelöste Erwähnung2"/>
    <w:basedOn w:val="Absatz-Standardschriftart"/>
    <w:uiPriority w:val="99"/>
    <w:semiHidden/>
    <w:unhideWhenUsed/>
    <w:rsid w:val="003B752C"/>
    <w:rPr>
      <w:color w:val="605E5C"/>
      <w:shd w:val="clear" w:color="auto" w:fill="E1DFDD"/>
    </w:rPr>
  </w:style>
  <w:style w:type="paragraph" w:styleId="Listenabsatz">
    <w:name w:val="List Paragraph"/>
    <w:basedOn w:val="Standard"/>
    <w:uiPriority w:val="34"/>
    <w:qFormat/>
    <w:rsid w:val="004C581B"/>
    <w:pPr>
      <w:ind w:left="720"/>
      <w:contextualSpacing/>
    </w:pPr>
  </w:style>
  <w:style w:type="character" w:styleId="Fett">
    <w:name w:val="Strong"/>
    <w:basedOn w:val="Absatz-Standardschriftart"/>
    <w:uiPriority w:val="22"/>
    <w:qFormat/>
    <w:rsid w:val="00AE7B9E"/>
    <w:rPr>
      <w:b/>
      <w:bCs/>
    </w:rPr>
  </w:style>
  <w:style w:type="paragraph" w:styleId="StandardWeb">
    <w:name w:val="Normal (Web)"/>
    <w:basedOn w:val="Standard"/>
    <w:uiPriority w:val="99"/>
    <w:semiHidden/>
    <w:unhideWhenUsed/>
    <w:rsid w:val="00AE7B9E"/>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kginfo">
    <w:name w:val="kginfo"/>
    <w:basedOn w:val="Absatz-Standardschriftart"/>
    <w:rsid w:val="00FF6241"/>
  </w:style>
  <w:style w:type="character" w:customStyle="1" w:styleId="NichtaufgelsteErwhnung3">
    <w:name w:val="Nicht aufgelöste Erwähnung3"/>
    <w:basedOn w:val="Absatz-Standardschriftart"/>
    <w:uiPriority w:val="99"/>
    <w:semiHidden/>
    <w:unhideWhenUsed/>
    <w:rsid w:val="005C4F8F"/>
    <w:rPr>
      <w:color w:val="605E5C"/>
      <w:shd w:val="clear" w:color="auto" w:fill="E1DFDD"/>
    </w:rPr>
  </w:style>
  <w:style w:type="paragraph" w:styleId="Kopfzeile">
    <w:name w:val="header"/>
    <w:basedOn w:val="Standard"/>
    <w:link w:val="KopfzeileZchn"/>
    <w:uiPriority w:val="99"/>
    <w:unhideWhenUsed/>
    <w:rsid w:val="0097094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7094A"/>
  </w:style>
  <w:style w:type="paragraph" w:styleId="Fuzeile">
    <w:name w:val="footer"/>
    <w:basedOn w:val="Standard"/>
    <w:link w:val="FuzeileZchn"/>
    <w:uiPriority w:val="99"/>
    <w:unhideWhenUsed/>
    <w:rsid w:val="0097094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7094A"/>
  </w:style>
  <w:style w:type="character" w:customStyle="1" w:styleId="NichtaufgelsteErwhnung4">
    <w:name w:val="Nicht aufgelöste Erwähnung4"/>
    <w:basedOn w:val="Absatz-Standardschriftart"/>
    <w:uiPriority w:val="99"/>
    <w:semiHidden/>
    <w:unhideWhenUsed/>
    <w:rsid w:val="001F4E0D"/>
    <w:rPr>
      <w:color w:val="605E5C"/>
      <w:shd w:val="clear" w:color="auto" w:fill="E1DFDD"/>
    </w:rPr>
  </w:style>
  <w:style w:type="paragraph" w:styleId="Inhaltsverzeichnisberschrift">
    <w:name w:val="TOC Heading"/>
    <w:basedOn w:val="berschrift1"/>
    <w:next w:val="Standard"/>
    <w:uiPriority w:val="39"/>
    <w:unhideWhenUsed/>
    <w:qFormat/>
    <w:rsid w:val="00780B06"/>
    <w:pPr>
      <w:keepNext/>
      <w:keepLines/>
      <w:spacing w:before="240" w:beforeAutospacing="0" w:after="0" w:afterAutospacing="0" w:line="259" w:lineRule="auto"/>
      <w:outlineLvl w:val="9"/>
    </w:pPr>
    <w:rPr>
      <w:rFonts w:asciiTheme="majorHAnsi" w:eastAsiaTheme="majorEastAsia" w:hAnsiTheme="majorHAnsi" w:cstheme="majorBidi"/>
      <w:b w:val="0"/>
      <w:bCs w:val="0"/>
      <w:color w:val="2F5496" w:themeColor="accent1" w:themeShade="BF"/>
      <w:kern w:val="0"/>
      <w:sz w:val="32"/>
      <w:szCs w:val="32"/>
    </w:rPr>
  </w:style>
  <w:style w:type="paragraph" w:customStyle="1" w:styleId="Formatvorlage1">
    <w:name w:val="Formatvorlage1"/>
    <w:basedOn w:val="Standard"/>
    <w:link w:val="Formatvorlage1Zchn"/>
    <w:qFormat/>
    <w:rsid w:val="00780B06"/>
    <w:pPr>
      <w:jc w:val="both"/>
    </w:pPr>
    <w:rPr>
      <w:rFonts w:ascii="Times New Roman" w:hAnsi="Times New Roman" w:cs="Times New Roman"/>
      <w:b/>
      <w:bCs/>
      <w:sz w:val="28"/>
      <w:szCs w:val="28"/>
    </w:rPr>
  </w:style>
  <w:style w:type="character" w:customStyle="1" w:styleId="berschrift2Zchn">
    <w:name w:val="Überschrift 2 Zchn"/>
    <w:basedOn w:val="Absatz-Standardschriftart"/>
    <w:link w:val="berschrift2"/>
    <w:uiPriority w:val="9"/>
    <w:rsid w:val="00780B06"/>
    <w:rPr>
      <w:rFonts w:ascii="Times New Roman" w:eastAsiaTheme="majorEastAsia" w:hAnsi="Times New Roman" w:cstheme="majorBidi"/>
      <w:b/>
      <w:color w:val="000000" w:themeColor="text1"/>
      <w:sz w:val="24"/>
      <w:szCs w:val="26"/>
    </w:rPr>
  </w:style>
  <w:style w:type="character" w:customStyle="1" w:styleId="Formatvorlage1Zchn">
    <w:name w:val="Formatvorlage1 Zchn"/>
    <w:basedOn w:val="Absatz-Standardschriftart"/>
    <w:link w:val="Formatvorlage1"/>
    <w:rsid w:val="00780B06"/>
    <w:rPr>
      <w:rFonts w:ascii="Times New Roman" w:hAnsi="Times New Roman" w:cs="Times New Roman"/>
      <w:b/>
      <w:bCs/>
      <w:sz w:val="28"/>
      <w:szCs w:val="28"/>
    </w:rPr>
  </w:style>
  <w:style w:type="paragraph" w:styleId="Verzeichnis2">
    <w:name w:val="toc 2"/>
    <w:basedOn w:val="Standard"/>
    <w:next w:val="Standard"/>
    <w:autoRedefine/>
    <w:uiPriority w:val="39"/>
    <w:unhideWhenUsed/>
    <w:rsid w:val="009334DC"/>
    <w:pPr>
      <w:spacing w:after="100"/>
      <w:ind w:left="220"/>
    </w:pPr>
  </w:style>
  <w:style w:type="paragraph" w:styleId="Verzeichnis1">
    <w:name w:val="toc 1"/>
    <w:basedOn w:val="Standard"/>
    <w:next w:val="Standard"/>
    <w:autoRedefine/>
    <w:uiPriority w:val="39"/>
    <w:unhideWhenUsed/>
    <w:rsid w:val="009334DC"/>
    <w:pPr>
      <w:spacing w:after="100"/>
    </w:pPr>
  </w:style>
  <w:style w:type="character" w:customStyle="1" w:styleId="berschrift3Zchn">
    <w:name w:val="Überschrift 3 Zchn"/>
    <w:basedOn w:val="Absatz-Standardschriftart"/>
    <w:link w:val="berschrift3"/>
    <w:uiPriority w:val="9"/>
    <w:rsid w:val="00514AC9"/>
    <w:rPr>
      <w:rFonts w:ascii="Times New Roman" w:eastAsiaTheme="majorEastAsia" w:hAnsi="Times New Roman" w:cstheme="majorBidi"/>
      <w:b/>
      <w:sz w:val="24"/>
      <w:szCs w:val="24"/>
    </w:rPr>
  </w:style>
  <w:style w:type="paragraph" w:styleId="Verzeichnis3">
    <w:name w:val="toc 3"/>
    <w:basedOn w:val="Standard"/>
    <w:next w:val="Standard"/>
    <w:autoRedefine/>
    <w:uiPriority w:val="39"/>
    <w:unhideWhenUsed/>
    <w:rsid w:val="00514AC9"/>
    <w:pPr>
      <w:spacing w:after="100"/>
      <w:ind w:left="440"/>
    </w:pPr>
  </w:style>
  <w:style w:type="paragraph" w:styleId="Funotentext">
    <w:name w:val="footnote text"/>
    <w:basedOn w:val="Standard"/>
    <w:link w:val="FunotentextZchn"/>
    <w:uiPriority w:val="99"/>
    <w:semiHidden/>
    <w:unhideWhenUsed/>
    <w:rsid w:val="00BB11E5"/>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BB11E5"/>
    <w:rPr>
      <w:sz w:val="20"/>
      <w:szCs w:val="20"/>
    </w:rPr>
  </w:style>
  <w:style w:type="character" w:styleId="Funotenzeichen">
    <w:name w:val="footnote reference"/>
    <w:basedOn w:val="Absatz-Standardschriftart"/>
    <w:uiPriority w:val="99"/>
    <w:semiHidden/>
    <w:unhideWhenUsed/>
    <w:rsid w:val="00BB11E5"/>
    <w:rPr>
      <w:vertAlign w:val="superscript"/>
    </w:rPr>
  </w:style>
  <w:style w:type="table" w:styleId="Tabellenraster">
    <w:name w:val="Table Grid"/>
    <w:basedOn w:val="NormaleTabelle"/>
    <w:uiPriority w:val="39"/>
    <w:rsid w:val="003166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36623">
      <w:bodyDiv w:val="1"/>
      <w:marLeft w:val="0"/>
      <w:marRight w:val="0"/>
      <w:marTop w:val="0"/>
      <w:marBottom w:val="0"/>
      <w:divBdr>
        <w:top w:val="none" w:sz="0" w:space="0" w:color="auto"/>
        <w:left w:val="none" w:sz="0" w:space="0" w:color="auto"/>
        <w:bottom w:val="none" w:sz="0" w:space="0" w:color="auto"/>
        <w:right w:val="none" w:sz="0" w:space="0" w:color="auto"/>
      </w:divBdr>
    </w:div>
    <w:div w:id="26490344">
      <w:bodyDiv w:val="1"/>
      <w:marLeft w:val="0"/>
      <w:marRight w:val="0"/>
      <w:marTop w:val="0"/>
      <w:marBottom w:val="0"/>
      <w:divBdr>
        <w:top w:val="none" w:sz="0" w:space="0" w:color="auto"/>
        <w:left w:val="none" w:sz="0" w:space="0" w:color="auto"/>
        <w:bottom w:val="none" w:sz="0" w:space="0" w:color="auto"/>
        <w:right w:val="none" w:sz="0" w:space="0" w:color="auto"/>
      </w:divBdr>
    </w:div>
    <w:div w:id="39329081">
      <w:bodyDiv w:val="1"/>
      <w:marLeft w:val="0"/>
      <w:marRight w:val="0"/>
      <w:marTop w:val="0"/>
      <w:marBottom w:val="0"/>
      <w:divBdr>
        <w:top w:val="none" w:sz="0" w:space="0" w:color="auto"/>
        <w:left w:val="none" w:sz="0" w:space="0" w:color="auto"/>
        <w:bottom w:val="none" w:sz="0" w:space="0" w:color="auto"/>
        <w:right w:val="none" w:sz="0" w:space="0" w:color="auto"/>
      </w:divBdr>
      <w:divsChild>
        <w:div w:id="1289241812">
          <w:marLeft w:val="0"/>
          <w:marRight w:val="0"/>
          <w:marTop w:val="0"/>
          <w:marBottom w:val="0"/>
          <w:divBdr>
            <w:top w:val="none" w:sz="0" w:space="0" w:color="auto"/>
            <w:left w:val="none" w:sz="0" w:space="0" w:color="auto"/>
            <w:bottom w:val="none" w:sz="0" w:space="0" w:color="auto"/>
            <w:right w:val="none" w:sz="0" w:space="0" w:color="auto"/>
          </w:divBdr>
          <w:divsChild>
            <w:div w:id="756755711">
              <w:marLeft w:val="0"/>
              <w:marRight w:val="0"/>
              <w:marTop w:val="0"/>
              <w:marBottom w:val="0"/>
              <w:divBdr>
                <w:top w:val="none" w:sz="0" w:space="0" w:color="auto"/>
                <w:left w:val="none" w:sz="0" w:space="0" w:color="auto"/>
                <w:bottom w:val="none" w:sz="0" w:space="0" w:color="auto"/>
                <w:right w:val="none" w:sz="0" w:space="0" w:color="auto"/>
              </w:divBdr>
            </w:div>
            <w:div w:id="1232042281">
              <w:marLeft w:val="0"/>
              <w:marRight w:val="0"/>
              <w:marTop w:val="0"/>
              <w:marBottom w:val="0"/>
              <w:divBdr>
                <w:top w:val="none" w:sz="0" w:space="0" w:color="auto"/>
                <w:left w:val="none" w:sz="0" w:space="0" w:color="auto"/>
                <w:bottom w:val="none" w:sz="0" w:space="0" w:color="auto"/>
                <w:right w:val="none" w:sz="0" w:space="0" w:color="auto"/>
              </w:divBdr>
            </w:div>
            <w:div w:id="1455754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82580">
      <w:bodyDiv w:val="1"/>
      <w:marLeft w:val="0"/>
      <w:marRight w:val="0"/>
      <w:marTop w:val="0"/>
      <w:marBottom w:val="0"/>
      <w:divBdr>
        <w:top w:val="none" w:sz="0" w:space="0" w:color="auto"/>
        <w:left w:val="none" w:sz="0" w:space="0" w:color="auto"/>
        <w:bottom w:val="none" w:sz="0" w:space="0" w:color="auto"/>
        <w:right w:val="none" w:sz="0" w:space="0" w:color="auto"/>
      </w:divBdr>
      <w:divsChild>
        <w:div w:id="542181476">
          <w:marLeft w:val="274"/>
          <w:marRight w:val="0"/>
          <w:marTop w:val="0"/>
          <w:marBottom w:val="0"/>
          <w:divBdr>
            <w:top w:val="none" w:sz="0" w:space="0" w:color="auto"/>
            <w:left w:val="none" w:sz="0" w:space="0" w:color="auto"/>
            <w:bottom w:val="none" w:sz="0" w:space="0" w:color="auto"/>
            <w:right w:val="none" w:sz="0" w:space="0" w:color="auto"/>
          </w:divBdr>
        </w:div>
        <w:div w:id="545991874">
          <w:marLeft w:val="274"/>
          <w:marRight w:val="0"/>
          <w:marTop w:val="0"/>
          <w:marBottom w:val="0"/>
          <w:divBdr>
            <w:top w:val="none" w:sz="0" w:space="0" w:color="auto"/>
            <w:left w:val="none" w:sz="0" w:space="0" w:color="auto"/>
            <w:bottom w:val="none" w:sz="0" w:space="0" w:color="auto"/>
            <w:right w:val="none" w:sz="0" w:space="0" w:color="auto"/>
          </w:divBdr>
        </w:div>
        <w:div w:id="1383869143">
          <w:marLeft w:val="274"/>
          <w:marRight w:val="0"/>
          <w:marTop w:val="0"/>
          <w:marBottom w:val="0"/>
          <w:divBdr>
            <w:top w:val="none" w:sz="0" w:space="0" w:color="auto"/>
            <w:left w:val="none" w:sz="0" w:space="0" w:color="auto"/>
            <w:bottom w:val="none" w:sz="0" w:space="0" w:color="auto"/>
            <w:right w:val="none" w:sz="0" w:space="0" w:color="auto"/>
          </w:divBdr>
        </w:div>
      </w:divsChild>
    </w:div>
    <w:div w:id="274755275">
      <w:bodyDiv w:val="1"/>
      <w:marLeft w:val="0"/>
      <w:marRight w:val="0"/>
      <w:marTop w:val="0"/>
      <w:marBottom w:val="0"/>
      <w:divBdr>
        <w:top w:val="none" w:sz="0" w:space="0" w:color="auto"/>
        <w:left w:val="none" w:sz="0" w:space="0" w:color="auto"/>
        <w:bottom w:val="none" w:sz="0" w:space="0" w:color="auto"/>
        <w:right w:val="none" w:sz="0" w:space="0" w:color="auto"/>
      </w:divBdr>
      <w:divsChild>
        <w:div w:id="99201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79184413">
      <w:bodyDiv w:val="1"/>
      <w:marLeft w:val="0"/>
      <w:marRight w:val="0"/>
      <w:marTop w:val="0"/>
      <w:marBottom w:val="0"/>
      <w:divBdr>
        <w:top w:val="none" w:sz="0" w:space="0" w:color="auto"/>
        <w:left w:val="none" w:sz="0" w:space="0" w:color="auto"/>
        <w:bottom w:val="none" w:sz="0" w:space="0" w:color="auto"/>
        <w:right w:val="none" w:sz="0" w:space="0" w:color="auto"/>
      </w:divBdr>
    </w:div>
    <w:div w:id="566763740">
      <w:bodyDiv w:val="1"/>
      <w:marLeft w:val="0"/>
      <w:marRight w:val="0"/>
      <w:marTop w:val="0"/>
      <w:marBottom w:val="0"/>
      <w:divBdr>
        <w:top w:val="none" w:sz="0" w:space="0" w:color="auto"/>
        <w:left w:val="none" w:sz="0" w:space="0" w:color="auto"/>
        <w:bottom w:val="none" w:sz="0" w:space="0" w:color="auto"/>
        <w:right w:val="none" w:sz="0" w:space="0" w:color="auto"/>
      </w:divBdr>
    </w:div>
    <w:div w:id="695892573">
      <w:bodyDiv w:val="1"/>
      <w:marLeft w:val="0"/>
      <w:marRight w:val="0"/>
      <w:marTop w:val="0"/>
      <w:marBottom w:val="0"/>
      <w:divBdr>
        <w:top w:val="none" w:sz="0" w:space="0" w:color="auto"/>
        <w:left w:val="none" w:sz="0" w:space="0" w:color="auto"/>
        <w:bottom w:val="none" w:sz="0" w:space="0" w:color="auto"/>
        <w:right w:val="none" w:sz="0" w:space="0" w:color="auto"/>
      </w:divBdr>
      <w:divsChild>
        <w:div w:id="1948074840">
          <w:marLeft w:val="0"/>
          <w:marRight w:val="0"/>
          <w:marTop w:val="0"/>
          <w:marBottom w:val="0"/>
          <w:divBdr>
            <w:top w:val="none" w:sz="0" w:space="0" w:color="auto"/>
            <w:left w:val="none" w:sz="0" w:space="0" w:color="auto"/>
            <w:bottom w:val="none" w:sz="0" w:space="0" w:color="auto"/>
            <w:right w:val="none" w:sz="0" w:space="0" w:color="auto"/>
          </w:divBdr>
          <w:divsChild>
            <w:div w:id="2065327801">
              <w:marLeft w:val="0"/>
              <w:marRight w:val="0"/>
              <w:marTop w:val="0"/>
              <w:marBottom w:val="0"/>
              <w:divBdr>
                <w:top w:val="none" w:sz="0" w:space="0" w:color="auto"/>
                <w:left w:val="none" w:sz="0" w:space="0" w:color="auto"/>
                <w:bottom w:val="none" w:sz="0" w:space="0" w:color="auto"/>
                <w:right w:val="none" w:sz="0" w:space="0" w:color="auto"/>
              </w:divBdr>
            </w:div>
            <w:div w:id="1893498815">
              <w:marLeft w:val="0"/>
              <w:marRight w:val="0"/>
              <w:marTop w:val="0"/>
              <w:marBottom w:val="0"/>
              <w:divBdr>
                <w:top w:val="none" w:sz="0" w:space="0" w:color="auto"/>
                <w:left w:val="none" w:sz="0" w:space="0" w:color="auto"/>
                <w:bottom w:val="none" w:sz="0" w:space="0" w:color="auto"/>
                <w:right w:val="none" w:sz="0" w:space="0" w:color="auto"/>
              </w:divBdr>
            </w:div>
            <w:div w:id="1797992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609242">
      <w:bodyDiv w:val="1"/>
      <w:marLeft w:val="0"/>
      <w:marRight w:val="0"/>
      <w:marTop w:val="0"/>
      <w:marBottom w:val="0"/>
      <w:divBdr>
        <w:top w:val="none" w:sz="0" w:space="0" w:color="auto"/>
        <w:left w:val="none" w:sz="0" w:space="0" w:color="auto"/>
        <w:bottom w:val="none" w:sz="0" w:space="0" w:color="auto"/>
        <w:right w:val="none" w:sz="0" w:space="0" w:color="auto"/>
      </w:divBdr>
      <w:divsChild>
        <w:div w:id="1341935262">
          <w:marLeft w:val="274"/>
          <w:marRight w:val="0"/>
          <w:marTop w:val="0"/>
          <w:marBottom w:val="0"/>
          <w:divBdr>
            <w:top w:val="none" w:sz="0" w:space="0" w:color="auto"/>
            <w:left w:val="none" w:sz="0" w:space="0" w:color="auto"/>
            <w:bottom w:val="none" w:sz="0" w:space="0" w:color="auto"/>
            <w:right w:val="none" w:sz="0" w:space="0" w:color="auto"/>
          </w:divBdr>
        </w:div>
        <w:div w:id="318660240">
          <w:marLeft w:val="274"/>
          <w:marRight w:val="0"/>
          <w:marTop w:val="0"/>
          <w:marBottom w:val="0"/>
          <w:divBdr>
            <w:top w:val="none" w:sz="0" w:space="0" w:color="auto"/>
            <w:left w:val="none" w:sz="0" w:space="0" w:color="auto"/>
            <w:bottom w:val="none" w:sz="0" w:space="0" w:color="auto"/>
            <w:right w:val="none" w:sz="0" w:space="0" w:color="auto"/>
          </w:divBdr>
        </w:div>
        <w:div w:id="77530611">
          <w:marLeft w:val="274"/>
          <w:marRight w:val="0"/>
          <w:marTop w:val="0"/>
          <w:marBottom w:val="0"/>
          <w:divBdr>
            <w:top w:val="none" w:sz="0" w:space="0" w:color="auto"/>
            <w:left w:val="none" w:sz="0" w:space="0" w:color="auto"/>
            <w:bottom w:val="none" w:sz="0" w:space="0" w:color="auto"/>
            <w:right w:val="none" w:sz="0" w:space="0" w:color="auto"/>
          </w:divBdr>
        </w:div>
      </w:divsChild>
    </w:div>
    <w:div w:id="1149588298">
      <w:bodyDiv w:val="1"/>
      <w:marLeft w:val="0"/>
      <w:marRight w:val="0"/>
      <w:marTop w:val="0"/>
      <w:marBottom w:val="0"/>
      <w:divBdr>
        <w:top w:val="none" w:sz="0" w:space="0" w:color="auto"/>
        <w:left w:val="none" w:sz="0" w:space="0" w:color="auto"/>
        <w:bottom w:val="none" w:sz="0" w:space="0" w:color="auto"/>
        <w:right w:val="none" w:sz="0" w:space="0" w:color="auto"/>
      </w:divBdr>
      <w:divsChild>
        <w:div w:id="12549776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6488279">
      <w:bodyDiv w:val="1"/>
      <w:marLeft w:val="0"/>
      <w:marRight w:val="0"/>
      <w:marTop w:val="0"/>
      <w:marBottom w:val="0"/>
      <w:divBdr>
        <w:top w:val="none" w:sz="0" w:space="0" w:color="auto"/>
        <w:left w:val="none" w:sz="0" w:space="0" w:color="auto"/>
        <w:bottom w:val="none" w:sz="0" w:space="0" w:color="auto"/>
        <w:right w:val="none" w:sz="0" w:space="0" w:color="auto"/>
      </w:divBdr>
      <w:divsChild>
        <w:div w:id="1953434678">
          <w:marLeft w:val="0"/>
          <w:marRight w:val="0"/>
          <w:marTop w:val="0"/>
          <w:marBottom w:val="0"/>
          <w:divBdr>
            <w:top w:val="none" w:sz="0" w:space="0" w:color="auto"/>
            <w:left w:val="none" w:sz="0" w:space="0" w:color="auto"/>
            <w:bottom w:val="none" w:sz="0" w:space="0" w:color="auto"/>
            <w:right w:val="none" w:sz="0" w:space="0" w:color="auto"/>
          </w:divBdr>
        </w:div>
        <w:div w:id="1964385886">
          <w:marLeft w:val="0"/>
          <w:marRight w:val="0"/>
          <w:marTop w:val="0"/>
          <w:marBottom w:val="0"/>
          <w:divBdr>
            <w:top w:val="none" w:sz="0" w:space="0" w:color="auto"/>
            <w:left w:val="none" w:sz="0" w:space="0" w:color="auto"/>
            <w:bottom w:val="none" w:sz="0" w:space="0" w:color="auto"/>
            <w:right w:val="none" w:sz="0" w:space="0" w:color="auto"/>
          </w:divBdr>
        </w:div>
        <w:div w:id="1717119392">
          <w:marLeft w:val="0"/>
          <w:marRight w:val="0"/>
          <w:marTop w:val="0"/>
          <w:marBottom w:val="0"/>
          <w:divBdr>
            <w:top w:val="none" w:sz="0" w:space="0" w:color="auto"/>
            <w:left w:val="none" w:sz="0" w:space="0" w:color="auto"/>
            <w:bottom w:val="none" w:sz="0" w:space="0" w:color="auto"/>
            <w:right w:val="none" w:sz="0" w:space="0" w:color="auto"/>
          </w:divBdr>
        </w:div>
        <w:div w:id="2046178246">
          <w:marLeft w:val="0"/>
          <w:marRight w:val="0"/>
          <w:marTop w:val="0"/>
          <w:marBottom w:val="0"/>
          <w:divBdr>
            <w:top w:val="none" w:sz="0" w:space="0" w:color="auto"/>
            <w:left w:val="none" w:sz="0" w:space="0" w:color="auto"/>
            <w:bottom w:val="none" w:sz="0" w:space="0" w:color="auto"/>
            <w:right w:val="none" w:sz="0" w:space="0" w:color="auto"/>
          </w:divBdr>
        </w:div>
        <w:div w:id="1068384365">
          <w:marLeft w:val="0"/>
          <w:marRight w:val="0"/>
          <w:marTop w:val="0"/>
          <w:marBottom w:val="0"/>
          <w:divBdr>
            <w:top w:val="none" w:sz="0" w:space="0" w:color="auto"/>
            <w:left w:val="none" w:sz="0" w:space="0" w:color="auto"/>
            <w:bottom w:val="none" w:sz="0" w:space="0" w:color="auto"/>
            <w:right w:val="none" w:sz="0" w:space="0" w:color="auto"/>
          </w:divBdr>
        </w:div>
        <w:div w:id="1047681764">
          <w:marLeft w:val="0"/>
          <w:marRight w:val="0"/>
          <w:marTop w:val="0"/>
          <w:marBottom w:val="0"/>
          <w:divBdr>
            <w:top w:val="none" w:sz="0" w:space="0" w:color="auto"/>
            <w:left w:val="none" w:sz="0" w:space="0" w:color="auto"/>
            <w:bottom w:val="none" w:sz="0" w:space="0" w:color="auto"/>
            <w:right w:val="none" w:sz="0" w:space="0" w:color="auto"/>
          </w:divBdr>
        </w:div>
        <w:div w:id="191068118">
          <w:marLeft w:val="0"/>
          <w:marRight w:val="0"/>
          <w:marTop w:val="0"/>
          <w:marBottom w:val="0"/>
          <w:divBdr>
            <w:top w:val="none" w:sz="0" w:space="0" w:color="auto"/>
            <w:left w:val="none" w:sz="0" w:space="0" w:color="auto"/>
            <w:bottom w:val="none" w:sz="0" w:space="0" w:color="auto"/>
            <w:right w:val="none" w:sz="0" w:space="0" w:color="auto"/>
          </w:divBdr>
        </w:div>
        <w:div w:id="1831672523">
          <w:marLeft w:val="0"/>
          <w:marRight w:val="0"/>
          <w:marTop w:val="0"/>
          <w:marBottom w:val="0"/>
          <w:divBdr>
            <w:top w:val="none" w:sz="0" w:space="0" w:color="auto"/>
            <w:left w:val="none" w:sz="0" w:space="0" w:color="auto"/>
            <w:bottom w:val="none" w:sz="0" w:space="0" w:color="auto"/>
            <w:right w:val="none" w:sz="0" w:space="0" w:color="auto"/>
          </w:divBdr>
        </w:div>
        <w:div w:id="1784766363">
          <w:marLeft w:val="0"/>
          <w:marRight w:val="0"/>
          <w:marTop w:val="0"/>
          <w:marBottom w:val="0"/>
          <w:divBdr>
            <w:top w:val="none" w:sz="0" w:space="0" w:color="auto"/>
            <w:left w:val="none" w:sz="0" w:space="0" w:color="auto"/>
            <w:bottom w:val="none" w:sz="0" w:space="0" w:color="auto"/>
            <w:right w:val="none" w:sz="0" w:space="0" w:color="auto"/>
          </w:divBdr>
        </w:div>
        <w:div w:id="1439178221">
          <w:marLeft w:val="0"/>
          <w:marRight w:val="0"/>
          <w:marTop w:val="0"/>
          <w:marBottom w:val="0"/>
          <w:divBdr>
            <w:top w:val="none" w:sz="0" w:space="0" w:color="auto"/>
            <w:left w:val="none" w:sz="0" w:space="0" w:color="auto"/>
            <w:bottom w:val="none" w:sz="0" w:space="0" w:color="auto"/>
            <w:right w:val="none" w:sz="0" w:space="0" w:color="auto"/>
          </w:divBdr>
        </w:div>
        <w:div w:id="619069631">
          <w:marLeft w:val="0"/>
          <w:marRight w:val="0"/>
          <w:marTop w:val="0"/>
          <w:marBottom w:val="0"/>
          <w:divBdr>
            <w:top w:val="none" w:sz="0" w:space="0" w:color="auto"/>
            <w:left w:val="none" w:sz="0" w:space="0" w:color="auto"/>
            <w:bottom w:val="none" w:sz="0" w:space="0" w:color="auto"/>
            <w:right w:val="none" w:sz="0" w:space="0" w:color="auto"/>
          </w:divBdr>
        </w:div>
        <w:div w:id="44986904">
          <w:marLeft w:val="0"/>
          <w:marRight w:val="0"/>
          <w:marTop w:val="0"/>
          <w:marBottom w:val="0"/>
          <w:divBdr>
            <w:top w:val="none" w:sz="0" w:space="0" w:color="auto"/>
            <w:left w:val="none" w:sz="0" w:space="0" w:color="auto"/>
            <w:bottom w:val="none" w:sz="0" w:space="0" w:color="auto"/>
            <w:right w:val="none" w:sz="0" w:space="0" w:color="auto"/>
          </w:divBdr>
        </w:div>
        <w:div w:id="1027368934">
          <w:marLeft w:val="0"/>
          <w:marRight w:val="0"/>
          <w:marTop w:val="0"/>
          <w:marBottom w:val="0"/>
          <w:divBdr>
            <w:top w:val="none" w:sz="0" w:space="0" w:color="auto"/>
            <w:left w:val="none" w:sz="0" w:space="0" w:color="auto"/>
            <w:bottom w:val="none" w:sz="0" w:space="0" w:color="auto"/>
            <w:right w:val="none" w:sz="0" w:space="0" w:color="auto"/>
          </w:divBdr>
        </w:div>
        <w:div w:id="184099887">
          <w:marLeft w:val="0"/>
          <w:marRight w:val="0"/>
          <w:marTop w:val="0"/>
          <w:marBottom w:val="0"/>
          <w:divBdr>
            <w:top w:val="none" w:sz="0" w:space="0" w:color="auto"/>
            <w:left w:val="none" w:sz="0" w:space="0" w:color="auto"/>
            <w:bottom w:val="none" w:sz="0" w:space="0" w:color="auto"/>
            <w:right w:val="none" w:sz="0" w:space="0" w:color="auto"/>
          </w:divBdr>
        </w:div>
        <w:div w:id="564412716">
          <w:marLeft w:val="0"/>
          <w:marRight w:val="0"/>
          <w:marTop w:val="0"/>
          <w:marBottom w:val="0"/>
          <w:divBdr>
            <w:top w:val="none" w:sz="0" w:space="0" w:color="auto"/>
            <w:left w:val="none" w:sz="0" w:space="0" w:color="auto"/>
            <w:bottom w:val="none" w:sz="0" w:space="0" w:color="auto"/>
            <w:right w:val="none" w:sz="0" w:space="0" w:color="auto"/>
          </w:divBdr>
        </w:div>
        <w:div w:id="1379620202">
          <w:marLeft w:val="0"/>
          <w:marRight w:val="0"/>
          <w:marTop w:val="0"/>
          <w:marBottom w:val="0"/>
          <w:divBdr>
            <w:top w:val="none" w:sz="0" w:space="0" w:color="auto"/>
            <w:left w:val="none" w:sz="0" w:space="0" w:color="auto"/>
            <w:bottom w:val="none" w:sz="0" w:space="0" w:color="auto"/>
            <w:right w:val="none" w:sz="0" w:space="0" w:color="auto"/>
          </w:divBdr>
        </w:div>
        <w:div w:id="1655178163">
          <w:marLeft w:val="0"/>
          <w:marRight w:val="0"/>
          <w:marTop w:val="0"/>
          <w:marBottom w:val="0"/>
          <w:divBdr>
            <w:top w:val="none" w:sz="0" w:space="0" w:color="auto"/>
            <w:left w:val="none" w:sz="0" w:space="0" w:color="auto"/>
            <w:bottom w:val="none" w:sz="0" w:space="0" w:color="auto"/>
            <w:right w:val="none" w:sz="0" w:space="0" w:color="auto"/>
          </w:divBdr>
        </w:div>
        <w:div w:id="24910557">
          <w:marLeft w:val="0"/>
          <w:marRight w:val="0"/>
          <w:marTop w:val="0"/>
          <w:marBottom w:val="0"/>
          <w:divBdr>
            <w:top w:val="none" w:sz="0" w:space="0" w:color="auto"/>
            <w:left w:val="none" w:sz="0" w:space="0" w:color="auto"/>
            <w:bottom w:val="none" w:sz="0" w:space="0" w:color="auto"/>
            <w:right w:val="none" w:sz="0" w:space="0" w:color="auto"/>
          </w:divBdr>
        </w:div>
        <w:div w:id="749078159">
          <w:marLeft w:val="0"/>
          <w:marRight w:val="0"/>
          <w:marTop w:val="0"/>
          <w:marBottom w:val="0"/>
          <w:divBdr>
            <w:top w:val="none" w:sz="0" w:space="0" w:color="auto"/>
            <w:left w:val="none" w:sz="0" w:space="0" w:color="auto"/>
            <w:bottom w:val="none" w:sz="0" w:space="0" w:color="auto"/>
            <w:right w:val="none" w:sz="0" w:space="0" w:color="auto"/>
          </w:divBdr>
        </w:div>
        <w:div w:id="867639728">
          <w:marLeft w:val="0"/>
          <w:marRight w:val="0"/>
          <w:marTop w:val="0"/>
          <w:marBottom w:val="0"/>
          <w:divBdr>
            <w:top w:val="none" w:sz="0" w:space="0" w:color="auto"/>
            <w:left w:val="none" w:sz="0" w:space="0" w:color="auto"/>
            <w:bottom w:val="none" w:sz="0" w:space="0" w:color="auto"/>
            <w:right w:val="none" w:sz="0" w:space="0" w:color="auto"/>
          </w:divBdr>
        </w:div>
        <w:div w:id="2013340173">
          <w:marLeft w:val="0"/>
          <w:marRight w:val="0"/>
          <w:marTop w:val="0"/>
          <w:marBottom w:val="0"/>
          <w:divBdr>
            <w:top w:val="none" w:sz="0" w:space="0" w:color="auto"/>
            <w:left w:val="none" w:sz="0" w:space="0" w:color="auto"/>
            <w:bottom w:val="none" w:sz="0" w:space="0" w:color="auto"/>
            <w:right w:val="none" w:sz="0" w:space="0" w:color="auto"/>
          </w:divBdr>
        </w:div>
        <w:div w:id="1340936225">
          <w:marLeft w:val="0"/>
          <w:marRight w:val="0"/>
          <w:marTop w:val="0"/>
          <w:marBottom w:val="0"/>
          <w:divBdr>
            <w:top w:val="none" w:sz="0" w:space="0" w:color="auto"/>
            <w:left w:val="none" w:sz="0" w:space="0" w:color="auto"/>
            <w:bottom w:val="none" w:sz="0" w:space="0" w:color="auto"/>
            <w:right w:val="none" w:sz="0" w:space="0" w:color="auto"/>
          </w:divBdr>
        </w:div>
        <w:div w:id="1255672095">
          <w:marLeft w:val="0"/>
          <w:marRight w:val="0"/>
          <w:marTop w:val="0"/>
          <w:marBottom w:val="0"/>
          <w:divBdr>
            <w:top w:val="none" w:sz="0" w:space="0" w:color="auto"/>
            <w:left w:val="none" w:sz="0" w:space="0" w:color="auto"/>
            <w:bottom w:val="none" w:sz="0" w:space="0" w:color="auto"/>
            <w:right w:val="none" w:sz="0" w:space="0" w:color="auto"/>
          </w:divBdr>
        </w:div>
        <w:div w:id="1913151901">
          <w:marLeft w:val="0"/>
          <w:marRight w:val="0"/>
          <w:marTop w:val="0"/>
          <w:marBottom w:val="0"/>
          <w:divBdr>
            <w:top w:val="none" w:sz="0" w:space="0" w:color="auto"/>
            <w:left w:val="none" w:sz="0" w:space="0" w:color="auto"/>
            <w:bottom w:val="none" w:sz="0" w:space="0" w:color="auto"/>
            <w:right w:val="none" w:sz="0" w:space="0" w:color="auto"/>
          </w:divBdr>
        </w:div>
        <w:div w:id="1757097386">
          <w:marLeft w:val="0"/>
          <w:marRight w:val="0"/>
          <w:marTop w:val="0"/>
          <w:marBottom w:val="0"/>
          <w:divBdr>
            <w:top w:val="none" w:sz="0" w:space="0" w:color="auto"/>
            <w:left w:val="none" w:sz="0" w:space="0" w:color="auto"/>
            <w:bottom w:val="none" w:sz="0" w:space="0" w:color="auto"/>
            <w:right w:val="none" w:sz="0" w:space="0" w:color="auto"/>
          </w:divBdr>
        </w:div>
        <w:div w:id="1546523966">
          <w:marLeft w:val="0"/>
          <w:marRight w:val="0"/>
          <w:marTop w:val="0"/>
          <w:marBottom w:val="0"/>
          <w:divBdr>
            <w:top w:val="none" w:sz="0" w:space="0" w:color="auto"/>
            <w:left w:val="none" w:sz="0" w:space="0" w:color="auto"/>
            <w:bottom w:val="none" w:sz="0" w:space="0" w:color="auto"/>
            <w:right w:val="none" w:sz="0" w:space="0" w:color="auto"/>
          </w:divBdr>
        </w:div>
        <w:div w:id="1880313930">
          <w:marLeft w:val="0"/>
          <w:marRight w:val="0"/>
          <w:marTop w:val="0"/>
          <w:marBottom w:val="0"/>
          <w:divBdr>
            <w:top w:val="none" w:sz="0" w:space="0" w:color="auto"/>
            <w:left w:val="none" w:sz="0" w:space="0" w:color="auto"/>
            <w:bottom w:val="none" w:sz="0" w:space="0" w:color="auto"/>
            <w:right w:val="none" w:sz="0" w:space="0" w:color="auto"/>
          </w:divBdr>
        </w:div>
        <w:div w:id="1332106223">
          <w:marLeft w:val="0"/>
          <w:marRight w:val="0"/>
          <w:marTop w:val="0"/>
          <w:marBottom w:val="0"/>
          <w:divBdr>
            <w:top w:val="none" w:sz="0" w:space="0" w:color="auto"/>
            <w:left w:val="none" w:sz="0" w:space="0" w:color="auto"/>
            <w:bottom w:val="none" w:sz="0" w:space="0" w:color="auto"/>
            <w:right w:val="none" w:sz="0" w:space="0" w:color="auto"/>
          </w:divBdr>
        </w:div>
        <w:div w:id="233203932">
          <w:marLeft w:val="0"/>
          <w:marRight w:val="0"/>
          <w:marTop w:val="0"/>
          <w:marBottom w:val="0"/>
          <w:divBdr>
            <w:top w:val="none" w:sz="0" w:space="0" w:color="auto"/>
            <w:left w:val="none" w:sz="0" w:space="0" w:color="auto"/>
            <w:bottom w:val="none" w:sz="0" w:space="0" w:color="auto"/>
            <w:right w:val="none" w:sz="0" w:space="0" w:color="auto"/>
          </w:divBdr>
        </w:div>
        <w:div w:id="1825244232">
          <w:marLeft w:val="0"/>
          <w:marRight w:val="0"/>
          <w:marTop w:val="0"/>
          <w:marBottom w:val="0"/>
          <w:divBdr>
            <w:top w:val="none" w:sz="0" w:space="0" w:color="auto"/>
            <w:left w:val="none" w:sz="0" w:space="0" w:color="auto"/>
            <w:bottom w:val="none" w:sz="0" w:space="0" w:color="auto"/>
            <w:right w:val="none" w:sz="0" w:space="0" w:color="auto"/>
          </w:divBdr>
        </w:div>
        <w:div w:id="1288124375">
          <w:marLeft w:val="0"/>
          <w:marRight w:val="0"/>
          <w:marTop w:val="0"/>
          <w:marBottom w:val="0"/>
          <w:divBdr>
            <w:top w:val="none" w:sz="0" w:space="0" w:color="auto"/>
            <w:left w:val="none" w:sz="0" w:space="0" w:color="auto"/>
            <w:bottom w:val="none" w:sz="0" w:space="0" w:color="auto"/>
            <w:right w:val="none" w:sz="0" w:space="0" w:color="auto"/>
          </w:divBdr>
        </w:div>
        <w:div w:id="1400054611">
          <w:marLeft w:val="0"/>
          <w:marRight w:val="0"/>
          <w:marTop w:val="0"/>
          <w:marBottom w:val="0"/>
          <w:divBdr>
            <w:top w:val="none" w:sz="0" w:space="0" w:color="auto"/>
            <w:left w:val="none" w:sz="0" w:space="0" w:color="auto"/>
            <w:bottom w:val="none" w:sz="0" w:space="0" w:color="auto"/>
            <w:right w:val="none" w:sz="0" w:space="0" w:color="auto"/>
          </w:divBdr>
        </w:div>
        <w:div w:id="758211334">
          <w:marLeft w:val="0"/>
          <w:marRight w:val="0"/>
          <w:marTop w:val="0"/>
          <w:marBottom w:val="0"/>
          <w:divBdr>
            <w:top w:val="none" w:sz="0" w:space="0" w:color="auto"/>
            <w:left w:val="none" w:sz="0" w:space="0" w:color="auto"/>
            <w:bottom w:val="none" w:sz="0" w:space="0" w:color="auto"/>
            <w:right w:val="none" w:sz="0" w:space="0" w:color="auto"/>
          </w:divBdr>
        </w:div>
        <w:div w:id="319577803">
          <w:marLeft w:val="0"/>
          <w:marRight w:val="0"/>
          <w:marTop w:val="0"/>
          <w:marBottom w:val="0"/>
          <w:divBdr>
            <w:top w:val="none" w:sz="0" w:space="0" w:color="auto"/>
            <w:left w:val="none" w:sz="0" w:space="0" w:color="auto"/>
            <w:bottom w:val="none" w:sz="0" w:space="0" w:color="auto"/>
            <w:right w:val="none" w:sz="0" w:space="0" w:color="auto"/>
          </w:divBdr>
        </w:div>
        <w:div w:id="1181356631">
          <w:marLeft w:val="0"/>
          <w:marRight w:val="0"/>
          <w:marTop w:val="0"/>
          <w:marBottom w:val="0"/>
          <w:divBdr>
            <w:top w:val="none" w:sz="0" w:space="0" w:color="auto"/>
            <w:left w:val="none" w:sz="0" w:space="0" w:color="auto"/>
            <w:bottom w:val="none" w:sz="0" w:space="0" w:color="auto"/>
            <w:right w:val="none" w:sz="0" w:space="0" w:color="auto"/>
          </w:divBdr>
        </w:div>
        <w:div w:id="326397681">
          <w:marLeft w:val="0"/>
          <w:marRight w:val="0"/>
          <w:marTop w:val="0"/>
          <w:marBottom w:val="0"/>
          <w:divBdr>
            <w:top w:val="none" w:sz="0" w:space="0" w:color="auto"/>
            <w:left w:val="none" w:sz="0" w:space="0" w:color="auto"/>
            <w:bottom w:val="none" w:sz="0" w:space="0" w:color="auto"/>
            <w:right w:val="none" w:sz="0" w:space="0" w:color="auto"/>
          </w:divBdr>
        </w:div>
        <w:div w:id="917328735">
          <w:marLeft w:val="0"/>
          <w:marRight w:val="0"/>
          <w:marTop w:val="0"/>
          <w:marBottom w:val="0"/>
          <w:divBdr>
            <w:top w:val="none" w:sz="0" w:space="0" w:color="auto"/>
            <w:left w:val="none" w:sz="0" w:space="0" w:color="auto"/>
            <w:bottom w:val="none" w:sz="0" w:space="0" w:color="auto"/>
            <w:right w:val="none" w:sz="0" w:space="0" w:color="auto"/>
          </w:divBdr>
        </w:div>
        <w:div w:id="2081445446">
          <w:marLeft w:val="0"/>
          <w:marRight w:val="0"/>
          <w:marTop w:val="0"/>
          <w:marBottom w:val="0"/>
          <w:divBdr>
            <w:top w:val="none" w:sz="0" w:space="0" w:color="auto"/>
            <w:left w:val="none" w:sz="0" w:space="0" w:color="auto"/>
            <w:bottom w:val="none" w:sz="0" w:space="0" w:color="auto"/>
            <w:right w:val="none" w:sz="0" w:space="0" w:color="auto"/>
          </w:divBdr>
        </w:div>
        <w:div w:id="1497261340">
          <w:marLeft w:val="0"/>
          <w:marRight w:val="0"/>
          <w:marTop w:val="0"/>
          <w:marBottom w:val="0"/>
          <w:divBdr>
            <w:top w:val="none" w:sz="0" w:space="0" w:color="auto"/>
            <w:left w:val="none" w:sz="0" w:space="0" w:color="auto"/>
            <w:bottom w:val="none" w:sz="0" w:space="0" w:color="auto"/>
            <w:right w:val="none" w:sz="0" w:space="0" w:color="auto"/>
          </w:divBdr>
        </w:div>
        <w:div w:id="79910035">
          <w:marLeft w:val="0"/>
          <w:marRight w:val="0"/>
          <w:marTop w:val="0"/>
          <w:marBottom w:val="0"/>
          <w:divBdr>
            <w:top w:val="none" w:sz="0" w:space="0" w:color="auto"/>
            <w:left w:val="none" w:sz="0" w:space="0" w:color="auto"/>
            <w:bottom w:val="none" w:sz="0" w:space="0" w:color="auto"/>
            <w:right w:val="none" w:sz="0" w:space="0" w:color="auto"/>
          </w:divBdr>
        </w:div>
        <w:div w:id="790592319">
          <w:marLeft w:val="0"/>
          <w:marRight w:val="0"/>
          <w:marTop w:val="0"/>
          <w:marBottom w:val="0"/>
          <w:divBdr>
            <w:top w:val="none" w:sz="0" w:space="0" w:color="auto"/>
            <w:left w:val="none" w:sz="0" w:space="0" w:color="auto"/>
            <w:bottom w:val="none" w:sz="0" w:space="0" w:color="auto"/>
            <w:right w:val="none" w:sz="0" w:space="0" w:color="auto"/>
          </w:divBdr>
        </w:div>
        <w:div w:id="1041973211">
          <w:marLeft w:val="0"/>
          <w:marRight w:val="0"/>
          <w:marTop w:val="0"/>
          <w:marBottom w:val="0"/>
          <w:divBdr>
            <w:top w:val="none" w:sz="0" w:space="0" w:color="auto"/>
            <w:left w:val="none" w:sz="0" w:space="0" w:color="auto"/>
            <w:bottom w:val="none" w:sz="0" w:space="0" w:color="auto"/>
            <w:right w:val="none" w:sz="0" w:space="0" w:color="auto"/>
          </w:divBdr>
        </w:div>
        <w:div w:id="1320377491">
          <w:marLeft w:val="0"/>
          <w:marRight w:val="0"/>
          <w:marTop w:val="0"/>
          <w:marBottom w:val="0"/>
          <w:divBdr>
            <w:top w:val="none" w:sz="0" w:space="0" w:color="auto"/>
            <w:left w:val="none" w:sz="0" w:space="0" w:color="auto"/>
            <w:bottom w:val="none" w:sz="0" w:space="0" w:color="auto"/>
            <w:right w:val="none" w:sz="0" w:space="0" w:color="auto"/>
          </w:divBdr>
        </w:div>
        <w:div w:id="109054691">
          <w:marLeft w:val="0"/>
          <w:marRight w:val="0"/>
          <w:marTop w:val="0"/>
          <w:marBottom w:val="0"/>
          <w:divBdr>
            <w:top w:val="none" w:sz="0" w:space="0" w:color="auto"/>
            <w:left w:val="none" w:sz="0" w:space="0" w:color="auto"/>
            <w:bottom w:val="none" w:sz="0" w:space="0" w:color="auto"/>
            <w:right w:val="none" w:sz="0" w:space="0" w:color="auto"/>
          </w:divBdr>
        </w:div>
        <w:div w:id="934636195">
          <w:marLeft w:val="0"/>
          <w:marRight w:val="0"/>
          <w:marTop w:val="0"/>
          <w:marBottom w:val="0"/>
          <w:divBdr>
            <w:top w:val="none" w:sz="0" w:space="0" w:color="auto"/>
            <w:left w:val="none" w:sz="0" w:space="0" w:color="auto"/>
            <w:bottom w:val="none" w:sz="0" w:space="0" w:color="auto"/>
            <w:right w:val="none" w:sz="0" w:space="0" w:color="auto"/>
          </w:divBdr>
        </w:div>
        <w:div w:id="66151708">
          <w:marLeft w:val="0"/>
          <w:marRight w:val="0"/>
          <w:marTop w:val="0"/>
          <w:marBottom w:val="0"/>
          <w:divBdr>
            <w:top w:val="none" w:sz="0" w:space="0" w:color="auto"/>
            <w:left w:val="none" w:sz="0" w:space="0" w:color="auto"/>
            <w:bottom w:val="none" w:sz="0" w:space="0" w:color="auto"/>
            <w:right w:val="none" w:sz="0" w:space="0" w:color="auto"/>
          </w:divBdr>
        </w:div>
        <w:div w:id="231821170">
          <w:marLeft w:val="0"/>
          <w:marRight w:val="0"/>
          <w:marTop w:val="0"/>
          <w:marBottom w:val="0"/>
          <w:divBdr>
            <w:top w:val="none" w:sz="0" w:space="0" w:color="auto"/>
            <w:left w:val="none" w:sz="0" w:space="0" w:color="auto"/>
            <w:bottom w:val="none" w:sz="0" w:space="0" w:color="auto"/>
            <w:right w:val="none" w:sz="0" w:space="0" w:color="auto"/>
          </w:divBdr>
        </w:div>
        <w:div w:id="1474907995">
          <w:marLeft w:val="0"/>
          <w:marRight w:val="0"/>
          <w:marTop w:val="0"/>
          <w:marBottom w:val="0"/>
          <w:divBdr>
            <w:top w:val="none" w:sz="0" w:space="0" w:color="auto"/>
            <w:left w:val="none" w:sz="0" w:space="0" w:color="auto"/>
            <w:bottom w:val="none" w:sz="0" w:space="0" w:color="auto"/>
            <w:right w:val="none" w:sz="0" w:space="0" w:color="auto"/>
          </w:divBdr>
        </w:div>
        <w:div w:id="1822119541">
          <w:marLeft w:val="0"/>
          <w:marRight w:val="0"/>
          <w:marTop w:val="0"/>
          <w:marBottom w:val="0"/>
          <w:divBdr>
            <w:top w:val="none" w:sz="0" w:space="0" w:color="auto"/>
            <w:left w:val="none" w:sz="0" w:space="0" w:color="auto"/>
            <w:bottom w:val="none" w:sz="0" w:space="0" w:color="auto"/>
            <w:right w:val="none" w:sz="0" w:space="0" w:color="auto"/>
          </w:divBdr>
        </w:div>
      </w:divsChild>
    </w:div>
    <w:div w:id="1847208459">
      <w:bodyDiv w:val="1"/>
      <w:marLeft w:val="0"/>
      <w:marRight w:val="0"/>
      <w:marTop w:val="0"/>
      <w:marBottom w:val="0"/>
      <w:divBdr>
        <w:top w:val="none" w:sz="0" w:space="0" w:color="auto"/>
        <w:left w:val="none" w:sz="0" w:space="0" w:color="auto"/>
        <w:bottom w:val="none" w:sz="0" w:space="0" w:color="auto"/>
        <w:right w:val="none" w:sz="0" w:space="0" w:color="auto"/>
      </w:divBdr>
      <w:divsChild>
        <w:div w:id="17511923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www.br.de/fernsehen/ard-alpha/sendungen/klassiker-der-weltliteratur/theodor-fontane-roman-effi-briest100.htm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wr.de/swr2/literatur/broadcastcontrib-swr-11698.htm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r.de/mediathek/podcast/radiowissen/leo-tolstoi-leben-und-werk/1669330" TargetMode="External"/><Relationship Id="rId5" Type="http://schemas.openxmlformats.org/officeDocument/2006/relationships/webSettings" Target="webSettings.xml"/><Relationship Id="rId15" Type="http://schemas.openxmlformats.org/officeDocument/2006/relationships/hyperlink" Target="https://www.dtv.de/blog/quiz/der-erste-satz/" TargetMode="External"/><Relationship Id="rId10" Type="http://schemas.openxmlformats.org/officeDocument/2006/relationships/hyperlink" Target="https://www.br.de/fernsehen/ard-alpha/sendungen/klassiker-der-weltliteratur/gustave-flaubert-madame-bovary-roman100.htm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br.de/radio/bayern2/sendungen/kalenderblatt/0702-flaubert-freispruch100.html" TargetMode="External"/><Relationship Id="rId14" Type="http://schemas.openxmlformats.org/officeDocument/2006/relationships/hyperlink" Target="https://artsandculture.google.com/asset/eisenwalzwerk-moderne-cyklopen/pgFVPI1J1YGXZA?hl=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79133C-A44A-4D54-ACBC-59481FCFDA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A35BBB89.dotm</Template>
  <TotalTime>0</TotalTime>
  <Pages>36</Pages>
  <Words>10856</Words>
  <Characters>68393</Characters>
  <Application>Microsoft Office Word</Application>
  <DocSecurity>4</DocSecurity>
  <Lines>569</Lines>
  <Paragraphs>158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79091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Vanessa Greiff</dc:creator>
  <cp:keywords/>
  <dc:description/>
  <cp:lastModifiedBy>Administrator</cp:lastModifiedBy>
  <cp:revision>2</cp:revision>
  <cp:lastPrinted>2020-11-09T14:24:00Z</cp:lastPrinted>
  <dcterms:created xsi:type="dcterms:W3CDTF">2021-04-12T12:15:00Z</dcterms:created>
  <dcterms:modified xsi:type="dcterms:W3CDTF">2021-04-12T12:15:00Z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611132277</vt:i4>
  </property>
  <property fmtid="{D5CDD505-2E9C-101B-9397-08002B2CF9AE}" pid="3" name="_NewReviewCycle">
    <vt:lpwstr/>
  </property>
  <property fmtid="{D5CDD505-2E9C-101B-9397-08002B2CF9AE}" pid="4" name="_EmailSubject">
    <vt:lpwstr>Wahlfach Literatur: Romane des Realismus</vt:lpwstr>
  </property>
  <property fmtid="{D5CDD505-2E9C-101B-9397-08002B2CF9AE}" pid="5" name="_AuthorEmail">
    <vt:lpwstr>vanessa.greiff@dla-marbach.de</vt:lpwstr>
  </property>
  <property fmtid="{D5CDD505-2E9C-101B-9397-08002B2CF9AE}" pid="6" name="_AuthorEmailDisplayName">
    <vt:lpwstr>Greiff, Vanessa</vt:lpwstr>
  </property>
  <property fmtid="{D5CDD505-2E9C-101B-9397-08002B2CF9AE}" pid="7" name="_PreviousAdHocReviewCycleID">
    <vt:i4>-1220210766</vt:i4>
  </property>
</Properties>
</file>