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B68F6" w14:textId="4DB4C283" w:rsidR="00DF4E7F" w:rsidRPr="00317498" w:rsidRDefault="009955FA" w:rsidP="008A7D3D">
      <w:pPr>
        <w:spacing w:line="276" w:lineRule="auto"/>
        <w:rPr>
          <w:sz w:val="40"/>
          <w:szCs w:val="40"/>
        </w:rPr>
      </w:pPr>
      <w:bookmarkStart w:id="0" w:name="_GoBack"/>
      <w:bookmarkEnd w:id="0"/>
      <w:r w:rsidRPr="00317498">
        <w:rPr>
          <w:sz w:val="40"/>
          <w:szCs w:val="40"/>
        </w:rPr>
        <w:t>Aufgaben für das Fach Portugiesisch</w:t>
      </w:r>
    </w:p>
    <w:p w14:paraId="414C7F1F" w14:textId="45B27CF0" w:rsidR="00023D46" w:rsidRPr="008A7D3D" w:rsidRDefault="009955FA">
      <w:pPr>
        <w:rPr>
          <w:sz w:val="28"/>
          <w:szCs w:val="28"/>
        </w:rPr>
      </w:pPr>
      <w:r w:rsidRPr="008A7D3D">
        <w:rPr>
          <w:sz w:val="28"/>
          <w:szCs w:val="28"/>
        </w:rPr>
        <w:t xml:space="preserve">Grundstock </w:t>
      </w:r>
      <w:r w:rsidR="00023D46">
        <w:rPr>
          <w:sz w:val="28"/>
          <w:szCs w:val="28"/>
        </w:rPr>
        <w:t>an</w:t>
      </w:r>
      <w:r w:rsidRPr="008A7D3D">
        <w:rPr>
          <w:sz w:val="28"/>
          <w:szCs w:val="28"/>
        </w:rPr>
        <w:t xml:space="preserve"> </w:t>
      </w:r>
      <w:r w:rsidR="00B70EB8">
        <w:rPr>
          <w:sz w:val="28"/>
          <w:szCs w:val="28"/>
        </w:rPr>
        <w:t>r</w:t>
      </w:r>
      <w:r w:rsidR="00023D46">
        <w:rPr>
          <w:sz w:val="28"/>
          <w:szCs w:val="28"/>
        </w:rPr>
        <w:t xml:space="preserve">hetorischen Mitteln </w:t>
      </w:r>
      <w:r w:rsidR="000B1B32">
        <w:rPr>
          <w:sz w:val="28"/>
          <w:szCs w:val="28"/>
        </w:rPr>
        <w:t xml:space="preserve">/ </w:t>
      </w:r>
      <w:proofErr w:type="spellStart"/>
      <w:r w:rsidR="00023D46">
        <w:rPr>
          <w:sz w:val="28"/>
          <w:szCs w:val="28"/>
        </w:rPr>
        <w:t>Figuras</w:t>
      </w:r>
      <w:proofErr w:type="spellEnd"/>
      <w:r w:rsidR="00023D46">
        <w:rPr>
          <w:sz w:val="28"/>
          <w:szCs w:val="28"/>
        </w:rPr>
        <w:t xml:space="preserve"> de </w:t>
      </w:r>
      <w:proofErr w:type="spellStart"/>
      <w:r w:rsidR="00023D46">
        <w:rPr>
          <w:sz w:val="28"/>
          <w:szCs w:val="28"/>
        </w:rPr>
        <w:t>estílo</w:t>
      </w:r>
      <w:proofErr w:type="spellEnd"/>
    </w:p>
    <w:p w14:paraId="0E89418E" w14:textId="58C8B686" w:rsidR="009955FA" w:rsidRDefault="009955FA"/>
    <w:tbl>
      <w:tblPr>
        <w:tblStyle w:val="Tabellenraster"/>
        <w:tblW w:w="10173" w:type="dxa"/>
        <w:tblLook w:val="04A0" w:firstRow="1" w:lastRow="0" w:firstColumn="1" w:lastColumn="0" w:noHBand="0" w:noVBand="1"/>
      </w:tblPr>
      <w:tblGrid>
        <w:gridCol w:w="1764"/>
        <w:gridCol w:w="2499"/>
        <w:gridCol w:w="5910"/>
      </w:tblGrid>
      <w:tr w:rsidR="00023D46" w14:paraId="7B5DF819" w14:textId="77777777" w:rsidTr="00FA1868">
        <w:tc>
          <w:tcPr>
            <w:tcW w:w="1526" w:type="dxa"/>
            <w:shd w:val="clear" w:color="auto" w:fill="D9D9D9" w:themeFill="background1" w:themeFillShade="D9"/>
          </w:tcPr>
          <w:p w14:paraId="4BC78D5B" w14:textId="77777777" w:rsidR="00023D46" w:rsidRDefault="00023D46" w:rsidP="00FA186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nome</w:t>
            </w:r>
            <w:proofErr w:type="spellEnd"/>
          </w:p>
        </w:tc>
        <w:tc>
          <w:tcPr>
            <w:tcW w:w="2537" w:type="dxa"/>
            <w:shd w:val="clear" w:color="auto" w:fill="D9D9D9" w:themeFill="background1" w:themeFillShade="D9"/>
          </w:tcPr>
          <w:p w14:paraId="4186B4C6" w14:textId="77777777" w:rsidR="00023D46" w:rsidRPr="00FF2232" w:rsidRDefault="00023D46" w:rsidP="00FA1868">
            <w:pPr>
              <w:jc w:val="center"/>
              <w:rPr>
                <w:rFonts w:ascii="Arial" w:hAnsi="Arial" w:cs="Arial"/>
                <w:b/>
                <w:bCs/>
                <w:lang w:val="pt-PT"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explica</w:t>
            </w:r>
            <w:proofErr w:type="spellEnd"/>
            <w:r>
              <w:rPr>
                <w:rFonts w:ascii="Arial" w:hAnsi="Arial" w:cs="Arial"/>
                <w:b/>
                <w:bCs/>
                <w:lang w:val="pt-PT"/>
              </w:rPr>
              <w:t>ção</w:t>
            </w:r>
          </w:p>
        </w:tc>
        <w:tc>
          <w:tcPr>
            <w:tcW w:w="6110" w:type="dxa"/>
            <w:shd w:val="clear" w:color="auto" w:fill="D9D9D9" w:themeFill="background1" w:themeFillShade="D9"/>
          </w:tcPr>
          <w:p w14:paraId="67D1EC2A" w14:textId="77777777" w:rsidR="00023D46" w:rsidRDefault="00023D46" w:rsidP="00FA186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exemplo</w:t>
            </w:r>
            <w:proofErr w:type="spellEnd"/>
          </w:p>
        </w:tc>
      </w:tr>
      <w:tr w:rsidR="00023D46" w:rsidRPr="00D70654" w14:paraId="328041A1" w14:textId="77777777" w:rsidTr="00FA1868">
        <w:tc>
          <w:tcPr>
            <w:tcW w:w="1526" w:type="dxa"/>
          </w:tcPr>
          <w:p w14:paraId="5F03C60D" w14:textId="77777777" w:rsidR="00023D46" w:rsidRPr="00D70654" w:rsidRDefault="00023D46" w:rsidP="00FA186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aliteração</w:t>
            </w:r>
            <w:proofErr w:type="spellEnd"/>
          </w:p>
        </w:tc>
        <w:tc>
          <w:tcPr>
            <w:tcW w:w="2537" w:type="dxa"/>
          </w:tcPr>
          <w:p w14:paraId="2ED1BB03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repetição de consoantes ou sílabas</w:t>
            </w:r>
          </w:p>
        </w:tc>
        <w:tc>
          <w:tcPr>
            <w:tcW w:w="6110" w:type="dxa"/>
          </w:tcPr>
          <w:p w14:paraId="3F003735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Minha mãe me mandou fazer o meu melhor.</w:t>
            </w:r>
          </w:p>
          <w:p w14:paraId="0652D349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Chove chuva.</w:t>
            </w:r>
          </w:p>
        </w:tc>
      </w:tr>
      <w:tr w:rsidR="00023D46" w:rsidRPr="00C906D7" w14:paraId="0414F8C3" w14:textId="77777777" w:rsidTr="00FA1868">
        <w:tc>
          <w:tcPr>
            <w:tcW w:w="1526" w:type="dxa"/>
          </w:tcPr>
          <w:p w14:paraId="7D629A79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anáfora</w:t>
            </w:r>
          </w:p>
        </w:tc>
        <w:tc>
          <w:tcPr>
            <w:tcW w:w="2537" w:type="dxa"/>
          </w:tcPr>
          <w:p w14:paraId="4ACCFDC1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repetição de uma ou mais palavras no início dos versos</w:t>
            </w:r>
          </w:p>
        </w:tc>
        <w:tc>
          <w:tcPr>
            <w:tcW w:w="6110" w:type="dxa"/>
          </w:tcPr>
          <w:p w14:paraId="352FC13C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Eu não devo ter medo. Eu não devo parar. Eu não devo retrocer.</w:t>
            </w:r>
          </w:p>
        </w:tc>
      </w:tr>
      <w:tr w:rsidR="00023D46" w:rsidRPr="00C906D7" w14:paraId="7E4BE210" w14:textId="77777777" w:rsidTr="00FA1868">
        <w:tc>
          <w:tcPr>
            <w:tcW w:w="1526" w:type="dxa"/>
          </w:tcPr>
          <w:p w14:paraId="3397FBC6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assonância</w:t>
            </w:r>
          </w:p>
        </w:tc>
        <w:tc>
          <w:tcPr>
            <w:tcW w:w="2537" w:type="dxa"/>
          </w:tcPr>
          <w:p w14:paraId="68A2B7D7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repetição de vogais</w:t>
            </w:r>
          </w:p>
        </w:tc>
        <w:tc>
          <w:tcPr>
            <w:tcW w:w="6110" w:type="dxa"/>
          </w:tcPr>
          <w:p w14:paraId="457395F0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Por onde andam o amor e a dor do trovoador?</w:t>
            </w:r>
          </w:p>
        </w:tc>
      </w:tr>
      <w:tr w:rsidR="00023D46" w:rsidRPr="00C906D7" w14:paraId="25E35167" w14:textId="77777777" w:rsidTr="00FA1868">
        <w:tc>
          <w:tcPr>
            <w:tcW w:w="1526" w:type="dxa"/>
          </w:tcPr>
          <w:p w14:paraId="402C83C3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comparação</w:t>
            </w:r>
          </w:p>
        </w:tc>
        <w:tc>
          <w:tcPr>
            <w:tcW w:w="2537" w:type="dxa"/>
          </w:tcPr>
          <w:p w14:paraId="06C7A4BD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relação de comparação entre dois ou mais termos, separados por conjunção</w:t>
            </w:r>
          </w:p>
        </w:tc>
        <w:tc>
          <w:tcPr>
            <w:tcW w:w="6110" w:type="dxa"/>
          </w:tcPr>
          <w:p w14:paraId="3407926B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 pensamento </w:t>
            </w:r>
            <w:r w:rsidRPr="00977C4A">
              <w:rPr>
                <w:rFonts w:ascii="Arial" w:hAnsi="Arial" w:cs="Arial"/>
                <w:b/>
                <w:bCs/>
                <w:lang w:val="es-ES"/>
              </w:rPr>
              <w:t>é como</w:t>
            </w:r>
            <w:r>
              <w:rPr>
                <w:rFonts w:ascii="Arial" w:hAnsi="Arial" w:cs="Arial"/>
                <w:lang w:val="es-ES"/>
              </w:rPr>
              <w:t xml:space="preserve"> um diamante  bruto.</w:t>
            </w:r>
          </w:p>
          <w:p w14:paraId="2188EFB6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 pensamento </w:t>
            </w:r>
            <w:r w:rsidRPr="00977C4A">
              <w:rPr>
                <w:rFonts w:ascii="Arial" w:hAnsi="Arial" w:cs="Arial"/>
                <w:b/>
                <w:bCs/>
                <w:lang w:val="es-ES"/>
              </w:rPr>
              <w:t>é tal qual</w:t>
            </w:r>
            <w:r>
              <w:rPr>
                <w:rFonts w:ascii="Arial" w:hAnsi="Arial" w:cs="Arial"/>
                <w:lang w:val="es-ES"/>
              </w:rPr>
              <w:t xml:space="preserve"> um diamante bruto.</w:t>
            </w:r>
          </w:p>
          <w:p w14:paraId="1D60CE9E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 pensamento </w:t>
            </w:r>
            <w:r w:rsidRPr="00977C4A">
              <w:rPr>
                <w:rFonts w:ascii="Arial" w:hAnsi="Arial" w:cs="Arial"/>
                <w:b/>
                <w:bCs/>
                <w:lang w:val="es-ES"/>
              </w:rPr>
              <w:t>é igual a</w:t>
            </w:r>
            <w:r>
              <w:rPr>
                <w:rFonts w:ascii="Arial" w:hAnsi="Arial" w:cs="Arial"/>
                <w:lang w:val="es-ES"/>
              </w:rPr>
              <w:t xml:space="preserve"> um diamante bruto. </w:t>
            </w:r>
          </w:p>
        </w:tc>
      </w:tr>
      <w:tr w:rsidR="00023D46" w:rsidRPr="00C906D7" w14:paraId="70520C32" w14:textId="77777777" w:rsidTr="00FA1868">
        <w:tc>
          <w:tcPr>
            <w:tcW w:w="1526" w:type="dxa"/>
          </w:tcPr>
          <w:p w14:paraId="1CB69345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elipse</w:t>
            </w:r>
          </w:p>
        </w:tc>
        <w:tc>
          <w:tcPr>
            <w:tcW w:w="2537" w:type="dxa"/>
          </w:tcPr>
          <w:p w14:paraId="233C700C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ocultação de palavra ou expressão na estrutura do enunciado</w:t>
            </w:r>
          </w:p>
        </w:tc>
        <w:tc>
          <w:tcPr>
            <w:tcW w:w="6110" w:type="dxa"/>
          </w:tcPr>
          <w:p w14:paraId="60A335C1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Vou te ligar. Qual (</w:t>
            </w:r>
            <w:r w:rsidRPr="00977C4A">
              <w:rPr>
                <w:rFonts w:ascii="Arial" w:hAnsi="Arial" w:cs="Arial"/>
                <w:strike/>
                <w:lang w:val="es-ES"/>
              </w:rPr>
              <w:t>é</w:t>
            </w:r>
            <w:r>
              <w:rPr>
                <w:rFonts w:ascii="Arial" w:hAnsi="Arial" w:cs="Arial"/>
                <w:lang w:val="es-ES"/>
              </w:rPr>
              <w:t>) o teu número?</w:t>
            </w:r>
          </w:p>
        </w:tc>
      </w:tr>
      <w:tr w:rsidR="00023D46" w:rsidRPr="00C906D7" w14:paraId="5C930BBB" w14:textId="77777777" w:rsidTr="00FA1868">
        <w:tc>
          <w:tcPr>
            <w:tcW w:w="1526" w:type="dxa"/>
          </w:tcPr>
          <w:p w14:paraId="201CF00A" w14:textId="3082C606" w:rsidR="00023D46" w:rsidRDefault="00BA46CC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</w:t>
            </w:r>
            <w:r w:rsidR="00023D46">
              <w:rPr>
                <w:rFonts w:ascii="Arial" w:hAnsi="Arial" w:cs="Arial"/>
                <w:lang w:val="es-ES"/>
              </w:rPr>
              <w:t>numeração</w:t>
            </w:r>
            <w:r>
              <w:rPr>
                <w:rFonts w:ascii="Arial" w:hAnsi="Arial" w:cs="Arial"/>
                <w:lang w:val="es-ES"/>
              </w:rPr>
              <w:t>,</w:t>
            </w:r>
          </w:p>
          <w:p w14:paraId="16AAC743" w14:textId="403C87A9" w:rsidR="00BA46CC" w:rsidRPr="00BA46CC" w:rsidRDefault="00B70EB8" w:rsidP="00FA1868">
            <w:pPr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  <w:lang w:val="es-ES"/>
              </w:rPr>
              <w:t>ac</w:t>
            </w:r>
            <w:r w:rsidR="00BA46CC">
              <w:rPr>
                <w:rFonts w:ascii="Arial" w:hAnsi="Arial" w:cs="Arial"/>
                <w:lang w:val="es-ES"/>
              </w:rPr>
              <w:t>umula</w:t>
            </w:r>
            <w:r w:rsidR="00BA46CC">
              <w:rPr>
                <w:rFonts w:ascii="Arial" w:hAnsi="Arial" w:cs="Arial"/>
                <w:lang w:val="pt-PT"/>
              </w:rPr>
              <w:t>ção</w:t>
            </w:r>
          </w:p>
        </w:tc>
        <w:tc>
          <w:tcPr>
            <w:tcW w:w="2537" w:type="dxa"/>
          </w:tcPr>
          <w:p w14:paraId="30AB1ACD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apresentação sucessiva de vários elementos</w:t>
            </w:r>
          </w:p>
        </w:tc>
        <w:tc>
          <w:tcPr>
            <w:tcW w:w="6110" w:type="dxa"/>
          </w:tcPr>
          <w:p w14:paraId="2F2FEC90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Eles não sabem que o sonho / é tela, é cor, é pincel / base, fuste, capitel.</w:t>
            </w:r>
          </w:p>
        </w:tc>
      </w:tr>
      <w:tr w:rsidR="00023D46" w:rsidRPr="00C906D7" w14:paraId="67B9D9E0" w14:textId="77777777" w:rsidTr="00FA1868">
        <w:tc>
          <w:tcPr>
            <w:tcW w:w="1526" w:type="dxa"/>
          </w:tcPr>
          <w:p w14:paraId="1035E059" w14:textId="0E2FC60D" w:rsidR="00023D46" w:rsidRPr="00D70654" w:rsidRDefault="00BA46CC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g</w:t>
            </w:r>
            <w:r w:rsidR="00023D46">
              <w:rPr>
                <w:rFonts w:ascii="Arial" w:hAnsi="Arial" w:cs="Arial"/>
                <w:lang w:val="es-ES"/>
              </w:rPr>
              <w:t>radação</w:t>
            </w:r>
            <w:r>
              <w:rPr>
                <w:rFonts w:ascii="Arial" w:hAnsi="Arial" w:cs="Arial"/>
                <w:lang w:val="es-ES"/>
              </w:rPr>
              <w:t>,</w:t>
            </w:r>
            <w:r w:rsidR="00023D46">
              <w:rPr>
                <w:rFonts w:ascii="Arial" w:hAnsi="Arial" w:cs="Arial"/>
                <w:lang w:val="es-ES"/>
              </w:rPr>
              <w:t xml:space="preserve"> climax</w:t>
            </w:r>
          </w:p>
        </w:tc>
        <w:tc>
          <w:tcPr>
            <w:tcW w:w="2537" w:type="dxa"/>
          </w:tcPr>
          <w:p w14:paraId="7DEC80E2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sequência de ideias</w:t>
            </w:r>
          </w:p>
        </w:tc>
        <w:tc>
          <w:tcPr>
            <w:tcW w:w="6110" w:type="dxa"/>
          </w:tcPr>
          <w:p w14:paraId="75195409" w14:textId="77777777" w:rsidR="00023D46" w:rsidRPr="00D70654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Ele era um porco, um jumento, um dinossauro.</w:t>
            </w:r>
          </w:p>
        </w:tc>
      </w:tr>
      <w:tr w:rsidR="00023D46" w14:paraId="17C805C2" w14:textId="77777777" w:rsidTr="00FA1868">
        <w:tc>
          <w:tcPr>
            <w:tcW w:w="1526" w:type="dxa"/>
          </w:tcPr>
          <w:p w14:paraId="5FE842E9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hipérbole</w:t>
            </w:r>
          </w:p>
          <w:p w14:paraId="6C5BCAFF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</w:p>
        </w:tc>
        <w:tc>
          <w:tcPr>
            <w:tcW w:w="2537" w:type="dxa"/>
          </w:tcPr>
          <w:p w14:paraId="18877720" w14:textId="47B259C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exag</w:t>
            </w:r>
            <w:r w:rsidR="00BA46CC">
              <w:rPr>
                <w:rFonts w:ascii="Arial" w:hAnsi="Arial" w:cs="Arial"/>
                <w:lang w:val="es-ES"/>
              </w:rPr>
              <w:t>e</w:t>
            </w:r>
            <w:r>
              <w:rPr>
                <w:rFonts w:ascii="Arial" w:hAnsi="Arial" w:cs="Arial"/>
                <w:lang w:val="es-ES"/>
              </w:rPr>
              <w:t>ro de uma ideia feito de maneira intencional</w:t>
            </w:r>
          </w:p>
        </w:tc>
        <w:tc>
          <w:tcPr>
            <w:tcW w:w="6110" w:type="dxa"/>
          </w:tcPr>
          <w:p w14:paraId="1FF1BC0D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Quase morri de estudar.</w:t>
            </w:r>
          </w:p>
        </w:tc>
      </w:tr>
      <w:tr w:rsidR="00023D46" w:rsidRPr="00C906D7" w14:paraId="66E4E262" w14:textId="77777777" w:rsidTr="00FA1868">
        <w:tc>
          <w:tcPr>
            <w:tcW w:w="1526" w:type="dxa"/>
          </w:tcPr>
          <w:p w14:paraId="6F919E71" w14:textId="3D064DDB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iron</w:t>
            </w:r>
            <w:r w:rsidR="00BA46CC">
              <w:rPr>
                <w:rFonts w:ascii="Arial" w:hAnsi="Arial" w:cs="Arial"/>
                <w:lang w:val="es-ES"/>
              </w:rPr>
              <w:t>i</w:t>
            </w:r>
            <w:r>
              <w:rPr>
                <w:rFonts w:ascii="Arial" w:hAnsi="Arial" w:cs="Arial"/>
                <w:lang w:val="es-ES"/>
              </w:rPr>
              <w:t>a</w:t>
            </w:r>
          </w:p>
        </w:tc>
        <w:tc>
          <w:tcPr>
            <w:tcW w:w="2537" w:type="dxa"/>
          </w:tcPr>
          <w:p w14:paraId="40785361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sugerir o contrário do que se afirma</w:t>
            </w:r>
          </w:p>
        </w:tc>
        <w:tc>
          <w:tcPr>
            <w:tcW w:w="6110" w:type="dxa"/>
          </w:tcPr>
          <w:p w14:paraId="632393AB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 pontualidade daquele médico é britânica. Só esperei duas horas para ser atendio.</w:t>
            </w:r>
          </w:p>
        </w:tc>
      </w:tr>
      <w:tr w:rsidR="00023D46" w:rsidRPr="00C906D7" w14:paraId="5F62ED9E" w14:textId="77777777" w:rsidTr="00FA1868">
        <w:tc>
          <w:tcPr>
            <w:tcW w:w="1526" w:type="dxa"/>
          </w:tcPr>
          <w:p w14:paraId="75CDAC94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metáfora</w:t>
            </w:r>
          </w:p>
        </w:tc>
        <w:tc>
          <w:tcPr>
            <w:tcW w:w="2537" w:type="dxa"/>
          </w:tcPr>
          <w:p w14:paraId="6E62A7F1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comparação implícita entre dois ou mais termos</w:t>
            </w:r>
          </w:p>
        </w:tc>
        <w:tc>
          <w:tcPr>
            <w:tcW w:w="6110" w:type="dxa"/>
          </w:tcPr>
          <w:p w14:paraId="59D1C442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 razão é a luz na escuridão.</w:t>
            </w:r>
          </w:p>
        </w:tc>
      </w:tr>
      <w:tr w:rsidR="00023D46" w:rsidRPr="00C906D7" w14:paraId="16DA9489" w14:textId="77777777" w:rsidTr="00FA1868">
        <w:tc>
          <w:tcPr>
            <w:tcW w:w="1526" w:type="dxa"/>
          </w:tcPr>
          <w:p w14:paraId="7142B7D6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onomatopeia</w:t>
            </w:r>
          </w:p>
        </w:tc>
        <w:tc>
          <w:tcPr>
            <w:tcW w:w="2537" w:type="dxa"/>
          </w:tcPr>
          <w:p w14:paraId="27938D19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palavra cuja sonoridade está associada à coisa representada</w:t>
            </w:r>
          </w:p>
        </w:tc>
        <w:tc>
          <w:tcPr>
            <w:tcW w:w="6110" w:type="dxa"/>
          </w:tcPr>
          <w:p w14:paraId="6298B167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O </w:t>
            </w:r>
            <w:r w:rsidRPr="00F537C9">
              <w:rPr>
                <w:rFonts w:ascii="Arial" w:hAnsi="Arial" w:cs="Arial"/>
                <w:b/>
                <w:bCs/>
                <w:lang w:val="es-ES"/>
              </w:rPr>
              <w:t>cocoricó</w:t>
            </w:r>
            <w:r>
              <w:rPr>
                <w:rFonts w:ascii="Arial" w:hAnsi="Arial" w:cs="Arial"/>
                <w:lang w:val="es-ES"/>
              </w:rPr>
              <w:t xml:space="preserve"> se faz ouvir toda manhã.</w:t>
            </w:r>
          </w:p>
        </w:tc>
      </w:tr>
      <w:tr w:rsidR="00023D46" w:rsidRPr="00C906D7" w14:paraId="6DBD8541" w14:textId="77777777" w:rsidTr="00FA1868">
        <w:tc>
          <w:tcPr>
            <w:tcW w:w="1526" w:type="dxa"/>
          </w:tcPr>
          <w:p w14:paraId="5A81169F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interrogação retórica</w:t>
            </w:r>
          </w:p>
        </w:tc>
        <w:tc>
          <w:tcPr>
            <w:tcW w:w="2537" w:type="dxa"/>
          </w:tcPr>
          <w:p w14:paraId="254DBD36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pergunta que não espera resposta, procura dar ênfase</w:t>
            </w:r>
          </w:p>
        </w:tc>
        <w:tc>
          <w:tcPr>
            <w:tcW w:w="6110" w:type="dxa"/>
          </w:tcPr>
          <w:p w14:paraId="3260863A" w14:textId="77777777" w:rsidR="00023D46" w:rsidRPr="004143F1" w:rsidRDefault="00023D46" w:rsidP="00FA1868">
            <w:pPr>
              <w:rPr>
                <w:rFonts w:ascii="Arial" w:hAnsi="Arial" w:cs="Arial"/>
                <w:lang w:val="es-ES"/>
              </w:rPr>
            </w:pPr>
            <w:r w:rsidRPr="004143F1">
              <w:rPr>
                <w:rFonts w:ascii="Arial" w:hAnsi="Arial" w:cs="Arial"/>
                <w:lang w:val="es-ES"/>
              </w:rPr>
              <w:t xml:space="preserve">“E à terra, que se não deixa salgar, que se lhe há-de fazer?” </w:t>
            </w:r>
          </w:p>
          <w:p w14:paraId="3C0A2F18" w14:textId="77777777" w:rsidR="00023D46" w:rsidRPr="004143F1" w:rsidRDefault="00023D46" w:rsidP="00FA1868">
            <w:pPr>
              <w:rPr>
                <w:rFonts w:ascii="Arial" w:hAnsi="Arial" w:cs="Arial"/>
                <w:lang w:val="es-ES"/>
              </w:rPr>
            </w:pPr>
          </w:p>
        </w:tc>
      </w:tr>
      <w:tr w:rsidR="00023D46" w:rsidRPr="00C906D7" w14:paraId="1F17332C" w14:textId="77777777" w:rsidTr="00FA1868">
        <w:tc>
          <w:tcPr>
            <w:tcW w:w="1526" w:type="dxa"/>
          </w:tcPr>
          <w:p w14:paraId="1AAE1124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personificação</w:t>
            </w:r>
          </w:p>
          <w:p w14:paraId="22D455BE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(prosopopeia)</w:t>
            </w:r>
          </w:p>
        </w:tc>
        <w:tc>
          <w:tcPr>
            <w:tcW w:w="2537" w:type="dxa"/>
          </w:tcPr>
          <w:p w14:paraId="46EA0E53" w14:textId="7C068F7B" w:rsidR="00023D46" w:rsidRDefault="0002351B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a</w:t>
            </w:r>
            <w:r w:rsidR="00023D46">
              <w:rPr>
                <w:rFonts w:ascii="Arial" w:hAnsi="Arial" w:cs="Arial"/>
                <w:lang w:val="es-ES"/>
              </w:rPr>
              <w:t>tribuição de qualidades e sentimentos humanos a objetos ou aos seres irracionais</w:t>
            </w:r>
          </w:p>
        </w:tc>
        <w:tc>
          <w:tcPr>
            <w:tcW w:w="6110" w:type="dxa"/>
          </w:tcPr>
          <w:p w14:paraId="1C3457C0" w14:textId="77777777" w:rsidR="00023D46" w:rsidRDefault="00023D46" w:rsidP="00FA1868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O jardim olhava as crianças sem dizer nada.</w:t>
            </w:r>
          </w:p>
        </w:tc>
      </w:tr>
    </w:tbl>
    <w:p w14:paraId="270F1B5B" w14:textId="77777777" w:rsidR="008A7D3D" w:rsidRPr="00023D46" w:rsidRDefault="008A7D3D" w:rsidP="008A7D3D">
      <w:pPr>
        <w:jc w:val="both"/>
        <w:rPr>
          <w:lang w:val="es-ES"/>
        </w:rPr>
      </w:pPr>
    </w:p>
    <w:sectPr w:rsidR="008A7D3D" w:rsidRPr="00023D46" w:rsidSect="000377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9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B0435" w14:textId="77777777" w:rsidR="00C67861" w:rsidRDefault="00C67861" w:rsidP="009955FA">
      <w:r>
        <w:separator/>
      </w:r>
    </w:p>
  </w:endnote>
  <w:endnote w:type="continuationSeparator" w:id="0">
    <w:p w14:paraId="3FD556A5" w14:textId="77777777" w:rsidR="00C67861" w:rsidRDefault="00C67861" w:rsidP="0099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23E7A" w14:textId="77777777" w:rsidR="000B1B32" w:rsidRDefault="000B1B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B78FD3" w14:textId="77777777" w:rsidR="000B1B32" w:rsidRDefault="000B1B32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63276" w14:textId="77777777" w:rsidR="000B1B32" w:rsidRDefault="000B1B3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F10B2" w14:textId="77777777" w:rsidR="00C67861" w:rsidRDefault="00C67861" w:rsidP="009955FA">
      <w:r>
        <w:separator/>
      </w:r>
    </w:p>
  </w:footnote>
  <w:footnote w:type="continuationSeparator" w:id="0">
    <w:p w14:paraId="53AC236E" w14:textId="77777777" w:rsidR="00C67861" w:rsidRDefault="00C67861" w:rsidP="00995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67AAFC" w14:textId="77777777" w:rsidR="000B1B32" w:rsidRDefault="000B1B3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94"/>
      <w:gridCol w:w="1811"/>
    </w:tblGrid>
    <w:tr w:rsidR="000B1B32" w14:paraId="27B4781D" w14:textId="77777777" w:rsidTr="00047251">
      <w:trPr>
        <w:trHeight w:val="288"/>
      </w:trPr>
      <w:tc>
        <w:tcPr>
          <w:tcW w:w="7765" w:type="dxa"/>
        </w:tcPr>
        <w:p w14:paraId="059DEE4E" w14:textId="5F1A1D67" w:rsidR="000B1B32" w:rsidRPr="000B1B32" w:rsidRDefault="000B1B32" w:rsidP="000B1B32">
          <w:pPr>
            <w:pStyle w:val="Kopfzeile"/>
            <w:rPr>
              <w:rFonts w:ascii="Times New Roman" w:eastAsiaTheme="majorEastAsia" w:hAnsi="Times New Roman" w:cs="Times New Roman"/>
              <w:sz w:val="36"/>
              <w:szCs w:val="36"/>
            </w:rPr>
          </w:pPr>
          <w:r w:rsidRPr="000B1B32">
            <w:rPr>
              <w:rFonts w:ascii="Times New Roman" w:eastAsiaTheme="majorEastAsia" w:hAnsi="Times New Roman" w:cs="Times New Roman"/>
              <w:color w:val="1F4E79" w:themeColor="accent5" w:themeShade="80"/>
              <w:sz w:val="36"/>
              <w:szCs w:val="36"/>
            </w:rPr>
            <w:t>Konzeptionsgruppe Portugiesisch</w:t>
          </w:r>
        </w:p>
      </w:tc>
      <w:sdt>
        <w:sdtPr>
          <w:rPr>
            <w:rFonts w:ascii="Times New Roman" w:eastAsiaTheme="majorEastAsia" w:hAnsi="Times New Roman" w:cs="Times New Roman"/>
            <w:bCs/>
            <w:color w:val="2F5496" w:themeColor="accent1" w:themeShade="BF"/>
            <w:sz w:val="32"/>
            <w:szCs w:val="32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Jahr"/>
          <w:id w:val="77761609"/>
          <w:placeholder>
            <w:docPart w:val="131EB1031D821B42AC6FC9F38EBD245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16CBE8F3" w14:textId="370EE965" w:rsidR="000B1B32" w:rsidRPr="00546258" w:rsidRDefault="000B1B32" w:rsidP="000B1B32">
              <w:pPr>
                <w:pStyle w:val="Kopfzeile"/>
                <w:rPr>
                  <w:rFonts w:ascii="Bahnschrift SemiBold Condensed" w:eastAsiaTheme="majorEastAsia" w:hAnsi="Bahnschrift SemiBold Condensed" w:cstheme="majorBidi"/>
                  <w:b/>
                  <w:bCs/>
                  <w:color w:val="4472C4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="Times New Roman" w:eastAsiaTheme="majorEastAsia" w:hAnsi="Times New Roman" w:cs="Times New Roman"/>
                  <w:bCs/>
                  <w:color w:val="2F5496" w:themeColor="accent1" w:themeShade="BF"/>
                  <w:sz w:val="32"/>
                  <w:szCs w:val="32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Rhetorische Mittel</w:t>
              </w:r>
            </w:p>
          </w:tc>
        </w:sdtContent>
      </w:sdt>
    </w:tr>
  </w:tbl>
  <w:p w14:paraId="56DB5AAB" w14:textId="312C2541" w:rsidR="009955FA" w:rsidRPr="000B1B32" w:rsidRDefault="009955FA" w:rsidP="000B1B32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A5FB2" w14:textId="77777777" w:rsidR="000B1B32" w:rsidRDefault="000B1B3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FA"/>
    <w:rsid w:val="0002351B"/>
    <w:rsid w:val="00023D46"/>
    <w:rsid w:val="00037733"/>
    <w:rsid w:val="000629FE"/>
    <w:rsid w:val="000B1B32"/>
    <w:rsid w:val="00163570"/>
    <w:rsid w:val="00181A27"/>
    <w:rsid w:val="002342E0"/>
    <w:rsid w:val="00255864"/>
    <w:rsid w:val="00317498"/>
    <w:rsid w:val="00334278"/>
    <w:rsid w:val="003748A5"/>
    <w:rsid w:val="003B2809"/>
    <w:rsid w:val="00592EF2"/>
    <w:rsid w:val="005B1C9E"/>
    <w:rsid w:val="005E3EFB"/>
    <w:rsid w:val="005F6C19"/>
    <w:rsid w:val="00615871"/>
    <w:rsid w:val="00693415"/>
    <w:rsid w:val="007C3933"/>
    <w:rsid w:val="00863E8B"/>
    <w:rsid w:val="008A7D3D"/>
    <w:rsid w:val="008B5035"/>
    <w:rsid w:val="008E2AD4"/>
    <w:rsid w:val="0090626E"/>
    <w:rsid w:val="009955FA"/>
    <w:rsid w:val="009C5EC3"/>
    <w:rsid w:val="00A350D0"/>
    <w:rsid w:val="00A4593A"/>
    <w:rsid w:val="00AA6767"/>
    <w:rsid w:val="00AC0B66"/>
    <w:rsid w:val="00B11E69"/>
    <w:rsid w:val="00B70EB8"/>
    <w:rsid w:val="00B805E0"/>
    <w:rsid w:val="00B926B3"/>
    <w:rsid w:val="00BA46CC"/>
    <w:rsid w:val="00C67861"/>
    <w:rsid w:val="00C906D7"/>
    <w:rsid w:val="00CB5E22"/>
    <w:rsid w:val="00D6738B"/>
    <w:rsid w:val="00D97ACB"/>
    <w:rsid w:val="00E37BD9"/>
    <w:rsid w:val="00E80AA1"/>
    <w:rsid w:val="00E95F3B"/>
    <w:rsid w:val="00FB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3D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55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55FA"/>
  </w:style>
  <w:style w:type="paragraph" w:styleId="Fuzeile">
    <w:name w:val="footer"/>
    <w:basedOn w:val="Standard"/>
    <w:link w:val="FuzeileZchn"/>
    <w:uiPriority w:val="99"/>
    <w:unhideWhenUsed/>
    <w:rsid w:val="009955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55FA"/>
  </w:style>
  <w:style w:type="paragraph" w:styleId="Listenabsatz">
    <w:name w:val="List Paragraph"/>
    <w:basedOn w:val="Standard"/>
    <w:uiPriority w:val="34"/>
    <w:qFormat/>
    <w:rsid w:val="00317498"/>
    <w:pPr>
      <w:ind w:left="720"/>
      <w:contextualSpacing/>
    </w:pPr>
  </w:style>
  <w:style w:type="table" w:styleId="Tabellenraster">
    <w:name w:val="Table Grid"/>
    <w:basedOn w:val="NormaleTabelle"/>
    <w:uiPriority w:val="59"/>
    <w:rsid w:val="0031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B280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280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280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E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955F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955FA"/>
  </w:style>
  <w:style w:type="paragraph" w:styleId="Fuzeile">
    <w:name w:val="footer"/>
    <w:basedOn w:val="Standard"/>
    <w:link w:val="FuzeileZchn"/>
    <w:uiPriority w:val="99"/>
    <w:unhideWhenUsed/>
    <w:rsid w:val="009955F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955FA"/>
  </w:style>
  <w:style w:type="paragraph" w:styleId="Listenabsatz">
    <w:name w:val="List Paragraph"/>
    <w:basedOn w:val="Standard"/>
    <w:uiPriority w:val="34"/>
    <w:qFormat/>
    <w:rsid w:val="00317498"/>
    <w:pPr>
      <w:ind w:left="720"/>
      <w:contextualSpacing/>
    </w:pPr>
  </w:style>
  <w:style w:type="table" w:styleId="Tabellenraster">
    <w:name w:val="Table Grid"/>
    <w:basedOn w:val="NormaleTabelle"/>
    <w:uiPriority w:val="59"/>
    <w:rsid w:val="0031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3B280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B280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B2809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0E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1EB1031D821B42AC6FC9F38EBD2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295BE9-3674-B242-97B4-B9967EDF88BB}"/>
      </w:docPartPr>
      <w:docPartBody>
        <w:p w:rsidR="00E52EAE" w:rsidRDefault="008569EF" w:rsidP="008569EF">
          <w:pPr>
            <w:pStyle w:val="131EB1031D821B42AC6FC9F38EBD245C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[Jahr]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9EF"/>
    <w:rsid w:val="00685619"/>
    <w:rsid w:val="008569EF"/>
    <w:rsid w:val="009C1B2B"/>
    <w:rsid w:val="00B82316"/>
    <w:rsid w:val="00E5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156B3DB82A81E46A0A403935703AEA6">
    <w:name w:val="4156B3DB82A81E46A0A403935703AEA6"/>
    <w:rsid w:val="008569EF"/>
  </w:style>
  <w:style w:type="paragraph" w:customStyle="1" w:styleId="131EB1031D821B42AC6FC9F38EBD245C">
    <w:name w:val="131EB1031D821B42AC6FC9F38EBD245C"/>
    <w:rsid w:val="008569EF"/>
  </w:style>
  <w:style w:type="paragraph" w:customStyle="1" w:styleId="568C91DEBEA6BE4C9F6A7A6C2AF7119C">
    <w:name w:val="568C91DEBEA6BE4C9F6A7A6C2AF7119C"/>
    <w:rsid w:val="008569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4156B3DB82A81E46A0A403935703AEA6">
    <w:name w:val="4156B3DB82A81E46A0A403935703AEA6"/>
    <w:rsid w:val="008569EF"/>
  </w:style>
  <w:style w:type="paragraph" w:customStyle="1" w:styleId="131EB1031D821B42AC6FC9F38EBD245C">
    <w:name w:val="131EB1031D821B42AC6FC9F38EBD245C"/>
    <w:rsid w:val="008569EF"/>
  </w:style>
  <w:style w:type="paragraph" w:customStyle="1" w:styleId="568C91DEBEA6BE4C9F6A7A6C2AF7119C">
    <w:name w:val="568C91DEBEA6BE4C9F6A7A6C2AF7119C"/>
    <w:rsid w:val="008569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Rhetorische Mittel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F2C714E-7013-4659-B78C-90C061E3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Leo2</cp:lastModifiedBy>
  <cp:revision>8</cp:revision>
  <cp:lastPrinted>2022-09-13T15:21:00Z</cp:lastPrinted>
  <dcterms:created xsi:type="dcterms:W3CDTF">2022-08-19T10:00:00Z</dcterms:created>
  <dcterms:modified xsi:type="dcterms:W3CDTF">2022-09-13T15:22:00Z</dcterms:modified>
</cp:coreProperties>
</file>