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2" w:rsidRPr="00822F10" w:rsidRDefault="00457B0C" w:rsidP="004E2966">
      <w:pPr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822F10">
        <w:rPr>
          <w:rFonts w:ascii="Calibri" w:hAnsi="Calibri" w:cs="Calibri"/>
          <w:b/>
          <w:sz w:val="28"/>
          <w:szCs w:val="28"/>
          <w:u w:val="single"/>
          <w:lang w:val="en-US"/>
        </w:rPr>
        <w:t>La estructura de un artículo periodístico</w:t>
      </w:r>
    </w:p>
    <w:p w:rsidR="00B7378A" w:rsidRPr="00822F10" w:rsidRDefault="00822F10" w:rsidP="00B7378A">
      <w:pPr>
        <w:rPr>
          <w:rFonts w:ascii="Calibri" w:hAnsi="Calibri" w:cs="Calibri"/>
          <w:b/>
        </w:rPr>
      </w:pPr>
      <w:r w:rsidRPr="00806653">
        <w:rPr>
          <w:rFonts w:ascii="Calibri" w:hAnsi="Calibri" w:cs="Calibri"/>
          <w:b/>
          <w:highlight w:val="yellow"/>
        </w:rPr>
        <w:t xml:space="preserve">Hinweis für Lehrende: Aus Gründen des Urheberrechts </w:t>
      </w:r>
      <w:r w:rsidR="00806653">
        <w:rPr>
          <w:rFonts w:ascii="Calibri" w:hAnsi="Calibri" w:cs="Calibri"/>
          <w:b/>
          <w:highlight w:val="yellow"/>
        </w:rPr>
        <w:t>stehen</w:t>
      </w:r>
      <w:r w:rsidRPr="00806653">
        <w:rPr>
          <w:rFonts w:ascii="Calibri" w:hAnsi="Calibri" w:cs="Calibri"/>
          <w:b/>
          <w:highlight w:val="yellow"/>
        </w:rPr>
        <w:t xml:space="preserve"> auf dem Arbeitsblatt bei Aufgabe 1 nur die ersten und letzten drei Worte aus den jeweiligen Abschnitten. Bevor das Arbeitsblatt an die Schüler ausgeteilt wird, müssen die Abschnitte entsprechend ergänzt werden.</w:t>
      </w:r>
      <w:r w:rsidRPr="00822F10">
        <w:rPr>
          <w:rFonts w:ascii="Calibri" w:hAnsi="Calibri" w:cs="Calibri"/>
          <w:b/>
        </w:rPr>
        <w:t xml:space="preserve"> </w:t>
      </w:r>
    </w:p>
    <w:p w:rsidR="00822F10" w:rsidRPr="00822F10" w:rsidRDefault="00822F10" w:rsidP="00B7378A">
      <w:pPr>
        <w:rPr>
          <w:rFonts w:ascii="Calibri" w:hAnsi="Calibri" w:cs="Calibri"/>
          <w:b/>
        </w:rPr>
      </w:pPr>
      <w:r w:rsidRPr="00822F10">
        <w:rPr>
          <w:rFonts w:ascii="Calibri" w:hAnsi="Calibri" w:cs="Calibri"/>
          <w:b/>
        </w:rPr>
        <w:t>Compañero A:</w:t>
      </w:r>
    </w:p>
    <w:p w:rsidR="00B7378A" w:rsidRPr="00822F10" w:rsidRDefault="00FD08C8" w:rsidP="00441B89">
      <w:pPr>
        <w:pStyle w:val="Listenabsatz"/>
        <w:numPr>
          <w:ilvl w:val="0"/>
          <w:numId w:val="7"/>
        </w:numPr>
        <w:rPr>
          <w:rFonts w:ascii="Calibri" w:hAnsi="Calibri" w:cs="Calibri"/>
          <w:i/>
          <w:lang w:val="en-US"/>
        </w:rPr>
      </w:pPr>
      <w:r w:rsidRPr="00822F10">
        <w:rPr>
          <w:rFonts w:ascii="Calibri" w:hAnsi="Calibri" w:cs="Calibri"/>
          <w:i/>
          <w:lang w:val="en-US"/>
        </w:rPr>
        <w:t xml:space="preserve">Conecta las partes </w:t>
      </w:r>
      <w:r w:rsidR="004E2966" w:rsidRPr="00822F10">
        <w:rPr>
          <w:rFonts w:ascii="Calibri" w:hAnsi="Calibri" w:cs="Calibri"/>
          <w:i/>
          <w:lang w:val="en-US"/>
        </w:rPr>
        <w:t xml:space="preserve">típicas </w:t>
      </w:r>
      <w:r w:rsidRPr="00822F10">
        <w:rPr>
          <w:rFonts w:ascii="Calibri" w:hAnsi="Calibri" w:cs="Calibri"/>
          <w:i/>
          <w:lang w:val="en-US"/>
        </w:rPr>
        <w:t xml:space="preserve">de un artículo periodístico con </w:t>
      </w:r>
      <w:r w:rsidR="00405867" w:rsidRPr="00822F10">
        <w:rPr>
          <w:rFonts w:ascii="Calibri" w:hAnsi="Calibri" w:cs="Calibri"/>
          <w:i/>
          <w:lang w:val="en-US"/>
        </w:rPr>
        <w:t>las partes</w:t>
      </w:r>
      <w:r w:rsidRPr="00822F10">
        <w:rPr>
          <w:rFonts w:ascii="Calibri" w:hAnsi="Calibri" w:cs="Calibri"/>
          <w:i/>
          <w:lang w:val="en-US"/>
        </w:rPr>
        <w:t xml:space="preserve"> correspondientes</w:t>
      </w:r>
      <w:r w:rsidR="00457B0C" w:rsidRPr="00822F10">
        <w:rPr>
          <w:rFonts w:ascii="Calibri" w:hAnsi="Calibri" w:cs="Calibri"/>
          <w:i/>
          <w:lang w:val="en-US"/>
        </w:rPr>
        <w:t xml:space="preserve"> del artículo que vas a leer</w:t>
      </w:r>
      <w:r w:rsidRPr="00822F10">
        <w:rPr>
          <w:rFonts w:ascii="Calibri" w:hAnsi="Calibri" w:cs="Calibri"/>
          <w:i/>
          <w:lang w:val="en-US"/>
        </w:rPr>
        <w:t>:</w:t>
      </w:r>
    </w:p>
    <w:p w:rsidR="00441B89" w:rsidRPr="00822F10" w:rsidRDefault="00441B89" w:rsidP="00441B89">
      <w:pPr>
        <w:rPr>
          <w:rFonts w:ascii="Calibri" w:hAnsi="Calibri" w:cs="Calibri"/>
          <w:color w:val="FF0000"/>
          <w:lang w:val="en-US"/>
        </w:rPr>
      </w:pPr>
      <w:r w:rsidRPr="00822F10">
        <w:rPr>
          <w:rFonts w:ascii="Calibri" w:hAnsi="Calibri" w:cs="Calibri"/>
          <w:color w:val="FF0000"/>
          <w:lang w:val="en-US"/>
        </w:rPr>
        <w:t>http://rotativo.com.mx/vida/salud/345355-reporta-cepal-mejorias-en-acceso-de-indigenas-salud-y-educacion/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685"/>
      </w:tblGrid>
      <w:tr w:rsidR="00FD08C8" w:rsidRPr="00822F10" w:rsidTr="000403E9">
        <w:tc>
          <w:tcPr>
            <w:tcW w:w="3227" w:type="dxa"/>
          </w:tcPr>
          <w:p w:rsidR="00FD08C8" w:rsidRPr="00822F10" w:rsidRDefault="00FD08C8" w:rsidP="000403E9">
            <w:pPr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estructura de un artículo</w:t>
            </w:r>
          </w:p>
        </w:tc>
        <w:tc>
          <w:tcPr>
            <w:tcW w:w="7685" w:type="dxa"/>
          </w:tcPr>
          <w:p w:rsidR="00FD08C8" w:rsidRPr="00822F10" w:rsidRDefault="00405867" w:rsidP="000403E9">
            <w:pPr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partes extraídas</w:t>
            </w:r>
            <w:r w:rsidR="00FD08C8" w:rsidRPr="00822F10">
              <w:rPr>
                <w:rFonts w:ascii="Calibri" w:hAnsi="Calibri" w:cs="Calibri"/>
                <w:b/>
              </w:rPr>
              <w:t xml:space="preserve"> del artículo</w:t>
            </w:r>
          </w:p>
        </w:tc>
      </w:tr>
      <w:tr w:rsidR="00FD08C8" w:rsidRPr="00822F10" w:rsidTr="00822F10">
        <w:trPr>
          <w:trHeight w:val="1067"/>
        </w:trPr>
        <w:tc>
          <w:tcPr>
            <w:tcW w:w="3227" w:type="dxa"/>
          </w:tcPr>
          <w:p w:rsidR="00FD08C8" w:rsidRPr="00822F10" w:rsidRDefault="00441B89" w:rsidP="00FD08C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t</w:t>
            </w:r>
            <w:r w:rsidR="00FD08C8" w:rsidRPr="00822F10">
              <w:rPr>
                <w:rFonts w:ascii="Calibri" w:hAnsi="Calibri" w:cs="Calibri"/>
              </w:rPr>
              <w:t>ítulo</w:t>
            </w:r>
          </w:p>
          <w:p w:rsidR="00FD08C8" w:rsidRPr="00822F10" w:rsidRDefault="00FD08C8" w:rsidP="00B7378A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FD08C8" w:rsidRPr="00822F10" w:rsidRDefault="00405867" w:rsidP="00D94C13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/>
                <w:bCs/>
                <w:color w:val="FF0000"/>
                <w:kern w:val="36"/>
              </w:rPr>
            </w:pPr>
            <w:r w:rsidRPr="00822F10">
              <w:rPr>
                <w:rFonts w:ascii="Calibri" w:hAnsi="Calibri" w:cs="Calibri"/>
                <w:color w:val="FF0000"/>
              </w:rPr>
              <w:t>El organismo presentó</w:t>
            </w:r>
            <w:r w:rsidR="00D94C13">
              <w:rPr>
                <w:rFonts w:ascii="Calibri" w:hAnsi="Calibri" w:cs="Calibri"/>
                <w:color w:val="FF0000"/>
              </w:rPr>
              <w:t>…</w:t>
            </w:r>
            <w:r w:rsidRPr="00822F10">
              <w:rPr>
                <w:rFonts w:ascii="Calibri" w:hAnsi="Calibri" w:cs="Calibri"/>
                <w:color w:val="FF0000"/>
              </w:rPr>
              <w:t>. (</w:t>
            </w:r>
            <w:r w:rsidR="00191F8D" w:rsidRPr="00822F10">
              <w:rPr>
                <w:rFonts w:ascii="Calibri" w:hAnsi="Calibri" w:cs="Calibri"/>
                <w:color w:val="FF0000"/>
              </w:rPr>
              <w:t>segundo</w:t>
            </w:r>
            <w:r w:rsidRPr="00822F10">
              <w:rPr>
                <w:rFonts w:ascii="Calibri" w:hAnsi="Calibri" w:cs="Calibri"/>
                <w:color w:val="FF0000"/>
              </w:rPr>
              <w:t xml:space="preserve"> párrafo)</w:t>
            </w:r>
          </w:p>
        </w:tc>
      </w:tr>
      <w:tr w:rsidR="00FD08C8" w:rsidRPr="00822F10" w:rsidTr="00405867">
        <w:tc>
          <w:tcPr>
            <w:tcW w:w="3227" w:type="dxa"/>
          </w:tcPr>
          <w:p w:rsidR="00FD08C8" w:rsidRPr="00822F10" w:rsidRDefault="00822F10" w:rsidP="00822F10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entrada (primer párrafo)</w:t>
            </w:r>
          </w:p>
        </w:tc>
        <w:tc>
          <w:tcPr>
            <w:tcW w:w="7685" w:type="dxa"/>
          </w:tcPr>
          <w:p w:rsidR="00405867" w:rsidRPr="00822F10" w:rsidRDefault="00405867" w:rsidP="00457B0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De acuerdo al </w:t>
            </w:r>
            <w:r w:rsidR="00D94C13">
              <w:rPr>
                <w:rFonts w:ascii="Calibri" w:hAnsi="Calibri" w:cs="Calibri"/>
                <w:color w:val="FF0000"/>
                <w:lang w:val="en-US"/>
              </w:rPr>
              <w:t>…</w:t>
            </w: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 (uno de los otros párrafos del texto)</w:t>
            </w:r>
          </w:p>
          <w:p w:rsidR="00FD08C8" w:rsidRPr="00822F10" w:rsidRDefault="00FD08C8" w:rsidP="00B7378A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D08C8" w:rsidRPr="00822F10" w:rsidTr="00405867">
        <w:tc>
          <w:tcPr>
            <w:tcW w:w="3227" w:type="dxa"/>
          </w:tcPr>
          <w:p w:rsidR="00822F10" w:rsidRPr="00822F10" w:rsidRDefault="00822F10" w:rsidP="00822F10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segundo párrafo</w:t>
            </w:r>
          </w:p>
          <w:p w:rsidR="00FD08C8" w:rsidRPr="00822F10" w:rsidRDefault="00FD08C8" w:rsidP="00822F10">
            <w:pPr>
              <w:pStyle w:val="Listenabsatz"/>
              <w:ind w:left="360"/>
              <w:rPr>
                <w:rFonts w:ascii="Calibri" w:hAnsi="Calibri" w:cs="Calibri"/>
              </w:rPr>
            </w:pPr>
          </w:p>
          <w:p w:rsidR="00FD08C8" w:rsidRPr="00822F10" w:rsidRDefault="00FD08C8" w:rsidP="00B7378A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405867" w:rsidRPr="00822F10" w:rsidRDefault="00405867" w:rsidP="00457B0C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La Comisión Económica</w:t>
            </w:r>
            <w:r w:rsidR="00D94C13">
              <w:rPr>
                <w:rFonts w:ascii="Calibri" w:hAnsi="Calibri" w:cs="Calibri"/>
                <w:color w:val="FF0000"/>
              </w:rPr>
              <w:t>…</w:t>
            </w:r>
            <w:r w:rsidRPr="00822F10">
              <w:rPr>
                <w:rFonts w:ascii="Calibri" w:hAnsi="Calibri" w:cs="Calibri"/>
                <w:color w:val="FF0000"/>
              </w:rPr>
              <w:t>. (</w:t>
            </w:r>
            <w:r w:rsidR="00191F8D" w:rsidRPr="00822F10">
              <w:rPr>
                <w:rFonts w:ascii="Calibri" w:hAnsi="Calibri" w:cs="Calibri"/>
                <w:color w:val="FF0000"/>
              </w:rPr>
              <w:t>entrada</w:t>
            </w:r>
            <w:r w:rsidRPr="00822F10">
              <w:rPr>
                <w:rFonts w:ascii="Calibri" w:hAnsi="Calibri" w:cs="Calibri"/>
                <w:color w:val="FF0000"/>
              </w:rPr>
              <w:t>)</w:t>
            </w:r>
          </w:p>
          <w:p w:rsidR="00FD08C8" w:rsidRPr="00822F10" w:rsidRDefault="00FD08C8" w:rsidP="00B7378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D08C8" w:rsidRPr="00822F10" w:rsidTr="00405867">
        <w:tc>
          <w:tcPr>
            <w:tcW w:w="3227" w:type="dxa"/>
          </w:tcPr>
          <w:p w:rsidR="00FD08C8" w:rsidRPr="00822F10" w:rsidRDefault="00FD08C8" w:rsidP="00FD08C8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(uno de) los demás párrafos</w:t>
            </w:r>
          </w:p>
          <w:p w:rsidR="00FD08C8" w:rsidRPr="00822F10" w:rsidRDefault="00FD08C8" w:rsidP="00FD08C8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405867" w:rsidRPr="00822F10" w:rsidRDefault="00405867" w:rsidP="00457B0C">
            <w:pPr>
              <w:pStyle w:val="Listenabsatz"/>
              <w:numPr>
                <w:ilvl w:val="0"/>
                <w:numId w:val="4"/>
              </w:num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</w:pPr>
            <w:r w:rsidRPr="00822F10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Reporta Cepal mejorías</w:t>
            </w:r>
            <w:r w:rsidR="00D94C13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>…</w:t>
            </w:r>
            <w:r w:rsidRPr="00822F10">
              <w:rPr>
                <w:rFonts w:ascii="Calibri" w:eastAsia="Times New Roman" w:hAnsi="Calibri" w:cs="Calibri"/>
                <w:bCs/>
                <w:color w:val="FF0000"/>
                <w:kern w:val="36"/>
                <w:lang w:val="en-US"/>
              </w:rPr>
              <w:t xml:space="preserve"> (título)</w:t>
            </w:r>
          </w:p>
          <w:p w:rsidR="00FD08C8" w:rsidRPr="00822F10" w:rsidRDefault="00FD08C8" w:rsidP="00B7378A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</w:tbl>
    <w:p w:rsidR="00FD08C8" w:rsidRPr="00822F10" w:rsidRDefault="00FD08C8" w:rsidP="00B7378A">
      <w:pPr>
        <w:rPr>
          <w:rFonts w:ascii="Calibri" w:hAnsi="Calibri" w:cs="Calibri"/>
          <w:lang w:val="en-US"/>
        </w:rPr>
      </w:pPr>
    </w:p>
    <w:p w:rsidR="00377931" w:rsidRPr="00822F10" w:rsidRDefault="00377931" w:rsidP="00441B89">
      <w:pPr>
        <w:pStyle w:val="Listenabsatz"/>
        <w:numPr>
          <w:ilvl w:val="0"/>
          <w:numId w:val="7"/>
        </w:numPr>
        <w:rPr>
          <w:rFonts w:ascii="Calibri" w:hAnsi="Calibri" w:cs="Calibri"/>
          <w:i/>
          <w:lang w:val="en-US"/>
        </w:rPr>
      </w:pPr>
      <w:r w:rsidRPr="00822F10">
        <w:rPr>
          <w:rFonts w:ascii="Calibri" w:hAnsi="Calibri" w:cs="Calibri"/>
          <w:i/>
          <w:lang w:val="en-US"/>
        </w:rPr>
        <w:t xml:space="preserve">En parejas trabajad con la estructura de ambos artículos. Encontrad características que </w:t>
      </w:r>
      <w:r w:rsidR="00441B89" w:rsidRPr="00822F10">
        <w:rPr>
          <w:rFonts w:ascii="Calibri" w:hAnsi="Calibri" w:cs="Calibri"/>
          <w:i/>
          <w:lang w:val="en-US"/>
        </w:rPr>
        <w:t xml:space="preserve">las partes de </w:t>
      </w:r>
      <w:r w:rsidRPr="00822F10">
        <w:rPr>
          <w:rFonts w:ascii="Calibri" w:hAnsi="Calibri" w:cs="Calibri"/>
          <w:i/>
          <w:lang w:val="en-US"/>
        </w:rPr>
        <w:t xml:space="preserve">ambos artículos tienen en común (lenguaje, tiempos verbales, estilo, </w:t>
      </w:r>
      <w:r w:rsidR="001230F7" w:rsidRPr="00822F10">
        <w:rPr>
          <w:rFonts w:ascii="Calibri" w:hAnsi="Calibri" w:cs="Calibri"/>
          <w:i/>
          <w:lang w:val="en-US"/>
        </w:rPr>
        <w:t xml:space="preserve">tipo de </w:t>
      </w:r>
      <w:r w:rsidRPr="00822F10">
        <w:rPr>
          <w:rFonts w:ascii="Calibri" w:hAnsi="Calibri" w:cs="Calibri"/>
          <w:i/>
          <w:lang w:val="en-US"/>
        </w:rPr>
        <w:t>información...) y completad el cuadro:</w:t>
      </w:r>
    </w:p>
    <w:p w:rsidR="00377931" w:rsidRPr="00822F10" w:rsidRDefault="00377931" w:rsidP="00887CB3">
      <w:pPr>
        <w:rPr>
          <w:rFonts w:ascii="Calibri" w:hAnsi="Calibri" w:cs="Calibri"/>
          <w:color w:val="FF0000"/>
          <w:lang w:val="en-US"/>
        </w:rPr>
      </w:pPr>
      <w:r w:rsidRPr="00822F10">
        <w:rPr>
          <w:rFonts w:ascii="Calibri" w:hAnsi="Calibri" w:cs="Calibri"/>
          <w:b/>
          <w:lang w:val="en-US"/>
        </w:rPr>
        <w:t>El título</w:t>
      </w:r>
      <w:r w:rsidRPr="00822F10">
        <w:rPr>
          <w:rFonts w:ascii="Calibri" w:hAnsi="Calibri" w:cs="Calibri"/>
          <w:lang w:val="en-US"/>
        </w:rPr>
        <w:t xml:space="preserve">: </w:t>
      </w:r>
      <w:r w:rsidR="00EF43F0" w:rsidRPr="00822F10">
        <w:rPr>
          <w:rFonts w:ascii="Calibri" w:hAnsi="Calibri" w:cs="Calibri"/>
          <w:lang w:val="en-US"/>
        </w:rPr>
        <w:tab/>
      </w:r>
      <w:r w:rsidRPr="00822F10">
        <w:rPr>
          <w:rFonts w:ascii="Calibri" w:hAnsi="Calibri" w:cs="Calibri"/>
          <w:color w:val="FF0000"/>
          <w:lang w:val="en-US"/>
        </w:rPr>
        <w:t xml:space="preserve">En el título los verbos están en </w:t>
      </w:r>
      <w:r w:rsidR="00EF43F0" w:rsidRPr="00822F10">
        <w:rPr>
          <w:rFonts w:ascii="Calibri" w:hAnsi="Calibri" w:cs="Calibri"/>
          <w:color w:val="FF0000"/>
          <w:lang w:val="en-US"/>
        </w:rPr>
        <w:t>presente</w:t>
      </w:r>
      <w:r w:rsidRPr="00822F10">
        <w:rPr>
          <w:rFonts w:ascii="Calibri" w:hAnsi="Calibri" w:cs="Calibri"/>
          <w:color w:val="FF0000"/>
          <w:lang w:val="en-US"/>
        </w:rPr>
        <w:t xml:space="preserve">, </w:t>
      </w:r>
      <w:r w:rsidR="00EF43F0" w:rsidRPr="00822F10">
        <w:rPr>
          <w:rFonts w:ascii="Calibri" w:hAnsi="Calibri" w:cs="Calibri"/>
          <w:color w:val="FF0000"/>
          <w:lang w:val="en-US"/>
        </w:rPr>
        <w:t>n</w:t>
      </w:r>
      <w:r w:rsidRPr="00822F10">
        <w:rPr>
          <w:rFonts w:ascii="Calibri" w:hAnsi="Calibri" w:cs="Calibri"/>
          <w:color w:val="FF0000"/>
          <w:lang w:val="en-US"/>
        </w:rPr>
        <w:t>ormalmente sin artículos, llama la atención del lector, se da</w:t>
      </w:r>
      <w:r w:rsidR="00EF43F0" w:rsidRPr="00822F10">
        <w:rPr>
          <w:rFonts w:ascii="Calibri" w:hAnsi="Calibri" w:cs="Calibri"/>
          <w:color w:val="FF0000"/>
          <w:lang w:val="en-US"/>
        </w:rPr>
        <w:t xml:space="preserve"> </w:t>
      </w:r>
      <w:r w:rsidRPr="00822F10">
        <w:rPr>
          <w:rFonts w:ascii="Calibri" w:hAnsi="Calibri" w:cs="Calibri"/>
          <w:color w:val="FF0000"/>
          <w:lang w:val="en-US"/>
        </w:rPr>
        <w:t>mucha información con muy pocas palabras.</w:t>
      </w:r>
    </w:p>
    <w:p w:rsidR="00377931" w:rsidRPr="00822F10" w:rsidRDefault="00377931" w:rsidP="00887CB3">
      <w:pPr>
        <w:rPr>
          <w:rFonts w:ascii="Calibri" w:hAnsi="Calibri" w:cs="Calibri"/>
          <w:lang w:val="en-US"/>
        </w:rPr>
      </w:pPr>
      <w:r w:rsidRPr="00822F10">
        <w:rPr>
          <w:rFonts w:ascii="Calibri" w:hAnsi="Calibri" w:cs="Calibri"/>
          <w:b/>
          <w:lang w:val="en-US"/>
        </w:rPr>
        <w:t>El subtítulo</w:t>
      </w:r>
      <w:r w:rsidRPr="00822F10">
        <w:rPr>
          <w:rFonts w:ascii="Calibri" w:hAnsi="Calibri" w:cs="Calibri"/>
          <w:lang w:val="en-US"/>
        </w:rPr>
        <w:t>:</w:t>
      </w:r>
      <w:r w:rsidRPr="00822F10">
        <w:rPr>
          <w:rFonts w:ascii="Calibri" w:hAnsi="Calibri" w:cs="Calibri"/>
          <w:color w:val="FF0000"/>
          <w:lang w:val="en-US"/>
        </w:rPr>
        <w:t xml:space="preserve"> </w:t>
      </w:r>
      <w:r w:rsidR="00EF43F0" w:rsidRPr="00822F10">
        <w:rPr>
          <w:rFonts w:ascii="Calibri" w:hAnsi="Calibri" w:cs="Calibri"/>
          <w:color w:val="FF0000"/>
          <w:lang w:val="en-US"/>
        </w:rPr>
        <w:t>presenta</w:t>
      </w:r>
      <w:r w:rsidRPr="00822F10">
        <w:rPr>
          <w:rFonts w:ascii="Calibri" w:hAnsi="Calibri" w:cs="Calibri"/>
          <w:color w:val="FF0000"/>
          <w:lang w:val="en-US"/>
        </w:rPr>
        <w:t xml:space="preserve"> el contenido del artículo en una oración.</w:t>
      </w:r>
    </w:p>
    <w:p w:rsidR="00377931" w:rsidRPr="00822F10" w:rsidRDefault="00377931" w:rsidP="00887CB3">
      <w:pPr>
        <w:rPr>
          <w:rFonts w:ascii="Calibri" w:eastAsia="Times New Roman" w:hAnsi="Calibri" w:cs="Calibri"/>
          <w:b/>
          <w:bCs/>
          <w:kern w:val="36"/>
          <w:lang w:val="en-US"/>
        </w:rPr>
      </w:pPr>
      <w:r w:rsidRPr="00822F10">
        <w:rPr>
          <w:rFonts w:ascii="Calibri" w:hAnsi="Calibri" w:cs="Calibri"/>
          <w:b/>
          <w:lang w:val="en-US"/>
        </w:rPr>
        <w:t>La entrada</w:t>
      </w:r>
      <w:r w:rsidRPr="00822F10">
        <w:rPr>
          <w:rFonts w:ascii="Calibri" w:hAnsi="Calibri" w:cs="Calibri"/>
          <w:lang w:val="en-US"/>
        </w:rPr>
        <w:t xml:space="preserve">: </w:t>
      </w:r>
      <w:r w:rsidR="00887CB3" w:rsidRPr="00822F10">
        <w:rPr>
          <w:rFonts w:ascii="Calibri" w:hAnsi="Calibri" w:cs="Calibri"/>
          <w:color w:val="FF0000"/>
          <w:lang w:val="en-US"/>
        </w:rPr>
        <w:t>S</w:t>
      </w:r>
      <w:r w:rsidRPr="00822F10">
        <w:rPr>
          <w:rFonts w:ascii="Calibri" w:hAnsi="Calibri" w:cs="Calibri"/>
          <w:color w:val="FF0000"/>
          <w:lang w:val="en-US"/>
        </w:rPr>
        <w:t>e responde a las preguntas qué quién cuándo dónde por qué. No se presentan detalles</w:t>
      </w:r>
    </w:p>
    <w:p w:rsidR="00377931" w:rsidRPr="00822F10" w:rsidRDefault="00377931" w:rsidP="00887CB3">
      <w:pPr>
        <w:rPr>
          <w:rFonts w:ascii="Calibri" w:hAnsi="Calibri" w:cs="Calibri"/>
          <w:lang w:val="en-US"/>
        </w:rPr>
      </w:pPr>
      <w:r w:rsidRPr="00822F10">
        <w:rPr>
          <w:rFonts w:ascii="Calibri" w:hAnsi="Calibri" w:cs="Calibri"/>
          <w:b/>
          <w:lang w:val="en-US"/>
        </w:rPr>
        <w:t>Los párrafos de otras partes del artículo</w:t>
      </w:r>
      <w:r w:rsidRPr="00822F10">
        <w:rPr>
          <w:rFonts w:ascii="Calibri" w:hAnsi="Calibri" w:cs="Calibri"/>
          <w:lang w:val="en-US"/>
        </w:rPr>
        <w:t xml:space="preserve">: </w:t>
      </w:r>
      <w:r w:rsidR="00887CB3" w:rsidRPr="00822F10">
        <w:rPr>
          <w:rFonts w:ascii="Calibri" w:hAnsi="Calibri" w:cs="Calibri"/>
          <w:color w:val="FF0000"/>
          <w:lang w:val="en-US"/>
        </w:rPr>
        <w:t>S</w:t>
      </w:r>
      <w:r w:rsidRPr="00822F10">
        <w:rPr>
          <w:rFonts w:ascii="Calibri" w:hAnsi="Calibri" w:cs="Calibri"/>
          <w:color w:val="FF0000"/>
          <w:lang w:val="en-US"/>
        </w:rPr>
        <w:t>e presentan detalles / aspectos de menor importancia</w:t>
      </w:r>
    </w:p>
    <w:p w:rsidR="007A3C4F" w:rsidRPr="00822F10" w:rsidRDefault="00905B63" w:rsidP="00441B89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i/>
          <w:kern w:val="36"/>
          <w:lang w:val="en-US"/>
        </w:rPr>
      </w:pPr>
      <w:r w:rsidRPr="00822F10">
        <w:rPr>
          <w:rFonts w:ascii="Calibri" w:eastAsia="Times New Roman" w:hAnsi="Calibri" w:cs="Calibri"/>
          <w:bCs/>
          <w:i/>
          <w:kern w:val="36"/>
          <w:lang w:val="en-US"/>
        </w:rPr>
        <w:t xml:space="preserve">La situación de los indígenas en Latinoamérica siempre ha sido bastante precaria. Sin embargo en los últimos años se ha alcanzado mucho, sobre todo en Bolivia. </w:t>
      </w:r>
      <w:r w:rsidR="000963C0" w:rsidRPr="00822F10">
        <w:rPr>
          <w:rFonts w:ascii="Calibri" w:hAnsi="Calibri" w:cs="Calibri"/>
          <w:i/>
          <w:lang w:val="en-US"/>
        </w:rPr>
        <w:t>Lee el artículo entero y completa la tabla con la información del artículo.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4110"/>
      </w:tblGrid>
      <w:tr w:rsidR="000963C0" w:rsidRPr="00822F10" w:rsidTr="00EC5B80">
        <w:tc>
          <w:tcPr>
            <w:tcW w:w="6771" w:type="dxa"/>
          </w:tcPr>
          <w:p w:rsidR="000963C0" w:rsidRPr="00822F10" w:rsidRDefault="000963C0" w:rsidP="000403E9">
            <w:pPr>
              <w:jc w:val="center"/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mejorías en la situación de los indígenas</w:t>
            </w:r>
          </w:p>
        </w:tc>
        <w:tc>
          <w:tcPr>
            <w:tcW w:w="4110" w:type="dxa"/>
          </w:tcPr>
          <w:p w:rsidR="000963C0" w:rsidRPr="00822F10" w:rsidRDefault="000963C0" w:rsidP="000403E9">
            <w:pPr>
              <w:jc w:val="center"/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problemas que tienen los indígenas</w:t>
            </w:r>
          </w:p>
        </w:tc>
      </w:tr>
      <w:tr w:rsidR="000963C0" w:rsidRPr="00822F10" w:rsidTr="00EC5B80">
        <w:tc>
          <w:tcPr>
            <w:tcW w:w="6771" w:type="dxa"/>
          </w:tcPr>
          <w:p w:rsidR="00EC5B80" w:rsidRPr="00822F10" w:rsidRDefault="00EC5B80" w:rsidP="00EC5B8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>mejor acceso a salud, educación y participación política</w:t>
            </w:r>
          </w:p>
          <w:p w:rsidR="00EC5B80" w:rsidRPr="00822F10" w:rsidRDefault="00EC5B80" w:rsidP="00EC5B8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>mejoría en la atención alo parto y la mortalidad infantil</w:t>
            </w:r>
          </w:p>
          <w:p w:rsidR="00EC5B80" w:rsidRPr="00822F10" w:rsidRDefault="00EC5B80" w:rsidP="00EC5B8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reducción de la muerte de menores en todos los países con datos</w:t>
            </w:r>
          </w:p>
          <w:p w:rsidR="000403E9" w:rsidRPr="00822F10" w:rsidRDefault="00EC5B80" w:rsidP="00EC5B8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se gestiona la salud intercultural en 17 países de la región </w:t>
            </w:r>
          </w:p>
          <w:p w:rsidR="00EC5B80" w:rsidRPr="00822F10" w:rsidRDefault="00EC5B80" w:rsidP="00EC5B8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mayor asistencia escolar</w:t>
            </w:r>
          </w:p>
          <w:p w:rsidR="00EC5B80" w:rsidRPr="00822F10" w:rsidRDefault="00EC5B80" w:rsidP="00EC5B8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reconocimiento de los derechos territoriales</w:t>
            </w:r>
          </w:p>
          <w:p w:rsidR="000403E9" w:rsidRPr="00822F10" w:rsidRDefault="00EC5B80" w:rsidP="00EC5B80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>aumento en la participación política</w:t>
            </w:r>
          </w:p>
        </w:tc>
        <w:tc>
          <w:tcPr>
            <w:tcW w:w="4110" w:type="dxa"/>
          </w:tcPr>
          <w:p w:rsidR="000963C0" w:rsidRPr="00822F10" w:rsidRDefault="00EC5B80" w:rsidP="00EC5B80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>sigue habiendo desigualdad en el acceso a la educación superior</w:t>
            </w:r>
          </w:p>
          <w:p w:rsidR="00EC5B80" w:rsidRPr="00822F10" w:rsidRDefault="00EC5B80" w:rsidP="00EC5B80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>conflictos en territorios indígenas a causa de los recursos naturales</w:t>
            </w:r>
          </w:p>
          <w:p w:rsidR="00EC5B80" w:rsidRPr="00822F10" w:rsidRDefault="00EC5B80" w:rsidP="00EC5B80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 xml:space="preserve">poca representación política </w:t>
            </w:r>
          </w:p>
        </w:tc>
      </w:tr>
    </w:tbl>
    <w:p w:rsidR="000963C0" w:rsidRPr="00822F10" w:rsidRDefault="000963C0">
      <w:pPr>
        <w:rPr>
          <w:rFonts w:ascii="Calibri" w:hAnsi="Calibri" w:cs="Calibri"/>
        </w:rPr>
      </w:pPr>
    </w:p>
    <w:p w:rsidR="003A3F06" w:rsidRPr="00822F10" w:rsidRDefault="00441B89" w:rsidP="00441B89">
      <w:pPr>
        <w:pStyle w:val="Listenabsatz"/>
        <w:numPr>
          <w:ilvl w:val="0"/>
          <w:numId w:val="7"/>
        </w:numPr>
        <w:rPr>
          <w:rFonts w:ascii="Calibri" w:hAnsi="Calibri" w:cs="Calibri"/>
          <w:i/>
          <w:lang w:val="en-US"/>
        </w:rPr>
      </w:pPr>
      <w:r w:rsidRPr="00822F10">
        <w:rPr>
          <w:rFonts w:ascii="Calibri" w:hAnsi="Calibri" w:cs="Calibri"/>
          <w:i/>
          <w:lang w:val="en-US"/>
        </w:rPr>
        <w:t>Preséntale tus resultados a tu compañero. Cada uno tiene que añadir en su tabla las ideas que faltan.</w:t>
      </w:r>
    </w:p>
    <w:p w:rsidR="00887CB3" w:rsidRPr="00822F10" w:rsidRDefault="00887CB3" w:rsidP="004E2966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3A3F06" w:rsidRPr="00822F10" w:rsidRDefault="003A3F06" w:rsidP="004E2966">
      <w:pPr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822F10">
        <w:rPr>
          <w:rFonts w:ascii="Calibri" w:hAnsi="Calibri" w:cs="Calibri"/>
          <w:b/>
          <w:sz w:val="28"/>
          <w:szCs w:val="28"/>
          <w:u w:val="single"/>
          <w:lang w:val="en-US"/>
        </w:rPr>
        <w:t>La estructura de un artículo periodístico</w:t>
      </w:r>
    </w:p>
    <w:p w:rsidR="00822F10" w:rsidRPr="00822F10" w:rsidRDefault="00822F10" w:rsidP="00822F10">
      <w:pPr>
        <w:rPr>
          <w:rFonts w:ascii="Calibri" w:hAnsi="Calibri" w:cs="Calibri"/>
          <w:b/>
        </w:rPr>
      </w:pPr>
      <w:r w:rsidRPr="00806653">
        <w:rPr>
          <w:rFonts w:ascii="Calibri" w:hAnsi="Calibri" w:cs="Calibri"/>
          <w:b/>
          <w:highlight w:val="yellow"/>
        </w:rPr>
        <w:t>Hinweis für Lehrende: Aus Gründen des Urheberrechts sind auf dem Arbeitsblatt bei Aufgabe 1 nur die ersten und letzten drei Worte aus den jeweiligen Abschnitten. Bevor das Arbeitsblatt an die Schüler ausgeteilt wird, müssen die Abschnitte entsprechend ergänzt werden.</w:t>
      </w:r>
      <w:r w:rsidRPr="00822F10">
        <w:rPr>
          <w:rFonts w:ascii="Calibri" w:hAnsi="Calibri" w:cs="Calibri"/>
          <w:b/>
        </w:rPr>
        <w:t xml:space="preserve"> </w:t>
      </w:r>
    </w:p>
    <w:p w:rsidR="00822F10" w:rsidRPr="00822F10" w:rsidRDefault="00822F10" w:rsidP="004E2966">
      <w:pPr>
        <w:jc w:val="center"/>
        <w:rPr>
          <w:rFonts w:ascii="Calibri" w:hAnsi="Calibri" w:cs="Calibri"/>
          <w:b/>
          <w:u w:val="single"/>
        </w:rPr>
      </w:pPr>
    </w:p>
    <w:p w:rsidR="004E2966" w:rsidRPr="00822F10" w:rsidRDefault="004E2966" w:rsidP="003A3F06">
      <w:pPr>
        <w:rPr>
          <w:rFonts w:ascii="Calibri" w:hAnsi="Calibri" w:cs="Calibri"/>
          <w:b/>
        </w:rPr>
      </w:pPr>
      <w:r w:rsidRPr="00822F10">
        <w:rPr>
          <w:rFonts w:ascii="Calibri" w:hAnsi="Calibri" w:cs="Calibri"/>
          <w:b/>
        </w:rPr>
        <w:t>Compañero B:</w:t>
      </w:r>
    </w:p>
    <w:p w:rsidR="003A3F06" w:rsidRPr="00822F10" w:rsidRDefault="003A3F06" w:rsidP="000403E9">
      <w:pPr>
        <w:pStyle w:val="Listenabsatz"/>
        <w:numPr>
          <w:ilvl w:val="0"/>
          <w:numId w:val="8"/>
        </w:numPr>
        <w:rPr>
          <w:rFonts w:ascii="Calibri" w:hAnsi="Calibri" w:cs="Calibri"/>
          <w:i/>
          <w:lang w:val="en-US"/>
        </w:rPr>
      </w:pPr>
      <w:r w:rsidRPr="00822F10">
        <w:rPr>
          <w:rFonts w:ascii="Calibri" w:hAnsi="Calibri" w:cs="Calibri"/>
          <w:i/>
          <w:lang w:val="en-US"/>
        </w:rPr>
        <w:t xml:space="preserve">Conecta las partes </w:t>
      </w:r>
      <w:r w:rsidR="004E2966" w:rsidRPr="00822F10">
        <w:rPr>
          <w:rFonts w:ascii="Calibri" w:hAnsi="Calibri" w:cs="Calibri"/>
          <w:i/>
          <w:lang w:val="en-US"/>
        </w:rPr>
        <w:t xml:space="preserve">típicas </w:t>
      </w:r>
      <w:r w:rsidRPr="00822F10">
        <w:rPr>
          <w:rFonts w:ascii="Calibri" w:hAnsi="Calibri" w:cs="Calibri"/>
          <w:i/>
          <w:lang w:val="en-US"/>
        </w:rPr>
        <w:t>de un artículo periodístico con las partes correspondientes</w:t>
      </w:r>
      <w:r w:rsidR="004E2966" w:rsidRPr="00822F10">
        <w:rPr>
          <w:rFonts w:ascii="Calibri" w:hAnsi="Calibri" w:cs="Calibri"/>
          <w:i/>
          <w:lang w:val="en-US"/>
        </w:rPr>
        <w:t xml:space="preserve"> del artículo que vas a leer</w:t>
      </w:r>
      <w:r w:rsidRPr="00822F10">
        <w:rPr>
          <w:rFonts w:ascii="Calibri" w:hAnsi="Calibri" w:cs="Calibri"/>
          <w:i/>
          <w:lang w:val="en-US"/>
        </w:rPr>
        <w:t>:</w:t>
      </w:r>
    </w:p>
    <w:p w:rsidR="000403E9" w:rsidRPr="00822F10" w:rsidRDefault="00566B9D" w:rsidP="003A3F06">
      <w:pPr>
        <w:rPr>
          <w:rFonts w:ascii="Calibri" w:hAnsi="Calibri" w:cs="Calibri"/>
          <w:color w:val="FF0000"/>
          <w:lang w:val="en-US"/>
        </w:rPr>
      </w:pPr>
      <w:hyperlink r:id="rId8" w:history="1">
        <w:r w:rsidR="000403E9" w:rsidRPr="00822F10">
          <w:rPr>
            <w:rStyle w:val="Hyperlink"/>
            <w:rFonts w:ascii="Calibri" w:hAnsi="Calibri" w:cs="Calibri"/>
            <w:color w:val="FF0000"/>
            <w:lang w:val="en-US"/>
          </w:rPr>
          <w:t>http://www.lr21.com.uy/mundo/1195843-concluye-conferencia-mundial-sobre-pueblos-indigenas-con-latinoamerica-en-foco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7685"/>
      </w:tblGrid>
      <w:tr w:rsidR="003A3F06" w:rsidRPr="00822F10" w:rsidTr="000403E9">
        <w:tc>
          <w:tcPr>
            <w:tcW w:w="3227" w:type="dxa"/>
          </w:tcPr>
          <w:p w:rsidR="003A3F06" w:rsidRPr="00822F10" w:rsidRDefault="003A3F06" w:rsidP="000403E9">
            <w:pPr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estructura de un artículo</w:t>
            </w:r>
          </w:p>
        </w:tc>
        <w:tc>
          <w:tcPr>
            <w:tcW w:w="7685" w:type="dxa"/>
          </w:tcPr>
          <w:p w:rsidR="003A3F06" w:rsidRPr="00822F10" w:rsidRDefault="003A3F06" w:rsidP="000403E9">
            <w:pPr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partes extraídas del artículo</w:t>
            </w:r>
          </w:p>
        </w:tc>
      </w:tr>
      <w:tr w:rsidR="003A3F06" w:rsidRPr="00822F10" w:rsidTr="004F5C4F">
        <w:tc>
          <w:tcPr>
            <w:tcW w:w="3227" w:type="dxa"/>
          </w:tcPr>
          <w:p w:rsidR="003A3F06" w:rsidRPr="00822F10" w:rsidRDefault="000403E9" w:rsidP="003A3F06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t</w:t>
            </w:r>
            <w:r w:rsidR="003A3F06" w:rsidRPr="00822F10">
              <w:rPr>
                <w:rFonts w:ascii="Calibri" w:hAnsi="Calibri" w:cs="Calibri"/>
              </w:rPr>
              <w:t>ítulo</w:t>
            </w:r>
          </w:p>
          <w:p w:rsidR="003A3F06" w:rsidRPr="00822F10" w:rsidRDefault="003A3F06" w:rsidP="004F5C4F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3A3F06" w:rsidRPr="00822F10" w:rsidRDefault="003A3F06" w:rsidP="00D94C13">
            <w:pPr>
              <w:pStyle w:val="KeinLeerraum"/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Este martes concluye</w:t>
            </w:r>
            <w:r w:rsidR="00D94C13">
              <w:rPr>
                <w:rFonts w:ascii="Calibri" w:hAnsi="Calibri" w:cs="Calibri"/>
                <w:color w:val="FF0000"/>
              </w:rPr>
              <w:t>...</w:t>
            </w:r>
            <w:r w:rsidRPr="00822F10">
              <w:rPr>
                <w:rFonts w:ascii="Calibri" w:hAnsi="Calibri" w:cs="Calibri"/>
                <w:color w:val="FF0000"/>
              </w:rPr>
              <w:t xml:space="preserve"> (subtítulo)</w:t>
            </w:r>
          </w:p>
        </w:tc>
      </w:tr>
      <w:tr w:rsidR="003A3F06" w:rsidRPr="00822F10" w:rsidTr="004F5C4F">
        <w:tc>
          <w:tcPr>
            <w:tcW w:w="3227" w:type="dxa"/>
          </w:tcPr>
          <w:p w:rsidR="003A3F06" w:rsidRPr="00822F10" w:rsidRDefault="000403E9" w:rsidP="003A3F06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s</w:t>
            </w:r>
            <w:r w:rsidR="003A3F06" w:rsidRPr="00822F10">
              <w:rPr>
                <w:rFonts w:ascii="Calibri" w:hAnsi="Calibri" w:cs="Calibri"/>
              </w:rPr>
              <w:t>ubtítulo</w:t>
            </w:r>
          </w:p>
          <w:p w:rsidR="003A3F06" w:rsidRPr="00822F10" w:rsidRDefault="003A3F06" w:rsidP="004F5C4F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3A3F06" w:rsidRPr="00822F10" w:rsidRDefault="003A3F06" w:rsidP="00457B0C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Frente a este </w:t>
            </w:r>
            <w:r w:rsidR="00D94C13">
              <w:rPr>
                <w:rFonts w:ascii="Calibri" w:hAnsi="Calibri" w:cs="Calibri"/>
                <w:color w:val="FF0000"/>
                <w:lang w:val="en-US"/>
              </w:rPr>
              <w:t>…</w:t>
            </w:r>
            <w:r w:rsidRPr="00822F10">
              <w:rPr>
                <w:rFonts w:ascii="Calibri" w:hAnsi="Calibri" w:cs="Calibri"/>
                <w:color w:val="FF0000"/>
                <w:lang w:val="en-US"/>
              </w:rPr>
              <w:t>”.(otro párrafo del texto)</w:t>
            </w:r>
          </w:p>
          <w:p w:rsidR="003A3F06" w:rsidRPr="00822F10" w:rsidRDefault="003A3F06" w:rsidP="004F5C4F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3A3F06" w:rsidRPr="00822F10" w:rsidTr="004F5C4F">
        <w:tc>
          <w:tcPr>
            <w:tcW w:w="3227" w:type="dxa"/>
          </w:tcPr>
          <w:p w:rsidR="003A3F06" w:rsidRPr="00822F10" w:rsidRDefault="003A3F06" w:rsidP="004F5C4F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entrada (primer párrafo)</w:t>
            </w:r>
          </w:p>
        </w:tc>
        <w:tc>
          <w:tcPr>
            <w:tcW w:w="7685" w:type="dxa"/>
          </w:tcPr>
          <w:p w:rsidR="003A3F06" w:rsidRPr="00822F10" w:rsidRDefault="003A3F06" w:rsidP="00D94C13">
            <w:pPr>
              <w:pStyle w:val="berschrift1"/>
              <w:numPr>
                <w:ilvl w:val="0"/>
                <w:numId w:val="5"/>
              </w:numPr>
              <w:outlineLvl w:val="0"/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</w:pPr>
            <w:r w:rsidRPr="00822F10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 xml:space="preserve">Concluye Conferencia Mundial </w:t>
            </w:r>
            <w:r w:rsidR="00D94C13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>…</w:t>
            </w:r>
            <w:r w:rsidRPr="00822F10">
              <w:rPr>
                <w:rFonts w:ascii="Calibri" w:hAnsi="Calibri" w:cs="Calibri"/>
                <w:b w:val="0"/>
                <w:color w:val="FF0000"/>
                <w:sz w:val="22"/>
                <w:szCs w:val="22"/>
                <w:lang w:val="en-US"/>
              </w:rPr>
              <w:t>(título)</w:t>
            </w:r>
          </w:p>
        </w:tc>
      </w:tr>
      <w:tr w:rsidR="003A3F06" w:rsidRPr="00822F10" w:rsidTr="004F5C4F">
        <w:tc>
          <w:tcPr>
            <w:tcW w:w="3227" w:type="dxa"/>
          </w:tcPr>
          <w:p w:rsidR="003A3F06" w:rsidRPr="00822F10" w:rsidRDefault="003A3F06" w:rsidP="003A3F06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22F10">
              <w:rPr>
                <w:rFonts w:ascii="Calibri" w:hAnsi="Calibri" w:cs="Calibri"/>
              </w:rPr>
              <w:t>(uno de) los demás párrafos</w:t>
            </w:r>
          </w:p>
          <w:p w:rsidR="003A3F06" w:rsidRPr="00822F10" w:rsidRDefault="003A3F06" w:rsidP="004F5C4F">
            <w:pPr>
              <w:rPr>
                <w:rFonts w:ascii="Calibri" w:hAnsi="Calibri" w:cs="Calibri"/>
              </w:rPr>
            </w:pPr>
          </w:p>
        </w:tc>
        <w:tc>
          <w:tcPr>
            <w:tcW w:w="7685" w:type="dxa"/>
          </w:tcPr>
          <w:p w:rsidR="003A3F06" w:rsidRPr="00822F10" w:rsidRDefault="003A3F06" w:rsidP="00D94C13">
            <w:pPr>
              <w:pStyle w:val="Listenabsatz"/>
              <w:numPr>
                <w:ilvl w:val="0"/>
                <w:numId w:val="5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La Comisión Económica</w:t>
            </w:r>
            <w:r w:rsidR="00D94C13">
              <w:rPr>
                <w:rFonts w:ascii="Calibri" w:hAnsi="Calibri" w:cs="Calibri"/>
                <w:color w:val="FF0000"/>
              </w:rPr>
              <w:t>...</w:t>
            </w:r>
            <w:r w:rsidRPr="00822F10">
              <w:rPr>
                <w:rStyle w:val="Fett"/>
                <w:rFonts w:ascii="Calibri" w:hAnsi="Calibri" w:cs="Calibri"/>
                <w:b w:val="0"/>
                <w:color w:val="FF0000"/>
              </w:rPr>
              <w:t>. (primer párrafo)</w:t>
            </w:r>
          </w:p>
        </w:tc>
      </w:tr>
    </w:tbl>
    <w:p w:rsidR="001230F7" w:rsidRPr="00822F10" w:rsidRDefault="001230F7" w:rsidP="003A3F06">
      <w:pPr>
        <w:rPr>
          <w:rFonts w:ascii="Calibri" w:hAnsi="Calibri" w:cs="Calibri"/>
        </w:rPr>
      </w:pPr>
    </w:p>
    <w:p w:rsidR="001230F7" w:rsidRPr="00822F10" w:rsidRDefault="001230F7" w:rsidP="001230F7">
      <w:pPr>
        <w:pStyle w:val="Listenabsatz"/>
        <w:numPr>
          <w:ilvl w:val="0"/>
          <w:numId w:val="8"/>
        </w:numPr>
        <w:rPr>
          <w:rFonts w:ascii="Calibri" w:hAnsi="Calibri" w:cs="Calibri"/>
          <w:i/>
          <w:lang w:val="en-US"/>
        </w:rPr>
      </w:pPr>
      <w:r w:rsidRPr="00822F10">
        <w:rPr>
          <w:rFonts w:ascii="Calibri" w:hAnsi="Calibri" w:cs="Calibri"/>
          <w:i/>
          <w:lang w:val="en-US"/>
        </w:rPr>
        <w:t>En parejas trabajad con la estructura de ambos artículos. Encontrad características que las partes de ambos artículos tienen en común (lenguaje, tiempos verbales, estilo, tipo de información...) y completad el cuadro:</w:t>
      </w:r>
    </w:p>
    <w:p w:rsidR="001230F7" w:rsidRPr="00822F10" w:rsidRDefault="001230F7" w:rsidP="00527DB2">
      <w:pPr>
        <w:rPr>
          <w:rFonts w:ascii="Calibri" w:hAnsi="Calibri" w:cs="Calibri"/>
          <w:lang w:val="en-US"/>
        </w:rPr>
      </w:pPr>
      <w:r w:rsidRPr="00822F10">
        <w:rPr>
          <w:rFonts w:ascii="Calibri" w:hAnsi="Calibri" w:cs="Calibri"/>
          <w:b/>
          <w:lang w:val="en-US"/>
        </w:rPr>
        <w:t>El título</w:t>
      </w:r>
      <w:r w:rsidRPr="00822F10">
        <w:rPr>
          <w:rFonts w:ascii="Calibri" w:hAnsi="Calibri" w:cs="Calibri"/>
          <w:lang w:val="en-US"/>
        </w:rPr>
        <w:t xml:space="preserve">: </w:t>
      </w:r>
      <w:r w:rsidRPr="00822F10">
        <w:rPr>
          <w:rFonts w:ascii="Calibri" w:hAnsi="Calibri" w:cs="Calibri"/>
          <w:color w:val="FF0000"/>
          <w:lang w:val="en-US"/>
        </w:rPr>
        <w:t xml:space="preserve">En el título los verbos están en </w:t>
      </w:r>
      <w:r w:rsidR="00EF43F0" w:rsidRPr="00822F10">
        <w:rPr>
          <w:rFonts w:ascii="Calibri" w:hAnsi="Calibri" w:cs="Calibri"/>
          <w:color w:val="FF0000"/>
          <w:lang w:val="en-US"/>
        </w:rPr>
        <w:t>presente</w:t>
      </w:r>
      <w:r w:rsidRPr="00822F10">
        <w:rPr>
          <w:rFonts w:ascii="Calibri" w:hAnsi="Calibri" w:cs="Calibri"/>
          <w:color w:val="FF0000"/>
          <w:lang w:val="en-US"/>
        </w:rPr>
        <w:t xml:space="preserve">, </w:t>
      </w:r>
      <w:r w:rsidR="00EF43F0" w:rsidRPr="00822F10">
        <w:rPr>
          <w:rFonts w:ascii="Calibri" w:hAnsi="Calibri" w:cs="Calibri"/>
          <w:color w:val="FF0000"/>
          <w:lang w:val="en-US"/>
        </w:rPr>
        <w:t>n</w:t>
      </w:r>
      <w:r w:rsidRPr="00822F10">
        <w:rPr>
          <w:rFonts w:ascii="Calibri" w:hAnsi="Calibri" w:cs="Calibri"/>
          <w:color w:val="FF0000"/>
          <w:lang w:val="en-US"/>
        </w:rPr>
        <w:t>ormalmente sin artículos, llama la atención del lector, se da mucha información con muy pocas palabras.</w:t>
      </w:r>
    </w:p>
    <w:p w:rsidR="001230F7" w:rsidRPr="00822F10" w:rsidRDefault="001230F7" w:rsidP="00527DB2">
      <w:pPr>
        <w:rPr>
          <w:rFonts w:ascii="Calibri" w:hAnsi="Calibri" w:cs="Calibri"/>
          <w:color w:val="FF0000"/>
          <w:lang w:val="en-US"/>
        </w:rPr>
      </w:pPr>
      <w:r w:rsidRPr="00822F10">
        <w:rPr>
          <w:rFonts w:ascii="Calibri" w:hAnsi="Calibri" w:cs="Calibri"/>
          <w:b/>
          <w:lang w:val="en-US"/>
        </w:rPr>
        <w:t>El subtítulo</w:t>
      </w:r>
      <w:r w:rsidRPr="00822F10">
        <w:rPr>
          <w:rFonts w:ascii="Calibri" w:hAnsi="Calibri" w:cs="Calibri"/>
          <w:lang w:val="en-US"/>
        </w:rPr>
        <w:t xml:space="preserve">: </w:t>
      </w:r>
      <w:r w:rsidR="00527DB2" w:rsidRPr="00822F10">
        <w:rPr>
          <w:rFonts w:ascii="Calibri" w:hAnsi="Calibri" w:cs="Calibri"/>
          <w:lang w:val="en-US"/>
        </w:rPr>
        <w:t>P</w:t>
      </w:r>
      <w:r w:rsidR="00EF43F0" w:rsidRPr="00822F10">
        <w:rPr>
          <w:rFonts w:ascii="Calibri" w:hAnsi="Calibri" w:cs="Calibri"/>
          <w:color w:val="FF0000"/>
          <w:lang w:val="en-US"/>
        </w:rPr>
        <w:t>resenta</w:t>
      </w:r>
      <w:r w:rsidRPr="00822F10">
        <w:rPr>
          <w:rFonts w:ascii="Calibri" w:hAnsi="Calibri" w:cs="Calibri"/>
          <w:color w:val="FF0000"/>
          <w:lang w:val="en-US"/>
        </w:rPr>
        <w:t xml:space="preserve"> el contenido del artículo en una oración.</w:t>
      </w:r>
    </w:p>
    <w:p w:rsidR="001230F7" w:rsidRPr="00822F10" w:rsidRDefault="001230F7" w:rsidP="00527DB2">
      <w:pPr>
        <w:rPr>
          <w:rFonts w:ascii="Calibri" w:eastAsia="Times New Roman" w:hAnsi="Calibri" w:cs="Calibri"/>
          <w:b/>
          <w:bCs/>
          <w:color w:val="FF0000"/>
          <w:kern w:val="36"/>
          <w:lang w:val="en-US"/>
        </w:rPr>
      </w:pPr>
      <w:r w:rsidRPr="00822F10">
        <w:rPr>
          <w:rFonts w:ascii="Calibri" w:hAnsi="Calibri" w:cs="Calibri"/>
          <w:b/>
          <w:lang w:val="en-US"/>
        </w:rPr>
        <w:t>La entrada</w:t>
      </w:r>
      <w:r w:rsidRPr="00822F10">
        <w:rPr>
          <w:rFonts w:ascii="Calibri" w:hAnsi="Calibri" w:cs="Calibri"/>
          <w:lang w:val="en-US"/>
        </w:rPr>
        <w:t xml:space="preserve">: </w:t>
      </w:r>
      <w:r w:rsidR="00527DB2" w:rsidRPr="00822F10">
        <w:rPr>
          <w:rFonts w:ascii="Calibri" w:hAnsi="Calibri" w:cs="Calibri"/>
          <w:color w:val="FF0000"/>
          <w:lang w:val="en-US"/>
        </w:rPr>
        <w:t>S</w:t>
      </w:r>
      <w:r w:rsidRPr="00822F10">
        <w:rPr>
          <w:rFonts w:ascii="Calibri" w:hAnsi="Calibri" w:cs="Calibri"/>
          <w:color w:val="FF0000"/>
          <w:lang w:val="en-US"/>
        </w:rPr>
        <w:t>e responde a las preguntas qué quién cuándo dónde por qué. No se presentan detalles</w:t>
      </w:r>
    </w:p>
    <w:p w:rsidR="001230F7" w:rsidRPr="00822F10" w:rsidRDefault="001230F7" w:rsidP="00527DB2">
      <w:pPr>
        <w:rPr>
          <w:rFonts w:ascii="Calibri" w:hAnsi="Calibri" w:cs="Calibri"/>
          <w:lang w:val="en-US"/>
        </w:rPr>
      </w:pPr>
      <w:r w:rsidRPr="00822F10">
        <w:rPr>
          <w:rFonts w:ascii="Calibri" w:hAnsi="Calibri" w:cs="Calibri"/>
          <w:b/>
          <w:lang w:val="en-US"/>
        </w:rPr>
        <w:t>Los párrafos de otras partes del artículo</w:t>
      </w:r>
      <w:r w:rsidRPr="00822F10">
        <w:rPr>
          <w:rFonts w:ascii="Calibri" w:hAnsi="Calibri" w:cs="Calibri"/>
          <w:lang w:val="en-US"/>
        </w:rPr>
        <w:t xml:space="preserve">: </w:t>
      </w:r>
      <w:r w:rsidR="00527DB2" w:rsidRPr="00822F10">
        <w:rPr>
          <w:rFonts w:ascii="Calibri" w:hAnsi="Calibri" w:cs="Calibri"/>
          <w:color w:val="FF0000"/>
          <w:lang w:val="en-US"/>
        </w:rPr>
        <w:t>S</w:t>
      </w:r>
      <w:r w:rsidRPr="00822F10">
        <w:rPr>
          <w:rFonts w:ascii="Calibri" w:hAnsi="Calibri" w:cs="Calibri"/>
          <w:color w:val="FF0000"/>
          <w:lang w:val="en-US"/>
        </w:rPr>
        <w:t>e presentan detalles / aspectos de menor importancia</w:t>
      </w:r>
    </w:p>
    <w:p w:rsidR="001230F7" w:rsidRPr="00822F10" w:rsidRDefault="001230F7" w:rsidP="001230F7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Cs/>
          <w:i/>
          <w:kern w:val="36"/>
          <w:lang w:val="en-US"/>
        </w:rPr>
      </w:pPr>
      <w:r w:rsidRPr="00822F10">
        <w:rPr>
          <w:rFonts w:ascii="Calibri" w:eastAsia="Times New Roman" w:hAnsi="Calibri" w:cs="Calibri"/>
          <w:bCs/>
          <w:i/>
          <w:kern w:val="36"/>
          <w:lang w:val="en-US"/>
        </w:rPr>
        <w:t xml:space="preserve">La situación de los indígenas en Latinoamérica siempre ha sido bastante precaria. Sin embargo en los últimos años se ha alcanzado mucho, sobre todo en Bolivia. </w:t>
      </w:r>
      <w:r w:rsidRPr="00822F10">
        <w:rPr>
          <w:rFonts w:ascii="Calibri" w:hAnsi="Calibri" w:cs="Calibri"/>
          <w:i/>
          <w:lang w:val="en-US"/>
        </w:rPr>
        <w:t>Lee el artículo entero y completa la tabla con la información del artículo.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7512"/>
      </w:tblGrid>
      <w:tr w:rsidR="001230F7" w:rsidRPr="00822F10" w:rsidTr="00527DB2">
        <w:tc>
          <w:tcPr>
            <w:tcW w:w="3369" w:type="dxa"/>
          </w:tcPr>
          <w:p w:rsidR="001230F7" w:rsidRPr="00822F10" w:rsidRDefault="001230F7" w:rsidP="004F5C4F">
            <w:pPr>
              <w:jc w:val="center"/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mejorías en la situación de los indígenas</w:t>
            </w:r>
          </w:p>
        </w:tc>
        <w:tc>
          <w:tcPr>
            <w:tcW w:w="7512" w:type="dxa"/>
          </w:tcPr>
          <w:p w:rsidR="001230F7" w:rsidRPr="00822F10" w:rsidRDefault="001230F7" w:rsidP="004F5C4F">
            <w:pPr>
              <w:jc w:val="center"/>
              <w:rPr>
                <w:rFonts w:ascii="Calibri" w:hAnsi="Calibri" w:cs="Calibri"/>
                <w:b/>
              </w:rPr>
            </w:pPr>
            <w:r w:rsidRPr="00822F10">
              <w:rPr>
                <w:rFonts w:ascii="Calibri" w:hAnsi="Calibri" w:cs="Calibri"/>
                <w:b/>
              </w:rPr>
              <w:t>problemas que tienen los indígenas</w:t>
            </w:r>
          </w:p>
        </w:tc>
      </w:tr>
      <w:tr w:rsidR="001230F7" w:rsidRPr="00822F10" w:rsidTr="00527DB2">
        <w:tc>
          <w:tcPr>
            <w:tcW w:w="3369" w:type="dxa"/>
          </w:tcPr>
          <w:p w:rsidR="001230F7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>mejoras en salud, educación, participación política</w:t>
            </w:r>
          </w:p>
          <w:p w:rsidR="001230F7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>grandes esfuerzos en Ecuador, Bolivia y México para reducir la mortalidad infantil</w:t>
            </w:r>
          </w:p>
          <w:p w:rsidR="00D32010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se gestiona la salud intercultural</w:t>
            </w:r>
          </w:p>
          <w:p w:rsidR="001230F7" w:rsidRPr="00822F10" w:rsidRDefault="00D32010" w:rsidP="004F5C4F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 xml:space="preserve">aumento demográfico en </w:t>
            </w:r>
            <w:r w:rsidRPr="00822F10">
              <w:rPr>
                <w:rFonts w:ascii="Calibri" w:hAnsi="Calibri" w:cs="Calibri"/>
                <w:color w:val="FF0000"/>
              </w:rPr>
              <w:lastRenderedPageBreak/>
              <w:t>todos los países menos en Bolivia</w:t>
            </w:r>
          </w:p>
        </w:tc>
        <w:tc>
          <w:tcPr>
            <w:tcW w:w="7512" w:type="dxa"/>
          </w:tcPr>
          <w:p w:rsidR="001230F7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lastRenderedPageBreak/>
              <w:t>falta consulta previa sobre lo que ocurrirá en los territorios ancestrales</w:t>
            </w:r>
          </w:p>
          <w:p w:rsidR="00D32010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conflictos socioambientales</w:t>
            </w:r>
          </w:p>
          <w:p w:rsidR="00D32010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respeto a zonas indígenas existe sobre todo en los papeles</w:t>
            </w:r>
          </w:p>
          <w:p w:rsidR="00D32010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</w:rPr>
            </w:pPr>
            <w:r w:rsidRPr="00822F10">
              <w:rPr>
                <w:rFonts w:ascii="Calibri" w:hAnsi="Calibri" w:cs="Calibri"/>
                <w:color w:val="FF0000"/>
              </w:rPr>
              <w:t>poblaciones indígenas están en peligro de desaparecer, sobre todo en Brasil</w:t>
            </w:r>
          </w:p>
          <w:p w:rsidR="00D32010" w:rsidRPr="00822F10" w:rsidRDefault="00D32010" w:rsidP="00D32010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factores de vulnerabilidad socioambiental yterritorial (desplazamientos forzados, </w:t>
            </w:r>
            <w:r w:rsidR="00D94C13">
              <w:rPr>
                <w:rFonts w:ascii="Calibri" w:hAnsi="Calibri" w:cs="Calibri"/>
                <w:color w:val="FF0000"/>
                <w:lang w:val="en-US"/>
              </w:rPr>
              <w:t>falta</w:t>
            </w: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 de alimentos, </w:t>
            </w:r>
            <w:r w:rsidR="00D94C13">
              <w:rPr>
                <w:rFonts w:ascii="Calibri" w:hAnsi="Calibri" w:cs="Calibri"/>
                <w:color w:val="FF0000"/>
                <w:lang w:val="en-US"/>
              </w:rPr>
              <w:t>aguas contaminadas</w:t>
            </w: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, degradación de los suelos, desnutrición, </w:t>
            </w:r>
            <w:r w:rsidR="00D94C13">
              <w:rPr>
                <w:rFonts w:ascii="Calibri" w:hAnsi="Calibri" w:cs="Calibri"/>
                <w:color w:val="FF0000"/>
                <w:lang w:val="en-US"/>
              </w:rPr>
              <w:t>alta</w:t>
            </w: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 mortalidad)</w:t>
            </w:r>
          </w:p>
          <w:p w:rsidR="00D32010" w:rsidRPr="00822F10" w:rsidRDefault="00D32010" w:rsidP="00D94C13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color w:val="FF0000"/>
                <w:lang w:val="en-US"/>
              </w:rPr>
            </w:pP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200 pueblos </w:t>
            </w:r>
            <w:r w:rsidR="00D94C13">
              <w:rPr>
                <w:rFonts w:ascii="Calibri" w:hAnsi="Calibri" w:cs="Calibri"/>
                <w:color w:val="FF0000"/>
                <w:lang w:val="en-US"/>
              </w:rPr>
              <w:t>aislados</w:t>
            </w: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 y </w:t>
            </w:r>
            <w:r w:rsidR="00D94C13">
              <w:rPr>
                <w:rFonts w:ascii="Calibri" w:hAnsi="Calibri" w:cs="Calibri"/>
                <w:color w:val="FF0000"/>
                <w:lang w:val="en-US"/>
              </w:rPr>
              <w:t>muy vulnerable por</w:t>
            </w:r>
            <w:r w:rsidRPr="00822F10">
              <w:rPr>
                <w:rFonts w:ascii="Calibri" w:hAnsi="Calibri" w:cs="Calibri"/>
                <w:color w:val="FF0000"/>
                <w:lang w:val="en-US"/>
              </w:rPr>
              <w:t xml:space="preserve"> la explotación de los recursos</w:t>
            </w:r>
          </w:p>
        </w:tc>
      </w:tr>
    </w:tbl>
    <w:p w:rsidR="000963C0" w:rsidRPr="00822F10" w:rsidRDefault="000963C0" w:rsidP="00887CB3">
      <w:pPr>
        <w:rPr>
          <w:rFonts w:ascii="Calibri" w:hAnsi="Calibri" w:cs="Calibri"/>
          <w:i/>
          <w:lang w:val="en-US"/>
        </w:rPr>
      </w:pPr>
    </w:p>
    <w:sectPr w:rsidR="000963C0" w:rsidRPr="00822F10" w:rsidSect="00E62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9D" w:rsidRDefault="00566B9D" w:rsidP="00806653">
      <w:pPr>
        <w:spacing w:after="0" w:line="240" w:lineRule="auto"/>
      </w:pPr>
      <w:r>
        <w:separator/>
      </w:r>
    </w:p>
  </w:endnote>
  <w:endnote w:type="continuationSeparator" w:id="0">
    <w:p w:rsidR="00566B9D" w:rsidRDefault="00566B9D" w:rsidP="008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53" w:rsidRDefault="008066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53" w:rsidRDefault="008066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53" w:rsidRDefault="008066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9D" w:rsidRDefault="00566B9D" w:rsidP="00806653">
      <w:pPr>
        <w:spacing w:after="0" w:line="240" w:lineRule="auto"/>
      </w:pPr>
      <w:r>
        <w:separator/>
      </w:r>
    </w:p>
  </w:footnote>
  <w:footnote w:type="continuationSeparator" w:id="0">
    <w:p w:rsidR="00566B9D" w:rsidRDefault="00566B9D" w:rsidP="0080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53" w:rsidRDefault="008066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53" w:rsidRDefault="00806653">
    <w:pPr>
      <w:pStyle w:val="Kopfzeile"/>
    </w:pPr>
    <w:r w:rsidRPr="00806653">
      <w:rPr>
        <w:i/>
      </w:rPr>
      <w:t>También la lluvia</w:t>
    </w:r>
    <w:r w:rsidRPr="00806653">
      <w:rPr>
        <w:i/>
      </w:rPr>
      <w:ptab w:relativeTo="margin" w:alignment="center" w:leader="none"/>
    </w:r>
    <w:r>
      <w:ptab w:relativeTo="margin" w:alignment="right" w:leader="none"/>
    </w:r>
    <w:r>
      <w:t>M5 ind sol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53" w:rsidRDefault="008066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948"/>
    <w:multiLevelType w:val="hybridMultilevel"/>
    <w:tmpl w:val="8C54E7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D0C44"/>
    <w:multiLevelType w:val="hybridMultilevel"/>
    <w:tmpl w:val="7056ED46"/>
    <w:lvl w:ilvl="0" w:tplc="4B985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760D3"/>
    <w:multiLevelType w:val="hybridMultilevel"/>
    <w:tmpl w:val="50AAE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1AB4"/>
    <w:multiLevelType w:val="hybridMultilevel"/>
    <w:tmpl w:val="18D890AA"/>
    <w:lvl w:ilvl="0" w:tplc="279875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F64DE"/>
    <w:multiLevelType w:val="hybridMultilevel"/>
    <w:tmpl w:val="D7825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2E85"/>
    <w:multiLevelType w:val="hybridMultilevel"/>
    <w:tmpl w:val="D8E0C238"/>
    <w:lvl w:ilvl="0" w:tplc="926CE0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385790"/>
    <w:multiLevelType w:val="hybridMultilevel"/>
    <w:tmpl w:val="B54E05DA"/>
    <w:lvl w:ilvl="0" w:tplc="F9108FC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570354"/>
    <w:multiLevelType w:val="hybridMultilevel"/>
    <w:tmpl w:val="2DBC0D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8C226C"/>
    <w:multiLevelType w:val="hybridMultilevel"/>
    <w:tmpl w:val="EE8E7F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F5323B"/>
    <w:multiLevelType w:val="hybridMultilevel"/>
    <w:tmpl w:val="096E32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F4B09"/>
    <w:multiLevelType w:val="hybridMultilevel"/>
    <w:tmpl w:val="2C2C05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C4F"/>
    <w:rsid w:val="000403E9"/>
    <w:rsid w:val="000963C0"/>
    <w:rsid w:val="000B1197"/>
    <w:rsid w:val="000C3086"/>
    <w:rsid w:val="00111444"/>
    <w:rsid w:val="001230F7"/>
    <w:rsid w:val="00191F8D"/>
    <w:rsid w:val="0023435B"/>
    <w:rsid w:val="002651C2"/>
    <w:rsid w:val="00295F8F"/>
    <w:rsid w:val="003663A5"/>
    <w:rsid w:val="00377931"/>
    <w:rsid w:val="003A3F06"/>
    <w:rsid w:val="003D3B79"/>
    <w:rsid w:val="00405867"/>
    <w:rsid w:val="00441B89"/>
    <w:rsid w:val="00457B0C"/>
    <w:rsid w:val="00460005"/>
    <w:rsid w:val="00494BE4"/>
    <w:rsid w:val="004A3312"/>
    <w:rsid w:val="004E2966"/>
    <w:rsid w:val="00527DB2"/>
    <w:rsid w:val="005403BD"/>
    <w:rsid w:val="00566B9D"/>
    <w:rsid w:val="005D7769"/>
    <w:rsid w:val="006C2588"/>
    <w:rsid w:val="00710B43"/>
    <w:rsid w:val="00735D09"/>
    <w:rsid w:val="007A3C4F"/>
    <w:rsid w:val="00806653"/>
    <w:rsid w:val="00822F10"/>
    <w:rsid w:val="00887CB3"/>
    <w:rsid w:val="00905B63"/>
    <w:rsid w:val="00981773"/>
    <w:rsid w:val="009F763D"/>
    <w:rsid w:val="00A443F4"/>
    <w:rsid w:val="00B7378A"/>
    <w:rsid w:val="00B9040C"/>
    <w:rsid w:val="00BC330D"/>
    <w:rsid w:val="00BE546D"/>
    <w:rsid w:val="00C80CB1"/>
    <w:rsid w:val="00C94556"/>
    <w:rsid w:val="00D32010"/>
    <w:rsid w:val="00D94C13"/>
    <w:rsid w:val="00DF48D3"/>
    <w:rsid w:val="00DF791A"/>
    <w:rsid w:val="00E62315"/>
    <w:rsid w:val="00EC5B80"/>
    <w:rsid w:val="00EF43F0"/>
    <w:rsid w:val="00F0134B"/>
    <w:rsid w:val="00F064EC"/>
    <w:rsid w:val="00FB7C77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005"/>
  </w:style>
  <w:style w:type="paragraph" w:styleId="berschrift1">
    <w:name w:val="heading 1"/>
    <w:basedOn w:val="Standard"/>
    <w:link w:val="berschrift1Zchn"/>
    <w:uiPriority w:val="9"/>
    <w:qFormat/>
    <w:rsid w:val="007A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A3C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styleId="Fett">
    <w:name w:val="Strong"/>
    <w:basedOn w:val="Absatz-Standardschriftart"/>
    <w:uiPriority w:val="22"/>
    <w:qFormat/>
    <w:rsid w:val="00F064EC"/>
    <w:rPr>
      <w:b/>
      <w:bCs/>
    </w:rPr>
  </w:style>
  <w:style w:type="table" w:styleId="Tabellenraster">
    <w:name w:val="Table Grid"/>
    <w:basedOn w:val="NormaleTabelle"/>
    <w:uiPriority w:val="59"/>
    <w:rsid w:val="009F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63C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C2588"/>
    <w:pPr>
      <w:spacing w:after="0" w:line="240" w:lineRule="auto"/>
    </w:pPr>
    <w:rPr>
      <w:lang w:val="es-CO"/>
    </w:rPr>
  </w:style>
  <w:style w:type="paragraph" w:styleId="Kopfzeile">
    <w:name w:val="header"/>
    <w:basedOn w:val="Standard"/>
    <w:link w:val="KopfzeileZchn"/>
    <w:uiPriority w:val="99"/>
    <w:semiHidden/>
    <w:unhideWhenUsed/>
    <w:rsid w:val="0080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6653"/>
  </w:style>
  <w:style w:type="paragraph" w:styleId="Fuzeile">
    <w:name w:val="footer"/>
    <w:basedOn w:val="Standard"/>
    <w:link w:val="FuzeileZchn"/>
    <w:uiPriority w:val="99"/>
    <w:semiHidden/>
    <w:unhideWhenUsed/>
    <w:rsid w:val="0080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66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A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A3C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styleId="Fett">
    <w:name w:val="Strong"/>
    <w:basedOn w:val="Absatz-Standardschriftart"/>
    <w:uiPriority w:val="22"/>
    <w:qFormat/>
    <w:rsid w:val="00F064EC"/>
    <w:rPr>
      <w:b/>
      <w:bCs/>
    </w:rPr>
  </w:style>
  <w:style w:type="table" w:styleId="Tabellenraster">
    <w:name w:val="Table Grid"/>
    <w:basedOn w:val="NormaleTabelle"/>
    <w:uiPriority w:val="59"/>
    <w:rsid w:val="009F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63C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C2588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21.com.uy/mundo/1195843-concluye-conferencia-mundial-sobre-pueblos-indigenas-con-latinoamerica-en-foc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Job</cp:lastModifiedBy>
  <cp:revision>2</cp:revision>
  <dcterms:created xsi:type="dcterms:W3CDTF">2015-06-15T12:36:00Z</dcterms:created>
  <dcterms:modified xsi:type="dcterms:W3CDTF">2015-06-15T12:36:00Z</dcterms:modified>
</cp:coreProperties>
</file>