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4E7B0" w14:textId="77777777" w:rsidR="00BE6D2F" w:rsidRDefault="00BE6D2F">
      <w:pPr>
        <w:rPr>
          <w:rFonts w:asciiTheme="minorHAnsi" w:hAnsiTheme="minorHAnsi"/>
          <w:b/>
        </w:rPr>
      </w:pPr>
      <w:bookmarkStart w:id="0" w:name="_GoBack"/>
      <w:bookmarkEnd w:id="0"/>
    </w:p>
    <w:p w14:paraId="521C88A1" w14:textId="77777777" w:rsidR="009B781E" w:rsidRPr="00BE6D2F" w:rsidRDefault="009B781E">
      <w:pPr>
        <w:rPr>
          <w:rFonts w:asciiTheme="minorHAnsi" w:hAnsiTheme="minorHAnsi"/>
        </w:rPr>
      </w:pPr>
      <w:r w:rsidRPr="00BE6D2F">
        <w:rPr>
          <w:rFonts w:asciiTheme="minorHAnsi" w:hAnsiTheme="minorHAnsi"/>
          <w:b/>
        </w:rPr>
        <w:t>¿Quién dice qué?</w:t>
      </w:r>
    </w:p>
    <w:p w14:paraId="4408D926" w14:textId="77777777" w:rsidR="00E821B2" w:rsidRPr="00BE6D2F" w:rsidRDefault="00E821B2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6378"/>
      </w:tblGrid>
      <w:tr w:rsidR="00421276" w:rsidRPr="00BE6D2F" w14:paraId="058A8344" w14:textId="54B91D63" w:rsidTr="007725C3">
        <w:tc>
          <w:tcPr>
            <w:tcW w:w="6204" w:type="dxa"/>
          </w:tcPr>
          <w:p w14:paraId="5C5C4F72" w14:textId="58B0992F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  <w:b/>
              </w:rPr>
            </w:pPr>
            <w:r w:rsidRPr="00BE6D2F">
              <w:rPr>
                <w:rFonts w:asciiTheme="minorHAnsi" w:hAnsiTheme="minorHAnsi"/>
                <w:b/>
              </w:rPr>
              <w:t>La frase</w:t>
            </w:r>
          </w:p>
        </w:tc>
        <w:tc>
          <w:tcPr>
            <w:tcW w:w="1701" w:type="dxa"/>
          </w:tcPr>
          <w:p w14:paraId="5C60B848" w14:textId="172D8751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  <w:b/>
              </w:rPr>
            </w:pPr>
            <w:r w:rsidRPr="00BE6D2F">
              <w:rPr>
                <w:rFonts w:asciiTheme="minorHAnsi" w:hAnsiTheme="minorHAnsi"/>
                <w:b/>
              </w:rPr>
              <w:t>Quién la dice</w:t>
            </w:r>
          </w:p>
        </w:tc>
        <w:tc>
          <w:tcPr>
            <w:tcW w:w="6378" w:type="dxa"/>
          </w:tcPr>
          <w:p w14:paraId="5CA95247" w14:textId="530F94B8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  <w:b/>
              </w:rPr>
            </w:pPr>
            <w:r w:rsidRPr="00BE6D2F">
              <w:rPr>
                <w:rFonts w:asciiTheme="minorHAnsi" w:hAnsiTheme="minorHAnsi"/>
                <w:b/>
              </w:rPr>
              <w:t>En qué situación</w:t>
            </w:r>
          </w:p>
        </w:tc>
      </w:tr>
      <w:tr w:rsidR="00421276" w:rsidRPr="00875321" w14:paraId="050D6B0C" w14:textId="66C65C89" w:rsidTr="007725C3">
        <w:tc>
          <w:tcPr>
            <w:tcW w:w="6204" w:type="dxa"/>
          </w:tcPr>
          <w:p w14:paraId="704271FC" w14:textId="766E27A5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875321">
              <w:rPr>
                <w:rFonts w:asciiTheme="minorHAnsi" w:hAnsiTheme="minorHAnsi"/>
                <w:lang w:val="en-US"/>
              </w:rPr>
              <w:t xml:space="preserve">La película es lo primero. </w:t>
            </w:r>
            <w:r w:rsidRPr="00BE6D2F">
              <w:rPr>
                <w:rFonts w:asciiTheme="minorHAnsi" w:hAnsiTheme="minorHAnsi"/>
              </w:rPr>
              <w:t>Siempre.</w:t>
            </w:r>
          </w:p>
        </w:tc>
        <w:tc>
          <w:tcPr>
            <w:tcW w:w="1701" w:type="dxa"/>
          </w:tcPr>
          <w:p w14:paraId="401BC97C" w14:textId="66C9C1D3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Sebastián</w:t>
            </w:r>
          </w:p>
        </w:tc>
        <w:tc>
          <w:tcPr>
            <w:tcW w:w="6378" w:type="dxa"/>
          </w:tcPr>
          <w:p w14:paraId="62D8DF71" w14:textId="295045AD" w:rsidR="00421276" w:rsidRPr="00875321" w:rsidRDefault="006045C2" w:rsidP="00151373">
            <w:pPr>
              <w:spacing w:before="60" w:line="276" w:lineRule="auto"/>
              <w:rPr>
                <w:rFonts w:asciiTheme="minorHAnsi" w:hAnsiTheme="minorHAnsi"/>
                <w:lang w:val="en-US"/>
              </w:rPr>
            </w:pPr>
            <w:r w:rsidRPr="00875321">
              <w:rPr>
                <w:rFonts w:asciiTheme="minorHAnsi" w:hAnsiTheme="minorHAnsi"/>
                <w:lang w:val="en-US"/>
              </w:rPr>
              <w:t>Al elegir a Daniel como actor para el papel de Atuey sabiendo que podría causar problemas.</w:t>
            </w:r>
          </w:p>
        </w:tc>
      </w:tr>
      <w:tr w:rsidR="00421276" w:rsidRPr="00BE6D2F" w14:paraId="45D28772" w14:textId="3500CC91" w:rsidTr="007725C3">
        <w:tc>
          <w:tcPr>
            <w:tcW w:w="6204" w:type="dxa"/>
          </w:tcPr>
          <w:p w14:paraId="52EBF194" w14:textId="0ECD3232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Tú no vas a ir. ¡Eso es una zona de guerra, por favor!</w:t>
            </w:r>
          </w:p>
        </w:tc>
        <w:tc>
          <w:tcPr>
            <w:tcW w:w="1701" w:type="dxa"/>
          </w:tcPr>
          <w:p w14:paraId="409F998D" w14:textId="1810554B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Sebastián</w:t>
            </w:r>
          </w:p>
        </w:tc>
        <w:tc>
          <w:tcPr>
            <w:tcW w:w="6378" w:type="dxa"/>
          </w:tcPr>
          <w:p w14:paraId="7AB49A55" w14:textId="118D6681" w:rsidR="00421276" w:rsidRPr="00BE6D2F" w:rsidRDefault="00BE37AB" w:rsidP="003721D8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Cuando Costa quiere</w:t>
            </w:r>
            <w:r w:rsidR="003721D8" w:rsidRPr="00BE6D2F">
              <w:rPr>
                <w:rFonts w:asciiTheme="minorHAnsi" w:hAnsiTheme="minorHAnsi"/>
              </w:rPr>
              <w:t xml:space="preserve"> ir</w:t>
            </w:r>
            <w:r w:rsidRPr="00BE6D2F">
              <w:rPr>
                <w:rFonts w:asciiTheme="minorHAnsi" w:hAnsiTheme="minorHAnsi"/>
              </w:rPr>
              <w:t xml:space="preserve"> con Teresa a buscar a Belén para llevarla al hospital</w:t>
            </w:r>
          </w:p>
        </w:tc>
      </w:tr>
      <w:tr w:rsidR="00421276" w:rsidRPr="00BE6D2F" w14:paraId="5913CD83" w14:textId="7D91AFE7" w:rsidTr="007725C3">
        <w:tc>
          <w:tcPr>
            <w:tcW w:w="6204" w:type="dxa"/>
          </w:tcPr>
          <w:p w14:paraId="6FEC614D" w14:textId="0A8F978C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Este enfrentamiento se va a pasar y se va a olvidar. Nuestra película no. Nuestra película va a durar para siempre.</w:t>
            </w:r>
          </w:p>
        </w:tc>
        <w:tc>
          <w:tcPr>
            <w:tcW w:w="1701" w:type="dxa"/>
          </w:tcPr>
          <w:p w14:paraId="5A5DBC75" w14:textId="3C99BE22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Sebastián</w:t>
            </w:r>
          </w:p>
        </w:tc>
        <w:tc>
          <w:tcPr>
            <w:tcW w:w="6378" w:type="dxa"/>
          </w:tcPr>
          <w:p w14:paraId="59162907" w14:textId="065254F5" w:rsidR="00421276" w:rsidRPr="00BE6D2F" w:rsidRDefault="00572CFF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Cuando quiere convencer a Costa para que no vaya a buscar a Belén con Teresa.</w:t>
            </w:r>
          </w:p>
        </w:tc>
      </w:tr>
      <w:tr w:rsidR="00421276" w:rsidRPr="00BE6D2F" w14:paraId="18070594" w14:textId="649DFD32" w:rsidTr="007725C3">
        <w:tc>
          <w:tcPr>
            <w:tcW w:w="6204" w:type="dxa"/>
          </w:tcPr>
          <w:p w14:paraId="35BE8498" w14:textId="2B819E4B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¡No soy una ONG, joder! Esta historia no es asunto mío.</w:t>
            </w:r>
          </w:p>
        </w:tc>
        <w:tc>
          <w:tcPr>
            <w:tcW w:w="1701" w:type="dxa"/>
          </w:tcPr>
          <w:p w14:paraId="68F19C53" w14:textId="55DBC4B3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Costa</w:t>
            </w:r>
          </w:p>
        </w:tc>
        <w:tc>
          <w:tcPr>
            <w:tcW w:w="6378" w:type="dxa"/>
          </w:tcPr>
          <w:p w14:paraId="1C07565C" w14:textId="7902E1DD" w:rsidR="00421276" w:rsidRPr="00BE6D2F" w:rsidRDefault="00600ECF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 xml:space="preserve">Durante la primera </w:t>
            </w:r>
            <w:r w:rsidR="00DE2847" w:rsidRPr="00BE6D2F">
              <w:rPr>
                <w:rFonts w:asciiTheme="minorHAnsi" w:hAnsiTheme="minorHAnsi"/>
              </w:rPr>
              <w:t>manifestación en que ven a Daniel como líder y María quiere hacer un documental.</w:t>
            </w:r>
          </w:p>
        </w:tc>
      </w:tr>
      <w:tr w:rsidR="00421276" w:rsidRPr="00BE6D2F" w14:paraId="06B44D90" w14:textId="6088D02D" w:rsidTr="007725C3">
        <w:tc>
          <w:tcPr>
            <w:tcW w:w="6204" w:type="dxa"/>
          </w:tcPr>
          <w:p w14:paraId="62C57972" w14:textId="51A9F37D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Te damos un extra de 5.000 dólares si te llevas al margen de las manifestaciones hasta que terminemos de rodar.</w:t>
            </w:r>
          </w:p>
        </w:tc>
        <w:tc>
          <w:tcPr>
            <w:tcW w:w="1701" w:type="dxa"/>
          </w:tcPr>
          <w:p w14:paraId="4CD0F0D7" w14:textId="15921131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Costa</w:t>
            </w:r>
          </w:p>
        </w:tc>
        <w:tc>
          <w:tcPr>
            <w:tcW w:w="6378" w:type="dxa"/>
          </w:tcPr>
          <w:p w14:paraId="7BA7367F" w14:textId="597FA17E" w:rsidR="00421276" w:rsidRPr="00BE6D2F" w:rsidRDefault="009F05E8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 xml:space="preserve">Cuando visita </w:t>
            </w:r>
            <w:r w:rsidR="00E51ECA" w:rsidRPr="00BE6D2F">
              <w:rPr>
                <w:rFonts w:asciiTheme="minorHAnsi" w:hAnsiTheme="minorHAnsi"/>
              </w:rPr>
              <w:t xml:space="preserve">a Daniel en casa para convencerle de no seguir participando en manifestaciones. </w:t>
            </w:r>
          </w:p>
        </w:tc>
      </w:tr>
      <w:tr w:rsidR="00421276" w:rsidRPr="00BE6D2F" w14:paraId="2A883CB9" w14:textId="2D593B23" w:rsidTr="007725C3">
        <w:tc>
          <w:tcPr>
            <w:tcW w:w="6204" w:type="dxa"/>
          </w:tcPr>
          <w:p w14:paraId="79780EAC" w14:textId="39D75EB6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 xml:space="preserve">Si le pasa algo a esa cría, no me lo voy a perdonar jamás. </w:t>
            </w:r>
          </w:p>
        </w:tc>
        <w:tc>
          <w:tcPr>
            <w:tcW w:w="1701" w:type="dxa"/>
          </w:tcPr>
          <w:p w14:paraId="0DD7CAB5" w14:textId="507654EF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Costa</w:t>
            </w:r>
          </w:p>
        </w:tc>
        <w:tc>
          <w:tcPr>
            <w:tcW w:w="6378" w:type="dxa"/>
          </w:tcPr>
          <w:p w14:paraId="533E8741" w14:textId="19742A80" w:rsidR="00421276" w:rsidRPr="00BE6D2F" w:rsidRDefault="00280A25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 xml:space="preserve">En el momento en que el equipo quiere dejar Cochabamba y Costa decide acompañar a Teresa para buscar a Belén. </w:t>
            </w:r>
          </w:p>
        </w:tc>
      </w:tr>
      <w:tr w:rsidR="00421276" w:rsidRPr="00BE6D2F" w14:paraId="763AD0C0" w14:textId="20D7A4C7" w:rsidTr="007725C3">
        <w:tc>
          <w:tcPr>
            <w:tcW w:w="6204" w:type="dxa"/>
          </w:tcPr>
          <w:p w14:paraId="5DB4E4D9" w14:textId="0D92E692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Con dinero, eso siempre funciona.</w:t>
            </w:r>
          </w:p>
        </w:tc>
        <w:tc>
          <w:tcPr>
            <w:tcW w:w="1701" w:type="dxa"/>
          </w:tcPr>
          <w:p w14:paraId="7FBC4F4A" w14:textId="5880D2C9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Costa</w:t>
            </w:r>
          </w:p>
        </w:tc>
        <w:tc>
          <w:tcPr>
            <w:tcW w:w="6378" w:type="dxa"/>
          </w:tcPr>
          <w:p w14:paraId="0BD929CF" w14:textId="58C35F05" w:rsidR="00421276" w:rsidRPr="00BE6D2F" w:rsidRDefault="00A25BC2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Después de encontrar a Belén</w:t>
            </w:r>
            <w:r w:rsidR="004E67FB" w:rsidRPr="00BE6D2F">
              <w:rPr>
                <w:rFonts w:asciiTheme="minorHAnsi" w:hAnsiTheme="minorHAnsi"/>
              </w:rPr>
              <w:t>,</w:t>
            </w:r>
            <w:r w:rsidRPr="00BE6D2F">
              <w:rPr>
                <w:rFonts w:asciiTheme="minorHAnsi" w:hAnsiTheme="minorHAnsi"/>
              </w:rPr>
              <w:t xml:space="preserve"> cuando explica cómo quiere lograr llevarla al hospital.</w:t>
            </w:r>
          </w:p>
        </w:tc>
      </w:tr>
      <w:tr w:rsidR="00421276" w:rsidRPr="00BE6D2F" w14:paraId="3C2E95B1" w14:textId="25259091" w:rsidTr="007725C3">
        <w:tc>
          <w:tcPr>
            <w:tcW w:w="6204" w:type="dxa"/>
          </w:tcPr>
          <w:p w14:paraId="14D9A3BD" w14:textId="72D8C0E5" w:rsidR="00421276" w:rsidRPr="00BE6D2F" w:rsidRDefault="00421276" w:rsidP="00944C81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 xml:space="preserve">Venden nuestros ríos contra nuestra voluntad, venden nuestros pozos, nuestros lagos y la lluvia que cae sobre nuestras cabezas. </w:t>
            </w:r>
          </w:p>
        </w:tc>
        <w:tc>
          <w:tcPr>
            <w:tcW w:w="1701" w:type="dxa"/>
          </w:tcPr>
          <w:p w14:paraId="7C6B51D0" w14:textId="2C6A665D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Daniel</w:t>
            </w:r>
          </w:p>
        </w:tc>
        <w:tc>
          <w:tcPr>
            <w:tcW w:w="6378" w:type="dxa"/>
          </w:tcPr>
          <w:p w14:paraId="2D27BE27" w14:textId="5A212891" w:rsidR="00421276" w:rsidRPr="00BE6D2F" w:rsidRDefault="007111A3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En la primera manifestación contra la privati</w:t>
            </w:r>
            <w:r w:rsidR="004E67FB" w:rsidRPr="00BE6D2F">
              <w:rPr>
                <w:rFonts w:asciiTheme="minorHAnsi" w:hAnsiTheme="minorHAnsi"/>
              </w:rPr>
              <w:t>z</w:t>
            </w:r>
            <w:r w:rsidRPr="00BE6D2F">
              <w:rPr>
                <w:rFonts w:asciiTheme="minorHAnsi" w:hAnsiTheme="minorHAnsi"/>
              </w:rPr>
              <w:t>ación del agua.</w:t>
            </w:r>
          </w:p>
        </w:tc>
      </w:tr>
      <w:tr w:rsidR="00421276" w:rsidRPr="00BE6D2F" w14:paraId="130AC570" w14:textId="68B6AFD6" w:rsidTr="007725C3">
        <w:tc>
          <w:tcPr>
            <w:tcW w:w="6204" w:type="dxa"/>
          </w:tcPr>
          <w:p w14:paraId="7FAE5952" w14:textId="38C20195" w:rsidR="00421276" w:rsidRPr="00BE6D2F" w:rsidRDefault="00421276" w:rsidP="00944C81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Hay cosas más importantes que tu película.</w:t>
            </w:r>
          </w:p>
        </w:tc>
        <w:tc>
          <w:tcPr>
            <w:tcW w:w="1701" w:type="dxa"/>
          </w:tcPr>
          <w:p w14:paraId="5EA5A07D" w14:textId="18C28331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Daniel</w:t>
            </w:r>
          </w:p>
        </w:tc>
        <w:tc>
          <w:tcPr>
            <w:tcW w:w="6378" w:type="dxa"/>
          </w:tcPr>
          <w:p w14:paraId="4384A47F" w14:textId="377BFDA6" w:rsidR="00421276" w:rsidRPr="00BE6D2F" w:rsidRDefault="008262E0" w:rsidP="00B3457F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A</w:t>
            </w:r>
            <w:r w:rsidR="00B3457F" w:rsidRPr="00BE6D2F">
              <w:rPr>
                <w:rFonts w:asciiTheme="minorHAnsi" w:hAnsiTheme="minorHAnsi"/>
              </w:rPr>
              <w:t xml:space="preserve"> Sebastián cuando las actrices indígenas no quieren participar en la escena en que tienen que hacer como si ahogaran a sus niños.</w:t>
            </w:r>
          </w:p>
        </w:tc>
      </w:tr>
      <w:tr w:rsidR="00421276" w:rsidRPr="00BE6D2F" w14:paraId="337FF207" w14:textId="52A76A5C" w:rsidTr="007725C3">
        <w:tc>
          <w:tcPr>
            <w:tcW w:w="6204" w:type="dxa"/>
          </w:tcPr>
          <w:p w14:paraId="56AB1673" w14:textId="37E7F880" w:rsidR="00421276" w:rsidRPr="00BE6D2F" w:rsidRDefault="00421276" w:rsidP="00944C81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Sin agua no hay vida. Vos no entiendes.</w:t>
            </w:r>
          </w:p>
        </w:tc>
        <w:tc>
          <w:tcPr>
            <w:tcW w:w="1701" w:type="dxa"/>
          </w:tcPr>
          <w:p w14:paraId="7C891F3A" w14:textId="1B013B52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Daniel</w:t>
            </w:r>
          </w:p>
        </w:tc>
        <w:tc>
          <w:tcPr>
            <w:tcW w:w="6378" w:type="dxa"/>
          </w:tcPr>
          <w:p w14:paraId="7BA83D89" w14:textId="54AE3E42" w:rsidR="00421276" w:rsidRPr="00BE6D2F" w:rsidRDefault="00134EC9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 xml:space="preserve">A </w:t>
            </w:r>
            <w:r w:rsidR="00DA4E79" w:rsidRPr="00BE6D2F">
              <w:rPr>
                <w:rFonts w:asciiTheme="minorHAnsi" w:hAnsiTheme="minorHAnsi"/>
              </w:rPr>
              <w:t>Costa cuando Sebastián y Costa lo sacan de la cárcel después de una manifestación violenta.</w:t>
            </w:r>
          </w:p>
        </w:tc>
      </w:tr>
      <w:tr w:rsidR="00421276" w:rsidRPr="00BE6D2F" w14:paraId="2DDF1F65" w14:textId="004DA31D" w:rsidTr="007725C3">
        <w:tc>
          <w:tcPr>
            <w:tcW w:w="6204" w:type="dxa"/>
          </w:tcPr>
          <w:p w14:paraId="5D4CD678" w14:textId="6BD00BF2" w:rsidR="00421276" w:rsidRPr="00BE6D2F" w:rsidRDefault="00421276" w:rsidP="00944C81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Siempre nos cuesta tan caro. Nunca es fácil. Ojalá hubiese otra forma, pero no la hay.</w:t>
            </w:r>
          </w:p>
        </w:tc>
        <w:tc>
          <w:tcPr>
            <w:tcW w:w="1701" w:type="dxa"/>
          </w:tcPr>
          <w:p w14:paraId="67CC90E2" w14:textId="4B7FF858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Daniel</w:t>
            </w:r>
          </w:p>
        </w:tc>
        <w:tc>
          <w:tcPr>
            <w:tcW w:w="6378" w:type="dxa"/>
          </w:tcPr>
          <w:p w14:paraId="3D774A34" w14:textId="6AD9CA55" w:rsidR="00421276" w:rsidRPr="00BE6D2F" w:rsidRDefault="000026FE" w:rsidP="00F146A8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 xml:space="preserve">Al final de la película cuando las protestas han </w:t>
            </w:r>
            <w:r w:rsidR="00F146A8" w:rsidRPr="00BE6D2F">
              <w:rPr>
                <w:rFonts w:asciiTheme="minorHAnsi" w:hAnsiTheme="minorHAnsi"/>
              </w:rPr>
              <w:t>tenido éxito</w:t>
            </w:r>
            <w:r w:rsidR="00C3490C" w:rsidRPr="00BE6D2F">
              <w:rPr>
                <w:rFonts w:asciiTheme="minorHAnsi" w:hAnsiTheme="minorHAnsi"/>
              </w:rPr>
              <w:t xml:space="preserve"> y Daniel se despide de Costa.</w:t>
            </w:r>
          </w:p>
        </w:tc>
      </w:tr>
      <w:tr w:rsidR="00421276" w:rsidRPr="00BE6D2F" w14:paraId="5AC84A08" w14:textId="24668F5A" w:rsidTr="007725C3">
        <w:tc>
          <w:tcPr>
            <w:tcW w:w="6204" w:type="dxa"/>
          </w:tcPr>
          <w:p w14:paraId="594F52E5" w14:textId="6E3D5100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lastRenderedPageBreak/>
              <w:t>Como sacerdote que soy, me debo a los mandamientos del Evangelio … y el primero de ellos es predicar la verdad …</w:t>
            </w:r>
          </w:p>
        </w:tc>
        <w:tc>
          <w:tcPr>
            <w:tcW w:w="1701" w:type="dxa"/>
          </w:tcPr>
          <w:p w14:paraId="532C04FD" w14:textId="027ADACA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Montesinos</w:t>
            </w:r>
          </w:p>
        </w:tc>
        <w:tc>
          <w:tcPr>
            <w:tcW w:w="6378" w:type="dxa"/>
          </w:tcPr>
          <w:p w14:paraId="0D96251F" w14:textId="6343F93B" w:rsidR="00421276" w:rsidRPr="00BE6D2F" w:rsidRDefault="00300958" w:rsidP="00B730A6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En su sermón en</w:t>
            </w:r>
            <w:r w:rsidR="00B730A6" w:rsidRPr="00BE6D2F">
              <w:rPr>
                <w:rFonts w:asciiTheme="minorHAnsi" w:hAnsiTheme="minorHAnsi"/>
              </w:rPr>
              <w:t xml:space="preserve"> el</w:t>
            </w:r>
            <w:r w:rsidRPr="00BE6D2F">
              <w:rPr>
                <w:rFonts w:asciiTheme="minorHAnsi" w:hAnsiTheme="minorHAnsi"/>
              </w:rPr>
              <w:t xml:space="preserve"> </w:t>
            </w:r>
            <w:r w:rsidR="00B730A6" w:rsidRPr="00BE6D2F">
              <w:rPr>
                <w:rFonts w:asciiTheme="minorHAnsi" w:hAnsiTheme="minorHAnsi"/>
              </w:rPr>
              <w:t>que ataca el trato que reciben los indígenas por parte de los españoles.</w:t>
            </w:r>
          </w:p>
        </w:tc>
      </w:tr>
      <w:tr w:rsidR="00421276" w:rsidRPr="00BE6D2F" w14:paraId="7B6B375C" w14:textId="541ADD4B" w:rsidTr="007725C3">
        <w:tc>
          <w:tcPr>
            <w:tcW w:w="6204" w:type="dxa"/>
          </w:tcPr>
          <w:p w14:paraId="1368EB1C" w14:textId="2BE5758B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¡Esto volverá a los indios en nuestra contra durante generaciones!</w:t>
            </w:r>
          </w:p>
        </w:tc>
        <w:tc>
          <w:tcPr>
            <w:tcW w:w="1701" w:type="dxa"/>
          </w:tcPr>
          <w:p w14:paraId="3B104D1D" w14:textId="4E43455E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las Casas</w:t>
            </w:r>
          </w:p>
        </w:tc>
        <w:tc>
          <w:tcPr>
            <w:tcW w:w="6378" w:type="dxa"/>
          </w:tcPr>
          <w:p w14:paraId="25A86794" w14:textId="3DA25C6B" w:rsidR="00421276" w:rsidRPr="00BE6D2F" w:rsidRDefault="00DB34F1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Cuando los españoles se preparan a castigar a muchos indígenas quemándolos.</w:t>
            </w:r>
          </w:p>
        </w:tc>
      </w:tr>
      <w:tr w:rsidR="00421276" w:rsidRPr="00BE6D2F" w14:paraId="09D84341" w14:textId="489A70BB" w:rsidTr="007725C3">
        <w:tc>
          <w:tcPr>
            <w:tcW w:w="6204" w:type="dxa"/>
          </w:tcPr>
          <w:p w14:paraId="2DDA8AC4" w14:textId="11CBF293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¿Dónde está el oro?</w:t>
            </w:r>
          </w:p>
        </w:tc>
        <w:tc>
          <w:tcPr>
            <w:tcW w:w="1701" w:type="dxa"/>
          </w:tcPr>
          <w:p w14:paraId="340A4A7C" w14:textId="7747C714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Cristóbal Colón</w:t>
            </w:r>
          </w:p>
        </w:tc>
        <w:tc>
          <w:tcPr>
            <w:tcW w:w="6378" w:type="dxa"/>
          </w:tcPr>
          <w:p w14:paraId="67E39936" w14:textId="756CF39B" w:rsidR="00421276" w:rsidRPr="00BE6D2F" w:rsidRDefault="00AE7655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Al</w:t>
            </w:r>
            <w:r w:rsidR="00F7421C" w:rsidRPr="00BE6D2F">
              <w:rPr>
                <w:rFonts w:asciiTheme="minorHAnsi" w:hAnsiTheme="minorHAnsi"/>
              </w:rPr>
              <w:t xml:space="preserve"> ver que una indígena tiene una joya de oro. (Es durante la prueba para la escena.)</w:t>
            </w:r>
          </w:p>
        </w:tc>
      </w:tr>
      <w:tr w:rsidR="00421276" w:rsidRPr="00BE6D2F" w14:paraId="7934E124" w14:textId="2179A04F" w:rsidTr="007725C3">
        <w:tc>
          <w:tcPr>
            <w:tcW w:w="6204" w:type="dxa"/>
          </w:tcPr>
          <w:p w14:paraId="42D679B4" w14:textId="27CA6CD3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Disculpe, señorita. Los actores somos así, unos puros egoístas.</w:t>
            </w:r>
          </w:p>
        </w:tc>
        <w:tc>
          <w:tcPr>
            <w:tcW w:w="1701" w:type="dxa"/>
          </w:tcPr>
          <w:p w14:paraId="3907BEF0" w14:textId="0368AB99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Antón</w:t>
            </w:r>
          </w:p>
        </w:tc>
        <w:tc>
          <w:tcPr>
            <w:tcW w:w="6378" w:type="dxa"/>
          </w:tcPr>
          <w:p w14:paraId="5207BB8F" w14:textId="6489313B" w:rsidR="00421276" w:rsidRPr="00BE6D2F" w:rsidRDefault="003C409F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 xml:space="preserve">A una camarera </w:t>
            </w:r>
            <w:r w:rsidR="008973DB" w:rsidRPr="00BE6D2F">
              <w:rPr>
                <w:rFonts w:asciiTheme="minorHAnsi" w:hAnsiTheme="minorHAnsi"/>
              </w:rPr>
              <w:t>indígena</w:t>
            </w:r>
            <w:r w:rsidRPr="00BE6D2F">
              <w:rPr>
                <w:rFonts w:asciiTheme="minorHAnsi" w:hAnsiTheme="minorHAnsi"/>
              </w:rPr>
              <w:t xml:space="preserve"> después de usar sus joyas en una prueba.</w:t>
            </w:r>
          </w:p>
        </w:tc>
      </w:tr>
      <w:tr w:rsidR="00421276" w:rsidRPr="00BE6D2F" w14:paraId="57CA8252" w14:textId="0DB33405" w:rsidTr="007725C3">
        <w:tc>
          <w:tcPr>
            <w:tcW w:w="6204" w:type="dxa"/>
          </w:tcPr>
          <w:p w14:paraId="53D15E85" w14:textId="26F97F1A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Pero si además me diera un pequeño espacio para presentar … o sea al hombre con sus dudas, sus temores.</w:t>
            </w:r>
          </w:p>
        </w:tc>
        <w:tc>
          <w:tcPr>
            <w:tcW w:w="1701" w:type="dxa"/>
          </w:tcPr>
          <w:p w14:paraId="2223F068" w14:textId="22493981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Antón</w:t>
            </w:r>
          </w:p>
        </w:tc>
        <w:tc>
          <w:tcPr>
            <w:tcW w:w="6378" w:type="dxa"/>
          </w:tcPr>
          <w:p w14:paraId="2EDF59D7" w14:textId="1DE83E84" w:rsidR="00421276" w:rsidRPr="00BE6D2F" w:rsidRDefault="008B7C9C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En su habitación en el hotel hablando de su papel con Costa.</w:t>
            </w:r>
          </w:p>
        </w:tc>
      </w:tr>
      <w:tr w:rsidR="00421276" w:rsidRPr="00BE6D2F" w14:paraId="7D74A3E1" w14:textId="49866585" w:rsidTr="007725C3">
        <w:tc>
          <w:tcPr>
            <w:tcW w:w="6204" w:type="dxa"/>
          </w:tcPr>
          <w:p w14:paraId="4794439C" w14:textId="7865AF62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Ir a un sitio seguro y acabar nuestro trabajo. Eso es lo que tenemos que hacer. Se lo debemos.</w:t>
            </w:r>
          </w:p>
        </w:tc>
        <w:tc>
          <w:tcPr>
            <w:tcW w:w="1701" w:type="dxa"/>
          </w:tcPr>
          <w:p w14:paraId="1DF28F6A" w14:textId="1A69BDDE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Antón</w:t>
            </w:r>
          </w:p>
        </w:tc>
        <w:tc>
          <w:tcPr>
            <w:tcW w:w="6378" w:type="dxa"/>
          </w:tcPr>
          <w:p w14:paraId="43F1860B" w14:textId="21A11045" w:rsidR="00421276" w:rsidRPr="00BE6D2F" w:rsidRDefault="008B7C9C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En el hotel cuando la mayoría de los otros miembros del equipo quiere dejar Bolivia.</w:t>
            </w:r>
          </w:p>
        </w:tc>
      </w:tr>
      <w:tr w:rsidR="00421276" w:rsidRPr="00BE6D2F" w14:paraId="13D3C53F" w14:textId="43C9BC42" w:rsidTr="007725C3">
        <w:tc>
          <w:tcPr>
            <w:tcW w:w="6204" w:type="dxa"/>
          </w:tcPr>
          <w:p w14:paraId="18CEA98B" w14:textId="7ED9442B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 xml:space="preserve">Lo siento … para mí, esto me da mucho miedo. Quiero un billete para volver a casa y lo quiero ya. </w:t>
            </w:r>
          </w:p>
        </w:tc>
        <w:tc>
          <w:tcPr>
            <w:tcW w:w="1701" w:type="dxa"/>
          </w:tcPr>
          <w:p w14:paraId="4B4AE8DA" w14:textId="34839A85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Alberto</w:t>
            </w:r>
          </w:p>
        </w:tc>
        <w:tc>
          <w:tcPr>
            <w:tcW w:w="6378" w:type="dxa"/>
          </w:tcPr>
          <w:p w14:paraId="2D4803D3" w14:textId="669ED80E" w:rsidR="00421276" w:rsidRPr="00BE6D2F" w:rsidRDefault="001E3089" w:rsidP="001E3089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En el hotel cuando el equipo se da cuenta de que las protestas de los indígenas se transforman en un enfrentamiento violento con la compañía del agua</w:t>
            </w:r>
            <w:r w:rsidR="00F576D4" w:rsidRPr="00BE6D2F">
              <w:rPr>
                <w:rFonts w:asciiTheme="minorHAnsi" w:hAnsiTheme="minorHAnsi"/>
              </w:rPr>
              <w:t>; para explicar que quiere volver a casa.</w:t>
            </w:r>
          </w:p>
        </w:tc>
      </w:tr>
      <w:tr w:rsidR="00421276" w:rsidRPr="00BE6D2F" w14:paraId="289AD742" w14:textId="3EC772F2" w:rsidTr="007725C3">
        <w:tc>
          <w:tcPr>
            <w:tcW w:w="6204" w:type="dxa"/>
          </w:tcPr>
          <w:p w14:paraId="1D77DC88" w14:textId="341191E0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Yo acabo de tener un hijo.</w:t>
            </w:r>
          </w:p>
        </w:tc>
        <w:tc>
          <w:tcPr>
            <w:tcW w:w="1701" w:type="dxa"/>
          </w:tcPr>
          <w:p w14:paraId="1A5421A1" w14:textId="43EF2490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Juan</w:t>
            </w:r>
          </w:p>
        </w:tc>
        <w:tc>
          <w:tcPr>
            <w:tcW w:w="6378" w:type="dxa"/>
          </w:tcPr>
          <w:p w14:paraId="049177B9" w14:textId="4159056A" w:rsidR="00421276" w:rsidRPr="00BE6D2F" w:rsidRDefault="0037088C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En el hotel cuando el equipo se da cuenta de que las protestas de los indígenas se transforman en un enfrentamiento violento con la compañía del agua; para explicar que quiere volver a casa.</w:t>
            </w:r>
          </w:p>
        </w:tc>
      </w:tr>
      <w:tr w:rsidR="00421276" w:rsidRPr="00BE6D2F" w14:paraId="7D702320" w14:textId="5BAAA476" w:rsidTr="007725C3">
        <w:tc>
          <w:tcPr>
            <w:tcW w:w="6204" w:type="dxa"/>
          </w:tcPr>
          <w:p w14:paraId="4898BDAC" w14:textId="7B694E16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Entonces los españoles hablan español y los taínos que encontró Colón … ¿hablan quechua?</w:t>
            </w:r>
          </w:p>
        </w:tc>
        <w:tc>
          <w:tcPr>
            <w:tcW w:w="1701" w:type="dxa"/>
          </w:tcPr>
          <w:p w14:paraId="26B15E01" w14:textId="65175CB0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María</w:t>
            </w:r>
          </w:p>
        </w:tc>
        <w:tc>
          <w:tcPr>
            <w:tcW w:w="6378" w:type="dxa"/>
          </w:tcPr>
          <w:p w14:paraId="3C741BCF" w14:textId="129FFD5B" w:rsidR="00421276" w:rsidRPr="00BE6D2F" w:rsidRDefault="0037088C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En el todoterreno mientras hace una parte del „making of“ y pregunta por el lugar para el rodaje.</w:t>
            </w:r>
          </w:p>
        </w:tc>
      </w:tr>
      <w:tr w:rsidR="00421276" w:rsidRPr="00BE6D2F" w14:paraId="041086DF" w14:textId="4D5B9EFA" w:rsidTr="007725C3">
        <w:tc>
          <w:tcPr>
            <w:tcW w:w="6204" w:type="dxa"/>
          </w:tcPr>
          <w:p w14:paraId="339A83C2" w14:textId="32DB8E1D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Si no lo contamos vamos a dejar escapar una oportunidad buenísima.</w:t>
            </w:r>
          </w:p>
        </w:tc>
        <w:tc>
          <w:tcPr>
            <w:tcW w:w="1701" w:type="dxa"/>
          </w:tcPr>
          <w:p w14:paraId="49BD73CE" w14:textId="11618860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María</w:t>
            </w:r>
          </w:p>
        </w:tc>
        <w:tc>
          <w:tcPr>
            <w:tcW w:w="6378" w:type="dxa"/>
          </w:tcPr>
          <w:p w14:paraId="4EEEC14C" w14:textId="7C753CFB" w:rsidR="00421276" w:rsidRPr="00BE6D2F" w:rsidRDefault="00055EE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Cuando ve la primera manifestación y pide a Costa que le permita hacer un documental sobre la situación.</w:t>
            </w:r>
          </w:p>
        </w:tc>
      </w:tr>
      <w:tr w:rsidR="00421276" w:rsidRPr="00BE6D2F" w14:paraId="16DDE7AB" w14:textId="387A70B4" w:rsidTr="007725C3">
        <w:tc>
          <w:tcPr>
            <w:tcW w:w="6204" w:type="dxa"/>
          </w:tcPr>
          <w:p w14:paraId="0CF61C16" w14:textId="43ACA1C3" w:rsidR="00421276" w:rsidRPr="00BE6D2F" w:rsidRDefault="00421276" w:rsidP="00C54504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Acabo de ver la escena que hicimos en la selva. Era muy interesante, sí. Era triste pero interesante.</w:t>
            </w:r>
          </w:p>
        </w:tc>
        <w:tc>
          <w:tcPr>
            <w:tcW w:w="1701" w:type="dxa"/>
          </w:tcPr>
          <w:p w14:paraId="58A040AC" w14:textId="422D8324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Belén</w:t>
            </w:r>
          </w:p>
        </w:tc>
        <w:tc>
          <w:tcPr>
            <w:tcW w:w="6378" w:type="dxa"/>
          </w:tcPr>
          <w:p w14:paraId="4C42790A" w14:textId="55C70889" w:rsidR="00421276" w:rsidRPr="00BE6D2F" w:rsidRDefault="002C28D5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Se lo cuenta a su padre después de ver una escena en que ella actúa.</w:t>
            </w:r>
          </w:p>
        </w:tc>
      </w:tr>
      <w:tr w:rsidR="00421276" w:rsidRPr="00BE6D2F" w14:paraId="08A1C17C" w14:textId="2D2A51B2" w:rsidTr="007725C3">
        <w:tc>
          <w:tcPr>
            <w:tcW w:w="6204" w:type="dxa"/>
          </w:tcPr>
          <w:p w14:paraId="4DE539BE" w14:textId="64CDB478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„También la lluvia“ cuenta varias cosas.</w:t>
            </w:r>
          </w:p>
        </w:tc>
        <w:tc>
          <w:tcPr>
            <w:tcW w:w="1701" w:type="dxa"/>
          </w:tcPr>
          <w:p w14:paraId="6DE5169F" w14:textId="492B16E1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Icíar Bollaín</w:t>
            </w:r>
          </w:p>
        </w:tc>
        <w:tc>
          <w:tcPr>
            <w:tcW w:w="6378" w:type="dxa"/>
          </w:tcPr>
          <w:p w14:paraId="4B8CE411" w14:textId="77777777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</w:p>
        </w:tc>
      </w:tr>
      <w:tr w:rsidR="00421276" w:rsidRPr="00BE6D2F" w14:paraId="604E70FD" w14:textId="7716482C" w:rsidTr="007725C3">
        <w:tc>
          <w:tcPr>
            <w:tcW w:w="6204" w:type="dxa"/>
          </w:tcPr>
          <w:p w14:paraId="0FBC7017" w14:textId="6DA1D868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Yo la verdad es que nunca pienso que el cine no va a cambiar nada a priori.</w:t>
            </w:r>
          </w:p>
        </w:tc>
        <w:tc>
          <w:tcPr>
            <w:tcW w:w="1701" w:type="dxa"/>
          </w:tcPr>
          <w:p w14:paraId="4B24DD66" w14:textId="5E787D6D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Icíar Bollaín</w:t>
            </w:r>
          </w:p>
        </w:tc>
        <w:tc>
          <w:tcPr>
            <w:tcW w:w="6378" w:type="dxa"/>
          </w:tcPr>
          <w:p w14:paraId="2CDBC4AF" w14:textId="77777777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</w:p>
        </w:tc>
      </w:tr>
      <w:tr w:rsidR="00421276" w:rsidRPr="00BE6D2F" w14:paraId="24442700" w14:textId="06153B6E" w:rsidTr="007725C3">
        <w:tc>
          <w:tcPr>
            <w:tcW w:w="6204" w:type="dxa"/>
          </w:tcPr>
          <w:p w14:paraId="63B1CBA9" w14:textId="7A887633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lastRenderedPageBreak/>
              <w:t>Lo primero que dije cuando veía el guión es esto no lo hago.</w:t>
            </w:r>
          </w:p>
        </w:tc>
        <w:tc>
          <w:tcPr>
            <w:tcW w:w="1701" w:type="dxa"/>
          </w:tcPr>
          <w:p w14:paraId="36DF015D" w14:textId="42F28BF8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Icíar Bollaín</w:t>
            </w:r>
          </w:p>
        </w:tc>
        <w:tc>
          <w:tcPr>
            <w:tcW w:w="6378" w:type="dxa"/>
          </w:tcPr>
          <w:p w14:paraId="779593DE" w14:textId="77777777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</w:p>
        </w:tc>
      </w:tr>
      <w:tr w:rsidR="00421276" w:rsidRPr="00BE6D2F" w14:paraId="54DCBA0D" w14:textId="4056B298" w:rsidTr="007725C3">
        <w:tc>
          <w:tcPr>
            <w:tcW w:w="6204" w:type="dxa"/>
          </w:tcPr>
          <w:p w14:paraId="482FEBCD" w14:textId="41B52478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Me fascinó ese mito, esas estatuas por toda España, por todo el mundo.</w:t>
            </w:r>
          </w:p>
        </w:tc>
        <w:tc>
          <w:tcPr>
            <w:tcW w:w="1701" w:type="dxa"/>
          </w:tcPr>
          <w:p w14:paraId="7175F248" w14:textId="3D444E97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Paul Laverty</w:t>
            </w:r>
          </w:p>
        </w:tc>
        <w:tc>
          <w:tcPr>
            <w:tcW w:w="6378" w:type="dxa"/>
          </w:tcPr>
          <w:p w14:paraId="590E504D" w14:textId="77777777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</w:p>
        </w:tc>
      </w:tr>
      <w:tr w:rsidR="00421276" w:rsidRPr="00BE6D2F" w14:paraId="0ADDB343" w14:textId="152B8712" w:rsidTr="007725C3">
        <w:tc>
          <w:tcPr>
            <w:tcW w:w="6204" w:type="dxa"/>
          </w:tcPr>
          <w:p w14:paraId="46703770" w14:textId="329C1A21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Lo que es fascinante de ser escritor, estás en tu cuarto y no tienes limitaciones.“</w:t>
            </w:r>
          </w:p>
        </w:tc>
        <w:tc>
          <w:tcPr>
            <w:tcW w:w="1701" w:type="dxa"/>
          </w:tcPr>
          <w:p w14:paraId="5A0B9EF3" w14:textId="6D4C305B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  <w:r w:rsidRPr="00BE6D2F">
              <w:rPr>
                <w:rFonts w:asciiTheme="minorHAnsi" w:hAnsiTheme="minorHAnsi"/>
              </w:rPr>
              <w:t>Paul Laverty</w:t>
            </w:r>
          </w:p>
        </w:tc>
        <w:tc>
          <w:tcPr>
            <w:tcW w:w="6378" w:type="dxa"/>
          </w:tcPr>
          <w:p w14:paraId="41E982FF" w14:textId="77777777" w:rsidR="00421276" w:rsidRPr="00BE6D2F" w:rsidRDefault="00421276" w:rsidP="00151373">
            <w:pPr>
              <w:spacing w:before="60" w:line="276" w:lineRule="auto"/>
              <w:rPr>
                <w:rFonts w:asciiTheme="minorHAnsi" w:hAnsiTheme="minorHAnsi"/>
              </w:rPr>
            </w:pPr>
          </w:p>
        </w:tc>
      </w:tr>
    </w:tbl>
    <w:p w14:paraId="227F5D6D" w14:textId="43162E3D" w:rsidR="00E821B2" w:rsidRDefault="00E821B2">
      <w:pPr>
        <w:rPr>
          <w:rFonts w:asciiTheme="minorHAnsi" w:hAnsiTheme="minorHAnsi"/>
        </w:rPr>
      </w:pPr>
    </w:p>
    <w:p w14:paraId="7E432E00" w14:textId="77777777" w:rsidR="007736D2" w:rsidRDefault="007736D2">
      <w:pPr>
        <w:rPr>
          <w:rFonts w:asciiTheme="minorHAnsi" w:hAnsiTheme="minorHAnsi"/>
        </w:rPr>
      </w:pPr>
    </w:p>
    <w:p w14:paraId="7248AF15" w14:textId="77777777" w:rsidR="007736D2" w:rsidRDefault="007736D2">
      <w:pPr>
        <w:rPr>
          <w:rFonts w:asciiTheme="minorHAnsi" w:hAnsiTheme="minorHAnsi"/>
        </w:rPr>
      </w:pPr>
    </w:p>
    <w:p w14:paraId="6971A6D9" w14:textId="77777777" w:rsidR="007736D2" w:rsidRDefault="007736D2">
      <w:pPr>
        <w:rPr>
          <w:rFonts w:asciiTheme="minorHAnsi" w:hAnsiTheme="minorHAnsi"/>
        </w:rPr>
      </w:pPr>
    </w:p>
    <w:p w14:paraId="481AB42A" w14:textId="77777777" w:rsidR="007736D2" w:rsidRDefault="007736D2">
      <w:pPr>
        <w:rPr>
          <w:rFonts w:asciiTheme="minorHAnsi" w:hAnsiTheme="minorHAnsi"/>
        </w:rPr>
      </w:pPr>
    </w:p>
    <w:p w14:paraId="437E8739" w14:textId="77777777" w:rsidR="007736D2" w:rsidRDefault="007736D2">
      <w:pPr>
        <w:rPr>
          <w:rFonts w:asciiTheme="minorHAnsi" w:hAnsiTheme="minorHAnsi"/>
        </w:rPr>
      </w:pPr>
    </w:p>
    <w:p w14:paraId="681678FC" w14:textId="77777777" w:rsidR="007736D2" w:rsidRDefault="007736D2">
      <w:pPr>
        <w:rPr>
          <w:rFonts w:asciiTheme="minorHAnsi" w:hAnsiTheme="minorHAnsi"/>
        </w:rPr>
      </w:pPr>
    </w:p>
    <w:p w14:paraId="412C4F3D" w14:textId="77777777" w:rsidR="007736D2" w:rsidRDefault="007736D2">
      <w:pPr>
        <w:rPr>
          <w:rFonts w:asciiTheme="minorHAnsi" w:hAnsiTheme="minorHAnsi"/>
        </w:rPr>
      </w:pPr>
    </w:p>
    <w:p w14:paraId="5BE89C05" w14:textId="77777777" w:rsidR="007736D2" w:rsidRDefault="007736D2">
      <w:pPr>
        <w:rPr>
          <w:rFonts w:asciiTheme="minorHAnsi" w:hAnsiTheme="minorHAnsi"/>
        </w:rPr>
      </w:pPr>
    </w:p>
    <w:p w14:paraId="05B642E3" w14:textId="77777777" w:rsidR="007736D2" w:rsidRDefault="007736D2">
      <w:pPr>
        <w:rPr>
          <w:rFonts w:asciiTheme="minorHAnsi" w:hAnsiTheme="minorHAnsi"/>
        </w:rPr>
      </w:pPr>
    </w:p>
    <w:p w14:paraId="3C30B47D" w14:textId="77777777" w:rsidR="007736D2" w:rsidRDefault="007736D2">
      <w:pPr>
        <w:rPr>
          <w:rFonts w:asciiTheme="minorHAnsi" w:hAnsiTheme="minorHAnsi"/>
        </w:rPr>
      </w:pPr>
    </w:p>
    <w:p w14:paraId="3388F7D4" w14:textId="77777777" w:rsidR="007736D2" w:rsidRDefault="007736D2">
      <w:pPr>
        <w:rPr>
          <w:rFonts w:asciiTheme="minorHAnsi" w:hAnsiTheme="minorHAnsi"/>
        </w:rPr>
      </w:pPr>
    </w:p>
    <w:p w14:paraId="28984061" w14:textId="77777777" w:rsidR="007736D2" w:rsidRDefault="007736D2">
      <w:pPr>
        <w:rPr>
          <w:rFonts w:asciiTheme="minorHAnsi" w:hAnsiTheme="minorHAnsi"/>
        </w:rPr>
      </w:pPr>
    </w:p>
    <w:p w14:paraId="73EAA433" w14:textId="77777777" w:rsidR="007736D2" w:rsidRDefault="007736D2">
      <w:pPr>
        <w:rPr>
          <w:rFonts w:asciiTheme="minorHAnsi" w:hAnsiTheme="minorHAnsi"/>
        </w:rPr>
      </w:pPr>
    </w:p>
    <w:p w14:paraId="0BAA2600" w14:textId="77777777" w:rsidR="007736D2" w:rsidRDefault="007736D2">
      <w:pPr>
        <w:rPr>
          <w:rFonts w:asciiTheme="minorHAnsi" w:hAnsiTheme="minorHAnsi"/>
        </w:rPr>
      </w:pPr>
    </w:p>
    <w:p w14:paraId="19809004" w14:textId="77777777" w:rsidR="007736D2" w:rsidRDefault="007736D2">
      <w:pPr>
        <w:rPr>
          <w:rFonts w:asciiTheme="minorHAnsi" w:hAnsiTheme="minorHAnsi"/>
        </w:rPr>
      </w:pPr>
    </w:p>
    <w:p w14:paraId="74219DE6" w14:textId="77777777" w:rsidR="007736D2" w:rsidRDefault="007736D2">
      <w:pPr>
        <w:rPr>
          <w:rFonts w:asciiTheme="minorHAnsi" w:hAnsiTheme="minorHAnsi"/>
        </w:rPr>
      </w:pPr>
    </w:p>
    <w:p w14:paraId="48B38674" w14:textId="77777777" w:rsidR="007736D2" w:rsidRDefault="007736D2">
      <w:pPr>
        <w:rPr>
          <w:rFonts w:asciiTheme="minorHAnsi" w:hAnsiTheme="minorHAnsi"/>
        </w:rPr>
      </w:pPr>
    </w:p>
    <w:p w14:paraId="2A39DA65" w14:textId="77777777" w:rsidR="007736D2" w:rsidRDefault="007736D2">
      <w:pPr>
        <w:rPr>
          <w:rFonts w:asciiTheme="minorHAnsi" w:hAnsiTheme="minorHAnsi"/>
        </w:rPr>
      </w:pPr>
    </w:p>
    <w:p w14:paraId="087C2EC2" w14:textId="77777777" w:rsidR="007736D2" w:rsidRDefault="007736D2">
      <w:pPr>
        <w:rPr>
          <w:rFonts w:asciiTheme="minorHAnsi" w:hAnsiTheme="minorHAnsi"/>
        </w:rPr>
      </w:pPr>
    </w:p>
    <w:p w14:paraId="1F1A88B1" w14:textId="77777777" w:rsidR="007736D2" w:rsidRDefault="007736D2">
      <w:pPr>
        <w:rPr>
          <w:rFonts w:asciiTheme="minorHAnsi" w:hAnsiTheme="minorHAnsi"/>
        </w:rPr>
      </w:pPr>
    </w:p>
    <w:p w14:paraId="57FABB53" w14:textId="77777777" w:rsidR="007736D2" w:rsidRDefault="007736D2">
      <w:pPr>
        <w:rPr>
          <w:rFonts w:asciiTheme="minorHAnsi" w:hAnsiTheme="minorHAnsi"/>
        </w:rPr>
      </w:pPr>
    </w:p>
    <w:p w14:paraId="48F154DD" w14:textId="77777777" w:rsidR="007736D2" w:rsidRDefault="007736D2">
      <w:pPr>
        <w:rPr>
          <w:rFonts w:asciiTheme="minorHAnsi" w:hAnsiTheme="minorHAnsi"/>
        </w:rPr>
      </w:pPr>
    </w:p>
    <w:p w14:paraId="6D5189D5" w14:textId="77777777" w:rsidR="007736D2" w:rsidRDefault="007736D2">
      <w:pPr>
        <w:rPr>
          <w:rFonts w:asciiTheme="minorHAnsi" w:hAnsiTheme="minorHAnsi"/>
        </w:rPr>
      </w:pPr>
    </w:p>
    <w:p w14:paraId="6C21B1A1" w14:textId="77777777" w:rsidR="007736D2" w:rsidRDefault="007736D2">
      <w:pPr>
        <w:rPr>
          <w:rFonts w:asciiTheme="minorHAnsi" w:hAnsiTheme="minorHAnsi"/>
        </w:rPr>
      </w:pPr>
    </w:p>
    <w:p w14:paraId="63A85410" w14:textId="77777777" w:rsidR="007736D2" w:rsidRDefault="007736D2">
      <w:pPr>
        <w:rPr>
          <w:rFonts w:asciiTheme="minorHAnsi" w:hAnsiTheme="minorHAnsi"/>
        </w:rPr>
      </w:pPr>
    </w:p>
    <w:p w14:paraId="4BADDD47" w14:textId="195FEC9B" w:rsidR="007736D2" w:rsidRPr="0007663D" w:rsidRDefault="007736D2">
      <w:pPr>
        <w:rPr>
          <w:rFonts w:asciiTheme="minorHAnsi" w:hAnsiTheme="minorHAnsi"/>
          <w:sz w:val="22"/>
          <w:szCs w:val="22"/>
        </w:rPr>
      </w:pPr>
      <w:r w:rsidRPr="0007663D">
        <w:rPr>
          <w:rFonts w:ascii="Helvetica" w:hAnsi="Helvetica" w:cs="Helvetica"/>
          <w:sz w:val="22"/>
          <w:szCs w:val="22"/>
        </w:rPr>
        <w:t xml:space="preserve">Textausschnitte aus dem Film "También la lluvia" von Iciar Bollain (2010) bzw. dem Begleitmaterial für die Besprechung im Rahmen einer Unterrichtseinheit zum kompetenzorientierten Spanischunterricht in der Kursstufe (veröffentlicht auf </w:t>
      </w:r>
      <w:hyperlink r:id="rId7" w:history="1">
        <w:r w:rsidRPr="0007663D">
          <w:rPr>
            <w:rFonts w:ascii="Helvetica" w:hAnsi="Helvetica" w:cs="Helvetica"/>
            <w:color w:val="386EFF"/>
            <w:sz w:val="22"/>
            <w:szCs w:val="22"/>
            <w:u w:val="single" w:color="386EFF"/>
          </w:rPr>
          <w:t>http://lehrerfortbildung-bw.de</w:t>
        </w:r>
      </w:hyperlink>
      <w:r w:rsidRPr="0007663D">
        <w:rPr>
          <w:rFonts w:ascii="Helvetica" w:hAnsi="Helvetica" w:cs="Helvetica"/>
          <w:sz w:val="22"/>
          <w:szCs w:val="22"/>
        </w:rPr>
        <w:t>)</w:t>
      </w:r>
    </w:p>
    <w:sectPr w:rsidR="007736D2" w:rsidRPr="0007663D" w:rsidSect="007725C3">
      <w:headerReference w:type="default" r:id="rId8"/>
      <w:pgSz w:w="16840" w:h="11901" w:orient="landscape"/>
      <w:pgMar w:top="851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D0D26" w14:textId="77777777" w:rsidR="00257864" w:rsidRDefault="00257864" w:rsidP="00987210">
      <w:r>
        <w:separator/>
      </w:r>
    </w:p>
  </w:endnote>
  <w:endnote w:type="continuationSeparator" w:id="0">
    <w:p w14:paraId="0B0CCC8D" w14:textId="77777777" w:rsidR="00257864" w:rsidRDefault="00257864" w:rsidP="0098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2E3FD" w14:textId="77777777" w:rsidR="00257864" w:rsidRDefault="00257864" w:rsidP="00987210">
      <w:r>
        <w:separator/>
      </w:r>
    </w:p>
  </w:footnote>
  <w:footnote w:type="continuationSeparator" w:id="0">
    <w:p w14:paraId="0B448D7E" w14:textId="77777777" w:rsidR="00257864" w:rsidRDefault="00257864" w:rsidP="00987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792D9" w14:textId="36CA8552" w:rsidR="00600ECF" w:rsidRPr="00BE6D2F" w:rsidRDefault="00600ECF">
    <w:pPr>
      <w:pStyle w:val="Kopfzeile"/>
      <w:rPr>
        <w:rFonts w:asciiTheme="minorHAnsi" w:hAnsiTheme="minorHAnsi"/>
        <w:sz w:val="20"/>
        <w:szCs w:val="20"/>
      </w:rPr>
    </w:pPr>
    <w:r w:rsidRPr="00BE6D2F">
      <w:rPr>
        <w:rFonts w:asciiTheme="minorHAnsi" w:hAnsiTheme="minorHAnsi"/>
        <w:sz w:val="20"/>
        <w:szCs w:val="20"/>
      </w:rPr>
      <w:t>M8Sol – Frases de la película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86"/>
    <w:rsid w:val="000026FE"/>
    <w:rsid w:val="00024C33"/>
    <w:rsid w:val="00055EE6"/>
    <w:rsid w:val="00070F13"/>
    <w:rsid w:val="0007663D"/>
    <w:rsid w:val="000D7276"/>
    <w:rsid w:val="00134EC9"/>
    <w:rsid w:val="00151373"/>
    <w:rsid w:val="001E3089"/>
    <w:rsid w:val="00206621"/>
    <w:rsid w:val="002346FE"/>
    <w:rsid w:val="00257864"/>
    <w:rsid w:val="00272F34"/>
    <w:rsid w:val="00280A25"/>
    <w:rsid w:val="002C28D5"/>
    <w:rsid w:val="0030014B"/>
    <w:rsid w:val="00300958"/>
    <w:rsid w:val="0037088C"/>
    <w:rsid w:val="003721D8"/>
    <w:rsid w:val="003A145B"/>
    <w:rsid w:val="003C409F"/>
    <w:rsid w:val="00421276"/>
    <w:rsid w:val="004E67FB"/>
    <w:rsid w:val="00526D86"/>
    <w:rsid w:val="0054559E"/>
    <w:rsid w:val="00572CFF"/>
    <w:rsid w:val="00597827"/>
    <w:rsid w:val="005F74BC"/>
    <w:rsid w:val="00600ECF"/>
    <w:rsid w:val="006045C2"/>
    <w:rsid w:val="00625AC1"/>
    <w:rsid w:val="0065357C"/>
    <w:rsid w:val="0066321D"/>
    <w:rsid w:val="00674FA6"/>
    <w:rsid w:val="006B0DE3"/>
    <w:rsid w:val="006D724B"/>
    <w:rsid w:val="006F4BF8"/>
    <w:rsid w:val="00700BB2"/>
    <w:rsid w:val="007111A3"/>
    <w:rsid w:val="007162D9"/>
    <w:rsid w:val="007725C3"/>
    <w:rsid w:val="007736D2"/>
    <w:rsid w:val="008262E0"/>
    <w:rsid w:val="0083514D"/>
    <w:rsid w:val="00875321"/>
    <w:rsid w:val="008973DB"/>
    <w:rsid w:val="008B7C9C"/>
    <w:rsid w:val="008F25AF"/>
    <w:rsid w:val="00944C81"/>
    <w:rsid w:val="009730D1"/>
    <w:rsid w:val="00987210"/>
    <w:rsid w:val="009B1559"/>
    <w:rsid w:val="009B781E"/>
    <w:rsid w:val="009F05E8"/>
    <w:rsid w:val="00A07584"/>
    <w:rsid w:val="00A15018"/>
    <w:rsid w:val="00A2427E"/>
    <w:rsid w:val="00A25BC2"/>
    <w:rsid w:val="00A57B5D"/>
    <w:rsid w:val="00A75367"/>
    <w:rsid w:val="00AE7655"/>
    <w:rsid w:val="00AE7EB9"/>
    <w:rsid w:val="00B0214F"/>
    <w:rsid w:val="00B12A69"/>
    <w:rsid w:val="00B13179"/>
    <w:rsid w:val="00B3457F"/>
    <w:rsid w:val="00B42BC0"/>
    <w:rsid w:val="00B51085"/>
    <w:rsid w:val="00B64FEF"/>
    <w:rsid w:val="00B730A6"/>
    <w:rsid w:val="00BC077D"/>
    <w:rsid w:val="00BE37AB"/>
    <w:rsid w:val="00BE6D2F"/>
    <w:rsid w:val="00C02040"/>
    <w:rsid w:val="00C3490C"/>
    <w:rsid w:val="00C54504"/>
    <w:rsid w:val="00C94768"/>
    <w:rsid w:val="00CB6DB7"/>
    <w:rsid w:val="00D05B00"/>
    <w:rsid w:val="00DA4E79"/>
    <w:rsid w:val="00DA614D"/>
    <w:rsid w:val="00DB34F1"/>
    <w:rsid w:val="00DE2847"/>
    <w:rsid w:val="00E12F6D"/>
    <w:rsid w:val="00E35C7E"/>
    <w:rsid w:val="00E51ECA"/>
    <w:rsid w:val="00E763F9"/>
    <w:rsid w:val="00E821B2"/>
    <w:rsid w:val="00EB7CEC"/>
    <w:rsid w:val="00ED4067"/>
    <w:rsid w:val="00EE15BC"/>
    <w:rsid w:val="00EF0A17"/>
    <w:rsid w:val="00F13080"/>
    <w:rsid w:val="00F146A8"/>
    <w:rsid w:val="00F576D4"/>
    <w:rsid w:val="00F70B71"/>
    <w:rsid w:val="00F7421C"/>
    <w:rsid w:val="00F929F0"/>
    <w:rsid w:val="00F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4A15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E8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872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7210"/>
  </w:style>
  <w:style w:type="paragraph" w:styleId="Fuzeile">
    <w:name w:val="footer"/>
    <w:basedOn w:val="Standard"/>
    <w:link w:val="FuzeileZchn"/>
    <w:uiPriority w:val="99"/>
    <w:unhideWhenUsed/>
    <w:rsid w:val="009872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7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E8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872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7210"/>
  </w:style>
  <w:style w:type="paragraph" w:styleId="Fuzeile">
    <w:name w:val="footer"/>
    <w:basedOn w:val="Standard"/>
    <w:link w:val="FuzeileZchn"/>
    <w:uiPriority w:val="99"/>
    <w:unhideWhenUsed/>
    <w:rsid w:val="009872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hrerfortbildung-bw.d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Wild</dc:creator>
  <cp:lastModifiedBy>Job</cp:lastModifiedBy>
  <cp:revision>2</cp:revision>
  <dcterms:created xsi:type="dcterms:W3CDTF">2015-09-21T06:24:00Z</dcterms:created>
  <dcterms:modified xsi:type="dcterms:W3CDTF">2015-09-21T06:24:00Z</dcterms:modified>
</cp:coreProperties>
</file>