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D856C" w14:textId="1BC0C025" w:rsidR="005315A2" w:rsidRDefault="00B11966" w:rsidP="00FD48AD">
      <w:pPr>
        <w:rPr>
          <w:rFonts w:ascii="Arial" w:hAnsi="Arial" w:cs="Arial"/>
          <w:b/>
          <w:bCs/>
          <w:lang w:val="es-ES"/>
        </w:rPr>
      </w:pPr>
      <w:r w:rsidRPr="00021D25">
        <w:rPr>
          <w:rFonts w:ascii="Arial" w:hAnsi="Arial" w:cs="Arial"/>
          <w:b/>
          <w:bCs/>
          <w:lang w:val="es-ES"/>
        </w:rPr>
        <w:t>Trabajar con poemas</w:t>
      </w:r>
      <w:r w:rsidR="00FD48AD" w:rsidRPr="00021D25">
        <w:rPr>
          <w:rFonts w:ascii="Arial" w:hAnsi="Arial" w:cs="Arial"/>
          <w:b/>
          <w:bCs/>
          <w:lang w:val="es-ES"/>
        </w:rPr>
        <w:t xml:space="preserve"> – eine UE in Anlehnung an </w:t>
      </w:r>
      <w:r w:rsidR="00A30125" w:rsidRPr="00021D25">
        <w:rPr>
          <w:rFonts w:ascii="Arial" w:hAnsi="Arial" w:cs="Arial"/>
          <w:b/>
          <w:bCs/>
          <w:lang w:val="es-ES"/>
        </w:rPr>
        <w:t>¡</w:t>
      </w:r>
      <w:r w:rsidR="00FD48AD" w:rsidRPr="00021D25">
        <w:rPr>
          <w:rFonts w:ascii="Arial" w:hAnsi="Arial" w:cs="Arial"/>
          <w:b/>
          <w:bCs/>
          <w:lang w:val="es-ES"/>
        </w:rPr>
        <w:t>Vamos</w:t>
      </w:r>
      <w:r w:rsidR="00A30125" w:rsidRPr="00021D25">
        <w:rPr>
          <w:rFonts w:ascii="Arial" w:hAnsi="Arial" w:cs="Arial"/>
          <w:b/>
          <w:bCs/>
          <w:lang w:val="es-ES"/>
        </w:rPr>
        <w:t>!</w:t>
      </w:r>
      <w:r w:rsidR="00FD48AD" w:rsidRPr="00021D25">
        <w:rPr>
          <w:rFonts w:ascii="Arial" w:hAnsi="Arial" w:cs="Arial"/>
          <w:b/>
          <w:bCs/>
          <w:lang w:val="es-ES"/>
        </w:rPr>
        <w:t xml:space="preserve"> </w:t>
      </w:r>
      <w:r w:rsidR="00A30125" w:rsidRPr="00A30125">
        <w:rPr>
          <w:rFonts w:ascii="Arial" w:hAnsi="Arial" w:cs="Arial"/>
          <w:b/>
          <w:bCs/>
          <w:lang w:val="es-ES"/>
        </w:rPr>
        <w:t>¡A</w:t>
      </w:r>
      <w:r w:rsidR="00FD48AD" w:rsidRPr="00A30125">
        <w:rPr>
          <w:rFonts w:ascii="Arial" w:hAnsi="Arial" w:cs="Arial"/>
          <w:b/>
          <w:bCs/>
          <w:lang w:val="es-ES"/>
        </w:rPr>
        <w:t>delante</w:t>
      </w:r>
      <w:r w:rsidR="00A30125" w:rsidRPr="00A30125">
        <w:rPr>
          <w:rFonts w:ascii="Arial" w:hAnsi="Arial" w:cs="Arial"/>
          <w:b/>
          <w:bCs/>
          <w:lang w:val="es-ES"/>
        </w:rPr>
        <w:t>!</w:t>
      </w:r>
      <w:r w:rsidR="00FD48AD" w:rsidRPr="00A30125">
        <w:rPr>
          <w:rFonts w:ascii="Arial" w:hAnsi="Arial" w:cs="Arial"/>
          <w:b/>
          <w:bCs/>
          <w:lang w:val="es-ES"/>
        </w:rPr>
        <w:t>, Paso a nivel, Unidad 1</w:t>
      </w:r>
      <w:r w:rsidR="00A30125" w:rsidRPr="00A30125">
        <w:rPr>
          <w:rFonts w:ascii="Arial" w:hAnsi="Arial" w:cs="Arial"/>
          <w:b/>
          <w:bCs/>
          <w:lang w:val="es-ES"/>
        </w:rPr>
        <w:t>A</w:t>
      </w:r>
      <w:r w:rsidR="00FD48AD" w:rsidRPr="00A30125">
        <w:rPr>
          <w:rFonts w:ascii="Arial" w:hAnsi="Arial" w:cs="Arial"/>
          <w:b/>
          <w:bCs/>
          <w:lang w:val="es-ES"/>
        </w:rPr>
        <w:t>, ¿Por qué a mí?</w:t>
      </w:r>
    </w:p>
    <w:p w14:paraId="6AED5024" w14:textId="5F0929E1" w:rsidR="009E11E4" w:rsidRPr="009E11E4" w:rsidRDefault="009E11E4" w:rsidP="00FD48AD">
      <w:pPr>
        <w:rPr>
          <w:rFonts w:ascii="Arial" w:hAnsi="Arial" w:cs="Arial"/>
          <w:sz w:val="20"/>
          <w:szCs w:val="20"/>
        </w:rPr>
      </w:pPr>
      <w:r w:rsidRPr="009E11E4">
        <w:rPr>
          <w:rFonts w:ascii="Arial" w:hAnsi="Arial" w:cs="Arial"/>
          <w:b/>
          <w:bCs/>
          <w:sz w:val="20"/>
          <w:szCs w:val="20"/>
        </w:rPr>
        <w:t>Ziel:</w:t>
      </w:r>
      <w:r w:rsidRPr="009E11E4">
        <w:rPr>
          <w:rFonts w:ascii="Arial" w:eastAsia="Calibri" w:hAnsi="Arial" w:cs="Times New Roman"/>
          <w:color w:val="595959" w:themeColor="text1" w:themeTint="A6"/>
          <w:kern w:val="24"/>
          <w:sz w:val="20"/>
          <w:szCs w:val="20"/>
          <w:lang w:eastAsia="de-DE"/>
        </w:rPr>
        <w:t xml:space="preserve"> </w:t>
      </w:r>
      <w:r w:rsidRPr="009E11E4">
        <w:rPr>
          <w:rFonts w:ascii="Arial" w:hAnsi="Arial" w:cs="Arial"/>
          <w:sz w:val="20"/>
          <w:szCs w:val="20"/>
        </w:rPr>
        <w:t xml:space="preserve">Die </w:t>
      </w:r>
      <w:proofErr w:type="spellStart"/>
      <w:r w:rsidRPr="009E11E4">
        <w:rPr>
          <w:rFonts w:ascii="Arial" w:hAnsi="Arial" w:cs="Arial"/>
          <w:sz w:val="20"/>
          <w:szCs w:val="20"/>
        </w:rPr>
        <w:t>S</w:t>
      </w:r>
      <w:r w:rsidR="009C63EC">
        <w:rPr>
          <w:rFonts w:ascii="Arial" w:hAnsi="Arial" w:cs="Arial"/>
          <w:sz w:val="20"/>
          <w:szCs w:val="20"/>
        </w:rPr>
        <w:t>uS</w:t>
      </w:r>
      <w:proofErr w:type="spellEnd"/>
      <w:r w:rsidRPr="009E11E4">
        <w:rPr>
          <w:rFonts w:ascii="Arial" w:hAnsi="Arial" w:cs="Arial"/>
          <w:sz w:val="20"/>
          <w:szCs w:val="20"/>
        </w:rPr>
        <w:t xml:space="preserve"> gestalten ein Gedicht in einem Videoclip und tragen es sinndarstellend vor. </w:t>
      </w:r>
    </w:p>
    <w:tbl>
      <w:tblPr>
        <w:tblStyle w:val="Tabellenraster"/>
        <w:tblW w:w="14737" w:type="dxa"/>
        <w:tblLook w:val="04A0" w:firstRow="1" w:lastRow="0" w:firstColumn="1" w:lastColumn="0" w:noHBand="0" w:noVBand="1"/>
      </w:tblPr>
      <w:tblGrid>
        <w:gridCol w:w="1000"/>
        <w:gridCol w:w="4733"/>
        <w:gridCol w:w="4380"/>
        <w:gridCol w:w="4624"/>
      </w:tblGrid>
      <w:tr w:rsidR="00F40FB2" w14:paraId="6952E281" w14:textId="77777777" w:rsidTr="00032E80">
        <w:tc>
          <w:tcPr>
            <w:tcW w:w="1000" w:type="dxa"/>
          </w:tcPr>
          <w:p w14:paraId="36EAC64E" w14:textId="7DF19EBD" w:rsidR="00F55DED" w:rsidRPr="00A30125" w:rsidRDefault="00837D71" w:rsidP="00FD48AD">
            <w:pPr>
              <w:rPr>
                <w:rFonts w:ascii="Arial" w:hAnsi="Arial" w:cs="Arial"/>
                <w:b/>
                <w:bCs/>
                <w:lang w:val="es-ES"/>
              </w:rPr>
            </w:pPr>
            <w:r w:rsidRPr="00A30125">
              <w:rPr>
                <w:rFonts w:ascii="Arial" w:hAnsi="Arial" w:cs="Arial"/>
                <w:b/>
                <w:bCs/>
                <w:lang w:val="es-ES"/>
              </w:rPr>
              <w:t>Stunde</w:t>
            </w:r>
          </w:p>
        </w:tc>
        <w:tc>
          <w:tcPr>
            <w:tcW w:w="4733" w:type="dxa"/>
          </w:tcPr>
          <w:p w14:paraId="67C668AA" w14:textId="7BF3BCFD" w:rsidR="00F55DED" w:rsidRPr="00A30125" w:rsidRDefault="00837D71" w:rsidP="00FD48AD">
            <w:pPr>
              <w:rPr>
                <w:rFonts w:ascii="Arial" w:hAnsi="Arial" w:cs="Arial"/>
                <w:b/>
                <w:bCs/>
                <w:lang w:val="es-ES"/>
              </w:rPr>
            </w:pPr>
            <w:r w:rsidRPr="00A30125">
              <w:rPr>
                <w:rFonts w:ascii="Arial" w:hAnsi="Arial" w:cs="Arial"/>
                <w:b/>
                <w:bCs/>
                <w:lang w:val="es-ES"/>
              </w:rPr>
              <w:t>Themen/Hinweise der Lehrkraft</w:t>
            </w:r>
          </w:p>
        </w:tc>
        <w:tc>
          <w:tcPr>
            <w:tcW w:w="4380" w:type="dxa"/>
          </w:tcPr>
          <w:p w14:paraId="41AA22CA" w14:textId="6A910852" w:rsidR="00F55DED" w:rsidRPr="00A30125" w:rsidRDefault="00837D71" w:rsidP="00FD48AD">
            <w:pPr>
              <w:rPr>
                <w:rFonts w:ascii="Arial" w:hAnsi="Arial" w:cs="Arial"/>
                <w:lang w:val="es-ES"/>
              </w:rPr>
            </w:pPr>
            <w:r w:rsidRPr="00A30125">
              <w:rPr>
                <w:rFonts w:ascii="Arial" w:hAnsi="Arial" w:cs="Arial"/>
                <w:b/>
                <w:bCs/>
                <w:lang w:val="es-ES"/>
              </w:rPr>
              <w:t>Material</w:t>
            </w:r>
          </w:p>
        </w:tc>
        <w:tc>
          <w:tcPr>
            <w:tcW w:w="4624" w:type="dxa"/>
          </w:tcPr>
          <w:p w14:paraId="370581D7" w14:textId="167E5054" w:rsidR="00F55DED" w:rsidRPr="00A30125" w:rsidRDefault="007E4696" w:rsidP="00FD48AD">
            <w:pPr>
              <w:rPr>
                <w:rFonts w:ascii="Arial" w:hAnsi="Arial" w:cs="Arial"/>
                <w:b/>
                <w:bCs/>
                <w:lang w:val="es-ES"/>
              </w:rPr>
            </w:pPr>
            <w:r w:rsidRPr="00A30125">
              <w:rPr>
                <w:rFonts w:ascii="Arial" w:hAnsi="Arial" w:cs="Arial"/>
                <w:b/>
                <w:bCs/>
                <w:lang w:val="es-ES"/>
              </w:rPr>
              <w:t>Kompetenz</w:t>
            </w:r>
            <w:r w:rsidR="00F15152" w:rsidRPr="00A30125">
              <w:rPr>
                <w:rFonts w:ascii="Arial" w:hAnsi="Arial" w:cs="Arial"/>
                <w:b/>
                <w:bCs/>
                <w:lang w:val="es-ES"/>
              </w:rPr>
              <w:t>en</w:t>
            </w:r>
          </w:p>
        </w:tc>
      </w:tr>
      <w:tr w:rsidR="00F40FB2" w14:paraId="2EC98093" w14:textId="77777777" w:rsidTr="00032E80">
        <w:tc>
          <w:tcPr>
            <w:tcW w:w="1000" w:type="dxa"/>
          </w:tcPr>
          <w:p w14:paraId="6137CD20" w14:textId="77777777" w:rsidR="00F55DED" w:rsidRDefault="007E4696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4873DD">
              <w:rPr>
                <w:rFonts w:ascii="Arial" w:hAnsi="Arial" w:cs="Arial"/>
                <w:sz w:val="20"/>
                <w:szCs w:val="20"/>
                <w:lang w:val="es-ES"/>
              </w:rPr>
              <w:t>1./2.</w:t>
            </w:r>
          </w:p>
          <w:p w14:paraId="2BC8610E" w14:textId="3F3735E8" w:rsidR="006A0A13" w:rsidRPr="004873DD" w:rsidRDefault="006A0A13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3./4.</w:t>
            </w:r>
          </w:p>
        </w:tc>
        <w:tc>
          <w:tcPr>
            <w:tcW w:w="4733" w:type="dxa"/>
          </w:tcPr>
          <w:p w14:paraId="78A6CE0B" w14:textId="77777777" w:rsidR="00F55DED" w:rsidRPr="004873DD" w:rsidRDefault="00593679" w:rsidP="00FD48AD">
            <w:pPr>
              <w:rPr>
                <w:rFonts w:ascii="Arial" w:hAnsi="Arial" w:cs="Arial"/>
                <w:sz w:val="20"/>
                <w:szCs w:val="20"/>
              </w:rPr>
            </w:pPr>
            <w:r w:rsidRPr="004873DD">
              <w:rPr>
                <w:rFonts w:ascii="Arial" w:hAnsi="Arial" w:cs="Arial"/>
                <w:sz w:val="20"/>
                <w:szCs w:val="20"/>
              </w:rPr>
              <w:t>Einstimmung in die Arbeit mit Gedichten</w:t>
            </w:r>
          </w:p>
          <w:p w14:paraId="712305C1" w14:textId="54EA9C97" w:rsidR="00634979" w:rsidRDefault="00634979" w:rsidP="00634979">
            <w:pPr>
              <w:rPr>
                <w:rFonts w:ascii="Arial" w:hAnsi="Arial" w:cs="Arial"/>
                <w:sz w:val="20"/>
                <w:szCs w:val="20"/>
              </w:rPr>
            </w:pPr>
            <w:r w:rsidRPr="004873DD">
              <w:rPr>
                <w:rFonts w:ascii="Arial" w:hAnsi="Arial" w:cs="Arial"/>
                <w:sz w:val="20"/>
                <w:szCs w:val="20"/>
              </w:rPr>
              <w:t>Ficha_</w:t>
            </w:r>
            <w:r>
              <w:rPr>
                <w:rFonts w:ascii="Arial" w:hAnsi="Arial" w:cs="Arial"/>
                <w:sz w:val="20"/>
                <w:szCs w:val="20"/>
              </w:rPr>
              <w:t>M_02 kann auch als vorbereitende HA aufgegeben</w:t>
            </w:r>
            <w:r w:rsidR="00930CD3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die Wortwolke auf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Mentimeter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A2A6D">
              <w:rPr>
                <w:rFonts w:ascii="Arial" w:hAnsi="Arial" w:cs="Arial"/>
                <w:sz w:val="20"/>
                <w:szCs w:val="20"/>
              </w:rPr>
              <w:t xml:space="preserve">als Einstieg und </w:t>
            </w:r>
            <w:r>
              <w:rPr>
                <w:rFonts w:ascii="Arial" w:hAnsi="Arial" w:cs="Arial"/>
                <w:sz w:val="20"/>
                <w:szCs w:val="20"/>
              </w:rPr>
              <w:t xml:space="preserve">Sprechanlass </w:t>
            </w:r>
            <w:r w:rsidR="00BA2A6D">
              <w:rPr>
                <w:rFonts w:ascii="Arial" w:hAnsi="Arial" w:cs="Arial"/>
                <w:sz w:val="20"/>
                <w:szCs w:val="20"/>
              </w:rPr>
              <w:t>verwendet</w:t>
            </w:r>
            <w:r>
              <w:rPr>
                <w:rFonts w:ascii="Arial" w:hAnsi="Arial" w:cs="Arial"/>
                <w:sz w:val="20"/>
                <w:szCs w:val="20"/>
              </w:rPr>
              <w:t xml:space="preserve"> werden</w:t>
            </w:r>
          </w:p>
          <w:p w14:paraId="2E5D1092" w14:textId="77777777" w:rsidR="004873DD" w:rsidRPr="00405576" w:rsidRDefault="004873DD" w:rsidP="00FD48A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8B8F34" w14:textId="523920D5" w:rsidR="004873DD" w:rsidRDefault="006A0A13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Modell eines Videoclips</w:t>
            </w:r>
            <w:r w:rsidR="004873DD" w:rsidRPr="004873DD">
              <w:rPr>
                <w:rFonts w:ascii="Arial" w:hAnsi="Arial" w:cs="Arial"/>
                <w:sz w:val="20"/>
                <w:szCs w:val="20"/>
                <w:lang w:val="es-ES"/>
              </w:rPr>
              <w:t xml:space="preserve">: </w:t>
            </w:r>
            <w:r w:rsidR="004873DD" w:rsidRPr="006006D7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Ya ni cerramos los ojos</w:t>
            </w:r>
            <w:r w:rsidR="004873DD">
              <w:rPr>
                <w:rFonts w:ascii="Arial" w:hAnsi="Arial" w:cs="Arial"/>
                <w:sz w:val="20"/>
                <w:szCs w:val="20"/>
                <w:lang w:val="es-ES"/>
              </w:rPr>
              <w:t>, Patricia Benito</w:t>
            </w:r>
            <w:r w:rsidR="00D457C9">
              <w:rPr>
                <w:rFonts w:ascii="Arial" w:hAnsi="Arial" w:cs="Arial"/>
                <w:sz w:val="20"/>
                <w:szCs w:val="20"/>
                <w:lang w:val="es-ES"/>
              </w:rPr>
              <w:t>, tarea 1</w:t>
            </w:r>
          </w:p>
          <w:p w14:paraId="1455C4A0" w14:textId="1210D02F" w:rsidR="00B429C5" w:rsidRDefault="00B429C5" w:rsidP="00FD48AD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Presentación del videoclip</w:t>
            </w:r>
            <w:r w:rsidR="00C41333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 (primer visionado)</w:t>
            </w:r>
            <w:r w:rsidR="006006D7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, tarea 2</w:t>
            </w:r>
          </w:p>
          <w:p w14:paraId="235AFB59" w14:textId="3DB41606" w:rsidR="00B429C5" w:rsidRDefault="00947DDF" w:rsidP="00B429C5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hyperlink r:id="rId7" w:history="1">
              <w:r w:rsidRPr="008745E6">
                <w:rPr>
                  <w:rStyle w:val="Hyperlink"/>
                  <w:rFonts w:ascii="Arial" w:hAnsi="Arial" w:cs="Arial"/>
                  <w:sz w:val="20"/>
                  <w:szCs w:val="20"/>
                  <w:lang w:val="es-ES"/>
                </w:rPr>
                <w:t>https://www.youtube.com/watch?v=HgsEI5oPgRM</w:t>
              </w:r>
            </w:hyperlink>
          </w:p>
          <w:p w14:paraId="43E1F52E" w14:textId="77777777" w:rsidR="00947DDF" w:rsidRPr="004550EB" w:rsidRDefault="00947DDF" w:rsidP="00B429C5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35C4CF6C" w14:textId="16CAF330" w:rsidR="00B429C5" w:rsidRPr="00342F2B" w:rsidRDefault="00342F2B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42F2B">
              <w:rPr>
                <w:rFonts w:ascii="Arial" w:hAnsi="Arial" w:cs="Arial"/>
                <w:sz w:val="20"/>
                <w:szCs w:val="20"/>
                <w:lang w:val="es-ES"/>
              </w:rPr>
              <w:t>Para elaborar el videoclip e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s importante conocer bien el poema y comprender su mensaje.</w:t>
            </w:r>
          </w:p>
          <w:p w14:paraId="171C64BB" w14:textId="12DF04F9" w:rsidR="008358BD" w:rsidRPr="00342F2B" w:rsidRDefault="004873DD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42F2B">
              <w:rPr>
                <w:rFonts w:ascii="Arial" w:hAnsi="Arial" w:cs="Arial"/>
                <w:sz w:val="20"/>
                <w:szCs w:val="20"/>
                <w:lang w:val="es-ES"/>
              </w:rPr>
              <w:t>Exemplarische Analyse und Interpretation</w:t>
            </w:r>
            <w:r w:rsidR="006006D7" w:rsidRPr="00342F2B">
              <w:rPr>
                <w:rFonts w:ascii="Arial" w:hAnsi="Arial" w:cs="Arial"/>
                <w:sz w:val="20"/>
                <w:szCs w:val="20"/>
                <w:lang w:val="es-ES"/>
              </w:rPr>
              <w:t xml:space="preserve"> des Gedichts </w:t>
            </w:r>
            <w:r w:rsidR="006006D7" w:rsidRPr="00342F2B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Ya ni cerramos los ojos, </w:t>
            </w:r>
          </w:p>
          <w:p w14:paraId="246F922F" w14:textId="77777777" w:rsidR="006006D7" w:rsidRPr="006006D7" w:rsidRDefault="0019209C" w:rsidP="006006D7">
            <w:pPr>
              <w:rPr>
                <w:rFonts w:ascii="Arial" w:hAnsi="Arial" w:cs="Arial"/>
                <w:sz w:val="20"/>
                <w:szCs w:val="20"/>
              </w:rPr>
            </w:pPr>
            <w:r w:rsidRPr="0019209C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uvor können mittels der</w:t>
            </w:r>
            <w:r w:rsidR="008358BD">
              <w:rPr>
                <w:rFonts w:ascii="Arial" w:hAnsi="Arial" w:cs="Arial"/>
                <w:sz w:val="20"/>
                <w:szCs w:val="20"/>
              </w:rPr>
              <w:t xml:space="preserve"> Liste </w:t>
            </w:r>
            <w:r w:rsidR="006006D7" w:rsidRPr="006006D7">
              <w:rPr>
                <w:rFonts w:ascii="Arial" w:hAnsi="Arial" w:cs="Arial"/>
                <w:i/>
                <w:iCs/>
                <w:sz w:val="20"/>
                <w:szCs w:val="20"/>
              </w:rPr>
              <w:t>Ficha_M_04</w:t>
            </w:r>
          </w:p>
          <w:p w14:paraId="6C99DDAB" w14:textId="77777777" w:rsidR="004873DD" w:rsidRDefault="008358BD" w:rsidP="00FD4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und der</w:t>
            </w:r>
            <w:r w:rsidR="0019209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9209C">
              <w:rPr>
                <w:rFonts w:ascii="Arial" w:hAnsi="Arial" w:cs="Arial"/>
                <w:sz w:val="20"/>
                <w:szCs w:val="20"/>
              </w:rPr>
              <w:t>Learningapp</w:t>
            </w:r>
            <w:proofErr w:type="spellEnd"/>
            <w:r w:rsidR="001920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E177E">
              <w:rPr>
                <w:rFonts w:ascii="Arial" w:hAnsi="Arial" w:cs="Arial"/>
                <w:sz w:val="20"/>
                <w:szCs w:val="20"/>
              </w:rPr>
              <w:t xml:space="preserve">einige </w:t>
            </w:r>
            <w:r>
              <w:rPr>
                <w:rFonts w:ascii="Arial" w:hAnsi="Arial" w:cs="Arial"/>
                <w:sz w:val="20"/>
                <w:szCs w:val="20"/>
              </w:rPr>
              <w:t xml:space="preserve">schon bekannte </w:t>
            </w:r>
            <w:r w:rsidR="0019209C">
              <w:rPr>
                <w:rFonts w:ascii="Arial" w:hAnsi="Arial" w:cs="Arial"/>
                <w:sz w:val="20"/>
                <w:szCs w:val="20"/>
              </w:rPr>
              <w:t>Stilmittel wiederholt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209C">
              <w:rPr>
                <w:rFonts w:ascii="Arial" w:hAnsi="Arial" w:cs="Arial"/>
                <w:sz w:val="20"/>
                <w:szCs w:val="20"/>
              </w:rPr>
              <w:t>werden</w:t>
            </w:r>
          </w:p>
          <w:p w14:paraId="6544507D" w14:textId="77777777" w:rsidR="00ED79E2" w:rsidRDefault="00ED79E2" w:rsidP="00FD48AD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Ver y evaluar el videoclip del  poema (segundo visionado)</w:t>
            </w:r>
          </w:p>
          <w:p w14:paraId="21B930BB" w14:textId="77777777" w:rsidR="007765C1" w:rsidRDefault="007765C1" w:rsidP="007765C1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  <w:p w14:paraId="64C93EF8" w14:textId="6BEDED65" w:rsidR="007765C1" w:rsidRDefault="007765C1" w:rsidP="007765C1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Presentación de la tarea final:</w:t>
            </w:r>
          </w:p>
          <w:p w14:paraId="178192DA" w14:textId="77777777" w:rsidR="007765C1" w:rsidRDefault="007765C1" w:rsidP="007765C1">
            <w:pPr>
              <w:rPr>
                <w:rFonts w:ascii="Arial" w:hAnsi="Arial" w:cs="Arial"/>
                <w:b/>
                <w:bCs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Elaborad un videoclip para un poema.</w:t>
            </w:r>
            <w:r w:rsidRPr="00D15659">
              <w:rPr>
                <w:rFonts w:ascii="Arial" w:hAnsi="Arial" w:cs="Arial"/>
                <w:b/>
                <w:bCs/>
                <w:lang w:val="es-ES"/>
              </w:rPr>
              <w:t xml:space="preserve"> </w:t>
            </w:r>
          </w:p>
          <w:p w14:paraId="60EB781B" w14:textId="77777777" w:rsidR="007765C1" w:rsidRPr="0045162A" w:rsidRDefault="007765C1" w:rsidP="007765C1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D15659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Tened en cuenta el mensaje del poema así como </w:t>
            </w:r>
            <w:r w:rsidRPr="0045162A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lo que vosotros queréis transmitir en vuestro videoclip.</w:t>
            </w:r>
          </w:p>
          <w:p w14:paraId="41402908" w14:textId="250C9C52" w:rsidR="007765C1" w:rsidRPr="00ED79E2" w:rsidRDefault="007765C1" w:rsidP="00FD48AD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4380" w:type="dxa"/>
          </w:tcPr>
          <w:p w14:paraId="02EAFF12" w14:textId="29C356D4" w:rsidR="00F55DED" w:rsidRDefault="00593679" w:rsidP="00FD48AD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724FA">
              <w:rPr>
                <w:rFonts w:ascii="Arial" w:hAnsi="Arial" w:cs="Arial"/>
                <w:sz w:val="16"/>
                <w:szCs w:val="16"/>
                <w:lang w:val="es-ES"/>
              </w:rPr>
              <w:t>Ficha_</w:t>
            </w:r>
            <w:r w:rsidR="00265A22" w:rsidRPr="003724FA">
              <w:rPr>
                <w:rFonts w:ascii="Arial" w:hAnsi="Arial" w:cs="Arial"/>
                <w:sz w:val="16"/>
                <w:szCs w:val="16"/>
                <w:lang w:val="es-ES"/>
              </w:rPr>
              <w:t>M_02</w:t>
            </w:r>
            <w:r w:rsidR="003724FA" w:rsidRPr="003724FA">
              <w:rPr>
                <w:rFonts w:ascii="Arial" w:hAnsi="Arial" w:cs="Arial"/>
                <w:sz w:val="16"/>
                <w:szCs w:val="16"/>
                <w:lang w:val="es-ES"/>
              </w:rPr>
              <w:t>_LJ3_</w:t>
            </w:r>
            <w:r w:rsidR="006A0A13">
              <w:rPr>
                <w:rFonts w:ascii="Arial" w:hAnsi="Arial" w:cs="Arial"/>
                <w:sz w:val="16"/>
                <w:szCs w:val="16"/>
                <w:lang w:val="es-ES"/>
              </w:rPr>
              <w:t>VA_</w:t>
            </w:r>
            <w:r w:rsidR="003724FA" w:rsidRPr="003724FA">
              <w:rPr>
                <w:rFonts w:ascii="Arial" w:hAnsi="Arial" w:cs="Arial"/>
                <w:sz w:val="16"/>
                <w:szCs w:val="16"/>
                <w:lang w:val="es-ES"/>
              </w:rPr>
              <w:t>Trabajar con poemas_acercarse al mundo de la poesía</w:t>
            </w:r>
          </w:p>
          <w:p w14:paraId="3FBA2886" w14:textId="2B2E55BA" w:rsidR="00930CD3" w:rsidRPr="00930CD3" w:rsidRDefault="00930CD3" w:rsidP="00FD48AD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sz w:val="16"/>
                <w:szCs w:val="16"/>
                <w:lang w:val="es-ES"/>
              </w:rPr>
              <w:t>Mentimeter</w:t>
            </w:r>
          </w:p>
          <w:p w14:paraId="73413766" w14:textId="5CEA5DBD" w:rsidR="004873DD" w:rsidRPr="003724FA" w:rsidRDefault="004873DD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76FD967E" w14:textId="77777777" w:rsidR="00634979" w:rsidRPr="003724FA" w:rsidRDefault="00634979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6CF2C3F0" w14:textId="77777777" w:rsidR="00D457C9" w:rsidRPr="003724FA" w:rsidRDefault="00D457C9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13971583" w14:textId="77777777" w:rsidR="00BA2A6D" w:rsidRPr="003724FA" w:rsidRDefault="00BA2A6D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531F53DD" w14:textId="4CA7D7A1" w:rsidR="0019209C" w:rsidRPr="006A0A13" w:rsidRDefault="00C41333" w:rsidP="00FD48AD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6A0A13">
              <w:rPr>
                <w:rFonts w:ascii="Arial" w:hAnsi="Arial" w:cs="Arial"/>
                <w:sz w:val="16"/>
                <w:szCs w:val="16"/>
                <w:lang w:val="es-ES"/>
              </w:rPr>
              <w:t>Ficha_M_05_</w:t>
            </w:r>
            <w:r w:rsidR="006A0A13" w:rsidRPr="006A0A13">
              <w:rPr>
                <w:rFonts w:ascii="Arial" w:hAnsi="Arial" w:cs="Arial"/>
                <w:sz w:val="16"/>
                <w:szCs w:val="16"/>
                <w:lang w:val="es-ES"/>
              </w:rPr>
              <w:t>LJ3_VA_Trabajar con poemas_</w:t>
            </w:r>
            <w:r w:rsidRPr="006A0A13">
              <w:rPr>
                <w:rFonts w:ascii="Arial" w:hAnsi="Arial" w:cs="Arial"/>
                <w:sz w:val="16"/>
                <w:szCs w:val="16"/>
                <w:lang w:val="es-ES"/>
              </w:rPr>
              <w:t>evaluar un videoclip</w:t>
            </w:r>
          </w:p>
          <w:p w14:paraId="50206442" w14:textId="77777777" w:rsidR="00B429C5" w:rsidRPr="00C41333" w:rsidRDefault="00B429C5" w:rsidP="00FD48AD">
            <w:pPr>
              <w:rPr>
                <w:lang w:val="es-ES"/>
              </w:rPr>
            </w:pPr>
          </w:p>
          <w:p w14:paraId="42D06450" w14:textId="77777777" w:rsidR="00B429C5" w:rsidRPr="00C41333" w:rsidRDefault="00B429C5" w:rsidP="00FD48AD">
            <w:pPr>
              <w:rPr>
                <w:lang w:val="es-ES"/>
              </w:rPr>
            </w:pPr>
          </w:p>
          <w:p w14:paraId="3067FFA5" w14:textId="4E55CFDE" w:rsidR="0019209C" w:rsidRPr="00C41333" w:rsidRDefault="0019209C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F619030" w14:textId="061526FC" w:rsidR="006006D7" w:rsidRPr="006A0A13" w:rsidRDefault="006006D7" w:rsidP="006006D7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6A0A13">
              <w:rPr>
                <w:rFonts w:ascii="Arial" w:hAnsi="Arial" w:cs="Arial"/>
                <w:sz w:val="16"/>
                <w:szCs w:val="16"/>
                <w:lang w:val="es-ES"/>
              </w:rPr>
              <w:t>Ficha_M_03_</w:t>
            </w:r>
            <w:r w:rsidR="006A0A13" w:rsidRPr="006A0A13">
              <w:rPr>
                <w:rFonts w:ascii="Arial" w:hAnsi="Arial" w:cs="Arial"/>
                <w:sz w:val="16"/>
                <w:szCs w:val="16"/>
                <w:lang w:val="es-ES"/>
              </w:rPr>
              <w:t>LJ3_VA_Trabajar con poemas_</w:t>
            </w:r>
            <w:r w:rsidRPr="006A0A13">
              <w:rPr>
                <w:rFonts w:ascii="Arial" w:hAnsi="Arial" w:cs="Arial"/>
                <w:sz w:val="16"/>
                <w:szCs w:val="16"/>
                <w:lang w:val="es-ES"/>
              </w:rPr>
              <w:t>Ya ni cerramos los ojos</w:t>
            </w:r>
          </w:p>
          <w:p w14:paraId="4525C72C" w14:textId="14058636" w:rsidR="0019209C" w:rsidRPr="006A0A13" w:rsidRDefault="008358BD" w:rsidP="00FD48AD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6A0A13">
              <w:rPr>
                <w:rFonts w:ascii="Arial" w:hAnsi="Arial" w:cs="Arial"/>
                <w:sz w:val="16"/>
                <w:szCs w:val="16"/>
                <w:lang w:val="es-ES"/>
              </w:rPr>
              <w:t>Ficha_M_04</w:t>
            </w:r>
            <w:r w:rsidR="006A0A13" w:rsidRPr="006A0A13">
              <w:rPr>
                <w:rFonts w:ascii="Arial" w:hAnsi="Arial" w:cs="Arial"/>
                <w:sz w:val="16"/>
                <w:szCs w:val="16"/>
                <w:lang w:val="es-ES"/>
              </w:rPr>
              <w:t>_LJ3_VA_Trabajar con poemas_recursos estilísticos</w:t>
            </w:r>
          </w:p>
          <w:p w14:paraId="338DE460" w14:textId="3909B2FB" w:rsidR="002E177E" w:rsidRDefault="00000000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hyperlink r:id="rId8" w:history="1">
              <w:r w:rsidR="002E177E" w:rsidRPr="006B30DF">
                <w:rPr>
                  <w:rStyle w:val="Hyperlink"/>
                  <w:rFonts w:ascii="Arial" w:hAnsi="Arial" w:cs="Arial"/>
                  <w:sz w:val="20"/>
                  <w:szCs w:val="20"/>
                  <w:lang w:val="es-ES"/>
                </w:rPr>
                <w:t>https://learningapps.org/display?v=p5zjj5d5c23</w:t>
              </w:r>
            </w:hyperlink>
          </w:p>
          <w:p w14:paraId="43BB4BC9" w14:textId="77777777" w:rsidR="002E177E" w:rsidRDefault="002E177E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45F24E7B" w14:textId="77777777" w:rsidR="00613F3D" w:rsidRDefault="00613F3D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18D2C593" w14:textId="77777777" w:rsidR="00613F3D" w:rsidRDefault="00613F3D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7B30DC94" w14:textId="77777777" w:rsidR="00613F3D" w:rsidRPr="006A0A13" w:rsidRDefault="00613F3D" w:rsidP="00613F3D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6A0A13">
              <w:rPr>
                <w:rFonts w:ascii="Arial" w:hAnsi="Arial" w:cs="Arial"/>
                <w:sz w:val="16"/>
                <w:szCs w:val="16"/>
                <w:lang w:val="es-ES"/>
              </w:rPr>
              <w:t>Ficha_M_05_LJ3_VA_Trabajar con poemas_evaluar un videoclip</w:t>
            </w:r>
          </w:p>
          <w:p w14:paraId="5572F4AB" w14:textId="419A42D2" w:rsidR="00613F3D" w:rsidRPr="002B327A" w:rsidRDefault="00613F3D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4624" w:type="dxa"/>
          </w:tcPr>
          <w:p w14:paraId="2B4C1E76" w14:textId="56ED2C16" w:rsidR="004873DD" w:rsidRDefault="004873DD" w:rsidP="00FD48A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873DD">
              <w:rPr>
                <w:rFonts w:ascii="Arial" w:hAnsi="Arial" w:cs="Arial"/>
                <w:sz w:val="20"/>
                <w:szCs w:val="20"/>
              </w:rPr>
              <w:t>Kompete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4873DD">
              <w:rPr>
                <w:rFonts w:ascii="Arial" w:hAnsi="Arial" w:cs="Arial"/>
                <w:sz w:val="20"/>
                <w:szCs w:val="20"/>
              </w:rPr>
              <w:t>zstandsdiagnose</w:t>
            </w:r>
            <w:proofErr w:type="spellEnd"/>
            <w:r w:rsidRPr="004873DD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und </w:t>
            </w:r>
            <w:r w:rsidRPr="004873DD">
              <w:rPr>
                <w:rFonts w:ascii="Arial" w:hAnsi="Arial" w:cs="Arial"/>
                <w:sz w:val="20"/>
                <w:szCs w:val="20"/>
              </w:rPr>
              <w:t>Sensibilisierung</w:t>
            </w:r>
          </w:p>
          <w:p w14:paraId="08E5B4B2" w14:textId="77777777" w:rsidR="004873DD" w:rsidRDefault="004873DD" w:rsidP="00FD48A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A8C6D7" w14:textId="77777777" w:rsidR="00C41333" w:rsidRDefault="00C41333" w:rsidP="00C413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966873" w14:textId="77777777" w:rsidR="00BA2A6D" w:rsidRDefault="00BA2A6D" w:rsidP="00C413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5035CC" w14:textId="77777777" w:rsidR="00BA2A6D" w:rsidRDefault="00BA2A6D" w:rsidP="00C413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5BB5D3" w14:textId="77777777" w:rsidR="00BA2A6D" w:rsidRDefault="00BA2A6D" w:rsidP="00C413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2294FE" w14:textId="0171B9D5" w:rsidR="00C41333" w:rsidRDefault="00C41333" w:rsidP="00C41333">
            <w:pPr>
              <w:rPr>
                <w:rFonts w:ascii="Arial" w:hAnsi="Arial" w:cs="Arial"/>
                <w:sz w:val="20"/>
                <w:szCs w:val="20"/>
              </w:rPr>
            </w:pPr>
            <w:r w:rsidRPr="005F1975">
              <w:rPr>
                <w:rFonts w:ascii="Arial" w:hAnsi="Arial" w:cs="Arial"/>
                <w:sz w:val="20"/>
                <w:szCs w:val="20"/>
              </w:rPr>
              <w:t xml:space="preserve">Die </w:t>
            </w:r>
            <w:proofErr w:type="spellStart"/>
            <w:r w:rsidRPr="005F1975">
              <w:rPr>
                <w:rFonts w:ascii="Arial" w:hAnsi="Arial" w:cs="Arial"/>
                <w:sz w:val="20"/>
                <w:szCs w:val="20"/>
              </w:rPr>
              <w:t>S</w:t>
            </w:r>
            <w:r w:rsidR="00CA257B">
              <w:rPr>
                <w:rFonts w:ascii="Arial" w:hAnsi="Arial" w:cs="Arial"/>
                <w:sz w:val="20"/>
                <w:szCs w:val="20"/>
              </w:rPr>
              <w:t>uS</w:t>
            </w:r>
            <w:proofErr w:type="spellEnd"/>
            <w:r w:rsidRPr="005F1975">
              <w:rPr>
                <w:rFonts w:ascii="Arial" w:hAnsi="Arial" w:cs="Arial"/>
                <w:sz w:val="20"/>
                <w:szCs w:val="20"/>
              </w:rPr>
              <w:t xml:space="preserve"> hören</w:t>
            </w:r>
            <w:r>
              <w:rPr>
                <w:rFonts w:ascii="Arial" w:hAnsi="Arial" w:cs="Arial"/>
                <w:sz w:val="20"/>
                <w:szCs w:val="20"/>
              </w:rPr>
              <w:t xml:space="preserve"> und </w:t>
            </w:r>
            <w:r w:rsidRPr="005F1975">
              <w:rPr>
                <w:rFonts w:ascii="Arial" w:hAnsi="Arial" w:cs="Arial"/>
                <w:sz w:val="20"/>
                <w:szCs w:val="20"/>
              </w:rPr>
              <w:t>sehen das Video zu „</w:t>
            </w:r>
            <w:proofErr w:type="spellStart"/>
            <w:r w:rsidRPr="00F3717A">
              <w:rPr>
                <w:rFonts w:ascii="Arial" w:hAnsi="Arial" w:cs="Arial"/>
                <w:i/>
                <w:iCs/>
                <w:sz w:val="20"/>
                <w:szCs w:val="20"/>
              </w:rPr>
              <w:t>Ya</w:t>
            </w:r>
            <w:proofErr w:type="spellEnd"/>
            <w:r w:rsidRPr="00F3717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3717A">
              <w:rPr>
                <w:rFonts w:ascii="Arial" w:hAnsi="Arial" w:cs="Arial"/>
                <w:i/>
                <w:iCs/>
                <w:sz w:val="20"/>
                <w:szCs w:val="20"/>
              </w:rPr>
              <w:t>ni</w:t>
            </w:r>
            <w:proofErr w:type="spellEnd"/>
            <w:r w:rsidRPr="00F3717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3717A">
              <w:rPr>
                <w:rFonts w:ascii="Arial" w:hAnsi="Arial" w:cs="Arial"/>
                <w:i/>
                <w:iCs/>
                <w:sz w:val="20"/>
                <w:szCs w:val="20"/>
              </w:rPr>
              <w:t>cerramos</w:t>
            </w:r>
            <w:proofErr w:type="spellEnd"/>
            <w:r w:rsidRPr="00F3717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los </w:t>
            </w:r>
            <w:proofErr w:type="spellStart"/>
            <w:r w:rsidRPr="00F3717A">
              <w:rPr>
                <w:rFonts w:ascii="Arial" w:hAnsi="Arial" w:cs="Arial"/>
                <w:i/>
                <w:iCs/>
                <w:sz w:val="20"/>
                <w:szCs w:val="20"/>
              </w:rPr>
              <w:t>ojos</w:t>
            </w:r>
            <w:proofErr w:type="spellEnd"/>
            <w:r w:rsidRPr="00F3717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“ </w:t>
            </w:r>
            <w:r w:rsidRPr="005F1975">
              <w:rPr>
                <w:rFonts w:ascii="Arial" w:hAnsi="Arial" w:cs="Arial"/>
                <w:sz w:val="20"/>
                <w:szCs w:val="20"/>
              </w:rPr>
              <w:t>von Patricia Benito</w:t>
            </w:r>
            <w:r>
              <w:rPr>
                <w:rFonts w:ascii="Arial" w:hAnsi="Arial" w:cs="Arial"/>
                <w:sz w:val="20"/>
                <w:szCs w:val="20"/>
              </w:rPr>
              <w:t xml:space="preserve"> zum ersten Mal, sie notieren ihre ersten Beobachtungen</w:t>
            </w:r>
            <w:r w:rsidRPr="005F197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auf einem</w:t>
            </w:r>
            <w:r w:rsidR="00032E8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Beobachtungsbogen</w:t>
            </w:r>
            <w:r w:rsidR="00032E8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38B3BED" w14:textId="77777777" w:rsidR="006006D7" w:rsidRDefault="006006D7" w:rsidP="006006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47FAD4" w14:textId="38406F89" w:rsidR="00F55DED" w:rsidRDefault="004873DD" w:rsidP="00FD4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CA257B">
              <w:rPr>
                <w:rFonts w:ascii="Arial" w:hAnsi="Arial" w:cs="Arial"/>
                <w:sz w:val="20"/>
                <w:szCs w:val="20"/>
              </w:rPr>
              <w:t>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analysieren und interpretieren</w:t>
            </w:r>
            <w:r w:rsidRPr="004873D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ein konkretes Gedicht</w:t>
            </w:r>
            <w:r w:rsidR="00C4133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FB14B60" w14:textId="77777777" w:rsidR="00C41333" w:rsidRDefault="00C41333" w:rsidP="00FD4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Die S wiederholen stilistische Mittel</w:t>
            </w:r>
            <w:r w:rsidR="008C2C2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C599833" w14:textId="77777777" w:rsidR="00ED79E2" w:rsidRDefault="00ED79E2" w:rsidP="00FD48A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75D402" w14:textId="77777777" w:rsidR="00ED79E2" w:rsidRDefault="00ED79E2" w:rsidP="00FD48AD">
            <w:pPr>
              <w:rPr>
                <w:rFonts w:ascii="Arial" w:hAnsi="Arial" w:cs="Arial"/>
                <w:sz w:val="20"/>
                <w:szCs w:val="20"/>
              </w:rPr>
            </w:pPr>
            <w:r w:rsidRPr="005F1975">
              <w:rPr>
                <w:rFonts w:ascii="Arial" w:hAnsi="Arial" w:cs="Arial"/>
                <w:sz w:val="20"/>
                <w:szCs w:val="20"/>
              </w:rPr>
              <w:t xml:space="preserve">Die </w:t>
            </w:r>
            <w:proofErr w:type="spellStart"/>
            <w:r w:rsidRPr="005F1975">
              <w:rPr>
                <w:rFonts w:ascii="Arial" w:hAnsi="Arial" w:cs="Arial"/>
                <w:sz w:val="20"/>
                <w:szCs w:val="20"/>
              </w:rPr>
              <w:t>S</w:t>
            </w:r>
            <w:r w:rsidR="00CA257B">
              <w:rPr>
                <w:rFonts w:ascii="Arial" w:hAnsi="Arial" w:cs="Arial"/>
                <w:sz w:val="20"/>
                <w:szCs w:val="20"/>
              </w:rPr>
              <w:t>uS</w:t>
            </w:r>
            <w:proofErr w:type="spellEnd"/>
            <w:r w:rsidRPr="005F1975">
              <w:rPr>
                <w:rFonts w:ascii="Arial" w:hAnsi="Arial" w:cs="Arial"/>
                <w:sz w:val="20"/>
                <w:szCs w:val="20"/>
              </w:rPr>
              <w:t xml:space="preserve"> hören, sehen und analysieren das Video zu „</w:t>
            </w:r>
            <w:proofErr w:type="spellStart"/>
            <w:r w:rsidRPr="00F3717A">
              <w:rPr>
                <w:rFonts w:ascii="Arial" w:hAnsi="Arial" w:cs="Arial"/>
                <w:i/>
                <w:iCs/>
                <w:sz w:val="20"/>
                <w:szCs w:val="20"/>
              </w:rPr>
              <w:t>Ya</w:t>
            </w:r>
            <w:proofErr w:type="spellEnd"/>
            <w:r w:rsidRPr="00F3717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3717A">
              <w:rPr>
                <w:rFonts w:ascii="Arial" w:hAnsi="Arial" w:cs="Arial"/>
                <w:i/>
                <w:iCs/>
                <w:sz w:val="20"/>
                <w:szCs w:val="20"/>
              </w:rPr>
              <w:t>ni</w:t>
            </w:r>
            <w:proofErr w:type="spellEnd"/>
            <w:r w:rsidRPr="00F3717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3717A">
              <w:rPr>
                <w:rFonts w:ascii="Arial" w:hAnsi="Arial" w:cs="Arial"/>
                <w:i/>
                <w:iCs/>
                <w:sz w:val="20"/>
                <w:szCs w:val="20"/>
              </w:rPr>
              <w:t>cerramos</w:t>
            </w:r>
            <w:proofErr w:type="spellEnd"/>
            <w:r w:rsidRPr="00F3717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los </w:t>
            </w:r>
            <w:proofErr w:type="spellStart"/>
            <w:r w:rsidRPr="00F3717A">
              <w:rPr>
                <w:rFonts w:ascii="Arial" w:hAnsi="Arial" w:cs="Arial"/>
                <w:i/>
                <w:iCs/>
                <w:sz w:val="20"/>
                <w:szCs w:val="20"/>
              </w:rPr>
              <w:t>ojos</w:t>
            </w:r>
            <w:proofErr w:type="spellEnd"/>
            <w:r w:rsidRPr="005F1975">
              <w:rPr>
                <w:rFonts w:ascii="Arial" w:hAnsi="Arial" w:cs="Arial"/>
                <w:sz w:val="20"/>
                <w:szCs w:val="20"/>
              </w:rPr>
              <w:t>“ von Patricia Benito anhand ein</w:t>
            </w:r>
            <w:r>
              <w:rPr>
                <w:rFonts w:ascii="Arial" w:hAnsi="Arial" w:cs="Arial"/>
                <w:sz w:val="20"/>
                <w:szCs w:val="20"/>
              </w:rPr>
              <w:t>es Beobachtungsbogens zum 2. Mal.</w:t>
            </w:r>
          </w:p>
          <w:p w14:paraId="618F0E9B" w14:textId="77777777" w:rsidR="00613F3D" w:rsidRDefault="00613F3D" w:rsidP="00FD48A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F8B806" w14:textId="77777777" w:rsidR="00613F3D" w:rsidRDefault="00613F3D" w:rsidP="00FD48A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5E5381" w14:textId="77777777" w:rsidR="00613F3D" w:rsidRDefault="00613F3D" w:rsidP="00FD48A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3EF434" w14:textId="77777777" w:rsidR="00613F3D" w:rsidRDefault="00613F3D" w:rsidP="00613F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Transparenz: Die S erfahren die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Tarea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final</w:t>
            </w:r>
          </w:p>
          <w:p w14:paraId="36211904" w14:textId="766FC3BE" w:rsidR="00613F3D" w:rsidRPr="004873DD" w:rsidRDefault="00613F3D" w:rsidP="00FD48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0FB2" w:rsidRPr="00FD05BC" w14:paraId="242B6A56" w14:textId="77777777" w:rsidTr="00032E80">
        <w:tc>
          <w:tcPr>
            <w:tcW w:w="1000" w:type="dxa"/>
          </w:tcPr>
          <w:p w14:paraId="0A225B4C" w14:textId="77777777" w:rsidR="00F55DED" w:rsidRDefault="00EC3CDE" w:rsidP="00FD48AD">
            <w:pPr>
              <w:rPr>
                <w:rFonts w:ascii="Arial" w:hAnsi="Arial" w:cs="Arial"/>
                <w:sz w:val="20"/>
                <w:szCs w:val="20"/>
              </w:rPr>
            </w:pPr>
            <w:r w:rsidRPr="00520D29">
              <w:rPr>
                <w:rFonts w:ascii="Arial" w:hAnsi="Arial" w:cs="Arial"/>
                <w:sz w:val="20"/>
                <w:szCs w:val="20"/>
              </w:rPr>
              <w:t>5./6.</w:t>
            </w:r>
          </w:p>
          <w:p w14:paraId="09DBF7BD" w14:textId="353F4959" w:rsidR="005F5CA2" w:rsidRPr="00520D29" w:rsidRDefault="005F5CA2" w:rsidP="00FD4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7./8.</w:t>
            </w:r>
          </w:p>
        </w:tc>
        <w:tc>
          <w:tcPr>
            <w:tcW w:w="4733" w:type="dxa"/>
          </w:tcPr>
          <w:p w14:paraId="4E5842C1" w14:textId="209530ED" w:rsidR="00D7663C" w:rsidRDefault="00520D29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520D29">
              <w:rPr>
                <w:rFonts w:ascii="Arial" w:hAnsi="Arial" w:cs="Arial"/>
                <w:sz w:val="20"/>
                <w:szCs w:val="20"/>
                <w:lang w:val="es-ES"/>
              </w:rPr>
              <w:t xml:space="preserve">Auswahl eines Gedichtes: </w:t>
            </w:r>
          </w:p>
          <w:p w14:paraId="4BAB424D" w14:textId="7E038F9F" w:rsidR="005F5CA2" w:rsidRDefault="00150772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15077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Partnerarbeit: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D7663C">
              <w:rPr>
                <w:rFonts w:ascii="Arial" w:hAnsi="Arial" w:cs="Arial"/>
                <w:sz w:val="20"/>
                <w:szCs w:val="20"/>
                <w:lang w:val="es-ES"/>
              </w:rPr>
              <w:t xml:space="preserve">Leed los cuatro poemas </w:t>
            </w:r>
            <w:r w:rsidR="00520D29" w:rsidRPr="00520D29">
              <w:rPr>
                <w:rFonts w:ascii="Arial" w:hAnsi="Arial" w:cs="Arial"/>
                <w:sz w:val="20"/>
                <w:szCs w:val="20"/>
                <w:lang w:val="es-ES"/>
              </w:rPr>
              <w:t>rea</w:t>
            </w:r>
            <w:r w:rsidR="00520D29">
              <w:rPr>
                <w:rFonts w:ascii="Arial" w:hAnsi="Arial" w:cs="Arial"/>
                <w:sz w:val="20"/>
                <w:szCs w:val="20"/>
                <w:lang w:val="es-ES"/>
              </w:rPr>
              <w:t>lizando las tareas</w:t>
            </w:r>
            <w:r w:rsidR="00D7663C">
              <w:rPr>
                <w:rFonts w:ascii="Arial" w:hAnsi="Arial" w:cs="Arial"/>
                <w:sz w:val="20"/>
                <w:szCs w:val="20"/>
                <w:lang w:val="es-ES"/>
              </w:rPr>
              <w:t xml:space="preserve"> 1 y 2 </w:t>
            </w:r>
            <w:r w:rsidR="00520D29">
              <w:rPr>
                <w:rFonts w:ascii="Arial" w:hAnsi="Arial" w:cs="Arial"/>
                <w:sz w:val="20"/>
                <w:szCs w:val="20"/>
                <w:lang w:val="es-ES"/>
              </w:rPr>
              <w:t>de las respectivas fichas</w:t>
            </w:r>
            <w:r w:rsidR="00DF4CFD">
              <w:rPr>
                <w:rFonts w:ascii="Arial" w:hAnsi="Arial" w:cs="Arial"/>
                <w:sz w:val="20"/>
                <w:szCs w:val="20"/>
                <w:lang w:val="es-ES"/>
              </w:rPr>
              <w:t>.</w:t>
            </w:r>
          </w:p>
          <w:p w14:paraId="20B84810" w14:textId="3F75D31B" w:rsidR="00AD7FC5" w:rsidRDefault="00AD7FC5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613F3D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Elegid un poema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. ¿Por qué lo habéis elegido?</w:t>
            </w:r>
          </w:p>
          <w:p w14:paraId="21E02776" w14:textId="6B7F3A22" w:rsidR="00DF4CFD" w:rsidRDefault="008C2C28" w:rsidP="00FD48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[</w:t>
            </w:r>
            <w:r w:rsidR="00DF4CFD" w:rsidRPr="00D7663C">
              <w:rPr>
                <w:rFonts w:ascii="Arial" w:hAnsi="Arial" w:cs="Arial"/>
                <w:sz w:val="16"/>
                <w:szCs w:val="16"/>
              </w:rPr>
              <w:t xml:space="preserve">Im Kontext der Arbeit mit </w:t>
            </w:r>
            <w:proofErr w:type="spellStart"/>
            <w:r w:rsidR="00DF4CFD" w:rsidRPr="00D7663C">
              <w:rPr>
                <w:rFonts w:ascii="Arial" w:hAnsi="Arial" w:cs="Arial"/>
                <w:sz w:val="16"/>
                <w:szCs w:val="16"/>
              </w:rPr>
              <w:t>VA_Unidad</w:t>
            </w:r>
            <w:proofErr w:type="spellEnd"/>
            <w:r w:rsidR="00DF4CFD" w:rsidRPr="00D7663C">
              <w:rPr>
                <w:rFonts w:ascii="Arial" w:hAnsi="Arial" w:cs="Arial"/>
                <w:sz w:val="16"/>
                <w:szCs w:val="16"/>
              </w:rPr>
              <w:t xml:space="preserve"> 1A hatten die S </w:t>
            </w:r>
            <w:r w:rsidRPr="00D7663C">
              <w:rPr>
                <w:rFonts w:ascii="Arial" w:hAnsi="Arial" w:cs="Arial"/>
                <w:sz w:val="16"/>
                <w:szCs w:val="16"/>
              </w:rPr>
              <w:t xml:space="preserve">zuvor </w:t>
            </w:r>
            <w:r w:rsidR="00DF4CFD" w:rsidRPr="00D7663C">
              <w:rPr>
                <w:rFonts w:ascii="Arial" w:hAnsi="Arial" w:cs="Arial"/>
                <w:sz w:val="16"/>
                <w:szCs w:val="16"/>
              </w:rPr>
              <w:t xml:space="preserve">einen kurzen Brief an </w:t>
            </w:r>
            <w:r w:rsidR="00EB07FE">
              <w:rPr>
                <w:rFonts w:ascii="Arial" w:hAnsi="Arial" w:cs="Arial"/>
                <w:sz w:val="16"/>
                <w:szCs w:val="16"/>
              </w:rPr>
              <w:t xml:space="preserve">die Protagonistin des Kurzfilms von Josefina </w:t>
            </w:r>
            <w:proofErr w:type="spellStart"/>
            <w:r w:rsidR="00EB07FE">
              <w:rPr>
                <w:rFonts w:ascii="Arial" w:hAnsi="Arial" w:cs="Arial"/>
                <w:sz w:val="16"/>
                <w:szCs w:val="16"/>
              </w:rPr>
              <w:t>Bussinelli</w:t>
            </w:r>
            <w:proofErr w:type="spellEnd"/>
            <w:r w:rsidR="00DF4CFD" w:rsidRPr="00D7663C">
              <w:rPr>
                <w:rFonts w:ascii="Arial" w:hAnsi="Arial" w:cs="Arial"/>
                <w:sz w:val="16"/>
                <w:szCs w:val="16"/>
              </w:rPr>
              <w:t xml:space="preserve"> geschrieben, in dem sie ihr Mut</w:t>
            </w:r>
            <w:r w:rsidR="00A86620" w:rsidRPr="00D7663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F4CFD" w:rsidRPr="00D7663C">
              <w:rPr>
                <w:rFonts w:ascii="Arial" w:hAnsi="Arial" w:cs="Arial"/>
                <w:sz w:val="16"/>
                <w:szCs w:val="16"/>
              </w:rPr>
              <w:t>machen</w:t>
            </w:r>
            <w:r w:rsidR="00EB07FE">
              <w:rPr>
                <w:rFonts w:ascii="Arial" w:hAnsi="Arial" w:cs="Arial"/>
                <w:sz w:val="16"/>
                <w:szCs w:val="16"/>
              </w:rPr>
              <w:t>. S</w:t>
            </w:r>
            <w:r w:rsidR="00DF4CFD" w:rsidRPr="00D7663C">
              <w:rPr>
                <w:rFonts w:ascii="Arial" w:hAnsi="Arial" w:cs="Arial"/>
                <w:sz w:val="16"/>
                <w:szCs w:val="16"/>
              </w:rPr>
              <w:t xml:space="preserve">o können auch diese Gedichte mit der Geschichte der </w:t>
            </w:r>
            <w:r w:rsidR="00DF4CFD" w:rsidRPr="00D7663C">
              <w:rPr>
                <w:rFonts w:ascii="Arial" w:hAnsi="Arial" w:cs="Arial"/>
                <w:sz w:val="16"/>
                <w:szCs w:val="16"/>
              </w:rPr>
              <w:lastRenderedPageBreak/>
              <w:t xml:space="preserve">Protagonistin in Verbindung gebracht werden, eine entsprechende </w:t>
            </w:r>
            <w:r w:rsidR="00D67A5B" w:rsidRPr="00D7663C">
              <w:rPr>
                <w:rFonts w:ascii="Arial" w:hAnsi="Arial" w:cs="Arial"/>
                <w:sz w:val="16"/>
                <w:szCs w:val="16"/>
              </w:rPr>
              <w:t xml:space="preserve">optionale </w:t>
            </w:r>
            <w:r w:rsidR="00DF4CFD" w:rsidRPr="00D7663C">
              <w:rPr>
                <w:rFonts w:ascii="Arial" w:hAnsi="Arial" w:cs="Arial"/>
                <w:sz w:val="16"/>
                <w:szCs w:val="16"/>
              </w:rPr>
              <w:t>Aufgabe befindet sich auf dem AB</w:t>
            </w:r>
            <w:r w:rsidRPr="00D7663C">
              <w:rPr>
                <w:rFonts w:ascii="Arial" w:hAnsi="Arial" w:cs="Arial"/>
                <w:sz w:val="16"/>
                <w:szCs w:val="16"/>
              </w:rPr>
              <w:t>]</w:t>
            </w:r>
          </w:p>
          <w:p w14:paraId="67DD6F6A" w14:textId="44E91953" w:rsidR="004C7C7E" w:rsidRDefault="00150772" w:rsidP="00FD48AD">
            <w:pPr>
              <w:rPr>
                <w:rFonts w:ascii="Arial" w:hAnsi="Arial" w:cs="Arial"/>
                <w:sz w:val="20"/>
                <w:szCs w:val="20"/>
              </w:rPr>
            </w:pPr>
            <w:r w:rsidRPr="00150772">
              <w:rPr>
                <w:rFonts w:ascii="Arial" w:hAnsi="Arial" w:cs="Arial"/>
                <w:b/>
                <w:bCs/>
                <w:sz w:val="20"/>
                <w:szCs w:val="20"/>
              </w:rPr>
              <w:t>Gruppenarbeit</w:t>
            </w:r>
            <w:r>
              <w:rPr>
                <w:rFonts w:ascii="Arial" w:hAnsi="Arial" w:cs="Arial"/>
                <w:sz w:val="20"/>
                <w:szCs w:val="20"/>
              </w:rPr>
              <w:t xml:space="preserve"> (die Tandems mit dem gleichen Gedicht kommen zusammen): </w:t>
            </w:r>
            <w:r w:rsidR="00F3431A" w:rsidRPr="00F3431A">
              <w:rPr>
                <w:rFonts w:ascii="Arial" w:hAnsi="Arial" w:cs="Arial"/>
                <w:sz w:val="20"/>
                <w:szCs w:val="20"/>
              </w:rPr>
              <w:t>Analyse und Interpretation der j</w:t>
            </w:r>
            <w:r w:rsidR="00F3431A">
              <w:rPr>
                <w:rFonts w:ascii="Arial" w:hAnsi="Arial" w:cs="Arial"/>
                <w:sz w:val="20"/>
                <w:szCs w:val="20"/>
              </w:rPr>
              <w:t>eweiligen</w:t>
            </w:r>
            <w:r>
              <w:rPr>
                <w:rFonts w:ascii="Arial" w:hAnsi="Arial" w:cs="Arial"/>
                <w:sz w:val="20"/>
                <w:szCs w:val="20"/>
              </w:rPr>
              <w:t xml:space="preserve"> Gedichte</w:t>
            </w:r>
            <w:r w:rsidR="00F3431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BBCD59" w14:textId="1D229E1A" w:rsidR="008C2C28" w:rsidRPr="00D7663C" w:rsidRDefault="00F3431A" w:rsidP="00D766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Die Lehrkraft besucht die Gruppen und unterstützt sie bei der Interpretation. Ein Lösungsblatt wird je nach Stand der Arbeit zur Verfügung gestellt.</w:t>
            </w:r>
          </w:p>
        </w:tc>
        <w:tc>
          <w:tcPr>
            <w:tcW w:w="4380" w:type="dxa"/>
          </w:tcPr>
          <w:p w14:paraId="47ECD32A" w14:textId="4B8A9615" w:rsidR="00F55DED" w:rsidRPr="00ED79E2" w:rsidRDefault="00673952" w:rsidP="00FD48AD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ED79E2">
              <w:rPr>
                <w:rFonts w:ascii="Arial" w:hAnsi="Arial" w:cs="Arial"/>
                <w:sz w:val="16"/>
                <w:szCs w:val="16"/>
                <w:lang w:val="es-ES"/>
              </w:rPr>
              <w:lastRenderedPageBreak/>
              <w:t>Ficha_</w:t>
            </w:r>
            <w:r w:rsidR="00C111B8" w:rsidRPr="00ED79E2">
              <w:rPr>
                <w:rFonts w:ascii="Arial" w:hAnsi="Arial" w:cs="Arial"/>
                <w:sz w:val="16"/>
                <w:szCs w:val="16"/>
                <w:lang w:val="es-ES"/>
              </w:rPr>
              <w:t>M</w:t>
            </w:r>
            <w:r w:rsidR="00555613" w:rsidRPr="00ED79E2">
              <w:rPr>
                <w:rFonts w:ascii="Arial" w:hAnsi="Arial" w:cs="Arial"/>
                <w:sz w:val="16"/>
                <w:szCs w:val="16"/>
                <w:lang w:val="es-ES"/>
              </w:rPr>
              <w:t>_</w:t>
            </w:r>
            <w:r w:rsidR="00C111B8" w:rsidRPr="00ED79E2">
              <w:rPr>
                <w:rFonts w:ascii="Arial" w:hAnsi="Arial" w:cs="Arial"/>
                <w:sz w:val="16"/>
                <w:szCs w:val="16"/>
                <w:lang w:val="es-ES"/>
              </w:rPr>
              <w:t>0</w:t>
            </w:r>
            <w:r w:rsidR="00555613" w:rsidRPr="00ED79E2">
              <w:rPr>
                <w:rFonts w:ascii="Arial" w:hAnsi="Arial" w:cs="Arial"/>
                <w:sz w:val="16"/>
                <w:szCs w:val="16"/>
                <w:lang w:val="es-ES"/>
              </w:rPr>
              <w:t>6</w:t>
            </w:r>
            <w:r w:rsidR="00ED79E2" w:rsidRPr="00ED79E2">
              <w:rPr>
                <w:rFonts w:ascii="Arial" w:hAnsi="Arial" w:cs="Arial"/>
                <w:sz w:val="16"/>
                <w:szCs w:val="16"/>
                <w:lang w:val="es-ES"/>
              </w:rPr>
              <w:t>_LJ3_</w:t>
            </w:r>
            <w:r w:rsidR="00ED79E2">
              <w:rPr>
                <w:rFonts w:ascii="Arial" w:hAnsi="Arial" w:cs="Arial"/>
                <w:sz w:val="16"/>
                <w:szCs w:val="16"/>
                <w:lang w:val="es-ES"/>
              </w:rPr>
              <w:t>VA_</w:t>
            </w:r>
            <w:r w:rsidR="00ED79E2" w:rsidRPr="00ED79E2">
              <w:rPr>
                <w:rFonts w:ascii="Arial" w:hAnsi="Arial" w:cs="Arial"/>
                <w:sz w:val="16"/>
                <w:szCs w:val="16"/>
                <w:lang w:val="es-ES"/>
              </w:rPr>
              <w:t>Trabajar con poemas_</w:t>
            </w:r>
            <w:r w:rsidR="00555613" w:rsidRPr="00ED79E2">
              <w:rPr>
                <w:rFonts w:ascii="Arial" w:hAnsi="Arial" w:cs="Arial"/>
                <w:sz w:val="16"/>
                <w:szCs w:val="16"/>
                <w:lang w:val="es-ES"/>
              </w:rPr>
              <w:t>Resulta que soy fuerte</w:t>
            </w:r>
          </w:p>
          <w:p w14:paraId="2BB405E9" w14:textId="5738E128" w:rsidR="00555613" w:rsidRPr="00ED79E2" w:rsidRDefault="00555613" w:rsidP="00FD48AD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ED79E2">
              <w:rPr>
                <w:rFonts w:ascii="Arial" w:hAnsi="Arial" w:cs="Arial"/>
                <w:sz w:val="16"/>
                <w:szCs w:val="16"/>
                <w:lang w:val="es-ES"/>
              </w:rPr>
              <w:t>Ficha_M_07_</w:t>
            </w:r>
            <w:r w:rsidR="00ED79E2" w:rsidRPr="00ED79E2">
              <w:rPr>
                <w:rFonts w:ascii="Arial" w:hAnsi="Arial" w:cs="Arial"/>
                <w:sz w:val="16"/>
                <w:szCs w:val="16"/>
                <w:lang w:val="es-ES"/>
              </w:rPr>
              <w:t>LJ3_VA_Trabajar con poemas_</w:t>
            </w:r>
            <w:r w:rsidRPr="00ED79E2">
              <w:rPr>
                <w:rFonts w:ascii="Arial" w:hAnsi="Arial" w:cs="Arial"/>
                <w:sz w:val="16"/>
                <w:szCs w:val="16"/>
                <w:lang w:val="es-ES"/>
              </w:rPr>
              <w:t>Dame la mano</w:t>
            </w:r>
          </w:p>
          <w:p w14:paraId="625A7D4D" w14:textId="0C025552" w:rsidR="00D67A5B" w:rsidRPr="00ED79E2" w:rsidRDefault="00D67A5B" w:rsidP="00FD48AD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ED79E2">
              <w:rPr>
                <w:rFonts w:ascii="Arial" w:hAnsi="Arial" w:cs="Arial"/>
                <w:sz w:val="16"/>
                <w:szCs w:val="16"/>
                <w:lang w:val="es-ES"/>
              </w:rPr>
              <w:t>Ficha_M_08_</w:t>
            </w:r>
            <w:r w:rsidR="00ED79E2" w:rsidRPr="00ED79E2">
              <w:rPr>
                <w:rFonts w:ascii="Arial" w:hAnsi="Arial" w:cs="Arial"/>
                <w:sz w:val="16"/>
                <w:szCs w:val="16"/>
                <w:lang w:val="es-ES"/>
              </w:rPr>
              <w:t>LJ3_VA_Trabajar con poemas_</w:t>
            </w:r>
            <w:r w:rsidRPr="00ED79E2">
              <w:rPr>
                <w:rFonts w:ascii="Arial" w:hAnsi="Arial" w:cs="Arial"/>
                <w:sz w:val="16"/>
                <w:szCs w:val="16"/>
                <w:lang w:val="es-ES"/>
              </w:rPr>
              <w:t>La vida comienza</w:t>
            </w:r>
          </w:p>
          <w:p w14:paraId="5C263722" w14:textId="669F7E98" w:rsidR="00D67A5B" w:rsidRPr="00ED79E2" w:rsidRDefault="00D67A5B" w:rsidP="00FD48AD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ED79E2">
              <w:rPr>
                <w:rFonts w:ascii="Arial" w:hAnsi="Arial" w:cs="Arial"/>
                <w:sz w:val="16"/>
                <w:szCs w:val="16"/>
                <w:lang w:val="es-ES"/>
              </w:rPr>
              <w:t>Ficha_M_09_</w:t>
            </w:r>
            <w:r w:rsidR="00ED79E2" w:rsidRPr="00ED79E2">
              <w:rPr>
                <w:rFonts w:ascii="Arial" w:hAnsi="Arial" w:cs="Arial"/>
                <w:sz w:val="16"/>
                <w:szCs w:val="16"/>
                <w:lang w:val="es-ES"/>
              </w:rPr>
              <w:t>LJ3_VA_Trabajar con poemas_</w:t>
            </w:r>
            <w:r w:rsidRPr="00ED79E2">
              <w:rPr>
                <w:rFonts w:ascii="Arial" w:hAnsi="Arial" w:cs="Arial"/>
                <w:sz w:val="16"/>
                <w:szCs w:val="16"/>
                <w:lang w:val="es-ES"/>
              </w:rPr>
              <w:t>Por qué cantamos</w:t>
            </w:r>
          </w:p>
          <w:p w14:paraId="4ABD3F0A" w14:textId="77777777" w:rsidR="00332EE2" w:rsidRDefault="00332EE2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75829833" w14:textId="77777777" w:rsidR="00332EE2" w:rsidRDefault="00332EE2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144C6B84" w14:textId="77777777" w:rsidR="00332EE2" w:rsidRDefault="00332EE2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79A38EB0" w14:textId="77777777" w:rsidR="00332EE2" w:rsidRDefault="00332EE2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0364FA51" w14:textId="77777777" w:rsidR="00332EE2" w:rsidRDefault="00332EE2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5D91B195" w14:textId="77777777" w:rsidR="00332EE2" w:rsidRDefault="00332EE2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490E075B" w14:textId="77777777" w:rsidR="00332EE2" w:rsidRDefault="00332EE2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52E06EAA" w14:textId="77777777" w:rsidR="00332EE2" w:rsidRDefault="00332EE2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7FED8BCF" w14:textId="77777777" w:rsidR="00332EE2" w:rsidRDefault="00332EE2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7DC1B84E" w14:textId="070257C3" w:rsidR="00BD4994" w:rsidRPr="007F39E7" w:rsidRDefault="00BD4994" w:rsidP="00FD48AD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F39E7">
              <w:rPr>
                <w:rFonts w:ascii="Arial" w:hAnsi="Arial" w:cs="Arial"/>
                <w:sz w:val="16"/>
                <w:szCs w:val="16"/>
                <w:lang w:val="es-ES"/>
              </w:rPr>
              <w:t>Jeweilige Lösungsblätter SOL</w:t>
            </w:r>
          </w:p>
        </w:tc>
        <w:tc>
          <w:tcPr>
            <w:tcW w:w="4624" w:type="dxa"/>
          </w:tcPr>
          <w:p w14:paraId="50DAC25A" w14:textId="6A3F1EF4" w:rsidR="00F55DED" w:rsidRDefault="00FD05BC" w:rsidP="00FD48AD">
            <w:pPr>
              <w:rPr>
                <w:rFonts w:ascii="Arial" w:hAnsi="Arial" w:cs="Arial"/>
                <w:sz w:val="20"/>
                <w:szCs w:val="20"/>
              </w:rPr>
            </w:pPr>
            <w:r w:rsidRPr="00FD05BC">
              <w:rPr>
                <w:rFonts w:ascii="Arial" w:hAnsi="Arial" w:cs="Arial"/>
                <w:sz w:val="20"/>
                <w:szCs w:val="20"/>
              </w:rPr>
              <w:lastRenderedPageBreak/>
              <w:t xml:space="preserve">Die </w:t>
            </w:r>
            <w:proofErr w:type="spellStart"/>
            <w:r w:rsidRPr="00FD05BC">
              <w:rPr>
                <w:rFonts w:ascii="Arial" w:hAnsi="Arial" w:cs="Arial"/>
                <w:sz w:val="20"/>
                <w:szCs w:val="20"/>
              </w:rPr>
              <w:t>S</w:t>
            </w:r>
            <w:r w:rsidR="00CA257B">
              <w:rPr>
                <w:rFonts w:ascii="Arial" w:hAnsi="Arial" w:cs="Arial"/>
                <w:sz w:val="20"/>
                <w:szCs w:val="20"/>
              </w:rPr>
              <w:t>uS</w:t>
            </w:r>
            <w:proofErr w:type="spellEnd"/>
            <w:r w:rsidRPr="00FD05BC">
              <w:rPr>
                <w:rFonts w:ascii="Arial" w:hAnsi="Arial" w:cs="Arial"/>
                <w:sz w:val="20"/>
                <w:szCs w:val="20"/>
              </w:rPr>
              <w:t xml:space="preserve"> lesen und v</w:t>
            </w:r>
            <w:r>
              <w:rPr>
                <w:rFonts w:ascii="Arial" w:hAnsi="Arial" w:cs="Arial"/>
                <w:sz w:val="20"/>
                <w:szCs w:val="20"/>
              </w:rPr>
              <w:t>erstehen Gedichte und schätzen deren Aussageabsicht ein.</w:t>
            </w:r>
          </w:p>
          <w:p w14:paraId="18B7BAD5" w14:textId="77777777" w:rsidR="00F3431A" w:rsidRDefault="00F3431A" w:rsidP="00FD48A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8F9D0F" w14:textId="77777777" w:rsidR="00F3431A" w:rsidRDefault="00F3431A" w:rsidP="00FD48A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F2C295" w14:textId="77777777" w:rsidR="005E3558" w:rsidRDefault="005E3558" w:rsidP="00FD48A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89A542" w14:textId="77777777" w:rsidR="00F40FB2" w:rsidRDefault="00F40FB2" w:rsidP="00FD48A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4E4E2C" w14:textId="77777777" w:rsidR="00A86620" w:rsidRDefault="00A86620" w:rsidP="00FD48A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B6849A" w14:textId="270AA949" w:rsidR="00F3431A" w:rsidRDefault="00F3431A" w:rsidP="00FD4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Die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CA257B">
              <w:rPr>
                <w:rFonts w:ascii="Arial" w:hAnsi="Arial" w:cs="Arial"/>
                <w:sz w:val="20"/>
                <w:szCs w:val="20"/>
              </w:rPr>
              <w:t>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analysieren und interpretieren </w:t>
            </w:r>
            <w:r w:rsidR="00F4305E">
              <w:rPr>
                <w:rFonts w:ascii="Arial" w:hAnsi="Arial" w:cs="Arial"/>
                <w:sz w:val="20"/>
                <w:szCs w:val="20"/>
              </w:rPr>
              <w:t xml:space="preserve">ein </w:t>
            </w:r>
            <w:r>
              <w:rPr>
                <w:rFonts w:ascii="Arial" w:hAnsi="Arial" w:cs="Arial"/>
                <w:sz w:val="20"/>
                <w:szCs w:val="20"/>
              </w:rPr>
              <w:t>Gedicht.</w:t>
            </w:r>
          </w:p>
          <w:p w14:paraId="0BC87489" w14:textId="7376F7CE" w:rsidR="00F3431A" w:rsidRPr="00FD05BC" w:rsidRDefault="00F3431A" w:rsidP="00FD4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Sie bringen formale und sprachliche Aspekte mit der Aussageabsicht des Gedichtes in Verbindung.</w:t>
            </w:r>
          </w:p>
        </w:tc>
      </w:tr>
      <w:tr w:rsidR="00F40FB2" w:rsidRPr="00F01252" w14:paraId="4A66147B" w14:textId="77777777" w:rsidTr="00032E80">
        <w:tc>
          <w:tcPr>
            <w:tcW w:w="1000" w:type="dxa"/>
          </w:tcPr>
          <w:p w14:paraId="309B326B" w14:textId="26CE5863" w:rsidR="00F55DED" w:rsidRPr="00F3431A" w:rsidRDefault="005F5CA2" w:rsidP="00FD4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</w:t>
            </w:r>
            <w:r w:rsidR="00F3431A" w:rsidRPr="00F3431A">
              <w:rPr>
                <w:rFonts w:ascii="Arial" w:hAnsi="Arial" w:cs="Arial"/>
                <w:sz w:val="20"/>
                <w:szCs w:val="20"/>
              </w:rPr>
              <w:t>./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F3431A" w:rsidRPr="00F3431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733" w:type="dxa"/>
          </w:tcPr>
          <w:p w14:paraId="759F8884" w14:textId="77777777" w:rsidR="00ED79E2" w:rsidRPr="00EB07FE" w:rsidRDefault="004012C8" w:rsidP="00ED79E2">
            <w:pPr>
              <w:rPr>
                <w:rFonts w:ascii="Arial" w:hAnsi="Arial" w:cs="Arial"/>
                <w:b/>
                <w:bCs/>
              </w:rPr>
            </w:pPr>
            <w:r w:rsidRPr="00EB07FE">
              <w:rPr>
                <w:rFonts w:ascii="Arial" w:hAnsi="Arial" w:cs="Arial"/>
                <w:sz w:val="20"/>
                <w:szCs w:val="20"/>
              </w:rPr>
              <w:t>Vorbereitung der Rezitation bzw. des Gedichtvortrags</w:t>
            </w:r>
            <w:r w:rsidR="00ED79E2" w:rsidRPr="00EB07FE">
              <w:rPr>
                <w:rFonts w:ascii="Arial" w:hAnsi="Arial" w:cs="Arial"/>
                <w:sz w:val="20"/>
                <w:szCs w:val="20"/>
              </w:rPr>
              <w:t>:</w:t>
            </w:r>
            <w:r w:rsidR="00ED79E2" w:rsidRPr="00EB07FE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48D29A31" w14:textId="08105528" w:rsidR="00ED79E2" w:rsidRPr="00ED79E2" w:rsidRDefault="00ED79E2" w:rsidP="00ED79E2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ED79E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Tened en cuenta el mensaje del poema así como lo que vosotros queréis transmitir en vuestro videoclip.</w:t>
            </w:r>
          </w:p>
          <w:p w14:paraId="7635470A" w14:textId="790482E5" w:rsidR="004012C8" w:rsidRDefault="00F4305E" w:rsidP="00FD4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→ </w:t>
            </w:r>
            <w:r w:rsidR="004012C8">
              <w:rPr>
                <w:rFonts w:ascii="Arial" w:hAnsi="Arial" w:cs="Arial"/>
                <w:sz w:val="20"/>
                <w:szCs w:val="20"/>
              </w:rPr>
              <w:t>Arbeit mit einem Tutorial</w:t>
            </w:r>
            <w:r w:rsidR="009D73E8">
              <w:rPr>
                <w:rFonts w:ascii="Arial" w:hAnsi="Arial" w:cs="Arial"/>
                <w:sz w:val="20"/>
                <w:szCs w:val="20"/>
              </w:rPr>
              <w:t>: es empfiehlt sich hier beim Hörsehverstehen arbeitsteilig (in Gruppen) vorzugehen.</w:t>
            </w:r>
          </w:p>
          <w:p w14:paraId="1783DD65" w14:textId="77777777" w:rsidR="00F4305E" w:rsidRDefault="00F4305E" w:rsidP="00FD48A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A52F46" w14:textId="77777777" w:rsidR="00F4305E" w:rsidRDefault="00F4305E" w:rsidP="00FD48A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E31E06" w14:textId="7A70CEF8" w:rsidR="004012C8" w:rsidRDefault="00E6387B" w:rsidP="00FD4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Erstellung</w:t>
            </w:r>
            <w:r w:rsidR="004012C8">
              <w:rPr>
                <w:rFonts w:ascii="Arial" w:hAnsi="Arial" w:cs="Arial"/>
                <w:sz w:val="20"/>
                <w:szCs w:val="20"/>
              </w:rPr>
              <w:t xml:space="preserve"> des</w:t>
            </w:r>
            <w:r w:rsidR="003E7328">
              <w:rPr>
                <w:rFonts w:ascii="Arial" w:hAnsi="Arial" w:cs="Arial"/>
                <w:sz w:val="20"/>
                <w:szCs w:val="20"/>
              </w:rPr>
              <w:t xml:space="preserve"> eigenen</w:t>
            </w:r>
            <w:r w:rsidR="00BD499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12C8">
              <w:rPr>
                <w:rFonts w:ascii="Arial" w:hAnsi="Arial" w:cs="Arial"/>
                <w:sz w:val="20"/>
                <w:szCs w:val="20"/>
              </w:rPr>
              <w:t>Videos</w:t>
            </w:r>
          </w:p>
          <w:p w14:paraId="4CEA1028" w14:textId="7D5D5F4F" w:rsidR="004012C8" w:rsidRPr="004012C8" w:rsidRDefault="00F40FB2" w:rsidP="00FD4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→häusliche Arbeit</w:t>
            </w:r>
          </w:p>
        </w:tc>
        <w:tc>
          <w:tcPr>
            <w:tcW w:w="4380" w:type="dxa"/>
          </w:tcPr>
          <w:p w14:paraId="3A0D9C92" w14:textId="5BD06EAB" w:rsidR="00F55DED" w:rsidRPr="00ED79E2" w:rsidRDefault="004012C8" w:rsidP="00FD48AD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ED79E2">
              <w:rPr>
                <w:rFonts w:ascii="Arial" w:hAnsi="Arial" w:cs="Arial"/>
                <w:sz w:val="16"/>
                <w:szCs w:val="16"/>
                <w:lang w:val="es-ES"/>
              </w:rPr>
              <w:t>Ficha_</w:t>
            </w:r>
            <w:r w:rsidR="00BD4994" w:rsidRPr="00ED79E2">
              <w:rPr>
                <w:rFonts w:ascii="Arial" w:hAnsi="Arial" w:cs="Arial"/>
                <w:sz w:val="16"/>
                <w:szCs w:val="16"/>
                <w:lang w:val="es-ES"/>
              </w:rPr>
              <w:t>M_10</w:t>
            </w:r>
            <w:r w:rsidRPr="00ED79E2">
              <w:rPr>
                <w:rFonts w:ascii="Arial" w:hAnsi="Arial" w:cs="Arial"/>
                <w:sz w:val="16"/>
                <w:szCs w:val="16"/>
                <w:lang w:val="es-ES"/>
              </w:rPr>
              <w:t>_</w:t>
            </w:r>
            <w:r w:rsidR="00ED79E2" w:rsidRPr="00ED79E2">
              <w:rPr>
                <w:rFonts w:ascii="Arial" w:hAnsi="Arial" w:cs="Arial"/>
                <w:sz w:val="16"/>
                <w:szCs w:val="16"/>
                <w:lang w:val="es-ES"/>
              </w:rPr>
              <w:t>LJ3_VA_Trabajar con poemas_</w:t>
            </w:r>
            <w:r w:rsidRPr="00ED79E2">
              <w:rPr>
                <w:rFonts w:ascii="Arial" w:hAnsi="Arial" w:cs="Arial"/>
                <w:sz w:val="16"/>
                <w:szCs w:val="16"/>
                <w:lang w:val="es-ES"/>
              </w:rPr>
              <w:t xml:space="preserve">Cómo recitar </w:t>
            </w:r>
            <w:r w:rsidR="00BA2A6D" w:rsidRPr="00ED79E2">
              <w:rPr>
                <w:rFonts w:ascii="Arial" w:hAnsi="Arial" w:cs="Arial"/>
                <w:sz w:val="16"/>
                <w:szCs w:val="16"/>
                <w:lang w:val="es-ES"/>
              </w:rPr>
              <w:t>un poema</w:t>
            </w:r>
          </w:p>
          <w:p w14:paraId="05E9D2A7" w14:textId="77777777" w:rsidR="004012C8" w:rsidRDefault="004012C8" w:rsidP="004012C8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14:paraId="4EF5241B" w14:textId="77777777" w:rsidR="00613F3D" w:rsidRPr="00EB07FE" w:rsidRDefault="00613F3D" w:rsidP="00613F3D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485CC697" w14:textId="77777777" w:rsidR="00613F3D" w:rsidRPr="00EB07FE" w:rsidRDefault="00613F3D" w:rsidP="00613F3D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4240BC73" w14:textId="77777777" w:rsidR="00613F3D" w:rsidRPr="00EB07FE" w:rsidRDefault="00613F3D" w:rsidP="00613F3D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0064BBDD" w14:textId="77777777" w:rsidR="003E7328" w:rsidRDefault="00000000" w:rsidP="003E7328">
            <w:pPr>
              <w:rPr>
                <w:rStyle w:val="Hyperlink"/>
                <w:rFonts w:ascii="Arial" w:hAnsi="Arial" w:cs="Arial"/>
                <w:sz w:val="16"/>
                <w:szCs w:val="16"/>
                <w:lang w:val="es-ES"/>
              </w:rPr>
            </w:pPr>
            <w:hyperlink r:id="rId9" w:history="1">
              <w:r w:rsidR="00613F3D" w:rsidRPr="00EB07FE">
                <w:rPr>
                  <w:rStyle w:val="Hyperlink"/>
                  <w:rFonts w:ascii="Arial" w:hAnsi="Arial" w:cs="Arial"/>
                  <w:sz w:val="16"/>
                  <w:szCs w:val="16"/>
                  <w:lang w:val="es-ES"/>
                </w:rPr>
                <w:t>https://www.youtube.com/watch?v=PvYfbIWuyyM&amp;t=225s</w:t>
              </w:r>
            </w:hyperlink>
          </w:p>
          <w:p w14:paraId="79CFAC73" w14:textId="77777777" w:rsidR="003E7328" w:rsidRPr="00947DDF" w:rsidRDefault="003E7328" w:rsidP="003E7328">
            <w:pPr>
              <w:rPr>
                <w:rStyle w:val="Hyperlink"/>
                <w:lang w:val="es-ES"/>
              </w:rPr>
            </w:pPr>
          </w:p>
          <w:p w14:paraId="673DDB32" w14:textId="33B8E618" w:rsidR="003E7328" w:rsidRPr="00947DDF" w:rsidRDefault="00000000" w:rsidP="003E7328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hyperlink r:id="rId10" w:history="1">
              <w:r w:rsidR="003E7328" w:rsidRPr="00947DDF">
                <w:rPr>
                  <w:rStyle w:val="Hyperlink"/>
                  <w:rFonts w:ascii="Arial" w:hAnsi="Arial" w:cs="Arial"/>
                  <w:sz w:val="16"/>
                  <w:szCs w:val="16"/>
                  <w:lang w:val="es-ES"/>
                </w:rPr>
                <w:t>https://www.youtube.com/watch?v=qvNZ561I2DQ</w:t>
              </w:r>
            </w:hyperlink>
          </w:p>
          <w:p w14:paraId="4B0F0E31" w14:textId="77777777" w:rsidR="003E7328" w:rsidRPr="00947DDF" w:rsidRDefault="003E7328" w:rsidP="003E7328">
            <w:pPr>
              <w:spacing w:line="256" w:lineRule="auto"/>
              <w:ind w:left="720"/>
              <w:contextualSpacing/>
              <w:rPr>
                <w:rFonts w:ascii="Arial" w:hAnsi="Arial" w:cs="Arial"/>
                <w:lang w:val="es-ES"/>
              </w:rPr>
            </w:pPr>
          </w:p>
          <w:p w14:paraId="3A16C454" w14:textId="77777777" w:rsidR="00D7663C" w:rsidRPr="00947DDF" w:rsidRDefault="00D7663C" w:rsidP="00E6387B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  <w:p w14:paraId="3E06FE00" w14:textId="77777777" w:rsidR="003E7328" w:rsidRPr="00947DDF" w:rsidRDefault="003E7328" w:rsidP="00FD48AD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  <w:p w14:paraId="373C3F54" w14:textId="77777777" w:rsidR="003E7328" w:rsidRPr="00947DDF" w:rsidRDefault="003E7328" w:rsidP="00FD48AD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  <w:p w14:paraId="4A7AADD7" w14:textId="2D4B27A2" w:rsidR="004012C8" w:rsidRPr="00D7663C" w:rsidRDefault="00E6387B" w:rsidP="00FD48AD">
            <w:pP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iMovie,Stop MotionApp...</w:t>
            </w:r>
          </w:p>
        </w:tc>
        <w:tc>
          <w:tcPr>
            <w:tcW w:w="4624" w:type="dxa"/>
          </w:tcPr>
          <w:p w14:paraId="55414046" w14:textId="77777777" w:rsidR="003E7328" w:rsidRDefault="003E7328" w:rsidP="00FD48A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275F02" w14:textId="77777777" w:rsidR="003E7328" w:rsidRDefault="003E7328" w:rsidP="00FD48A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5D1189" w14:textId="77777777" w:rsidR="003E7328" w:rsidRDefault="003E7328" w:rsidP="00FD48A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C5E550" w14:textId="77777777" w:rsidR="003E7328" w:rsidRDefault="003E7328" w:rsidP="00FD48A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B5B73B" w14:textId="77777777" w:rsidR="003E7328" w:rsidRDefault="003E7328" w:rsidP="00FD48A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2DE928" w14:textId="04660063" w:rsidR="00F4305E" w:rsidRDefault="00F01252" w:rsidP="00FD48AD">
            <w:pPr>
              <w:rPr>
                <w:rFonts w:ascii="Arial" w:hAnsi="Arial" w:cs="Arial"/>
                <w:sz w:val="20"/>
                <w:szCs w:val="20"/>
              </w:rPr>
            </w:pPr>
            <w:r w:rsidRPr="00F01252">
              <w:rPr>
                <w:rFonts w:ascii="Arial" w:hAnsi="Arial" w:cs="Arial"/>
                <w:sz w:val="20"/>
                <w:szCs w:val="20"/>
              </w:rPr>
              <w:t xml:space="preserve">Die </w:t>
            </w:r>
            <w:proofErr w:type="spellStart"/>
            <w:r w:rsidRPr="00F01252">
              <w:rPr>
                <w:rFonts w:ascii="Arial" w:hAnsi="Arial" w:cs="Arial"/>
                <w:sz w:val="20"/>
                <w:szCs w:val="20"/>
              </w:rPr>
              <w:t>S</w:t>
            </w:r>
            <w:r w:rsidR="00CA257B">
              <w:rPr>
                <w:rFonts w:ascii="Arial" w:hAnsi="Arial" w:cs="Arial"/>
                <w:sz w:val="20"/>
                <w:szCs w:val="20"/>
              </w:rPr>
              <w:t>uS</w:t>
            </w:r>
            <w:proofErr w:type="spellEnd"/>
            <w:r w:rsidRPr="00F012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E7328">
              <w:rPr>
                <w:rFonts w:ascii="Arial" w:hAnsi="Arial" w:cs="Arial"/>
                <w:sz w:val="20"/>
                <w:szCs w:val="20"/>
              </w:rPr>
              <w:t xml:space="preserve">sehen ein Tutorial zum sinndarstellenden Vortrag eines Gedichts, sie bewerten die Umsetzung der darin angegebenen Regeln anhand eines konkreten Beispiels und </w:t>
            </w:r>
            <w:r w:rsidR="00ED79E2">
              <w:rPr>
                <w:rFonts w:ascii="Arial" w:hAnsi="Arial" w:cs="Arial"/>
                <w:sz w:val="20"/>
                <w:szCs w:val="20"/>
              </w:rPr>
              <w:t xml:space="preserve">üben </w:t>
            </w:r>
            <w:r w:rsidR="003E7328">
              <w:rPr>
                <w:rFonts w:ascii="Arial" w:hAnsi="Arial" w:cs="Arial"/>
                <w:sz w:val="20"/>
                <w:szCs w:val="20"/>
              </w:rPr>
              <w:t xml:space="preserve">anschließend </w:t>
            </w:r>
            <w:r w:rsidR="00ED79E2">
              <w:rPr>
                <w:rFonts w:ascii="Arial" w:hAnsi="Arial" w:cs="Arial"/>
                <w:sz w:val="20"/>
                <w:szCs w:val="20"/>
              </w:rPr>
              <w:t xml:space="preserve">das sinndarstellende Vortragen </w:t>
            </w:r>
            <w:r w:rsidR="00CA257B">
              <w:rPr>
                <w:rFonts w:ascii="Arial" w:hAnsi="Arial" w:cs="Arial"/>
                <w:sz w:val="20"/>
                <w:szCs w:val="20"/>
              </w:rPr>
              <w:t xml:space="preserve">des </w:t>
            </w:r>
            <w:r w:rsidR="003E7328">
              <w:rPr>
                <w:rFonts w:ascii="Arial" w:hAnsi="Arial" w:cs="Arial"/>
                <w:sz w:val="20"/>
                <w:szCs w:val="20"/>
              </w:rPr>
              <w:t xml:space="preserve">gewählten </w:t>
            </w:r>
            <w:r w:rsidR="00CA257B">
              <w:rPr>
                <w:rFonts w:ascii="Arial" w:hAnsi="Arial" w:cs="Arial"/>
                <w:sz w:val="20"/>
                <w:szCs w:val="20"/>
              </w:rPr>
              <w:t xml:space="preserve">Gedichts </w:t>
            </w:r>
          </w:p>
          <w:p w14:paraId="5F6BECBE" w14:textId="0CF10B94" w:rsidR="00F55DED" w:rsidRPr="00F01252" w:rsidRDefault="003E7328" w:rsidP="00FD4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Sie</w:t>
            </w:r>
            <w:r w:rsidR="00CA257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1252" w:rsidRPr="00F01252">
              <w:rPr>
                <w:rFonts w:ascii="Arial" w:hAnsi="Arial" w:cs="Arial"/>
                <w:sz w:val="20"/>
                <w:szCs w:val="20"/>
              </w:rPr>
              <w:t>gestalten ihre G</w:t>
            </w:r>
            <w:r w:rsidR="00F01252">
              <w:rPr>
                <w:rFonts w:ascii="Arial" w:hAnsi="Arial" w:cs="Arial"/>
                <w:sz w:val="20"/>
                <w:szCs w:val="20"/>
              </w:rPr>
              <w:t xml:space="preserve">edichtinterpretation in der Form eines Videos, dabei berücksichtigen sie sowohl Form als auch ästhetische Mittel </w:t>
            </w:r>
            <w:r w:rsidR="00CA257B">
              <w:rPr>
                <w:rFonts w:ascii="Arial" w:hAnsi="Arial" w:cs="Arial"/>
                <w:sz w:val="20"/>
                <w:szCs w:val="20"/>
              </w:rPr>
              <w:t>des Gedichts.</w:t>
            </w:r>
          </w:p>
        </w:tc>
      </w:tr>
      <w:tr w:rsidR="00F40FB2" w:rsidRPr="00F15152" w14:paraId="1DED9D96" w14:textId="77777777" w:rsidTr="00032E80">
        <w:tc>
          <w:tcPr>
            <w:tcW w:w="1000" w:type="dxa"/>
          </w:tcPr>
          <w:p w14:paraId="492C9C42" w14:textId="6FF4B5FB" w:rsidR="00F55DED" w:rsidRPr="00CC6669" w:rsidRDefault="005F5CA2" w:rsidP="00FD4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CC6669" w:rsidRPr="00CC6669">
              <w:rPr>
                <w:rFonts w:ascii="Arial" w:hAnsi="Arial" w:cs="Arial"/>
                <w:sz w:val="20"/>
                <w:szCs w:val="20"/>
              </w:rPr>
              <w:t>./1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C6669" w:rsidRPr="00CC666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733" w:type="dxa"/>
          </w:tcPr>
          <w:p w14:paraId="60DC0B21" w14:textId="0EB4A43F" w:rsidR="00F55DED" w:rsidRDefault="00CC6669" w:rsidP="00FD48AD">
            <w:pPr>
              <w:rPr>
                <w:rFonts w:ascii="Arial" w:hAnsi="Arial" w:cs="Arial"/>
                <w:sz w:val="20"/>
                <w:szCs w:val="20"/>
              </w:rPr>
            </w:pPr>
            <w:r w:rsidRPr="00CC6669">
              <w:rPr>
                <w:rFonts w:ascii="Arial" w:hAnsi="Arial" w:cs="Arial"/>
                <w:sz w:val="20"/>
                <w:szCs w:val="20"/>
              </w:rPr>
              <w:t xml:space="preserve">Präsentation </w:t>
            </w:r>
            <w:r>
              <w:rPr>
                <w:rFonts w:ascii="Arial" w:hAnsi="Arial" w:cs="Arial"/>
                <w:sz w:val="20"/>
                <w:szCs w:val="20"/>
              </w:rPr>
              <w:t xml:space="preserve">und Bewertung </w:t>
            </w:r>
            <w:r w:rsidRPr="00CC6669">
              <w:rPr>
                <w:rFonts w:ascii="Arial" w:hAnsi="Arial" w:cs="Arial"/>
                <w:sz w:val="20"/>
                <w:szCs w:val="20"/>
              </w:rPr>
              <w:t>der</w:t>
            </w:r>
            <w:r w:rsidR="00BD499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6669">
              <w:rPr>
                <w:rFonts w:ascii="Arial" w:hAnsi="Arial" w:cs="Arial"/>
                <w:sz w:val="20"/>
                <w:szCs w:val="20"/>
              </w:rPr>
              <w:t>Videos</w:t>
            </w:r>
          </w:p>
          <w:p w14:paraId="4DC54BDE" w14:textId="77777777" w:rsidR="00F40FB2" w:rsidRDefault="00F40FB2" w:rsidP="00FD48A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9B5616" w14:textId="77777777" w:rsidR="00F40FB2" w:rsidRDefault="00F40FB2" w:rsidP="00FD48A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2BB70B" w14:textId="77777777" w:rsidR="00F40FB2" w:rsidRDefault="00F40FB2" w:rsidP="00FD48A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5419F1" w14:textId="77777777" w:rsidR="00F40FB2" w:rsidRDefault="00F40FB2" w:rsidP="00FD48A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736731" w14:textId="0219F837" w:rsidR="00F40FB2" w:rsidRPr="00CC6669" w:rsidRDefault="00F40FB2" w:rsidP="00FD48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0" w:type="dxa"/>
          </w:tcPr>
          <w:p w14:paraId="0EC535CB" w14:textId="77777777" w:rsidR="00ED79E2" w:rsidRPr="006A0A13" w:rsidRDefault="00ED79E2" w:rsidP="00ED79E2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6A0A13">
              <w:rPr>
                <w:rFonts w:ascii="Arial" w:hAnsi="Arial" w:cs="Arial"/>
                <w:sz w:val="16"/>
                <w:szCs w:val="16"/>
                <w:lang w:val="es-ES"/>
              </w:rPr>
              <w:t>Ficha_M_05_LJ3_VA_Trabajar con poemas_evaluar un videoclip</w:t>
            </w:r>
          </w:p>
          <w:p w14:paraId="194AAD20" w14:textId="545C715D" w:rsidR="005F6225" w:rsidRPr="001A259E" w:rsidRDefault="005F6225" w:rsidP="00FD48A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4624" w:type="dxa"/>
          </w:tcPr>
          <w:p w14:paraId="60E074CC" w14:textId="1C21AED9" w:rsidR="00F55DED" w:rsidRPr="00F15152" w:rsidRDefault="00F15152" w:rsidP="00FD48AD">
            <w:pPr>
              <w:rPr>
                <w:rFonts w:ascii="Arial" w:hAnsi="Arial" w:cs="Arial"/>
                <w:sz w:val="20"/>
                <w:szCs w:val="20"/>
              </w:rPr>
            </w:pPr>
            <w:r w:rsidRPr="00F15152">
              <w:rPr>
                <w:rFonts w:ascii="Arial" w:hAnsi="Arial" w:cs="Arial"/>
                <w:sz w:val="20"/>
                <w:szCs w:val="20"/>
              </w:rPr>
              <w:t xml:space="preserve">Die </w:t>
            </w:r>
            <w:proofErr w:type="spellStart"/>
            <w:r w:rsidRPr="00F15152">
              <w:rPr>
                <w:rFonts w:ascii="Arial" w:hAnsi="Arial" w:cs="Arial"/>
                <w:sz w:val="20"/>
                <w:szCs w:val="20"/>
              </w:rPr>
              <w:t>S</w:t>
            </w:r>
            <w:r w:rsidR="00F4305E">
              <w:rPr>
                <w:rFonts w:ascii="Arial" w:hAnsi="Arial" w:cs="Arial"/>
                <w:sz w:val="20"/>
                <w:szCs w:val="20"/>
              </w:rPr>
              <w:t>uS</w:t>
            </w:r>
            <w:proofErr w:type="spellEnd"/>
            <w:r w:rsidRPr="00F15152">
              <w:rPr>
                <w:rFonts w:ascii="Arial" w:hAnsi="Arial" w:cs="Arial"/>
                <w:sz w:val="20"/>
                <w:szCs w:val="20"/>
              </w:rPr>
              <w:t xml:space="preserve"> präsentieren und e</w:t>
            </w:r>
            <w:r>
              <w:rPr>
                <w:rFonts w:ascii="Arial" w:hAnsi="Arial" w:cs="Arial"/>
                <w:sz w:val="20"/>
                <w:szCs w:val="20"/>
              </w:rPr>
              <w:t>rklären ihre Produkte einem Publikum und bewerten sie anschließend.</w:t>
            </w:r>
          </w:p>
        </w:tc>
      </w:tr>
    </w:tbl>
    <w:p w14:paraId="5F49C8DC" w14:textId="76AE1FEC" w:rsidR="00FD48AD" w:rsidRPr="00244EC1" w:rsidRDefault="00FD48AD">
      <w:pPr>
        <w:rPr>
          <w:rFonts w:ascii="Arial" w:hAnsi="Arial" w:cs="Arial"/>
          <w:color w:val="FF0000"/>
          <w:sz w:val="24"/>
          <w:szCs w:val="24"/>
        </w:rPr>
      </w:pPr>
    </w:p>
    <w:sectPr w:rsidR="00FD48AD" w:rsidRPr="00244EC1" w:rsidSect="00F40FB2">
      <w:headerReference w:type="default" r:id="rId11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44DE9" w14:textId="77777777" w:rsidR="004332BD" w:rsidRDefault="004332BD" w:rsidP="00FD48AD">
      <w:pPr>
        <w:spacing w:after="0" w:line="240" w:lineRule="auto"/>
      </w:pPr>
      <w:r>
        <w:separator/>
      </w:r>
    </w:p>
  </w:endnote>
  <w:endnote w:type="continuationSeparator" w:id="0">
    <w:p w14:paraId="6D927481" w14:textId="77777777" w:rsidR="004332BD" w:rsidRDefault="004332BD" w:rsidP="00FD4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81B75" w14:textId="77777777" w:rsidR="004332BD" w:rsidRDefault="004332BD" w:rsidP="00FD48AD">
      <w:pPr>
        <w:spacing w:after="0" w:line="240" w:lineRule="auto"/>
      </w:pPr>
      <w:r>
        <w:separator/>
      </w:r>
    </w:p>
  </w:footnote>
  <w:footnote w:type="continuationSeparator" w:id="0">
    <w:p w14:paraId="5FD5D2D5" w14:textId="77777777" w:rsidR="004332BD" w:rsidRDefault="004332BD" w:rsidP="00FD48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DABFA" w14:textId="77777777" w:rsidR="00A30125" w:rsidRDefault="00A30125">
    <w:pPr>
      <w:pStyle w:val="Kopfzeile"/>
      <w:rPr>
        <w:rFonts w:ascii="Arial" w:hAnsi="Arial" w:cs="Arial"/>
        <w:sz w:val="16"/>
        <w:szCs w:val="16"/>
        <w:lang w:val="es-ES"/>
      </w:rPr>
    </w:pPr>
    <w:r w:rsidRPr="005A51EC">
      <w:rPr>
        <w:rFonts w:ascii="Arial" w:eastAsia="Times New Roman" w:hAnsi="Arial" w:cs="Arial"/>
        <w:noProof/>
        <w:sz w:val="16"/>
        <w:szCs w:val="16"/>
        <w:lang w:eastAsia="de-DE"/>
      </w:rPr>
      <w:drawing>
        <wp:anchor distT="0" distB="0" distL="114300" distR="114300" simplePos="0" relativeHeight="251659264" behindDoc="0" locked="0" layoutInCell="1" allowOverlap="1" wp14:anchorId="64E95761" wp14:editId="7DFD9D6A">
          <wp:simplePos x="0" y="0"/>
          <wp:positionH relativeFrom="column">
            <wp:posOffset>8562975</wp:posOffset>
          </wp:positionH>
          <wp:positionV relativeFrom="paragraph">
            <wp:posOffset>-191135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8" name="Grafik 8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D215D" w:rsidRPr="00F72EB3">
      <w:rPr>
        <w:rFonts w:ascii="Arial" w:hAnsi="Arial" w:cs="Arial"/>
        <w:sz w:val="16"/>
        <w:szCs w:val="16"/>
        <w:lang w:val="es-ES"/>
      </w:rPr>
      <w:t>LitKomp_M_0</w:t>
    </w:r>
    <w:r w:rsidR="00FD215D">
      <w:rPr>
        <w:rFonts w:ascii="Arial" w:hAnsi="Arial" w:cs="Arial"/>
        <w:sz w:val="16"/>
        <w:szCs w:val="16"/>
        <w:lang w:val="es-ES"/>
      </w:rPr>
      <w:t>1</w:t>
    </w:r>
    <w:r w:rsidR="00FD215D" w:rsidRPr="00F72EB3">
      <w:rPr>
        <w:rFonts w:ascii="Arial" w:hAnsi="Arial" w:cs="Arial"/>
        <w:sz w:val="16"/>
        <w:szCs w:val="16"/>
        <w:lang w:val="es-ES"/>
      </w:rPr>
      <w:t>_LJ3_VA_Trabajar con poe</w:t>
    </w:r>
    <w:r w:rsidR="00FD215D">
      <w:rPr>
        <w:rFonts w:ascii="Arial" w:hAnsi="Arial" w:cs="Arial"/>
        <w:sz w:val="16"/>
        <w:szCs w:val="16"/>
        <w:lang w:val="es-ES"/>
      </w:rPr>
      <w:t>mas_Ablauf_2023_05_19</w:t>
    </w:r>
  </w:p>
  <w:p w14:paraId="11925A81" w14:textId="7CFD1B78" w:rsidR="00A30125" w:rsidRPr="005A51EC" w:rsidRDefault="00A30125" w:rsidP="00A30125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sz w:val="16"/>
        <w:szCs w:val="16"/>
      </w:rPr>
    </w:pPr>
    <w:bookmarkStart w:id="0" w:name="_Hlk135400869"/>
    <w:r w:rsidRPr="005A51EC">
      <w:rPr>
        <w:rFonts w:ascii="Arial" w:eastAsia="Times New Roman" w:hAnsi="Arial" w:cs="Arial"/>
        <w:sz w:val="16"/>
        <w:szCs w:val="16"/>
        <w:lang w:eastAsia="de-DE"/>
      </w:rPr>
      <w:t>KG / Aufbau literarischer Kompetenz (Spanisch)</w:t>
    </w:r>
  </w:p>
  <w:bookmarkEnd w:id="0"/>
  <w:p w14:paraId="22A3D1B6" w14:textId="36A6BBEA" w:rsidR="00FD48AD" w:rsidRPr="00A30125" w:rsidRDefault="00FD215D">
    <w:pPr>
      <w:pStyle w:val="Kopfzeile"/>
    </w:pPr>
    <w:r w:rsidRPr="00A30125">
      <w:rPr>
        <w:rFonts w:ascii="Arial" w:hAnsi="Arial" w:cs="Arial"/>
        <w:sz w:val="16"/>
        <w:szCs w:val="16"/>
      </w:rPr>
      <w:t xml:space="preserve">       </w:t>
    </w:r>
    <w:r w:rsidR="00A30125" w:rsidRPr="00A30125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3E5CB4"/>
    <w:multiLevelType w:val="hybridMultilevel"/>
    <w:tmpl w:val="5D225946"/>
    <w:lvl w:ilvl="0" w:tplc="4CF830F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280FE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16AEF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400FB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98134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6C36F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8A528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2A77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161D6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68729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8AD"/>
    <w:rsid w:val="0001743B"/>
    <w:rsid w:val="00021D25"/>
    <w:rsid w:val="00032E80"/>
    <w:rsid w:val="00034202"/>
    <w:rsid w:val="000915C0"/>
    <w:rsid w:val="00150772"/>
    <w:rsid w:val="00152951"/>
    <w:rsid w:val="0018032F"/>
    <w:rsid w:val="0019209C"/>
    <w:rsid w:val="001A1C14"/>
    <w:rsid w:val="001A259E"/>
    <w:rsid w:val="00213255"/>
    <w:rsid w:val="00213E48"/>
    <w:rsid w:val="002267ED"/>
    <w:rsid w:val="00244EC1"/>
    <w:rsid w:val="00265A22"/>
    <w:rsid w:val="002B327A"/>
    <w:rsid w:val="002C77FA"/>
    <w:rsid w:val="002D2226"/>
    <w:rsid w:val="002E177E"/>
    <w:rsid w:val="00332EE2"/>
    <w:rsid w:val="00342F2B"/>
    <w:rsid w:val="003510CD"/>
    <w:rsid w:val="003724FA"/>
    <w:rsid w:val="003E7328"/>
    <w:rsid w:val="004012C8"/>
    <w:rsid w:val="00405576"/>
    <w:rsid w:val="004332BD"/>
    <w:rsid w:val="0045162A"/>
    <w:rsid w:val="004550EB"/>
    <w:rsid w:val="004873DD"/>
    <w:rsid w:val="004B5DA6"/>
    <w:rsid w:val="004C7C7E"/>
    <w:rsid w:val="005043E4"/>
    <w:rsid w:val="00520D29"/>
    <w:rsid w:val="00522056"/>
    <w:rsid w:val="005315A2"/>
    <w:rsid w:val="00536F01"/>
    <w:rsid w:val="00555613"/>
    <w:rsid w:val="00593679"/>
    <w:rsid w:val="005E3558"/>
    <w:rsid w:val="005F1975"/>
    <w:rsid w:val="005F5CA2"/>
    <w:rsid w:val="005F6225"/>
    <w:rsid w:val="006006D7"/>
    <w:rsid w:val="00613F3D"/>
    <w:rsid w:val="00634979"/>
    <w:rsid w:val="00642193"/>
    <w:rsid w:val="00673952"/>
    <w:rsid w:val="006A0A13"/>
    <w:rsid w:val="006A103D"/>
    <w:rsid w:val="006A28CB"/>
    <w:rsid w:val="0074618B"/>
    <w:rsid w:val="007765C1"/>
    <w:rsid w:val="007D3863"/>
    <w:rsid w:val="007E4696"/>
    <w:rsid w:val="007F108F"/>
    <w:rsid w:val="007F39E7"/>
    <w:rsid w:val="008358BD"/>
    <w:rsid w:val="00837D71"/>
    <w:rsid w:val="00895AB1"/>
    <w:rsid w:val="008B0B34"/>
    <w:rsid w:val="008C2C28"/>
    <w:rsid w:val="008D3B52"/>
    <w:rsid w:val="00930CD3"/>
    <w:rsid w:val="00947DDF"/>
    <w:rsid w:val="009C63EC"/>
    <w:rsid w:val="009D73E8"/>
    <w:rsid w:val="009E11E4"/>
    <w:rsid w:val="00A22006"/>
    <w:rsid w:val="00A30125"/>
    <w:rsid w:val="00A715D7"/>
    <w:rsid w:val="00A86620"/>
    <w:rsid w:val="00AD7FC5"/>
    <w:rsid w:val="00B00E24"/>
    <w:rsid w:val="00B0449D"/>
    <w:rsid w:val="00B11966"/>
    <w:rsid w:val="00B429C5"/>
    <w:rsid w:val="00B833B5"/>
    <w:rsid w:val="00BA2A6D"/>
    <w:rsid w:val="00BB0CD4"/>
    <w:rsid w:val="00BB2EDB"/>
    <w:rsid w:val="00BD4994"/>
    <w:rsid w:val="00BE687E"/>
    <w:rsid w:val="00C111B8"/>
    <w:rsid w:val="00C41333"/>
    <w:rsid w:val="00C61F29"/>
    <w:rsid w:val="00CA257B"/>
    <w:rsid w:val="00CC6669"/>
    <w:rsid w:val="00CF77D6"/>
    <w:rsid w:val="00D457C9"/>
    <w:rsid w:val="00D5294D"/>
    <w:rsid w:val="00D67A5B"/>
    <w:rsid w:val="00D7663C"/>
    <w:rsid w:val="00D911F8"/>
    <w:rsid w:val="00DA3B72"/>
    <w:rsid w:val="00DF4CFD"/>
    <w:rsid w:val="00DF4FF5"/>
    <w:rsid w:val="00E6387B"/>
    <w:rsid w:val="00E81A97"/>
    <w:rsid w:val="00E97A49"/>
    <w:rsid w:val="00EB07FE"/>
    <w:rsid w:val="00EC3CDE"/>
    <w:rsid w:val="00ED79E2"/>
    <w:rsid w:val="00F01252"/>
    <w:rsid w:val="00F15152"/>
    <w:rsid w:val="00F23089"/>
    <w:rsid w:val="00F3431A"/>
    <w:rsid w:val="00F3717A"/>
    <w:rsid w:val="00F40FB2"/>
    <w:rsid w:val="00F4305E"/>
    <w:rsid w:val="00F55DED"/>
    <w:rsid w:val="00F70DE2"/>
    <w:rsid w:val="00F84C07"/>
    <w:rsid w:val="00FC6705"/>
    <w:rsid w:val="00FD05BC"/>
    <w:rsid w:val="00FD215D"/>
    <w:rsid w:val="00FD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0E447"/>
  <w15:chartTrackingRefBased/>
  <w15:docId w15:val="{087E3D56-4523-4586-903A-D01369A8A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D48A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D48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D48AD"/>
  </w:style>
  <w:style w:type="paragraph" w:styleId="Fuzeile">
    <w:name w:val="footer"/>
    <w:basedOn w:val="Standard"/>
    <w:link w:val="FuzeileZchn"/>
    <w:uiPriority w:val="99"/>
    <w:unhideWhenUsed/>
    <w:rsid w:val="00FD48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D48AD"/>
  </w:style>
  <w:style w:type="table" w:styleId="Tabellenraster">
    <w:name w:val="Table Grid"/>
    <w:basedOn w:val="NormaleTabelle"/>
    <w:uiPriority w:val="39"/>
    <w:rsid w:val="00F55D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9209C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9209C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9E11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9927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display?v=p5zjj5d5c2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HgsEI5oPgR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youtube.com/watch?v=qvNZ561I2D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PvYfbIWuyyM&amp;t=225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637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</dc:creator>
  <cp:keywords/>
  <dc:description/>
  <cp:lastModifiedBy>Monica</cp:lastModifiedBy>
  <cp:revision>84</cp:revision>
  <cp:lastPrinted>2023-06-16T13:27:00Z</cp:lastPrinted>
  <dcterms:created xsi:type="dcterms:W3CDTF">2023-01-10T07:53:00Z</dcterms:created>
  <dcterms:modified xsi:type="dcterms:W3CDTF">2023-08-14T16:50:00Z</dcterms:modified>
</cp:coreProperties>
</file>