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5A9936" w14:textId="53BBF265" w:rsidR="0054620A" w:rsidRDefault="00763784" w:rsidP="004D73FE">
      <w:pPr>
        <w:rPr>
          <w:rFonts w:ascii="Gudea" w:hAnsi="Gudea"/>
          <w:lang w:val="es-ES"/>
        </w:rPr>
      </w:pPr>
      <w:r w:rsidRPr="00E35B76">
        <w:rPr>
          <w:rFonts w:ascii="Gudea" w:hAnsi="Gudea"/>
          <w:lang w:val="es-ES"/>
        </w:rPr>
        <w:t>La gran hoguera</w:t>
      </w:r>
      <w:r w:rsidR="00C466CA">
        <w:rPr>
          <w:rFonts w:ascii="Gudea" w:hAnsi="Gudea"/>
          <w:lang w:val="es-ES"/>
        </w:rPr>
        <w:t xml:space="preserve"> (p. 30 – 36)</w:t>
      </w:r>
    </w:p>
    <w:p w14:paraId="30D5B302" w14:textId="77777777" w:rsidR="007C15E3" w:rsidRDefault="007C15E3" w:rsidP="004D73FE">
      <w:pPr>
        <w:rPr>
          <w:rFonts w:ascii="Gudea" w:hAnsi="Gudea"/>
          <w:lang w:val="es-ES"/>
        </w:rPr>
      </w:pPr>
    </w:p>
    <w:p w14:paraId="611BA62E" w14:textId="0183EFD7" w:rsidR="00F17E4D" w:rsidRPr="00E35B76" w:rsidRDefault="00F17E4D" w:rsidP="004D73FE">
      <w:pPr>
        <w:rPr>
          <w:rFonts w:ascii="Gudea" w:hAnsi="Gudea"/>
          <w:lang w:val="es-ES"/>
        </w:rPr>
      </w:pPr>
      <w:r>
        <w:rPr>
          <w:rFonts w:ascii="Gudea" w:hAnsi="Gudea"/>
          <w:lang w:val="es-ES"/>
        </w:rPr>
        <w:t>Elena y Justin tienen un proyecto para apoyar a Agatha.</w:t>
      </w:r>
    </w:p>
    <w:p w14:paraId="1B9CC959" w14:textId="6F611BB1" w:rsidR="00413801" w:rsidRDefault="00C466CA" w:rsidP="004D73FE">
      <w:pPr>
        <w:rPr>
          <w:rFonts w:ascii="Gudea" w:hAnsi="Gudea"/>
          <w:lang w:val="es-ES"/>
        </w:rPr>
      </w:pPr>
      <w:r>
        <w:rPr>
          <w:rFonts w:ascii="Gudea" w:hAnsi="Gudea"/>
          <w:lang w:val="es-ES"/>
        </w:rPr>
        <w:t xml:space="preserve">Describe lo que emprenden Elena y Justin. </w:t>
      </w:r>
    </w:p>
    <w:p w14:paraId="552606A1" w14:textId="12F1382A" w:rsidR="00413801" w:rsidRDefault="00C466CA" w:rsidP="004D73FE">
      <w:pPr>
        <w:rPr>
          <w:rFonts w:ascii="Gudea" w:hAnsi="Gudea"/>
          <w:lang w:val="es-ES"/>
        </w:rPr>
      </w:pPr>
      <w:r>
        <w:rPr>
          <w:rFonts w:ascii="Gudea" w:hAnsi="Gudea"/>
          <w:lang w:val="es-ES"/>
        </w:rPr>
        <w:t>Explica sus logros, lo que pasa y qué les queda que hacer.</w:t>
      </w:r>
    </w:p>
    <w:p w14:paraId="67FDEE62" w14:textId="77777777" w:rsidR="00413801" w:rsidRDefault="00413801" w:rsidP="004D73FE">
      <w:pPr>
        <w:rPr>
          <w:rFonts w:ascii="Gudea" w:hAnsi="Gudea"/>
          <w:lang w:val="es-ES"/>
        </w:rPr>
      </w:pPr>
    </w:p>
    <w:p w14:paraId="7B426766" w14:textId="1C57A24C" w:rsidR="00413801" w:rsidRDefault="00000000" w:rsidP="004D73FE">
      <w:pPr>
        <w:rPr>
          <w:noProof/>
          <w:lang w:val="es-ES"/>
        </w:rPr>
      </w:pPr>
      <w:r>
        <w:rPr>
          <w:noProof/>
        </w:rPr>
        <w:pict w14:anchorId="7B5FC19C">
          <v:rect id="_x0000_s2057" style="position:absolute;margin-left:310.8pt;margin-top:74.65pt;width:50.25pt;height:24pt;z-index:251660288" strokecolor="white [3212]"/>
        </w:pict>
      </w:r>
      <w:r w:rsidR="00A42988">
        <w:rPr>
          <w:noProof/>
          <w:lang w:val="es-ES"/>
        </w:rPr>
        <w:t>Los extractos siguientes te pueden ayudar.</w:t>
      </w:r>
    </w:p>
    <w:p w14:paraId="4B3372D0" w14:textId="77777777" w:rsidR="00413801" w:rsidRDefault="00413801" w:rsidP="004D73FE">
      <w:pPr>
        <w:rPr>
          <w:noProof/>
          <w:lang w:val="es-ES"/>
        </w:rPr>
      </w:pPr>
    </w:p>
    <w:p w14:paraId="1774F372" w14:textId="77777777" w:rsidR="00413801" w:rsidRDefault="00413801" w:rsidP="004D73FE">
      <w:pPr>
        <w:rPr>
          <w:noProof/>
          <w:lang w:val="es-ES"/>
        </w:rPr>
      </w:pPr>
    </w:p>
    <w:p w14:paraId="0F2E9654" w14:textId="79421AF3" w:rsidR="00F2686B" w:rsidRDefault="00F2686B" w:rsidP="004D73FE">
      <w:pPr>
        <w:rPr>
          <w:noProof/>
          <w:lang w:val="es-ES"/>
        </w:rPr>
      </w:pPr>
      <w:r>
        <w:rPr>
          <w:noProof/>
          <w:lang w:val="es-ES"/>
        </w:rPr>
        <w:t xml:space="preserve">Imagenes siguientes: </w:t>
      </w:r>
    </w:p>
    <w:p w14:paraId="7DA1385B" w14:textId="62654E87" w:rsidR="00F2686B" w:rsidRDefault="00F2686B" w:rsidP="00F2686B">
      <w:pPr>
        <w:ind w:firstLine="708"/>
        <w:rPr>
          <w:noProof/>
          <w:lang w:val="es-ES"/>
        </w:rPr>
      </w:pPr>
      <w:r>
        <w:rPr>
          <w:noProof/>
          <w:lang w:val="es-ES"/>
        </w:rPr>
        <w:t>Elena y Justin el cual tiene una propuesta</w:t>
      </w:r>
    </w:p>
    <w:p w14:paraId="1EC6A0B4" w14:textId="3E128D47" w:rsidR="00F2686B" w:rsidRDefault="00F2686B" w:rsidP="00F2686B">
      <w:pPr>
        <w:ind w:firstLine="708"/>
        <w:rPr>
          <w:noProof/>
          <w:lang w:val="es-ES"/>
        </w:rPr>
      </w:pPr>
      <w:r>
        <w:rPr>
          <w:noProof/>
          <w:lang w:val="es-ES"/>
        </w:rPr>
        <w:t>Justin y Elena con las ganancias en la fiesta de la Gran Hoguera</w:t>
      </w:r>
    </w:p>
    <w:p w14:paraId="28D02A52" w14:textId="0B076F0C" w:rsidR="00F2686B" w:rsidRDefault="00F2686B" w:rsidP="00F2686B">
      <w:pPr>
        <w:ind w:firstLine="708"/>
        <w:rPr>
          <w:noProof/>
          <w:lang w:val="es-ES"/>
        </w:rPr>
      </w:pPr>
      <w:r>
        <w:rPr>
          <w:noProof/>
          <w:lang w:val="es-ES"/>
        </w:rPr>
        <w:t>Elena que cuenta que la fiesta ha salido a la tele</w:t>
      </w:r>
    </w:p>
    <w:p w14:paraId="7282719F" w14:textId="77777777" w:rsidR="00413801" w:rsidRDefault="00413801" w:rsidP="004D73FE">
      <w:pPr>
        <w:rPr>
          <w:noProof/>
          <w:lang w:val="es-ES"/>
        </w:rPr>
      </w:pPr>
    </w:p>
    <w:p w14:paraId="74BEE9D6" w14:textId="77777777" w:rsidR="00413801" w:rsidRPr="007C15E3" w:rsidRDefault="00413801" w:rsidP="004D73FE">
      <w:pPr>
        <w:rPr>
          <w:noProof/>
          <w:lang w:val="es-ES"/>
        </w:rPr>
      </w:pPr>
    </w:p>
    <w:p w14:paraId="0A3818A7" w14:textId="2B181570" w:rsidR="00537310" w:rsidRPr="007C15E3" w:rsidRDefault="00537310" w:rsidP="004D73FE">
      <w:pPr>
        <w:rPr>
          <w:noProof/>
          <w:lang w:val="es-ES"/>
        </w:rPr>
      </w:pPr>
    </w:p>
    <w:p w14:paraId="4B8F4D78" w14:textId="7AC7A1BF" w:rsidR="00110F4E" w:rsidRDefault="00110F4E" w:rsidP="004D73FE">
      <w:pPr>
        <w:rPr>
          <w:noProof/>
          <w:lang w:val="es-ES"/>
        </w:rPr>
      </w:pPr>
    </w:p>
    <w:p w14:paraId="7734CD8D" w14:textId="77777777" w:rsidR="00C466CA" w:rsidRDefault="00C466CA" w:rsidP="004D73FE">
      <w:pPr>
        <w:rPr>
          <w:noProof/>
          <w:lang w:val="es-ES"/>
        </w:rPr>
      </w:pPr>
    </w:p>
    <w:p w14:paraId="68A02D1E" w14:textId="68C2B7D4" w:rsidR="00C466CA" w:rsidRDefault="00C466CA" w:rsidP="004D73FE">
      <w:pPr>
        <w:rPr>
          <w:noProof/>
          <w:lang w:val="es-ES"/>
        </w:rPr>
      </w:pPr>
    </w:p>
    <w:p w14:paraId="01A441BF" w14:textId="373BC580" w:rsidR="00C466CA" w:rsidRPr="007C15E3" w:rsidRDefault="00C466CA" w:rsidP="004D73FE">
      <w:pPr>
        <w:rPr>
          <w:noProof/>
          <w:lang w:val="es-ES"/>
        </w:rPr>
      </w:pPr>
    </w:p>
    <w:p w14:paraId="7DFBC426" w14:textId="77777777" w:rsidR="00636045" w:rsidRDefault="00636045" w:rsidP="004D73FE"/>
    <w:p w14:paraId="3BDE80E8" w14:textId="77777777" w:rsidR="00636045" w:rsidRDefault="00636045" w:rsidP="004D73FE"/>
    <w:p w14:paraId="53D6337E" w14:textId="652E972E" w:rsidR="00636045" w:rsidRDefault="00636045" w:rsidP="004D73FE">
      <w:pPr>
        <w:rPr>
          <w:lang w:val="es-ES"/>
        </w:rPr>
      </w:pPr>
      <w:r w:rsidRPr="00636045">
        <w:rPr>
          <w:lang w:val="es-ES"/>
        </w:rPr>
        <w:t>Palabras útiles (¡Cuidado! Este tipo d</w:t>
      </w:r>
      <w:r>
        <w:rPr>
          <w:lang w:val="es-ES"/>
        </w:rPr>
        <w:t>e palabras dirige tus ideas. Trata de pensar libremente sobre el reto y posibles soluciones.</w:t>
      </w:r>
      <w:r w:rsidR="00FF4AB5">
        <w:rPr>
          <w:lang w:val="es-ES"/>
        </w:rPr>
        <w:t>)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696"/>
        <w:gridCol w:w="4696"/>
        <w:gridCol w:w="5111"/>
      </w:tblGrid>
      <w:tr w:rsidR="00636045" w:rsidRPr="004B427C" w14:paraId="44EADC60" w14:textId="77777777" w:rsidTr="00E02FE0">
        <w:tc>
          <w:tcPr>
            <w:tcW w:w="4696" w:type="dxa"/>
          </w:tcPr>
          <w:p w14:paraId="3783317C" w14:textId="7E8F06F3" w:rsidR="00636045" w:rsidRPr="00636045" w:rsidRDefault="00704CE2" w:rsidP="00E02FE0">
            <w:pPr>
              <w:rPr>
                <w:rFonts w:ascii="Gudea" w:hAnsi="Gudea"/>
                <w:b/>
                <w:bCs/>
                <w:lang w:val="es-ES"/>
              </w:rPr>
            </w:pPr>
            <w:r>
              <w:rPr>
                <w:rFonts w:ascii="Gudea" w:hAnsi="Gudea"/>
                <w:b/>
                <w:bCs/>
                <w:lang w:val="es-ES"/>
              </w:rPr>
              <w:t>El reto para Agatha (vea hoja de trabajo m04)</w:t>
            </w:r>
          </w:p>
        </w:tc>
        <w:tc>
          <w:tcPr>
            <w:tcW w:w="4696" w:type="dxa"/>
          </w:tcPr>
          <w:p w14:paraId="3F0E2675" w14:textId="1BB44F5E" w:rsidR="00636045" w:rsidRPr="00636045" w:rsidRDefault="00704CE2" w:rsidP="00E02FE0">
            <w:pPr>
              <w:rPr>
                <w:rFonts w:ascii="Gudea" w:hAnsi="Gudea"/>
                <w:b/>
                <w:bCs/>
                <w:lang w:val="es-ES"/>
              </w:rPr>
            </w:pPr>
            <w:r>
              <w:rPr>
                <w:rFonts w:ascii="Gudea" w:hAnsi="Gudea"/>
                <w:b/>
                <w:bCs/>
                <w:lang w:val="es-ES"/>
              </w:rPr>
              <w:t>La iniciativa de los jóvenes</w:t>
            </w:r>
          </w:p>
        </w:tc>
        <w:tc>
          <w:tcPr>
            <w:tcW w:w="5111" w:type="dxa"/>
          </w:tcPr>
          <w:p w14:paraId="1CE62A20" w14:textId="3F823F43" w:rsidR="00636045" w:rsidRPr="00636045" w:rsidRDefault="00704CE2" w:rsidP="00E02FE0">
            <w:pPr>
              <w:rPr>
                <w:rFonts w:ascii="Gudea" w:hAnsi="Gudea"/>
                <w:b/>
                <w:bCs/>
                <w:lang w:val="es-ES"/>
              </w:rPr>
            </w:pPr>
            <w:r>
              <w:rPr>
                <w:rFonts w:ascii="Gudea" w:hAnsi="Gudea"/>
                <w:b/>
                <w:bCs/>
                <w:lang w:val="es-ES"/>
              </w:rPr>
              <w:t>Buscar apo</w:t>
            </w:r>
            <w:r w:rsidR="00ED0A36">
              <w:rPr>
                <w:rFonts w:ascii="Gudea" w:hAnsi="Gudea"/>
                <w:b/>
                <w:bCs/>
                <w:lang w:val="es-ES"/>
              </w:rPr>
              <w:t>y</w:t>
            </w:r>
            <w:r>
              <w:rPr>
                <w:rFonts w:ascii="Gudea" w:hAnsi="Gudea"/>
                <w:b/>
                <w:bCs/>
                <w:lang w:val="es-ES"/>
              </w:rPr>
              <w:t>o de la Unión Europea</w:t>
            </w:r>
          </w:p>
        </w:tc>
      </w:tr>
      <w:tr w:rsidR="00636045" w:rsidRPr="004B427C" w14:paraId="5BB0A53C" w14:textId="77777777" w:rsidTr="00E02FE0">
        <w:tc>
          <w:tcPr>
            <w:tcW w:w="4696" w:type="dxa"/>
          </w:tcPr>
          <w:p w14:paraId="65AB4E33" w14:textId="1585A4E1" w:rsidR="00636045" w:rsidRDefault="00ED0A36" w:rsidP="00E02FE0">
            <w:pPr>
              <w:rPr>
                <w:rFonts w:ascii="Gudea" w:hAnsi="Gudea"/>
                <w:lang w:val="es-ES"/>
              </w:rPr>
            </w:pPr>
            <w:r>
              <w:rPr>
                <w:rFonts w:ascii="Gudea" w:hAnsi="Gudea"/>
                <w:lang w:val="es-ES"/>
              </w:rPr>
              <w:t>Permitir a los jóvenes y otr@s que la quieren apoyar a cooperar con ella</w:t>
            </w:r>
          </w:p>
        </w:tc>
        <w:tc>
          <w:tcPr>
            <w:tcW w:w="4696" w:type="dxa"/>
          </w:tcPr>
          <w:p w14:paraId="7A8D895C" w14:textId="5BFB7C10" w:rsidR="00636045" w:rsidRDefault="00ED0A36" w:rsidP="00E02FE0">
            <w:pPr>
              <w:rPr>
                <w:rFonts w:ascii="Gudea" w:hAnsi="Gudea"/>
                <w:lang w:val="es-ES"/>
              </w:rPr>
            </w:pPr>
            <w:r>
              <w:rPr>
                <w:rFonts w:ascii="Gudea" w:hAnsi="Gudea"/>
                <w:lang w:val="es-ES"/>
              </w:rPr>
              <w:t>Usar las redes sociales para publicar su poryecto como ya lo empezaron</w:t>
            </w:r>
          </w:p>
        </w:tc>
        <w:tc>
          <w:tcPr>
            <w:tcW w:w="5111" w:type="dxa"/>
          </w:tcPr>
          <w:p w14:paraId="22DB8CAE" w14:textId="305E6CE3" w:rsidR="00636045" w:rsidRDefault="00ED0A36" w:rsidP="00E02FE0">
            <w:pPr>
              <w:rPr>
                <w:rFonts w:ascii="Gudea" w:hAnsi="Gudea"/>
                <w:lang w:val="es-ES"/>
              </w:rPr>
            </w:pPr>
            <w:r>
              <w:rPr>
                <w:rFonts w:ascii="Gudea" w:hAnsi="Gudea"/>
                <w:lang w:val="es-ES"/>
              </w:rPr>
              <w:t>Comprobar si el proyecto de los jóvenes corresponde a un plan o un programa de la Unión Europea</w:t>
            </w:r>
          </w:p>
        </w:tc>
      </w:tr>
      <w:tr w:rsidR="00636045" w:rsidRPr="004B427C" w14:paraId="5890B4C3" w14:textId="77777777" w:rsidTr="00E02FE0">
        <w:tc>
          <w:tcPr>
            <w:tcW w:w="4696" w:type="dxa"/>
          </w:tcPr>
          <w:p w14:paraId="22BFC737" w14:textId="7C848306" w:rsidR="00636045" w:rsidRDefault="00ED0A36" w:rsidP="00E02FE0">
            <w:pPr>
              <w:rPr>
                <w:rFonts w:ascii="Gudea" w:hAnsi="Gudea"/>
                <w:lang w:val="es-ES"/>
              </w:rPr>
            </w:pPr>
            <w:r>
              <w:rPr>
                <w:rFonts w:ascii="Gudea" w:hAnsi="Gudea"/>
                <w:lang w:val="es-ES"/>
              </w:rPr>
              <w:t>Incluir a otr@s y no retirarse demasiado</w:t>
            </w:r>
          </w:p>
        </w:tc>
        <w:tc>
          <w:tcPr>
            <w:tcW w:w="4696" w:type="dxa"/>
          </w:tcPr>
          <w:p w14:paraId="66EC8FEE" w14:textId="4C6050ED" w:rsidR="00636045" w:rsidRDefault="00ED0A36" w:rsidP="00E02FE0">
            <w:pPr>
              <w:rPr>
                <w:rFonts w:ascii="Gudea" w:hAnsi="Gudea"/>
                <w:lang w:val="es-ES"/>
              </w:rPr>
            </w:pPr>
            <w:r>
              <w:rPr>
                <w:rFonts w:ascii="Gudea" w:hAnsi="Gudea"/>
                <w:lang w:val="es-ES"/>
              </w:rPr>
              <w:t>Respetar a Agatha y sus tradiciones</w:t>
            </w:r>
          </w:p>
        </w:tc>
        <w:tc>
          <w:tcPr>
            <w:tcW w:w="5111" w:type="dxa"/>
          </w:tcPr>
          <w:p w14:paraId="6739C7AF" w14:textId="77777777" w:rsidR="00636045" w:rsidRDefault="00ED0A36" w:rsidP="00E02FE0">
            <w:pPr>
              <w:rPr>
                <w:rFonts w:ascii="Gudea" w:hAnsi="Gudea"/>
                <w:lang w:val="es-ES"/>
              </w:rPr>
            </w:pPr>
            <w:r>
              <w:rPr>
                <w:rFonts w:ascii="Gudea" w:hAnsi="Gudea"/>
                <w:lang w:val="es-ES"/>
              </w:rPr>
              <w:t>En este documento largo se puede buscar directamente pero existen más fondos</w:t>
            </w:r>
          </w:p>
          <w:p w14:paraId="1C5A8AEF" w14:textId="5665A335" w:rsidR="00ED0A36" w:rsidRDefault="00ED0A36" w:rsidP="00E02FE0">
            <w:pPr>
              <w:rPr>
                <w:rFonts w:ascii="Gudea" w:hAnsi="Gudea"/>
                <w:lang w:val="es-ES"/>
              </w:rPr>
            </w:pPr>
            <w:r w:rsidRPr="00ED0A36">
              <w:rPr>
                <w:rFonts w:ascii="Gudea" w:hAnsi="Gudea"/>
                <w:lang w:val="es-ES"/>
              </w:rPr>
              <w:t>https://www.mapa.gob.es/es/pac/pac-2023-2027/resumen-pac-es_tcm30-627662.pdf</w:t>
            </w:r>
          </w:p>
        </w:tc>
      </w:tr>
      <w:tr w:rsidR="00636045" w:rsidRPr="00704CE2" w14:paraId="3FD4E73C" w14:textId="77777777" w:rsidTr="00E02FE0">
        <w:tc>
          <w:tcPr>
            <w:tcW w:w="4696" w:type="dxa"/>
          </w:tcPr>
          <w:p w14:paraId="427370AF" w14:textId="3292B8C1" w:rsidR="00636045" w:rsidRDefault="00ED0A36" w:rsidP="00E02FE0">
            <w:pPr>
              <w:rPr>
                <w:rFonts w:ascii="Gudea" w:hAnsi="Gudea"/>
                <w:lang w:val="es-ES"/>
              </w:rPr>
            </w:pPr>
            <w:r>
              <w:rPr>
                <w:rFonts w:ascii="Gudea" w:hAnsi="Gudea"/>
                <w:lang w:val="es-ES"/>
              </w:rPr>
              <w:t>Cuidar sus intereses</w:t>
            </w:r>
          </w:p>
        </w:tc>
        <w:tc>
          <w:tcPr>
            <w:tcW w:w="4696" w:type="dxa"/>
          </w:tcPr>
          <w:p w14:paraId="3CEC1A3D" w14:textId="7A015AF6" w:rsidR="00636045" w:rsidRDefault="00ED0A36" w:rsidP="00E02FE0">
            <w:pPr>
              <w:rPr>
                <w:rFonts w:ascii="Gudea" w:hAnsi="Gudea"/>
                <w:lang w:val="es-ES"/>
              </w:rPr>
            </w:pPr>
            <w:r>
              <w:rPr>
                <w:rFonts w:ascii="Gudea" w:hAnsi="Gudea"/>
                <w:lang w:val="es-ES"/>
              </w:rPr>
              <w:t>No traicionar a Agatha</w:t>
            </w:r>
          </w:p>
        </w:tc>
        <w:tc>
          <w:tcPr>
            <w:tcW w:w="5111" w:type="dxa"/>
          </w:tcPr>
          <w:p w14:paraId="48B76CC7" w14:textId="094702F1" w:rsidR="00636045" w:rsidRDefault="00636045" w:rsidP="00E02FE0">
            <w:pPr>
              <w:rPr>
                <w:rFonts w:ascii="Gudea" w:hAnsi="Gudea"/>
                <w:lang w:val="es-ES"/>
              </w:rPr>
            </w:pPr>
          </w:p>
        </w:tc>
      </w:tr>
      <w:tr w:rsidR="00636045" w:rsidRPr="004B427C" w14:paraId="5C416807" w14:textId="77777777" w:rsidTr="00E02FE0">
        <w:tc>
          <w:tcPr>
            <w:tcW w:w="4696" w:type="dxa"/>
          </w:tcPr>
          <w:p w14:paraId="65B7B393" w14:textId="52C3B506" w:rsidR="00C31D21" w:rsidRDefault="00ED0A36" w:rsidP="00C31D21">
            <w:pPr>
              <w:rPr>
                <w:rFonts w:ascii="Gudea" w:hAnsi="Gudea"/>
                <w:lang w:val="es-ES"/>
              </w:rPr>
            </w:pPr>
            <w:r>
              <w:rPr>
                <w:rFonts w:ascii="Gudea" w:hAnsi="Gudea"/>
                <w:lang w:val="es-ES"/>
              </w:rPr>
              <w:t>No fiarse en tod@s</w:t>
            </w:r>
          </w:p>
        </w:tc>
        <w:tc>
          <w:tcPr>
            <w:tcW w:w="4696" w:type="dxa"/>
          </w:tcPr>
          <w:p w14:paraId="5370F2E1" w14:textId="3E6B6191" w:rsidR="00636045" w:rsidRDefault="00636045" w:rsidP="00E02FE0">
            <w:pPr>
              <w:rPr>
                <w:rFonts w:ascii="Gudea" w:hAnsi="Gudea"/>
                <w:lang w:val="es-ES"/>
              </w:rPr>
            </w:pPr>
          </w:p>
        </w:tc>
        <w:tc>
          <w:tcPr>
            <w:tcW w:w="5111" w:type="dxa"/>
          </w:tcPr>
          <w:p w14:paraId="2F2291D5" w14:textId="6C7ACF30" w:rsidR="00636045" w:rsidRDefault="00636045" w:rsidP="00E02FE0">
            <w:pPr>
              <w:rPr>
                <w:rFonts w:ascii="Gudea" w:hAnsi="Gudea"/>
                <w:lang w:val="es-ES"/>
              </w:rPr>
            </w:pPr>
          </w:p>
        </w:tc>
      </w:tr>
      <w:tr w:rsidR="00636045" w:rsidRPr="004B427C" w14:paraId="6444AC3B" w14:textId="77777777" w:rsidTr="00E02FE0">
        <w:tc>
          <w:tcPr>
            <w:tcW w:w="4696" w:type="dxa"/>
          </w:tcPr>
          <w:p w14:paraId="5440B19A" w14:textId="428E6FDD" w:rsidR="00636045" w:rsidRDefault="00636045" w:rsidP="00E02FE0">
            <w:pPr>
              <w:rPr>
                <w:rFonts w:ascii="Gudea" w:hAnsi="Gudea"/>
                <w:lang w:val="es-ES"/>
              </w:rPr>
            </w:pPr>
          </w:p>
        </w:tc>
        <w:tc>
          <w:tcPr>
            <w:tcW w:w="4696" w:type="dxa"/>
          </w:tcPr>
          <w:p w14:paraId="50EA51B6" w14:textId="388ADEB4" w:rsidR="00636045" w:rsidRDefault="00636045" w:rsidP="00E02FE0">
            <w:pPr>
              <w:rPr>
                <w:rFonts w:ascii="Gudea" w:hAnsi="Gudea"/>
                <w:lang w:val="es-ES"/>
              </w:rPr>
            </w:pPr>
          </w:p>
        </w:tc>
        <w:tc>
          <w:tcPr>
            <w:tcW w:w="5111" w:type="dxa"/>
          </w:tcPr>
          <w:p w14:paraId="484D9B1E" w14:textId="77777777" w:rsidR="00636045" w:rsidRDefault="00636045" w:rsidP="00E02FE0">
            <w:pPr>
              <w:rPr>
                <w:rFonts w:ascii="Gudea" w:hAnsi="Gudea"/>
                <w:lang w:val="es-ES"/>
              </w:rPr>
            </w:pPr>
          </w:p>
        </w:tc>
      </w:tr>
      <w:tr w:rsidR="00636045" w:rsidRPr="004B427C" w14:paraId="37B0C524" w14:textId="77777777" w:rsidTr="00E02FE0">
        <w:tc>
          <w:tcPr>
            <w:tcW w:w="4696" w:type="dxa"/>
          </w:tcPr>
          <w:p w14:paraId="39904793" w14:textId="0C52E077" w:rsidR="008A5806" w:rsidRDefault="008A5806" w:rsidP="00E02FE0">
            <w:pPr>
              <w:rPr>
                <w:rFonts w:ascii="Gudea" w:hAnsi="Gudea"/>
                <w:lang w:val="es-ES"/>
              </w:rPr>
            </w:pPr>
          </w:p>
        </w:tc>
        <w:tc>
          <w:tcPr>
            <w:tcW w:w="4696" w:type="dxa"/>
          </w:tcPr>
          <w:p w14:paraId="6F169AB5" w14:textId="77777777" w:rsidR="00636045" w:rsidRDefault="00636045" w:rsidP="00E02FE0">
            <w:pPr>
              <w:rPr>
                <w:rFonts w:ascii="Gudea" w:hAnsi="Gudea"/>
                <w:lang w:val="es-ES"/>
              </w:rPr>
            </w:pPr>
          </w:p>
        </w:tc>
        <w:tc>
          <w:tcPr>
            <w:tcW w:w="5111" w:type="dxa"/>
          </w:tcPr>
          <w:p w14:paraId="5139F675" w14:textId="77777777" w:rsidR="00636045" w:rsidRDefault="00636045" w:rsidP="00E02FE0">
            <w:pPr>
              <w:rPr>
                <w:rFonts w:ascii="Gudea" w:hAnsi="Gudea"/>
                <w:lang w:val="es-ES"/>
              </w:rPr>
            </w:pPr>
          </w:p>
        </w:tc>
      </w:tr>
      <w:tr w:rsidR="00636045" w:rsidRPr="004B427C" w14:paraId="543A9628" w14:textId="77777777" w:rsidTr="00E02FE0">
        <w:tc>
          <w:tcPr>
            <w:tcW w:w="4696" w:type="dxa"/>
          </w:tcPr>
          <w:p w14:paraId="1387B95E" w14:textId="77777777" w:rsidR="00FF4AB5" w:rsidRDefault="00FF4AB5" w:rsidP="00E02FE0">
            <w:pPr>
              <w:rPr>
                <w:rFonts w:ascii="Gudea" w:hAnsi="Gudea"/>
                <w:lang w:val="es-ES"/>
              </w:rPr>
            </w:pPr>
          </w:p>
        </w:tc>
        <w:tc>
          <w:tcPr>
            <w:tcW w:w="4696" w:type="dxa"/>
          </w:tcPr>
          <w:p w14:paraId="58DF02F8" w14:textId="6D664E45" w:rsidR="00636045" w:rsidRDefault="00636045" w:rsidP="00E02FE0">
            <w:pPr>
              <w:rPr>
                <w:rFonts w:ascii="Gudea" w:hAnsi="Gudea"/>
                <w:lang w:val="es-ES"/>
              </w:rPr>
            </w:pPr>
          </w:p>
        </w:tc>
        <w:tc>
          <w:tcPr>
            <w:tcW w:w="5111" w:type="dxa"/>
          </w:tcPr>
          <w:p w14:paraId="7E81CA4B" w14:textId="77777777" w:rsidR="00636045" w:rsidRDefault="00636045" w:rsidP="00E02FE0">
            <w:pPr>
              <w:rPr>
                <w:rFonts w:ascii="Gudea" w:hAnsi="Gudea"/>
                <w:lang w:val="es-ES"/>
              </w:rPr>
            </w:pPr>
          </w:p>
        </w:tc>
      </w:tr>
      <w:tr w:rsidR="00636045" w:rsidRPr="004B427C" w14:paraId="379BBF08" w14:textId="77777777" w:rsidTr="00E02FE0">
        <w:tc>
          <w:tcPr>
            <w:tcW w:w="4696" w:type="dxa"/>
          </w:tcPr>
          <w:p w14:paraId="7713427D" w14:textId="77777777" w:rsidR="00636045" w:rsidRDefault="00636045" w:rsidP="00E02FE0">
            <w:pPr>
              <w:rPr>
                <w:rFonts w:ascii="Gudea" w:hAnsi="Gudea"/>
                <w:lang w:val="es-ES"/>
              </w:rPr>
            </w:pPr>
          </w:p>
          <w:p w14:paraId="669F608F" w14:textId="77777777" w:rsidR="00FF4AB5" w:rsidRDefault="00FF4AB5" w:rsidP="00E02FE0">
            <w:pPr>
              <w:rPr>
                <w:rFonts w:ascii="Gudea" w:hAnsi="Gudea"/>
                <w:lang w:val="es-ES"/>
              </w:rPr>
            </w:pPr>
          </w:p>
        </w:tc>
        <w:tc>
          <w:tcPr>
            <w:tcW w:w="4696" w:type="dxa"/>
          </w:tcPr>
          <w:p w14:paraId="0B483A99" w14:textId="77777777" w:rsidR="00636045" w:rsidRDefault="00636045" w:rsidP="00E02FE0">
            <w:pPr>
              <w:rPr>
                <w:rFonts w:ascii="Gudea" w:hAnsi="Gudea"/>
                <w:lang w:val="es-ES"/>
              </w:rPr>
            </w:pPr>
          </w:p>
        </w:tc>
        <w:tc>
          <w:tcPr>
            <w:tcW w:w="5111" w:type="dxa"/>
          </w:tcPr>
          <w:p w14:paraId="6CFCC197" w14:textId="77777777" w:rsidR="00636045" w:rsidRDefault="00636045" w:rsidP="00E02FE0">
            <w:pPr>
              <w:rPr>
                <w:rFonts w:ascii="Gudea" w:hAnsi="Gudea"/>
                <w:lang w:val="es-ES"/>
              </w:rPr>
            </w:pPr>
          </w:p>
        </w:tc>
      </w:tr>
    </w:tbl>
    <w:p w14:paraId="61ED3F89" w14:textId="77777777" w:rsidR="00636045" w:rsidRPr="00636045" w:rsidRDefault="00636045" w:rsidP="004D73FE">
      <w:pPr>
        <w:rPr>
          <w:lang w:val="es-ES"/>
        </w:rPr>
      </w:pPr>
    </w:p>
    <w:sectPr w:rsidR="00636045" w:rsidRPr="00636045" w:rsidSect="00763784">
      <w:headerReference w:type="default" r:id="rId8"/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854113" w14:textId="77777777" w:rsidR="000C595D" w:rsidRDefault="000C595D" w:rsidP="00652BB6">
      <w:pPr>
        <w:spacing w:after="0" w:line="240" w:lineRule="auto"/>
      </w:pPr>
      <w:r>
        <w:separator/>
      </w:r>
    </w:p>
  </w:endnote>
  <w:endnote w:type="continuationSeparator" w:id="0">
    <w:p w14:paraId="0867DA69" w14:textId="77777777" w:rsidR="000C595D" w:rsidRDefault="000C595D" w:rsidP="00652B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udea">
    <w:panose1 w:val="02000000000000000000"/>
    <w:charset w:val="00"/>
    <w:family w:val="auto"/>
    <w:pitch w:val="variable"/>
    <w:sig w:usb0="A00000AF" w:usb1="4000206A" w:usb2="00000000" w:usb3="00000000" w:csb0="0000011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9C0702" w14:textId="77777777" w:rsidR="000C595D" w:rsidRDefault="000C595D" w:rsidP="00652BB6">
      <w:pPr>
        <w:spacing w:after="0" w:line="240" w:lineRule="auto"/>
      </w:pPr>
      <w:r>
        <w:separator/>
      </w:r>
    </w:p>
  </w:footnote>
  <w:footnote w:type="continuationSeparator" w:id="0">
    <w:p w14:paraId="41C42A29" w14:textId="77777777" w:rsidR="000C595D" w:rsidRDefault="000C595D" w:rsidP="00652B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29E852" w14:textId="722AB427" w:rsidR="00652BB6" w:rsidRPr="00E35B76" w:rsidRDefault="00000000" w:rsidP="00652BB6">
    <w:pPr>
      <w:pStyle w:val="Kopfzeile"/>
      <w:rPr>
        <w:rFonts w:ascii="Gudea" w:hAnsi="Gudea" w:cs="Arial"/>
        <w:sz w:val="20"/>
        <w:szCs w:val="20"/>
        <w:lang w:val="es-ES"/>
      </w:rPr>
    </w:pPr>
    <w:r>
      <w:rPr>
        <w:rFonts w:ascii="Gudea" w:hAnsi="Gudea" w:cs="Arial"/>
        <w:noProof/>
        <w:sz w:val="20"/>
        <w:szCs w:val="20"/>
        <w:lang w:eastAsia="de-DE"/>
      </w:rPr>
      <w:pict w14:anchorId="58A8C2C2"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025" type="#_x0000_t32" style="position:absolute;margin-left:-25.9pt;margin-top:15.3pt;width:510pt;height:0;z-index:251660288" o:connectortype="straight"/>
      </w:pict>
    </w:r>
    <w:r w:rsidR="00E35B76" w:rsidRPr="00E35B76">
      <w:rPr>
        <w:rFonts w:ascii="Gudea" w:hAnsi="Gudea" w:cs="Arial"/>
        <w:sz w:val="20"/>
        <w:szCs w:val="20"/>
        <w:lang w:val="es-ES"/>
      </w:rPr>
      <w:t>¡Participamos! La democracia somos tod@s</w:t>
    </w:r>
    <w:r w:rsidR="00652BB6" w:rsidRPr="00E35B76">
      <w:rPr>
        <w:rFonts w:ascii="Gudea" w:hAnsi="Gudea" w:cs="Arial"/>
        <w:sz w:val="20"/>
        <w:szCs w:val="20"/>
        <w:lang w:val="es-ES"/>
      </w:rPr>
      <w:tab/>
    </w:r>
    <w:r w:rsidR="00652BB6" w:rsidRPr="00E35B76">
      <w:rPr>
        <w:rFonts w:ascii="Gudea" w:hAnsi="Gudea" w:cs="Arial"/>
        <w:sz w:val="20"/>
        <w:szCs w:val="20"/>
        <w:lang w:val="es-ES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612225"/>
    <w:multiLevelType w:val="hybridMultilevel"/>
    <w:tmpl w:val="1920430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532A99"/>
    <w:multiLevelType w:val="hybridMultilevel"/>
    <w:tmpl w:val="C33AFD88"/>
    <w:lvl w:ilvl="0" w:tplc="A70C1FA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8880681"/>
    <w:multiLevelType w:val="hybridMultilevel"/>
    <w:tmpl w:val="F7484F28"/>
    <w:lvl w:ilvl="0" w:tplc="04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D472EE"/>
    <w:multiLevelType w:val="hybridMultilevel"/>
    <w:tmpl w:val="966411BE"/>
    <w:lvl w:ilvl="0" w:tplc="0407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647" w:hanging="360"/>
      </w:pPr>
    </w:lvl>
    <w:lvl w:ilvl="2" w:tplc="0407001B" w:tentative="1">
      <w:start w:val="1"/>
      <w:numFmt w:val="lowerRoman"/>
      <w:lvlText w:val="%3."/>
      <w:lvlJc w:val="right"/>
      <w:pPr>
        <w:ind w:left="2367" w:hanging="180"/>
      </w:pPr>
    </w:lvl>
    <w:lvl w:ilvl="3" w:tplc="0407000F" w:tentative="1">
      <w:start w:val="1"/>
      <w:numFmt w:val="decimal"/>
      <w:lvlText w:val="%4."/>
      <w:lvlJc w:val="left"/>
      <w:pPr>
        <w:ind w:left="3087" w:hanging="360"/>
      </w:pPr>
    </w:lvl>
    <w:lvl w:ilvl="4" w:tplc="04070019" w:tentative="1">
      <w:start w:val="1"/>
      <w:numFmt w:val="lowerLetter"/>
      <w:lvlText w:val="%5."/>
      <w:lvlJc w:val="left"/>
      <w:pPr>
        <w:ind w:left="3807" w:hanging="360"/>
      </w:pPr>
    </w:lvl>
    <w:lvl w:ilvl="5" w:tplc="0407001B" w:tentative="1">
      <w:start w:val="1"/>
      <w:numFmt w:val="lowerRoman"/>
      <w:lvlText w:val="%6."/>
      <w:lvlJc w:val="right"/>
      <w:pPr>
        <w:ind w:left="4527" w:hanging="180"/>
      </w:pPr>
    </w:lvl>
    <w:lvl w:ilvl="6" w:tplc="0407000F" w:tentative="1">
      <w:start w:val="1"/>
      <w:numFmt w:val="decimal"/>
      <w:lvlText w:val="%7."/>
      <w:lvlJc w:val="left"/>
      <w:pPr>
        <w:ind w:left="5247" w:hanging="360"/>
      </w:pPr>
    </w:lvl>
    <w:lvl w:ilvl="7" w:tplc="04070019" w:tentative="1">
      <w:start w:val="1"/>
      <w:numFmt w:val="lowerLetter"/>
      <w:lvlText w:val="%8."/>
      <w:lvlJc w:val="left"/>
      <w:pPr>
        <w:ind w:left="5967" w:hanging="360"/>
      </w:pPr>
    </w:lvl>
    <w:lvl w:ilvl="8" w:tplc="0407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1F967294"/>
    <w:multiLevelType w:val="hybridMultilevel"/>
    <w:tmpl w:val="72CC6EE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F327EC"/>
    <w:multiLevelType w:val="hybridMultilevel"/>
    <w:tmpl w:val="698211A6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79A3B01"/>
    <w:multiLevelType w:val="hybridMultilevel"/>
    <w:tmpl w:val="B9FA43F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A27D2E"/>
    <w:multiLevelType w:val="hybridMultilevel"/>
    <w:tmpl w:val="1CCE8FB4"/>
    <w:lvl w:ilvl="0" w:tplc="9D728CF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F6000F9"/>
    <w:multiLevelType w:val="hybridMultilevel"/>
    <w:tmpl w:val="051437CE"/>
    <w:lvl w:ilvl="0" w:tplc="C3AC353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1727F5B"/>
    <w:multiLevelType w:val="hybridMultilevel"/>
    <w:tmpl w:val="6A9A34C0"/>
    <w:lvl w:ilvl="0" w:tplc="CF7A0530">
      <w:start w:val="1"/>
      <w:numFmt w:val="upperLetter"/>
      <w:lvlText w:val="%1."/>
      <w:lvlJc w:val="left"/>
      <w:pPr>
        <w:ind w:left="1068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788" w:hanging="360"/>
      </w:pPr>
    </w:lvl>
    <w:lvl w:ilvl="2" w:tplc="0407001B" w:tentative="1">
      <w:start w:val="1"/>
      <w:numFmt w:val="lowerRoman"/>
      <w:lvlText w:val="%3."/>
      <w:lvlJc w:val="right"/>
      <w:pPr>
        <w:ind w:left="2508" w:hanging="180"/>
      </w:pPr>
    </w:lvl>
    <w:lvl w:ilvl="3" w:tplc="0407000F" w:tentative="1">
      <w:start w:val="1"/>
      <w:numFmt w:val="decimal"/>
      <w:lvlText w:val="%4."/>
      <w:lvlJc w:val="left"/>
      <w:pPr>
        <w:ind w:left="3228" w:hanging="360"/>
      </w:pPr>
    </w:lvl>
    <w:lvl w:ilvl="4" w:tplc="04070019" w:tentative="1">
      <w:start w:val="1"/>
      <w:numFmt w:val="lowerLetter"/>
      <w:lvlText w:val="%5."/>
      <w:lvlJc w:val="left"/>
      <w:pPr>
        <w:ind w:left="3948" w:hanging="360"/>
      </w:pPr>
    </w:lvl>
    <w:lvl w:ilvl="5" w:tplc="0407001B" w:tentative="1">
      <w:start w:val="1"/>
      <w:numFmt w:val="lowerRoman"/>
      <w:lvlText w:val="%6."/>
      <w:lvlJc w:val="right"/>
      <w:pPr>
        <w:ind w:left="4668" w:hanging="180"/>
      </w:pPr>
    </w:lvl>
    <w:lvl w:ilvl="6" w:tplc="0407000F" w:tentative="1">
      <w:start w:val="1"/>
      <w:numFmt w:val="decimal"/>
      <w:lvlText w:val="%7."/>
      <w:lvlJc w:val="left"/>
      <w:pPr>
        <w:ind w:left="5388" w:hanging="360"/>
      </w:pPr>
    </w:lvl>
    <w:lvl w:ilvl="7" w:tplc="04070019" w:tentative="1">
      <w:start w:val="1"/>
      <w:numFmt w:val="lowerLetter"/>
      <w:lvlText w:val="%8."/>
      <w:lvlJc w:val="left"/>
      <w:pPr>
        <w:ind w:left="6108" w:hanging="360"/>
      </w:pPr>
    </w:lvl>
    <w:lvl w:ilvl="8" w:tplc="0407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419C35B2"/>
    <w:multiLevelType w:val="hybridMultilevel"/>
    <w:tmpl w:val="3B70B4B2"/>
    <w:lvl w:ilvl="0" w:tplc="3B6E4E96">
      <w:start w:val="1"/>
      <w:numFmt w:val="lowerLetter"/>
      <w:lvlText w:val="%1."/>
      <w:lvlJc w:val="left"/>
      <w:pPr>
        <w:ind w:left="1287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007" w:hanging="360"/>
      </w:pPr>
    </w:lvl>
    <w:lvl w:ilvl="2" w:tplc="0407001B" w:tentative="1">
      <w:start w:val="1"/>
      <w:numFmt w:val="lowerRoman"/>
      <w:lvlText w:val="%3."/>
      <w:lvlJc w:val="right"/>
      <w:pPr>
        <w:ind w:left="2727" w:hanging="180"/>
      </w:pPr>
    </w:lvl>
    <w:lvl w:ilvl="3" w:tplc="0407000F" w:tentative="1">
      <w:start w:val="1"/>
      <w:numFmt w:val="decimal"/>
      <w:lvlText w:val="%4."/>
      <w:lvlJc w:val="left"/>
      <w:pPr>
        <w:ind w:left="3447" w:hanging="360"/>
      </w:pPr>
    </w:lvl>
    <w:lvl w:ilvl="4" w:tplc="04070019" w:tentative="1">
      <w:start w:val="1"/>
      <w:numFmt w:val="lowerLetter"/>
      <w:lvlText w:val="%5."/>
      <w:lvlJc w:val="left"/>
      <w:pPr>
        <w:ind w:left="4167" w:hanging="360"/>
      </w:pPr>
    </w:lvl>
    <w:lvl w:ilvl="5" w:tplc="0407001B" w:tentative="1">
      <w:start w:val="1"/>
      <w:numFmt w:val="lowerRoman"/>
      <w:lvlText w:val="%6."/>
      <w:lvlJc w:val="right"/>
      <w:pPr>
        <w:ind w:left="4887" w:hanging="180"/>
      </w:pPr>
    </w:lvl>
    <w:lvl w:ilvl="6" w:tplc="0407000F" w:tentative="1">
      <w:start w:val="1"/>
      <w:numFmt w:val="decimal"/>
      <w:lvlText w:val="%7."/>
      <w:lvlJc w:val="left"/>
      <w:pPr>
        <w:ind w:left="5607" w:hanging="360"/>
      </w:pPr>
    </w:lvl>
    <w:lvl w:ilvl="7" w:tplc="04070019" w:tentative="1">
      <w:start w:val="1"/>
      <w:numFmt w:val="lowerLetter"/>
      <w:lvlText w:val="%8."/>
      <w:lvlJc w:val="left"/>
      <w:pPr>
        <w:ind w:left="6327" w:hanging="360"/>
      </w:pPr>
    </w:lvl>
    <w:lvl w:ilvl="8" w:tplc="0407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49E6308E"/>
    <w:multiLevelType w:val="hybridMultilevel"/>
    <w:tmpl w:val="EDA697E4"/>
    <w:lvl w:ilvl="0" w:tplc="00B8E3AC">
      <w:start w:val="1"/>
      <w:numFmt w:val="lowerLetter"/>
      <w:lvlText w:val="%1."/>
      <w:lvlJc w:val="left"/>
      <w:pPr>
        <w:ind w:left="720" w:hanging="360"/>
      </w:pPr>
      <w:rPr>
        <w:rFonts w:cs="Arial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F517C4"/>
    <w:multiLevelType w:val="hybridMultilevel"/>
    <w:tmpl w:val="AF90D7E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E3B00F9"/>
    <w:multiLevelType w:val="hybridMultilevel"/>
    <w:tmpl w:val="A70E366E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ED15AC3"/>
    <w:multiLevelType w:val="hybridMultilevel"/>
    <w:tmpl w:val="7ABA909C"/>
    <w:lvl w:ilvl="0" w:tplc="3432B5D6">
      <w:start w:val="1"/>
      <w:numFmt w:val="lowerLetter"/>
      <w:lvlText w:val="%1."/>
      <w:lvlJc w:val="left"/>
      <w:pPr>
        <w:ind w:left="1287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007" w:hanging="360"/>
      </w:pPr>
    </w:lvl>
    <w:lvl w:ilvl="2" w:tplc="0407001B" w:tentative="1">
      <w:start w:val="1"/>
      <w:numFmt w:val="lowerRoman"/>
      <w:lvlText w:val="%3."/>
      <w:lvlJc w:val="right"/>
      <w:pPr>
        <w:ind w:left="2727" w:hanging="180"/>
      </w:pPr>
    </w:lvl>
    <w:lvl w:ilvl="3" w:tplc="0407000F" w:tentative="1">
      <w:start w:val="1"/>
      <w:numFmt w:val="decimal"/>
      <w:lvlText w:val="%4."/>
      <w:lvlJc w:val="left"/>
      <w:pPr>
        <w:ind w:left="3447" w:hanging="360"/>
      </w:pPr>
    </w:lvl>
    <w:lvl w:ilvl="4" w:tplc="04070019" w:tentative="1">
      <w:start w:val="1"/>
      <w:numFmt w:val="lowerLetter"/>
      <w:lvlText w:val="%5."/>
      <w:lvlJc w:val="left"/>
      <w:pPr>
        <w:ind w:left="4167" w:hanging="360"/>
      </w:pPr>
    </w:lvl>
    <w:lvl w:ilvl="5" w:tplc="0407001B" w:tentative="1">
      <w:start w:val="1"/>
      <w:numFmt w:val="lowerRoman"/>
      <w:lvlText w:val="%6."/>
      <w:lvlJc w:val="right"/>
      <w:pPr>
        <w:ind w:left="4887" w:hanging="180"/>
      </w:pPr>
    </w:lvl>
    <w:lvl w:ilvl="6" w:tplc="0407000F" w:tentative="1">
      <w:start w:val="1"/>
      <w:numFmt w:val="decimal"/>
      <w:lvlText w:val="%7."/>
      <w:lvlJc w:val="left"/>
      <w:pPr>
        <w:ind w:left="5607" w:hanging="360"/>
      </w:pPr>
    </w:lvl>
    <w:lvl w:ilvl="7" w:tplc="04070019" w:tentative="1">
      <w:start w:val="1"/>
      <w:numFmt w:val="lowerLetter"/>
      <w:lvlText w:val="%8."/>
      <w:lvlJc w:val="left"/>
      <w:pPr>
        <w:ind w:left="6327" w:hanging="360"/>
      </w:pPr>
    </w:lvl>
    <w:lvl w:ilvl="8" w:tplc="0407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 w15:restartNumberingAfterBreak="0">
    <w:nsid w:val="5FF0346D"/>
    <w:multiLevelType w:val="hybridMultilevel"/>
    <w:tmpl w:val="C3B800F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26453904">
    <w:abstractNumId w:val="6"/>
  </w:num>
  <w:num w:numId="2" w16cid:durableId="298077537">
    <w:abstractNumId w:val="13"/>
  </w:num>
  <w:num w:numId="3" w16cid:durableId="1628006980">
    <w:abstractNumId w:val="9"/>
  </w:num>
  <w:num w:numId="4" w16cid:durableId="1032419433">
    <w:abstractNumId w:val="15"/>
  </w:num>
  <w:num w:numId="5" w16cid:durableId="1559704307">
    <w:abstractNumId w:val="0"/>
  </w:num>
  <w:num w:numId="6" w16cid:durableId="1974409704">
    <w:abstractNumId w:val="1"/>
  </w:num>
  <w:num w:numId="7" w16cid:durableId="1879245318">
    <w:abstractNumId w:val="3"/>
  </w:num>
  <w:num w:numId="8" w16cid:durableId="29383242">
    <w:abstractNumId w:val="10"/>
  </w:num>
  <w:num w:numId="9" w16cid:durableId="770781688">
    <w:abstractNumId w:val="14"/>
  </w:num>
  <w:num w:numId="10" w16cid:durableId="901596232">
    <w:abstractNumId w:val="2"/>
  </w:num>
  <w:num w:numId="11" w16cid:durableId="2101951505">
    <w:abstractNumId w:val="12"/>
  </w:num>
  <w:num w:numId="12" w16cid:durableId="1249119142">
    <w:abstractNumId w:val="7"/>
  </w:num>
  <w:num w:numId="13" w16cid:durableId="68964446">
    <w:abstractNumId w:val="8"/>
  </w:num>
  <w:num w:numId="14" w16cid:durableId="682361651">
    <w:abstractNumId w:val="4"/>
  </w:num>
  <w:num w:numId="15" w16cid:durableId="1018313219">
    <w:abstractNumId w:val="11"/>
  </w:num>
  <w:num w:numId="16" w16cid:durableId="154791290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58">
      <o:colormru v:ext="edit" colors="#fefffb"/>
    </o:shapedefaults>
    <o:shapelayout v:ext="edit">
      <o:idmap v:ext="edit" data="1"/>
      <o:rules v:ext="edit">
        <o:r id="V:Rule1" type="connector" idref="#_x0000_s1025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63784"/>
    <w:rsid w:val="000117B3"/>
    <w:rsid w:val="00064C01"/>
    <w:rsid w:val="0006625D"/>
    <w:rsid w:val="000C595D"/>
    <w:rsid w:val="00110857"/>
    <w:rsid w:val="00110F4E"/>
    <w:rsid w:val="001B191A"/>
    <w:rsid w:val="001C1A54"/>
    <w:rsid w:val="001D0928"/>
    <w:rsid w:val="001E3767"/>
    <w:rsid w:val="00212EE4"/>
    <w:rsid w:val="00223100"/>
    <w:rsid w:val="00255774"/>
    <w:rsid w:val="00257858"/>
    <w:rsid w:val="0026345C"/>
    <w:rsid w:val="00292C90"/>
    <w:rsid w:val="003017F9"/>
    <w:rsid w:val="00316DDA"/>
    <w:rsid w:val="00317C03"/>
    <w:rsid w:val="00345837"/>
    <w:rsid w:val="003D3BB5"/>
    <w:rsid w:val="003F553D"/>
    <w:rsid w:val="00412BAE"/>
    <w:rsid w:val="00413801"/>
    <w:rsid w:val="004166C1"/>
    <w:rsid w:val="00460199"/>
    <w:rsid w:val="004722D1"/>
    <w:rsid w:val="004B427C"/>
    <w:rsid w:val="004D73FE"/>
    <w:rsid w:val="004E6348"/>
    <w:rsid w:val="005145AE"/>
    <w:rsid w:val="00537310"/>
    <w:rsid w:val="00542815"/>
    <w:rsid w:val="0054620A"/>
    <w:rsid w:val="00562F66"/>
    <w:rsid w:val="00565E41"/>
    <w:rsid w:val="00576188"/>
    <w:rsid w:val="005A047F"/>
    <w:rsid w:val="005C4CBC"/>
    <w:rsid w:val="005C7058"/>
    <w:rsid w:val="005D627F"/>
    <w:rsid w:val="0060492E"/>
    <w:rsid w:val="00636045"/>
    <w:rsid w:val="00652BB6"/>
    <w:rsid w:val="00680A1D"/>
    <w:rsid w:val="006A36DA"/>
    <w:rsid w:val="006C729D"/>
    <w:rsid w:val="006D60AA"/>
    <w:rsid w:val="006E52F2"/>
    <w:rsid w:val="00704CE2"/>
    <w:rsid w:val="00720C50"/>
    <w:rsid w:val="0072669C"/>
    <w:rsid w:val="00755BF5"/>
    <w:rsid w:val="00762F7F"/>
    <w:rsid w:val="00763784"/>
    <w:rsid w:val="007C15E3"/>
    <w:rsid w:val="007D7358"/>
    <w:rsid w:val="0082248F"/>
    <w:rsid w:val="00855330"/>
    <w:rsid w:val="00864319"/>
    <w:rsid w:val="0088339C"/>
    <w:rsid w:val="00890A7B"/>
    <w:rsid w:val="008A3ABB"/>
    <w:rsid w:val="008A5806"/>
    <w:rsid w:val="008C405C"/>
    <w:rsid w:val="0093660B"/>
    <w:rsid w:val="009368E1"/>
    <w:rsid w:val="009D6341"/>
    <w:rsid w:val="00A42988"/>
    <w:rsid w:val="00C31D21"/>
    <w:rsid w:val="00C466CA"/>
    <w:rsid w:val="00C5750A"/>
    <w:rsid w:val="00C61994"/>
    <w:rsid w:val="00C61E4A"/>
    <w:rsid w:val="00C65237"/>
    <w:rsid w:val="00C71F8A"/>
    <w:rsid w:val="00C97801"/>
    <w:rsid w:val="00CA17D5"/>
    <w:rsid w:val="00CC322E"/>
    <w:rsid w:val="00D12954"/>
    <w:rsid w:val="00D64935"/>
    <w:rsid w:val="00DC0435"/>
    <w:rsid w:val="00DC3B34"/>
    <w:rsid w:val="00E00317"/>
    <w:rsid w:val="00E30C14"/>
    <w:rsid w:val="00E35B76"/>
    <w:rsid w:val="00E96C6E"/>
    <w:rsid w:val="00EB771D"/>
    <w:rsid w:val="00ED0A36"/>
    <w:rsid w:val="00EE24AA"/>
    <w:rsid w:val="00F1028A"/>
    <w:rsid w:val="00F17E4D"/>
    <w:rsid w:val="00F2686B"/>
    <w:rsid w:val="00F47C64"/>
    <w:rsid w:val="00FA4624"/>
    <w:rsid w:val="00FA7408"/>
    <w:rsid w:val="00FF4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8">
      <o:colormru v:ext="edit" colors="#fefffb"/>
    </o:shapedefaults>
    <o:shapelayout v:ext="edit">
      <o:idmap v:ext="edit" data="2"/>
    </o:shapelayout>
  </w:shapeDefaults>
  <w:decimalSymbol w:val=","/>
  <w:listSeparator w:val=";"/>
  <w14:docId w14:val="2868B14F"/>
  <w15:docId w15:val="{6AC96F92-CC6B-4AA2-BFAD-A9CFDF715C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D60AA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5C7058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DC0435"/>
    <w:rPr>
      <w:color w:val="0563C1" w:themeColor="hyperlink"/>
      <w:u w:val="single"/>
    </w:rPr>
  </w:style>
  <w:style w:type="table" w:styleId="Tabellenraster">
    <w:name w:val="Table Grid"/>
    <w:basedOn w:val="NormaleTabelle"/>
    <w:rsid w:val="002634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652B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652BB6"/>
  </w:style>
  <w:style w:type="paragraph" w:styleId="Fuzeile">
    <w:name w:val="footer"/>
    <w:basedOn w:val="Standard"/>
    <w:link w:val="FuzeileZchn"/>
    <w:uiPriority w:val="99"/>
    <w:unhideWhenUsed/>
    <w:rsid w:val="00652B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652BB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52B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52BB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vk\Documents\Benutzerdefinierte%20Office-Vorlagen\Aufsetzer_2019_2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3F9B70-4896-46D5-9603-C29D3647E4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Aufsetzer_2019_21.dotx</Template>
  <TotalTime>0</TotalTime>
  <Pages>2</Pages>
  <Words>167</Words>
  <Characters>1058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uvk</dc:creator>
  <cp:lastModifiedBy>Ute von Kahlden</cp:lastModifiedBy>
  <cp:revision>3</cp:revision>
  <cp:lastPrinted>2024-09-18T12:15:00Z</cp:lastPrinted>
  <dcterms:created xsi:type="dcterms:W3CDTF">2025-03-23T12:36:00Z</dcterms:created>
  <dcterms:modified xsi:type="dcterms:W3CDTF">2025-03-23T12:38:00Z</dcterms:modified>
</cp:coreProperties>
</file>