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F54" w:rsidRDefault="00AB57AE" w:rsidP="00833F54">
      <w:pPr>
        <w:rPr>
          <w:lang w:val="es-ES"/>
        </w:rPr>
      </w:pPr>
      <w:r>
        <w:rPr>
          <w:lang w:val="es-ES"/>
        </w:rPr>
        <w:t>Mi diario gráfico</w:t>
      </w:r>
      <w:r w:rsidR="00833F54" w:rsidRPr="007B17B1">
        <w:rPr>
          <w:lang w:val="es-ES"/>
        </w:rPr>
        <w:tab/>
      </w:r>
      <w:r w:rsidR="00833F54" w:rsidRPr="007B17B1">
        <w:rPr>
          <w:lang w:val="es-ES"/>
        </w:rPr>
        <w:tab/>
        <w:t>El trabajo con los c</w:t>
      </w:r>
      <w:r w:rsidR="00833F54">
        <w:rPr>
          <w:lang w:val="es-ES"/>
        </w:rPr>
        <w:t>ómics</w:t>
      </w:r>
      <w:r w:rsidR="00833F54">
        <w:rPr>
          <w:lang w:val="es-ES"/>
        </w:rPr>
        <w:tab/>
      </w:r>
      <w:r w:rsidR="00833F54">
        <w:rPr>
          <w:lang w:val="es-ES"/>
        </w:rPr>
        <w:tab/>
      </w:r>
      <w:r w:rsidR="00833F54">
        <w:rPr>
          <w:lang w:val="es-ES"/>
        </w:rPr>
        <w:tab/>
        <w:t>M3</w:t>
      </w:r>
    </w:p>
    <w:p w:rsidR="00542AF1" w:rsidRPr="00565E13" w:rsidRDefault="0019523B" w:rsidP="00542AF1">
      <w:pPr>
        <w:jc w:val="center"/>
        <w:rPr>
          <w:b/>
          <w:lang w:val="es-ES"/>
        </w:rPr>
      </w:pPr>
      <w:r w:rsidRPr="00565E13">
        <w:rPr>
          <w:b/>
          <w:lang w:val="es-ES"/>
        </w:rPr>
        <w:t>Los gustos de Pablo y Sofía</w:t>
      </w:r>
    </w:p>
    <w:p w:rsidR="00125366" w:rsidRDefault="0019523B">
      <w:pPr>
        <w:rPr>
          <w:lang w:val="es-ES"/>
        </w:rPr>
      </w:pPr>
      <w:r>
        <w:rPr>
          <w:lang w:val="es-ES"/>
        </w:rPr>
        <w:t>En estas imágenes</w:t>
      </w:r>
      <w:r w:rsidR="00502B89">
        <w:rPr>
          <w:lang w:val="es-ES"/>
        </w:rPr>
        <w:t>*</w:t>
      </w:r>
      <w:r>
        <w:rPr>
          <w:lang w:val="es-ES"/>
        </w:rPr>
        <w:t xml:space="preserve"> puedes ver</w:t>
      </w:r>
      <w:r w:rsidR="00D007A8">
        <w:rPr>
          <w:lang w:val="es-ES"/>
        </w:rPr>
        <w:t xml:space="preserve"> cosas que le</w:t>
      </w:r>
      <w:r>
        <w:rPr>
          <w:lang w:val="es-ES"/>
        </w:rPr>
        <w:t>s</w:t>
      </w:r>
      <w:r w:rsidR="00D007A8">
        <w:rPr>
          <w:lang w:val="es-ES"/>
        </w:rPr>
        <w:t xml:space="preserve"> gustan a </w:t>
      </w:r>
      <w:r>
        <w:rPr>
          <w:lang w:val="es-ES"/>
        </w:rPr>
        <w:t xml:space="preserve">Pablo y a Sofía y cosas </w:t>
      </w:r>
      <w:r w:rsidR="00D007A8">
        <w:rPr>
          <w:lang w:val="es-ES"/>
        </w:rPr>
        <w:t>que no le</w:t>
      </w:r>
      <w:r>
        <w:rPr>
          <w:lang w:val="es-ES"/>
        </w:rPr>
        <w:t>s</w:t>
      </w:r>
      <w:r w:rsidR="00D007A8">
        <w:rPr>
          <w:lang w:val="es-ES"/>
        </w:rPr>
        <w:t xml:space="preserve"> gustan:</w:t>
      </w:r>
    </w:p>
    <w:p w:rsidR="00D007A8" w:rsidRDefault="00703061" w:rsidP="00DD4071">
      <w:pPr>
        <w:pStyle w:val="Listenabsatz"/>
        <w:numPr>
          <w:ilvl w:val="0"/>
          <w:numId w:val="1"/>
        </w:numPr>
        <w:rPr>
          <w:lang w:val="es-ES"/>
        </w:rPr>
      </w:pPr>
      <w:r>
        <w:rPr>
          <w:lang w:val="es-ES"/>
        </w:rPr>
        <w:t>Escribe debajo de cada imagen lo que representa. Si necesitas ayuda, en la página siguiente tienes algunas frases. Relaciónalas con los dibujos.</w:t>
      </w:r>
    </w:p>
    <w:p w:rsidR="0019523B" w:rsidRPr="0019523B" w:rsidRDefault="007F38EE" w:rsidP="0019523B">
      <w:pPr>
        <w:rPr>
          <w:color w:val="FF0000"/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183515</wp:posOffset>
            </wp:positionV>
            <wp:extent cx="18144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20" y="21265"/>
                <wp:lineTo x="2132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2143125</wp:posOffset>
            </wp:positionH>
            <wp:positionV relativeFrom="page">
              <wp:posOffset>2438400</wp:posOffset>
            </wp:positionV>
            <wp:extent cx="1818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83" y="21265"/>
                <wp:lineTo x="2128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CCF"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-194945</wp:posOffset>
            </wp:positionH>
            <wp:positionV relativeFrom="page">
              <wp:posOffset>2437765</wp:posOffset>
            </wp:positionV>
            <wp:extent cx="1846800" cy="1800000"/>
            <wp:effectExtent l="0" t="0" r="1270" b="0"/>
            <wp:wrapTight wrapText="bothSides">
              <wp:wrapPolygon edited="0">
                <wp:start x="0" y="0"/>
                <wp:lineTo x="0" y="21265"/>
                <wp:lineTo x="21392" y="21265"/>
                <wp:lineTo x="2139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3DE">
        <w:rPr>
          <w:color w:val="FF0000"/>
          <w:lang w:val="es-ES"/>
        </w:rPr>
        <w:br w:type="textWrapping" w:clear="all"/>
      </w:r>
    </w:p>
    <w:p w:rsidR="007F38EE" w:rsidRDefault="007F38EE" w:rsidP="009A0CCF">
      <w:pPr>
        <w:rPr>
          <w:lang w:val="es-ES"/>
        </w:rPr>
      </w:pPr>
    </w:p>
    <w:p w:rsidR="007F38EE" w:rsidRDefault="007F38EE" w:rsidP="009A0CCF">
      <w:pPr>
        <w:rPr>
          <w:lang w:val="es-ES"/>
        </w:rPr>
      </w:pPr>
    </w:p>
    <w:p w:rsidR="007F38EE" w:rsidRDefault="007F38EE" w:rsidP="009A0CCF">
      <w:pPr>
        <w:rPr>
          <w:lang w:val="es-ES"/>
        </w:rPr>
      </w:pPr>
    </w:p>
    <w:p w:rsidR="007F38EE" w:rsidRDefault="007F38EE" w:rsidP="009A0CCF">
      <w:pPr>
        <w:rPr>
          <w:lang w:val="es-ES"/>
        </w:rPr>
      </w:pPr>
    </w:p>
    <w:p w:rsidR="007F38EE" w:rsidRDefault="007F38EE" w:rsidP="009A0CCF">
      <w:pPr>
        <w:rPr>
          <w:lang w:val="es-ES"/>
        </w:rPr>
      </w:pPr>
    </w:p>
    <w:p w:rsidR="007F38EE" w:rsidRDefault="007F38EE" w:rsidP="009A0CCF">
      <w:pPr>
        <w:rPr>
          <w:lang w:val="es-ES"/>
        </w:rPr>
      </w:pPr>
    </w:p>
    <w:p w:rsidR="007F38EE" w:rsidRDefault="007F38EE" w:rsidP="009A0CCF">
      <w:pPr>
        <w:rPr>
          <w:lang w:val="es-ES"/>
        </w:rPr>
      </w:pPr>
    </w:p>
    <w:p w:rsidR="00D007A8" w:rsidRPr="00D007A8" w:rsidRDefault="007D15FC" w:rsidP="009A0CCF">
      <w:pPr>
        <w:rPr>
          <w:lang w:val="es-ES"/>
        </w:rPr>
      </w:pPr>
      <w:r>
        <w:rPr>
          <w:lang w:val="es-ES"/>
        </w:rPr>
        <w:t xml:space="preserve">1. </w:t>
      </w:r>
      <w:r w:rsidR="00D007A8">
        <w:rPr>
          <w:lang w:val="es-ES"/>
        </w:rPr>
        <w:t>__________</w:t>
      </w:r>
      <w:r w:rsidR="009A0CCF">
        <w:rPr>
          <w:lang w:val="es-ES"/>
        </w:rPr>
        <w:t>_____</w:t>
      </w:r>
      <w:r w:rsidR="00D007A8">
        <w:rPr>
          <w:lang w:val="es-ES"/>
        </w:rPr>
        <w:tab/>
      </w:r>
      <w:r w:rsidR="00D007A8">
        <w:rPr>
          <w:lang w:val="es-ES"/>
        </w:rPr>
        <w:tab/>
      </w:r>
      <w:r w:rsidR="00D007A8">
        <w:rPr>
          <w:lang w:val="es-ES"/>
        </w:rPr>
        <w:tab/>
      </w:r>
      <w:r>
        <w:rPr>
          <w:lang w:val="es-ES"/>
        </w:rPr>
        <w:t>2.</w:t>
      </w:r>
      <w:r w:rsidR="00D007A8">
        <w:rPr>
          <w:lang w:val="es-ES"/>
        </w:rPr>
        <w:t>__________</w:t>
      </w:r>
      <w:r w:rsidR="009A0CCF">
        <w:rPr>
          <w:lang w:val="es-ES"/>
        </w:rPr>
        <w:t>_____</w:t>
      </w:r>
      <w:r w:rsidR="009A0CCF">
        <w:rPr>
          <w:lang w:val="es-ES"/>
        </w:rPr>
        <w:tab/>
      </w:r>
      <w:r w:rsidR="009A0CCF">
        <w:rPr>
          <w:lang w:val="es-ES"/>
        </w:rPr>
        <w:tab/>
      </w:r>
      <w:r w:rsidR="007F38EE">
        <w:rPr>
          <w:lang w:val="es-ES"/>
        </w:rPr>
        <w:tab/>
      </w:r>
      <w:r>
        <w:rPr>
          <w:lang w:val="es-ES"/>
        </w:rPr>
        <w:t>3.</w:t>
      </w:r>
      <w:r w:rsidR="00D007A8">
        <w:rPr>
          <w:lang w:val="es-ES"/>
        </w:rPr>
        <w:t>__________</w:t>
      </w:r>
      <w:r w:rsidR="009A0CCF">
        <w:rPr>
          <w:lang w:val="es-ES"/>
        </w:rPr>
        <w:t>______</w:t>
      </w:r>
    </w:p>
    <w:p w:rsidR="00D007A8" w:rsidRPr="00D007A8" w:rsidRDefault="00D007A8" w:rsidP="00D007A8">
      <w:pPr>
        <w:rPr>
          <w:lang w:val="es-ES"/>
        </w:rPr>
      </w:pPr>
    </w:p>
    <w:p w:rsidR="00D007A8" w:rsidRPr="00D007A8" w:rsidRDefault="00D007A8" w:rsidP="00D007A8">
      <w:pPr>
        <w:rPr>
          <w:lang w:val="es-ES"/>
        </w:rPr>
      </w:pPr>
    </w:p>
    <w:p w:rsidR="00D007A8" w:rsidRPr="00D007A8" w:rsidRDefault="00D007A8" w:rsidP="00D007A8">
      <w:pPr>
        <w:rPr>
          <w:lang w:val="es-ES"/>
        </w:rPr>
      </w:pPr>
    </w:p>
    <w:p w:rsidR="009A0CCF" w:rsidRDefault="009A0CCF" w:rsidP="00D007A8">
      <w:pPr>
        <w:rPr>
          <w:lang w:val="es-ES"/>
        </w:rPr>
      </w:pPr>
    </w:p>
    <w:p w:rsidR="009A0CCF" w:rsidRDefault="007F38EE" w:rsidP="00D007A8">
      <w:pPr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3432175</wp:posOffset>
            </wp:positionH>
            <wp:positionV relativeFrom="page">
              <wp:posOffset>6057265</wp:posOffset>
            </wp:positionV>
            <wp:extent cx="1922400" cy="1800000"/>
            <wp:effectExtent l="0" t="0" r="1905" b="0"/>
            <wp:wrapTight wrapText="bothSides">
              <wp:wrapPolygon edited="0">
                <wp:start x="0" y="0"/>
                <wp:lineTo x="0" y="21265"/>
                <wp:lineTo x="21407" y="21265"/>
                <wp:lineTo x="21407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CCF" w:rsidRDefault="007F38EE" w:rsidP="00D007A8">
      <w:pPr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347980</wp:posOffset>
            </wp:positionH>
            <wp:positionV relativeFrom="page">
              <wp:posOffset>6067425</wp:posOffset>
            </wp:positionV>
            <wp:extent cx="1926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65" y="21265"/>
                <wp:lineTo x="2136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CCF" w:rsidRDefault="009A0CCF" w:rsidP="00D007A8">
      <w:pPr>
        <w:rPr>
          <w:lang w:val="es-ES"/>
        </w:rPr>
      </w:pPr>
    </w:p>
    <w:p w:rsidR="009A0CCF" w:rsidRDefault="009A0CCF" w:rsidP="00D007A8">
      <w:pPr>
        <w:rPr>
          <w:lang w:val="es-ES"/>
        </w:rPr>
      </w:pPr>
    </w:p>
    <w:p w:rsidR="009A0CCF" w:rsidRDefault="009A0CCF" w:rsidP="00D007A8">
      <w:pPr>
        <w:rPr>
          <w:lang w:val="es-ES"/>
        </w:rPr>
      </w:pPr>
    </w:p>
    <w:p w:rsidR="009A0CCF" w:rsidRDefault="009A0CCF" w:rsidP="00D007A8">
      <w:pPr>
        <w:rPr>
          <w:lang w:val="es-ES"/>
        </w:rPr>
      </w:pPr>
    </w:p>
    <w:p w:rsidR="00D007A8" w:rsidRDefault="00D007A8" w:rsidP="00D007A8">
      <w:pPr>
        <w:rPr>
          <w:lang w:val="es-ES"/>
        </w:rPr>
      </w:pPr>
    </w:p>
    <w:p w:rsidR="007F38EE" w:rsidRDefault="007F38EE" w:rsidP="00D007A8">
      <w:pPr>
        <w:rPr>
          <w:lang w:val="es-ES"/>
        </w:rPr>
      </w:pPr>
    </w:p>
    <w:p w:rsidR="009A0CCF" w:rsidRDefault="009A0CCF" w:rsidP="00D007A8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 w:rsidR="007D15FC">
        <w:rPr>
          <w:lang w:val="es-ES"/>
        </w:rPr>
        <w:t>4.</w:t>
      </w:r>
      <w:r>
        <w:rPr>
          <w:lang w:val="es-ES"/>
        </w:rPr>
        <w:t>_______________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7D15FC">
        <w:rPr>
          <w:lang w:val="es-ES"/>
        </w:rPr>
        <w:t>5.</w:t>
      </w:r>
      <w:r>
        <w:rPr>
          <w:lang w:val="es-ES"/>
        </w:rPr>
        <w:t>_______________</w:t>
      </w:r>
    </w:p>
    <w:p w:rsidR="00D007A8" w:rsidRPr="00D007A8" w:rsidRDefault="00D007A8" w:rsidP="00D007A8">
      <w:pPr>
        <w:rPr>
          <w:lang w:val="es-ES"/>
        </w:rPr>
      </w:pPr>
    </w:p>
    <w:p w:rsidR="00D007A8" w:rsidRDefault="00D007A8" w:rsidP="00D007A8">
      <w:pPr>
        <w:rPr>
          <w:lang w:val="es-ES"/>
        </w:rPr>
      </w:pPr>
    </w:p>
    <w:p w:rsidR="00D007A8" w:rsidRPr="00D007A8" w:rsidRDefault="00C546BC" w:rsidP="009A0CCF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</w:p>
    <w:p w:rsidR="00D007A8" w:rsidRDefault="00D007A8" w:rsidP="00D007A8">
      <w:pPr>
        <w:rPr>
          <w:lang w:val="es-ES"/>
        </w:rPr>
      </w:pPr>
    </w:p>
    <w:p w:rsidR="00C30403" w:rsidRDefault="00913EE0" w:rsidP="00D007A8">
      <w:pPr>
        <w:rPr>
          <w:lang w:val="es-ES"/>
        </w:rPr>
      </w:pPr>
      <w:r>
        <w:rPr>
          <w:noProof/>
          <w:lang w:eastAsia="de-DE"/>
        </w:rPr>
        <w:lastRenderedPageBreak/>
        <w:drawing>
          <wp:inline distT="0" distB="0" distL="0" distR="0" wp14:anchorId="7A19A265" wp14:editId="76DB70B8">
            <wp:extent cx="5760720" cy="671703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03" w:rsidRDefault="00C30403" w:rsidP="00D007A8">
      <w:pPr>
        <w:rPr>
          <w:lang w:val="es-ES"/>
        </w:rPr>
      </w:pPr>
    </w:p>
    <w:p w:rsidR="00C30403" w:rsidRDefault="007D15FC" w:rsidP="00C30403">
      <w:pPr>
        <w:ind w:left="2832" w:firstLine="708"/>
        <w:rPr>
          <w:lang w:val="es-ES"/>
        </w:rPr>
      </w:pPr>
      <w:r>
        <w:rPr>
          <w:lang w:val="es-ES"/>
        </w:rPr>
        <w:t>6.</w:t>
      </w:r>
      <w:r w:rsidR="00C30403">
        <w:rPr>
          <w:lang w:val="es-ES"/>
        </w:rPr>
        <w:t>__________</w:t>
      </w:r>
      <w:r w:rsidR="00913EE0">
        <w:rPr>
          <w:lang w:val="es-ES"/>
        </w:rPr>
        <w:t>______</w:t>
      </w:r>
      <w:r w:rsidR="00C30403">
        <w:rPr>
          <w:lang w:val="es-ES"/>
        </w:rPr>
        <w:t xml:space="preserve"> </w:t>
      </w:r>
      <w:r w:rsidR="00C30403">
        <w:rPr>
          <w:lang w:val="es-ES"/>
        </w:rPr>
        <w:tab/>
      </w:r>
      <w:r w:rsidR="00C30403">
        <w:rPr>
          <w:lang w:val="es-ES"/>
        </w:rPr>
        <w:tab/>
      </w:r>
      <w:r w:rsidR="00C30403">
        <w:rPr>
          <w:lang w:val="es-ES"/>
        </w:rPr>
        <w:tab/>
      </w:r>
      <w:r w:rsidR="00C30403">
        <w:rPr>
          <w:lang w:val="es-ES"/>
        </w:rPr>
        <w:tab/>
      </w:r>
      <w:r w:rsidR="00C30403">
        <w:rPr>
          <w:lang w:val="es-ES"/>
        </w:rPr>
        <w:tab/>
      </w:r>
    </w:p>
    <w:p w:rsidR="00C30403" w:rsidRPr="005B2D2D" w:rsidRDefault="005B2D2D" w:rsidP="00D007A8">
      <w:pPr>
        <w:rPr>
          <w:sz w:val="18"/>
          <w:szCs w:val="18"/>
          <w:lang w:val="es-ES"/>
        </w:rPr>
      </w:pPr>
      <w:r w:rsidRPr="005B2D2D">
        <w:rPr>
          <w:sz w:val="18"/>
          <w:szCs w:val="18"/>
          <w:lang w:val="es-ES"/>
        </w:rPr>
        <w:t>*</w:t>
      </w:r>
      <w:proofErr w:type="spellStart"/>
      <w:r w:rsidRPr="005B2D2D">
        <w:rPr>
          <w:sz w:val="18"/>
          <w:szCs w:val="18"/>
          <w:lang w:val="es-ES"/>
        </w:rPr>
        <w:t>eigene</w:t>
      </w:r>
      <w:proofErr w:type="spellEnd"/>
      <w:r w:rsidRPr="005B2D2D">
        <w:rPr>
          <w:sz w:val="18"/>
          <w:szCs w:val="18"/>
          <w:lang w:val="es-ES"/>
        </w:rPr>
        <w:t xml:space="preserve"> </w:t>
      </w:r>
      <w:proofErr w:type="spellStart"/>
      <w:r w:rsidRPr="005B2D2D">
        <w:rPr>
          <w:sz w:val="18"/>
          <w:szCs w:val="18"/>
          <w:lang w:val="es-ES"/>
        </w:rPr>
        <w:t>Bilder</w:t>
      </w:r>
      <w:proofErr w:type="spellEnd"/>
    </w:p>
    <w:tbl>
      <w:tblPr>
        <w:tblW w:w="8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75"/>
      </w:tblGrid>
      <w:tr w:rsidR="004D4012" w:rsidRPr="005B2D2D" w:rsidTr="004D4012">
        <w:trPr>
          <w:trHeight w:val="982"/>
          <w:jc w:val="center"/>
        </w:trPr>
        <w:tc>
          <w:tcPr>
            <w:tcW w:w="8775" w:type="dxa"/>
          </w:tcPr>
          <w:p w:rsidR="004D4012" w:rsidRDefault="00DD4071" w:rsidP="004D4012">
            <w:pPr>
              <w:rPr>
                <w:lang w:val="es-ES"/>
              </w:rPr>
            </w:pPr>
            <w:r>
              <w:rPr>
                <w:lang w:val="es-ES"/>
              </w:rPr>
              <w:t xml:space="preserve">      </w:t>
            </w:r>
            <w:r w:rsidR="009A0CCF">
              <w:rPr>
                <w:lang w:val="es-ES"/>
              </w:rPr>
              <w:t>los gatos</w:t>
            </w:r>
            <w:r w:rsidR="004D4012">
              <w:rPr>
                <w:lang w:val="es-ES"/>
              </w:rPr>
              <w:t xml:space="preserve">         </w:t>
            </w:r>
            <w:r w:rsidR="009A0CCF">
              <w:rPr>
                <w:lang w:val="es-ES"/>
              </w:rPr>
              <w:t xml:space="preserve">             jugar al voleibol</w:t>
            </w:r>
            <w:r w:rsidR="004D4012">
              <w:rPr>
                <w:lang w:val="es-ES"/>
              </w:rPr>
              <w:t xml:space="preserve">        </w:t>
            </w:r>
            <w:r w:rsidR="009A0CCF">
              <w:rPr>
                <w:lang w:val="es-ES"/>
              </w:rPr>
              <w:t xml:space="preserve">              leer</w:t>
            </w:r>
            <w:r w:rsidR="004D4012">
              <w:rPr>
                <w:lang w:val="es-ES"/>
              </w:rPr>
              <w:t xml:space="preserve">                </w:t>
            </w:r>
          </w:p>
          <w:p w:rsidR="004D4012" w:rsidRPr="004D4012" w:rsidRDefault="004D4012" w:rsidP="00913EE0">
            <w:pPr>
              <w:rPr>
                <w:lang w:val="es-ES"/>
              </w:rPr>
            </w:pPr>
            <w:r>
              <w:rPr>
                <w:lang w:val="es-ES"/>
              </w:rPr>
              <w:t xml:space="preserve">            </w:t>
            </w:r>
            <w:r w:rsidR="00C30403">
              <w:rPr>
                <w:lang w:val="es-ES"/>
              </w:rPr>
              <w:t xml:space="preserve">  </w:t>
            </w:r>
            <w:r w:rsidR="00913EE0">
              <w:rPr>
                <w:lang w:val="es-ES"/>
              </w:rPr>
              <w:t>el campo</w:t>
            </w:r>
            <w:r w:rsidR="00C30403">
              <w:rPr>
                <w:lang w:val="es-ES"/>
              </w:rPr>
              <w:t xml:space="preserve"> </w:t>
            </w:r>
            <w:r w:rsidR="00DD4071">
              <w:rPr>
                <w:lang w:val="es-ES"/>
              </w:rPr>
              <w:t xml:space="preserve"> </w:t>
            </w:r>
            <w:r w:rsidR="00C30403">
              <w:rPr>
                <w:lang w:val="es-ES"/>
              </w:rPr>
              <w:t xml:space="preserve">              </w:t>
            </w:r>
            <w:r>
              <w:rPr>
                <w:lang w:val="es-ES"/>
              </w:rPr>
              <w:t xml:space="preserve">                      esperar                  </w:t>
            </w:r>
            <w:r w:rsidR="009A0CCF">
              <w:rPr>
                <w:lang w:val="es-ES"/>
              </w:rPr>
              <w:t>mi pelo cuando me levanto</w:t>
            </w:r>
          </w:p>
        </w:tc>
      </w:tr>
    </w:tbl>
    <w:p w:rsidR="00C546BC" w:rsidRDefault="00296587" w:rsidP="00D007A8">
      <w:pPr>
        <w:rPr>
          <w:lang w:val="es-ES"/>
        </w:rPr>
      </w:pPr>
      <w:r>
        <w:rPr>
          <w:lang w:val="es-ES"/>
        </w:rPr>
        <w:t xml:space="preserve"> </w:t>
      </w:r>
    </w:p>
    <w:p w:rsidR="00703061" w:rsidRDefault="00DD4071" w:rsidP="004D4012">
      <w:pPr>
        <w:pStyle w:val="Listenabsatz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Imagina que eres </w:t>
      </w:r>
      <w:r w:rsidR="009A0CCF">
        <w:rPr>
          <w:lang w:val="es-ES"/>
        </w:rPr>
        <w:t>Pablo o Sofía</w:t>
      </w:r>
      <w:r w:rsidR="00703061">
        <w:rPr>
          <w:lang w:val="es-ES"/>
        </w:rPr>
        <w:t>. Para un intercambio con otro instituto</w:t>
      </w:r>
      <w:r>
        <w:rPr>
          <w:lang w:val="es-ES"/>
        </w:rPr>
        <w:t xml:space="preserve"> </w:t>
      </w:r>
      <w:r w:rsidR="00703061">
        <w:rPr>
          <w:lang w:val="es-ES"/>
        </w:rPr>
        <w:t xml:space="preserve">tienes que escribir sobre tus gustos. </w:t>
      </w:r>
    </w:p>
    <w:p w:rsidR="004D4012" w:rsidRDefault="00DD4071" w:rsidP="00703061">
      <w:pPr>
        <w:pStyle w:val="Listenabsatz"/>
        <w:numPr>
          <w:ilvl w:val="0"/>
          <w:numId w:val="20"/>
        </w:numPr>
        <w:rPr>
          <w:lang w:val="es-ES"/>
        </w:rPr>
      </w:pPr>
      <w:r>
        <w:rPr>
          <w:lang w:val="es-ES"/>
        </w:rPr>
        <w:lastRenderedPageBreak/>
        <w:t>Escribe esas frases en primera persona:</w:t>
      </w:r>
    </w:p>
    <w:p w:rsidR="00703061" w:rsidRDefault="00703061" w:rsidP="00703061">
      <w:pPr>
        <w:pStyle w:val="Listenabsatz"/>
        <w:ind w:left="1080"/>
        <w:rPr>
          <w:lang w:val="es-ES"/>
        </w:rPr>
      </w:pPr>
    </w:p>
    <w:p w:rsidR="00DD4071" w:rsidRDefault="00DD4071" w:rsidP="00DD4071">
      <w:pPr>
        <w:pStyle w:val="Listenabsatz"/>
        <w:rPr>
          <w:lang w:val="es-ES"/>
        </w:rPr>
      </w:pPr>
      <w:r>
        <w:rPr>
          <w:lang w:val="es-ES"/>
        </w:rPr>
        <w:t>Me gusta(n): ____________________________________________________________</w:t>
      </w:r>
    </w:p>
    <w:p w:rsidR="00DD4071" w:rsidRDefault="00DD4071" w:rsidP="00DD4071">
      <w:pPr>
        <w:pStyle w:val="Listenabsatz"/>
        <w:rPr>
          <w:lang w:val="es-ES"/>
        </w:rPr>
      </w:pPr>
    </w:p>
    <w:p w:rsidR="00DD4071" w:rsidRDefault="00DD4071" w:rsidP="00DD4071">
      <w:pPr>
        <w:pStyle w:val="Listenabsatz"/>
        <w:rPr>
          <w:lang w:val="es-ES"/>
        </w:rPr>
      </w:pPr>
      <w:r>
        <w:rPr>
          <w:lang w:val="es-ES"/>
        </w:rPr>
        <w:t>No me gusta (n): _________________________________________________________</w:t>
      </w:r>
    </w:p>
    <w:p w:rsidR="00296587" w:rsidRDefault="00296587" w:rsidP="00DD4071">
      <w:pPr>
        <w:pStyle w:val="Listenabsatz"/>
        <w:rPr>
          <w:lang w:val="es-ES"/>
        </w:rPr>
      </w:pPr>
    </w:p>
    <w:p w:rsidR="00296587" w:rsidRDefault="00E32CBF" w:rsidP="00403666">
      <w:pPr>
        <w:pStyle w:val="Listenabsatz"/>
        <w:numPr>
          <w:ilvl w:val="0"/>
          <w:numId w:val="20"/>
        </w:numPr>
        <w:rPr>
          <w:lang w:val="es-ES"/>
        </w:rPr>
      </w:pPr>
      <w:r>
        <w:rPr>
          <w:lang w:val="es-ES"/>
        </w:rPr>
        <w:t>Ahora informa</w:t>
      </w:r>
      <w:r w:rsidR="00703061" w:rsidRPr="00703061">
        <w:rPr>
          <w:lang w:val="es-ES"/>
        </w:rPr>
        <w:t xml:space="preserve"> a un@ </w:t>
      </w:r>
      <w:proofErr w:type="spellStart"/>
      <w:r w:rsidR="00703061" w:rsidRPr="00703061">
        <w:rPr>
          <w:lang w:val="es-ES"/>
        </w:rPr>
        <w:t>compañer</w:t>
      </w:r>
      <w:proofErr w:type="spellEnd"/>
      <w:r w:rsidR="00703061" w:rsidRPr="00703061">
        <w:rPr>
          <w:lang w:val="es-ES"/>
        </w:rPr>
        <w:t>@</w:t>
      </w:r>
      <w:r>
        <w:rPr>
          <w:lang w:val="es-ES"/>
        </w:rPr>
        <w:t xml:space="preserve"> sobre los gustos de Pablo y Sofía.</w:t>
      </w:r>
      <w:r w:rsidR="00703061" w:rsidRPr="00703061">
        <w:rPr>
          <w:lang w:val="es-ES"/>
        </w:rPr>
        <w:t xml:space="preserve"> </w:t>
      </w:r>
    </w:p>
    <w:p w:rsidR="00296587" w:rsidRDefault="00296587" w:rsidP="00DD4071">
      <w:pPr>
        <w:pStyle w:val="Listenabsatz"/>
        <w:rPr>
          <w:lang w:val="es-ES"/>
        </w:rPr>
      </w:pPr>
    </w:p>
    <w:p w:rsidR="00DD4071" w:rsidRDefault="00DD4071" w:rsidP="00DD4071">
      <w:pPr>
        <w:pStyle w:val="Listenabsatz"/>
        <w:rPr>
          <w:lang w:val="es-ES"/>
        </w:rPr>
      </w:pPr>
    </w:p>
    <w:p w:rsidR="00DD4071" w:rsidRDefault="00DD4071" w:rsidP="00703061">
      <w:pPr>
        <w:pStyle w:val="Listenabsatz"/>
        <w:numPr>
          <w:ilvl w:val="0"/>
          <w:numId w:val="20"/>
        </w:numPr>
        <w:rPr>
          <w:lang w:val="es-ES"/>
        </w:rPr>
      </w:pPr>
      <w:r>
        <w:rPr>
          <w:lang w:val="es-ES"/>
        </w:rPr>
        <w:t xml:space="preserve">Reformula la regla del uso de </w:t>
      </w:r>
      <w:r w:rsidRPr="00423EDC">
        <w:rPr>
          <w:i/>
          <w:lang w:val="es-ES"/>
        </w:rPr>
        <w:t>gustar</w:t>
      </w:r>
      <w:r w:rsidR="00913EE0">
        <w:rPr>
          <w:lang w:val="es-ES"/>
        </w:rPr>
        <w:t>/encantar</w:t>
      </w:r>
    </w:p>
    <w:p w:rsidR="009A0CCF" w:rsidRDefault="009A0CCF" w:rsidP="009A0CCF">
      <w:pPr>
        <w:rPr>
          <w:lang w:val="es-ES"/>
        </w:rPr>
      </w:pPr>
    </w:p>
    <w:p w:rsidR="009A0CCF" w:rsidRDefault="009A0CCF" w:rsidP="009A0CCF">
      <w:pPr>
        <w:rPr>
          <w:lang w:val="es-ES"/>
        </w:rPr>
      </w:pPr>
    </w:p>
    <w:p w:rsidR="009A0CCF" w:rsidRDefault="009A0CCF" w:rsidP="009A0CCF">
      <w:pPr>
        <w:rPr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-166370</wp:posOffset>
                </wp:positionH>
                <wp:positionV relativeFrom="paragraph">
                  <wp:posOffset>-566420</wp:posOffset>
                </wp:positionV>
                <wp:extent cx="5638800" cy="1771650"/>
                <wp:effectExtent l="0" t="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771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587" w:rsidRDefault="00296587" w:rsidP="00296587">
                            <w:proofErr w:type="spellStart"/>
                            <w:r>
                              <w:t>Encuentros</w:t>
                            </w:r>
                            <w:proofErr w:type="spellEnd"/>
                            <w:r>
                              <w:t xml:space="preserve"> 1, p. 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-13.1pt;margin-top:-44.6pt;width:444pt;height:13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" fillcolor="white [3201]" strokecolor="#70ad47 [3209]" strokeweight="1pt">
                <v:stroke joinstyle="miter"/>
                <v:textbox>
                  <w:txbxContent>
                    <w:p w:rsidR="00296587" w:rsidRDefault="00296587" w:rsidP="00296587">
                      <w:proofErr w:type="spellStart"/>
                      <w:r>
                        <w:t>Encuentros</w:t>
                      </w:r>
                      <w:proofErr w:type="spellEnd"/>
                      <w:r>
                        <w:t xml:space="preserve"> 1, p. 81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9A0CCF" w:rsidRPr="009A0CCF" w:rsidRDefault="009A0CCF" w:rsidP="009A0CCF">
      <w:pPr>
        <w:rPr>
          <w:lang w:val="es-ES"/>
        </w:rPr>
      </w:pPr>
    </w:p>
    <w:p w:rsidR="00296587" w:rsidRDefault="00296587" w:rsidP="00296587">
      <w:pPr>
        <w:rPr>
          <w:lang w:val="es-ES"/>
        </w:rPr>
      </w:pPr>
    </w:p>
    <w:p w:rsidR="009A0CCF" w:rsidRDefault="009A0CCF" w:rsidP="00296587">
      <w:pPr>
        <w:rPr>
          <w:lang w:val="es-ES"/>
        </w:rPr>
      </w:pPr>
    </w:p>
    <w:p w:rsidR="00296587" w:rsidRDefault="00296587" w:rsidP="00296587">
      <w:pPr>
        <w:rPr>
          <w:lang w:val="es-ES"/>
        </w:rPr>
      </w:pPr>
    </w:p>
    <w:p w:rsidR="00DD4071" w:rsidRDefault="00944EC8" w:rsidP="00296587">
      <w:pPr>
        <w:rPr>
          <w:lang w:val="es-ES"/>
        </w:rPr>
      </w:pPr>
      <w:r>
        <w:rPr>
          <w:lang w:val="es-ES"/>
        </w:rPr>
        <w:t>3</w:t>
      </w:r>
      <w:r w:rsidR="00296587">
        <w:rPr>
          <w:lang w:val="es-ES"/>
        </w:rPr>
        <w:t>. ¿Qué (no) te gusta a ti? Usa frases con infinitivos y con construcciones de sustantivo</w:t>
      </w:r>
      <w:r w:rsidR="00423EDC">
        <w:rPr>
          <w:lang w:val="es-ES"/>
        </w:rPr>
        <w:t xml:space="preserve"> en singular y plural</w:t>
      </w:r>
      <w:r w:rsidR="00296587">
        <w:rPr>
          <w:lang w:val="es-ES"/>
        </w:rPr>
        <w:t>, como en las imágenes de arriba. Usa un diccionario si es necesario.</w:t>
      </w:r>
    </w:p>
    <w:p w:rsidR="00296587" w:rsidRDefault="00296587" w:rsidP="00296587">
      <w:pPr>
        <w:rPr>
          <w:lang w:val="es-ES"/>
        </w:rPr>
      </w:pPr>
    </w:p>
    <w:p w:rsidR="00296587" w:rsidRDefault="00296587" w:rsidP="00296587">
      <w:pPr>
        <w:rPr>
          <w:lang w:val="es-ES"/>
        </w:rPr>
      </w:pPr>
      <w:r>
        <w:rPr>
          <w:lang w:val="es-ES"/>
        </w:rPr>
        <w:t>+  __________________________________________________________________________________</w:t>
      </w:r>
    </w:p>
    <w:p w:rsidR="00296587" w:rsidRDefault="00296587" w:rsidP="00296587">
      <w:pPr>
        <w:rPr>
          <w:lang w:val="es-ES"/>
        </w:rPr>
      </w:pPr>
      <w:r>
        <w:rPr>
          <w:lang w:val="es-ES"/>
        </w:rPr>
        <w:t>__________________________________________________________________________________</w:t>
      </w:r>
    </w:p>
    <w:p w:rsidR="00296587" w:rsidRDefault="00296587" w:rsidP="00296587">
      <w:pPr>
        <w:rPr>
          <w:lang w:val="es-ES"/>
        </w:rPr>
      </w:pPr>
      <w:r>
        <w:rPr>
          <w:lang w:val="es-ES"/>
        </w:rPr>
        <w:t>__________________________________________________________________________________</w:t>
      </w:r>
    </w:p>
    <w:p w:rsidR="00296587" w:rsidRDefault="00296587" w:rsidP="00296587">
      <w:pPr>
        <w:rPr>
          <w:lang w:val="es-ES"/>
        </w:rPr>
      </w:pPr>
    </w:p>
    <w:p w:rsidR="00296587" w:rsidRDefault="00296587" w:rsidP="00296587">
      <w:pPr>
        <w:rPr>
          <w:lang w:val="es-ES"/>
        </w:rPr>
      </w:pPr>
      <w:r>
        <w:rPr>
          <w:lang w:val="es-ES"/>
        </w:rPr>
        <w:t>- __________________________________________________________________________________</w:t>
      </w:r>
    </w:p>
    <w:p w:rsidR="00296587" w:rsidRDefault="00296587" w:rsidP="00296587">
      <w:pPr>
        <w:rPr>
          <w:lang w:val="es-ES"/>
        </w:rPr>
      </w:pPr>
      <w:r>
        <w:rPr>
          <w:lang w:val="es-ES"/>
        </w:rPr>
        <w:t>__________________________________________________________________________________</w:t>
      </w:r>
    </w:p>
    <w:p w:rsidR="00296587" w:rsidRPr="00296587" w:rsidRDefault="00296587" w:rsidP="00296587">
      <w:pPr>
        <w:rPr>
          <w:lang w:val="es-ES"/>
        </w:rPr>
      </w:pPr>
      <w:r>
        <w:rPr>
          <w:lang w:val="es-ES"/>
        </w:rPr>
        <w:t>__________________________________________________________________________________</w:t>
      </w:r>
    </w:p>
    <w:p w:rsidR="00296587" w:rsidRDefault="00296587" w:rsidP="00296587">
      <w:pPr>
        <w:rPr>
          <w:lang w:val="es-ES"/>
        </w:rPr>
      </w:pPr>
    </w:p>
    <w:p w:rsidR="0092627E" w:rsidRDefault="00944EC8" w:rsidP="0092627E">
      <w:pPr>
        <w:rPr>
          <w:lang w:val="es-ES"/>
        </w:rPr>
      </w:pPr>
      <w:r>
        <w:rPr>
          <w:lang w:val="es-ES"/>
        </w:rPr>
        <w:t>4</w:t>
      </w:r>
      <w:r w:rsidR="0092627E">
        <w:rPr>
          <w:lang w:val="es-ES"/>
        </w:rPr>
        <w:t xml:space="preserve">. </w:t>
      </w:r>
      <w:r w:rsidR="0092627E" w:rsidRPr="00703061">
        <w:rPr>
          <w:u w:val="single"/>
          <w:lang w:val="es-ES"/>
        </w:rPr>
        <w:t>Los elementos del cómic</w:t>
      </w:r>
    </w:p>
    <w:p w:rsidR="0092627E" w:rsidRPr="0092627E" w:rsidRDefault="0092627E" w:rsidP="0092627E">
      <w:pPr>
        <w:rPr>
          <w:lang w:val="es-ES"/>
        </w:rPr>
      </w:pPr>
      <w:r w:rsidRPr="0092627E">
        <w:rPr>
          <w:lang w:val="es-ES"/>
        </w:rPr>
        <w:t xml:space="preserve">Hay dos tipos de elementos del cómic o novela gráfica: los elementos del lenguaje </w:t>
      </w:r>
      <w:r w:rsidRPr="0092627E">
        <w:rPr>
          <w:i/>
          <w:lang w:val="es-ES"/>
        </w:rPr>
        <w:t>visual</w:t>
      </w:r>
      <w:r w:rsidRPr="0092627E">
        <w:rPr>
          <w:lang w:val="es-ES"/>
        </w:rPr>
        <w:t xml:space="preserve"> (las imágenes)</w:t>
      </w:r>
      <w:r>
        <w:rPr>
          <w:lang w:val="es-ES"/>
        </w:rPr>
        <w:t xml:space="preserve"> y </w:t>
      </w:r>
      <w:r w:rsidRPr="0092627E">
        <w:rPr>
          <w:lang w:val="es-ES"/>
        </w:rPr>
        <w:t xml:space="preserve">los elementos del lenguaje </w:t>
      </w:r>
      <w:r w:rsidRPr="0092627E">
        <w:rPr>
          <w:i/>
          <w:lang w:val="es-ES"/>
        </w:rPr>
        <w:t>verbal</w:t>
      </w:r>
      <w:r w:rsidR="00703061">
        <w:rPr>
          <w:i/>
          <w:lang w:val="es-ES"/>
        </w:rPr>
        <w:t>.</w:t>
      </w:r>
    </w:p>
    <w:p w:rsidR="00E438E3" w:rsidRPr="00565E13" w:rsidRDefault="00E438E3" w:rsidP="00E438E3">
      <w:pPr>
        <w:pStyle w:val="Listenabsatz"/>
        <w:numPr>
          <w:ilvl w:val="0"/>
          <w:numId w:val="12"/>
        </w:numPr>
        <w:rPr>
          <w:b/>
          <w:lang w:val="es-ES"/>
        </w:rPr>
      </w:pPr>
      <w:r w:rsidRPr="00565E13">
        <w:rPr>
          <w:b/>
          <w:lang w:val="es-ES"/>
        </w:rPr>
        <w:t>El lenguaje visual</w:t>
      </w:r>
    </w:p>
    <w:p w:rsidR="0092627E" w:rsidRPr="00E438E3" w:rsidRDefault="0092627E" w:rsidP="00E438E3">
      <w:pPr>
        <w:pStyle w:val="Listenabsatz"/>
        <w:numPr>
          <w:ilvl w:val="0"/>
          <w:numId w:val="15"/>
        </w:numPr>
        <w:rPr>
          <w:lang w:val="es-ES"/>
        </w:rPr>
      </w:pPr>
      <w:r w:rsidRPr="00E438E3">
        <w:rPr>
          <w:lang w:val="es-ES"/>
        </w:rPr>
        <w:t>Los elementos del lenguaje visual más importantes son:</w:t>
      </w:r>
    </w:p>
    <w:p w:rsidR="0092627E" w:rsidRPr="0092627E" w:rsidRDefault="0092627E" w:rsidP="0092627E">
      <w:pPr>
        <w:rPr>
          <w:lang w:val="es-ES"/>
        </w:rPr>
      </w:pPr>
    </w:p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4849"/>
      </w:tblGrid>
      <w:tr w:rsidR="0092627E" w:rsidRPr="00423EDC" w:rsidTr="00107D3B">
        <w:trPr>
          <w:trHeight w:val="463"/>
        </w:trPr>
        <w:tc>
          <w:tcPr>
            <w:tcW w:w="3461" w:type="dxa"/>
          </w:tcPr>
          <w:p w:rsidR="0092627E" w:rsidRPr="0092627E" w:rsidRDefault="0092627E" w:rsidP="0092627E">
            <w:pPr>
              <w:ind w:left="-83"/>
              <w:rPr>
                <w:lang w:val="es-ES"/>
              </w:rPr>
            </w:pPr>
            <w:r w:rsidRPr="0092627E">
              <w:rPr>
                <w:lang w:val="es-ES"/>
              </w:rPr>
              <w:lastRenderedPageBreak/>
              <w:t xml:space="preserve"> la viñeta</w:t>
            </w:r>
          </w:p>
        </w:tc>
        <w:tc>
          <w:tcPr>
            <w:tcW w:w="4849" w:type="dxa"/>
          </w:tcPr>
          <w:p w:rsidR="0092627E" w:rsidRPr="00703061" w:rsidRDefault="0092627E" w:rsidP="0092627E">
            <w:pPr>
              <w:ind w:left="-83"/>
              <w:rPr>
                <w:i/>
              </w:rPr>
            </w:pPr>
            <w:r w:rsidRPr="00703061">
              <w:rPr>
                <w:i/>
              </w:rPr>
              <w:t xml:space="preserve"> das einzelne Bild/das Panel</w:t>
            </w:r>
          </w:p>
        </w:tc>
      </w:tr>
      <w:tr w:rsidR="0092627E" w:rsidRPr="0092627E" w:rsidTr="00107D3B">
        <w:trPr>
          <w:trHeight w:val="463"/>
        </w:trPr>
        <w:tc>
          <w:tcPr>
            <w:tcW w:w="3461" w:type="dxa"/>
          </w:tcPr>
          <w:p w:rsidR="0092627E" w:rsidRPr="0092627E" w:rsidRDefault="0092627E" w:rsidP="0092627E">
            <w:pPr>
              <w:ind w:left="-83"/>
              <w:rPr>
                <w:lang w:val="es-ES"/>
              </w:rPr>
            </w:pPr>
            <w:r w:rsidRPr="00703061">
              <w:t xml:space="preserve"> </w:t>
            </w:r>
            <w:r w:rsidRPr="0092627E">
              <w:rPr>
                <w:lang w:val="es-ES"/>
              </w:rPr>
              <w:t>la secuencia</w:t>
            </w:r>
          </w:p>
        </w:tc>
        <w:tc>
          <w:tcPr>
            <w:tcW w:w="4849" w:type="dxa"/>
          </w:tcPr>
          <w:p w:rsidR="0092627E" w:rsidRPr="0092627E" w:rsidRDefault="0092627E" w:rsidP="0092627E">
            <w:pPr>
              <w:rPr>
                <w:i/>
              </w:rPr>
            </w:pPr>
            <w:r w:rsidRPr="00703061">
              <w:rPr>
                <w:i/>
              </w:rPr>
              <w:t xml:space="preserve">eine bestimmte </w:t>
            </w:r>
            <w:r w:rsidRPr="0092627E">
              <w:rPr>
                <w:i/>
              </w:rPr>
              <w:t>Reihe von Bilder</w:t>
            </w:r>
          </w:p>
        </w:tc>
      </w:tr>
      <w:tr w:rsidR="0092627E" w:rsidRPr="0092627E" w:rsidTr="00107D3B">
        <w:trPr>
          <w:trHeight w:val="463"/>
        </w:trPr>
        <w:tc>
          <w:tcPr>
            <w:tcW w:w="3461" w:type="dxa"/>
          </w:tcPr>
          <w:p w:rsidR="0092627E" w:rsidRPr="0092627E" w:rsidRDefault="0092627E" w:rsidP="0092627E">
            <w:pPr>
              <w:ind w:left="-83"/>
            </w:pPr>
            <w:r w:rsidRPr="0092627E">
              <w:t xml:space="preserve"> la </w:t>
            </w:r>
            <w:proofErr w:type="spellStart"/>
            <w:r w:rsidRPr="0092627E">
              <w:t>lectura</w:t>
            </w:r>
            <w:proofErr w:type="spellEnd"/>
          </w:p>
        </w:tc>
        <w:tc>
          <w:tcPr>
            <w:tcW w:w="4849" w:type="dxa"/>
          </w:tcPr>
          <w:p w:rsidR="0092627E" w:rsidRPr="0092627E" w:rsidRDefault="0092627E" w:rsidP="0092627E">
            <w:pPr>
              <w:ind w:left="-83"/>
              <w:rPr>
                <w:i/>
              </w:rPr>
            </w:pPr>
            <w:r w:rsidRPr="0092627E">
              <w:rPr>
                <w:i/>
              </w:rPr>
              <w:t xml:space="preserve"> der Lesefluss (von links nach rechts und von oben nach unten)</w:t>
            </w:r>
          </w:p>
        </w:tc>
      </w:tr>
    </w:tbl>
    <w:p w:rsidR="0092627E" w:rsidRPr="0092627E" w:rsidRDefault="0092627E" w:rsidP="0092627E"/>
    <w:p w:rsidR="0092627E" w:rsidRPr="00565E13" w:rsidRDefault="0092627E" w:rsidP="00565E13">
      <w:pPr>
        <w:pStyle w:val="Listenabsatz"/>
        <w:numPr>
          <w:ilvl w:val="0"/>
          <w:numId w:val="17"/>
        </w:numPr>
        <w:rPr>
          <w:lang w:val="es-ES"/>
        </w:rPr>
      </w:pPr>
      <w:r w:rsidRPr="00565E13">
        <w:rPr>
          <w:lang w:val="es-ES"/>
        </w:rPr>
        <w:t>Busca en las imágenes de arriba ejemplos de estos tres elementos y describe sus características (lo puedes hacer en alemán)</w:t>
      </w:r>
    </w:p>
    <w:p w:rsidR="0092627E" w:rsidRPr="0092627E" w:rsidRDefault="0092627E" w:rsidP="0092627E">
      <w:pPr>
        <w:rPr>
          <w:lang w:val="es-ES"/>
        </w:rPr>
      </w:pPr>
    </w:p>
    <w:p w:rsidR="0092627E" w:rsidRDefault="0092627E" w:rsidP="0092627E">
      <w:pPr>
        <w:rPr>
          <w:lang w:val="es-ES"/>
        </w:rPr>
      </w:pPr>
    </w:p>
    <w:p w:rsidR="00565E13" w:rsidRPr="0092627E" w:rsidRDefault="00565E13" w:rsidP="0092627E">
      <w:pPr>
        <w:rPr>
          <w:lang w:val="es-ES"/>
        </w:rPr>
      </w:pPr>
    </w:p>
    <w:p w:rsidR="0092627E" w:rsidRPr="00423EDC" w:rsidRDefault="0092627E" w:rsidP="00E438E3">
      <w:pPr>
        <w:pStyle w:val="Listenabsatz"/>
        <w:numPr>
          <w:ilvl w:val="0"/>
          <w:numId w:val="15"/>
        </w:numPr>
        <w:rPr>
          <w:lang w:val="es-ES"/>
        </w:rPr>
      </w:pPr>
      <w:r w:rsidRPr="00423EDC">
        <w:rPr>
          <w:lang w:val="es-ES"/>
        </w:rPr>
        <w:t xml:space="preserve">Otro elemento importante es el </w:t>
      </w:r>
      <w:r w:rsidRPr="00423EDC">
        <w:rPr>
          <w:b/>
          <w:lang w:val="es-ES"/>
        </w:rPr>
        <w:t>encuadre</w:t>
      </w:r>
      <w:r w:rsidRPr="00423EDC">
        <w:rPr>
          <w:lang w:val="es-ES"/>
        </w:rPr>
        <w:t>. Aquí distinguimos:</w:t>
      </w:r>
    </w:p>
    <w:p w:rsidR="0092627E" w:rsidRPr="0092627E" w:rsidRDefault="0092627E" w:rsidP="0092627E">
      <w:pPr>
        <w:ind w:left="720"/>
        <w:contextualSpacing/>
        <w:rPr>
          <w:lang w:val="es-ES"/>
        </w:rPr>
      </w:pPr>
      <w:r w:rsidRPr="0092627E">
        <w:rPr>
          <w:lang w:val="es-ES"/>
        </w:rPr>
        <w:t>-el plano (</w:t>
      </w:r>
      <w:proofErr w:type="spellStart"/>
      <w:r w:rsidRPr="00423EDC">
        <w:rPr>
          <w:i/>
          <w:lang w:val="es-ES"/>
        </w:rPr>
        <w:t>Bildausschnitt</w:t>
      </w:r>
      <w:proofErr w:type="spellEnd"/>
      <w:r w:rsidRPr="0092627E">
        <w:rPr>
          <w:lang w:val="es-ES"/>
        </w:rPr>
        <w:t>): cerca o lejos de la acción</w:t>
      </w:r>
    </w:p>
    <w:p w:rsidR="0092627E" w:rsidRPr="0092627E" w:rsidRDefault="0092627E" w:rsidP="0092627E">
      <w:pPr>
        <w:ind w:left="720"/>
        <w:contextualSpacing/>
        <w:rPr>
          <w:lang w:val="es-ES"/>
        </w:rPr>
      </w:pPr>
    </w:p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4"/>
        <w:gridCol w:w="3006"/>
      </w:tblGrid>
      <w:tr w:rsidR="0092627E" w:rsidRPr="0092627E" w:rsidTr="00107D3B">
        <w:trPr>
          <w:trHeight w:val="463"/>
        </w:trPr>
        <w:tc>
          <w:tcPr>
            <w:tcW w:w="5304" w:type="dxa"/>
          </w:tcPr>
          <w:p w:rsidR="0092627E" w:rsidRPr="001328FF" w:rsidRDefault="0092627E" w:rsidP="001328FF">
            <w:pPr>
              <w:pStyle w:val="Listenabsatz"/>
              <w:numPr>
                <w:ilvl w:val="0"/>
                <w:numId w:val="9"/>
              </w:numPr>
              <w:rPr>
                <w:lang w:val="es-ES"/>
              </w:rPr>
            </w:pPr>
            <w:r w:rsidRPr="001328FF">
              <w:rPr>
                <w:lang w:val="es-ES"/>
              </w:rPr>
              <w:t>Plano general: enfoca el entorno</w:t>
            </w:r>
          </w:p>
        </w:tc>
        <w:tc>
          <w:tcPr>
            <w:tcW w:w="3006" w:type="dxa"/>
          </w:tcPr>
          <w:p w:rsidR="0092627E" w:rsidRPr="0092627E" w:rsidRDefault="0092627E" w:rsidP="0092627E">
            <w:pPr>
              <w:ind w:left="-83"/>
              <w:rPr>
                <w:i/>
                <w:lang w:val="es-ES"/>
              </w:rPr>
            </w:pPr>
            <w:proofErr w:type="spellStart"/>
            <w:r w:rsidRPr="0092627E">
              <w:rPr>
                <w:i/>
                <w:lang w:val="es-ES"/>
              </w:rPr>
              <w:t>Totale</w:t>
            </w:r>
            <w:proofErr w:type="spellEnd"/>
          </w:p>
        </w:tc>
      </w:tr>
      <w:tr w:rsidR="0092627E" w:rsidRPr="0092627E" w:rsidTr="00107D3B">
        <w:trPr>
          <w:trHeight w:val="463"/>
        </w:trPr>
        <w:tc>
          <w:tcPr>
            <w:tcW w:w="5304" w:type="dxa"/>
          </w:tcPr>
          <w:p w:rsidR="0092627E" w:rsidRPr="001328FF" w:rsidRDefault="0092627E" w:rsidP="001328FF">
            <w:pPr>
              <w:pStyle w:val="Listenabsatz"/>
              <w:numPr>
                <w:ilvl w:val="0"/>
                <w:numId w:val="9"/>
              </w:numPr>
              <w:rPr>
                <w:lang w:val="es-ES"/>
              </w:rPr>
            </w:pPr>
            <w:r w:rsidRPr="001328FF">
              <w:rPr>
                <w:lang w:val="es-ES"/>
              </w:rPr>
              <w:t>Plano medio/americano: la cara de las figuras hasta la cintura o rodilla</w:t>
            </w:r>
          </w:p>
        </w:tc>
        <w:tc>
          <w:tcPr>
            <w:tcW w:w="3006" w:type="dxa"/>
          </w:tcPr>
          <w:p w:rsidR="0092627E" w:rsidRPr="0092627E" w:rsidRDefault="0092627E" w:rsidP="0092627E">
            <w:pPr>
              <w:rPr>
                <w:i/>
                <w:lang w:val="es-ES"/>
              </w:rPr>
            </w:pPr>
            <w:proofErr w:type="spellStart"/>
            <w:r w:rsidRPr="0092627E">
              <w:rPr>
                <w:i/>
                <w:lang w:val="es-ES"/>
              </w:rPr>
              <w:t>Amerikanische</w:t>
            </w:r>
            <w:proofErr w:type="spellEnd"/>
            <w:r w:rsidRPr="0092627E">
              <w:rPr>
                <w:i/>
                <w:lang w:val="es-ES"/>
              </w:rPr>
              <w:t xml:space="preserve"> </w:t>
            </w:r>
            <w:proofErr w:type="spellStart"/>
            <w:r w:rsidRPr="0092627E">
              <w:rPr>
                <w:i/>
                <w:lang w:val="es-ES"/>
              </w:rPr>
              <w:t>Einstellung</w:t>
            </w:r>
            <w:proofErr w:type="spellEnd"/>
          </w:p>
        </w:tc>
      </w:tr>
      <w:tr w:rsidR="0092627E" w:rsidRPr="0092627E" w:rsidTr="00107D3B">
        <w:trPr>
          <w:trHeight w:val="463"/>
        </w:trPr>
        <w:tc>
          <w:tcPr>
            <w:tcW w:w="5304" w:type="dxa"/>
          </w:tcPr>
          <w:p w:rsidR="0092627E" w:rsidRPr="001328FF" w:rsidRDefault="0092627E" w:rsidP="001328FF">
            <w:pPr>
              <w:pStyle w:val="Listenabsatz"/>
              <w:numPr>
                <w:ilvl w:val="0"/>
                <w:numId w:val="9"/>
              </w:numPr>
              <w:rPr>
                <w:lang w:val="es-ES"/>
              </w:rPr>
            </w:pPr>
            <w:r w:rsidRPr="001328FF">
              <w:rPr>
                <w:lang w:val="es-ES"/>
              </w:rPr>
              <w:t>Plano entero: los personajes salen de cuerpo entero</w:t>
            </w:r>
          </w:p>
        </w:tc>
        <w:tc>
          <w:tcPr>
            <w:tcW w:w="3006" w:type="dxa"/>
          </w:tcPr>
          <w:p w:rsidR="0092627E" w:rsidRPr="0092627E" w:rsidRDefault="0092627E" w:rsidP="0092627E">
            <w:pPr>
              <w:ind w:left="-83"/>
              <w:rPr>
                <w:i/>
                <w:lang w:val="es-ES"/>
              </w:rPr>
            </w:pPr>
            <w:proofErr w:type="spellStart"/>
            <w:r w:rsidRPr="0092627E">
              <w:rPr>
                <w:i/>
                <w:lang w:val="es-ES"/>
              </w:rPr>
              <w:t>Halbtotale</w:t>
            </w:r>
            <w:proofErr w:type="spellEnd"/>
          </w:p>
        </w:tc>
      </w:tr>
      <w:tr w:rsidR="0092627E" w:rsidRPr="0092627E" w:rsidTr="00107D3B">
        <w:trPr>
          <w:trHeight w:val="463"/>
        </w:trPr>
        <w:tc>
          <w:tcPr>
            <w:tcW w:w="5304" w:type="dxa"/>
          </w:tcPr>
          <w:p w:rsidR="0092627E" w:rsidRPr="001328FF" w:rsidRDefault="0092627E" w:rsidP="001328FF">
            <w:pPr>
              <w:pStyle w:val="Listenabsatz"/>
              <w:numPr>
                <w:ilvl w:val="0"/>
                <w:numId w:val="9"/>
              </w:numPr>
              <w:rPr>
                <w:lang w:val="es-ES"/>
              </w:rPr>
            </w:pPr>
            <w:r w:rsidRPr="001328FF">
              <w:rPr>
                <w:lang w:val="es-ES"/>
              </w:rPr>
              <w:t>El primer plano: presenta la cabeza de los personajes</w:t>
            </w:r>
          </w:p>
        </w:tc>
        <w:tc>
          <w:tcPr>
            <w:tcW w:w="3006" w:type="dxa"/>
          </w:tcPr>
          <w:p w:rsidR="0092627E" w:rsidRPr="0092627E" w:rsidRDefault="0092627E" w:rsidP="0092627E">
            <w:pPr>
              <w:ind w:left="-83"/>
              <w:rPr>
                <w:i/>
                <w:lang w:val="es-ES"/>
              </w:rPr>
            </w:pPr>
            <w:proofErr w:type="spellStart"/>
            <w:r w:rsidRPr="0092627E">
              <w:rPr>
                <w:i/>
                <w:lang w:val="es-ES"/>
              </w:rPr>
              <w:t>Großaufnahme</w:t>
            </w:r>
            <w:proofErr w:type="spellEnd"/>
          </w:p>
        </w:tc>
      </w:tr>
      <w:tr w:rsidR="0092627E" w:rsidRPr="0092627E" w:rsidTr="00107D3B">
        <w:trPr>
          <w:trHeight w:val="463"/>
        </w:trPr>
        <w:tc>
          <w:tcPr>
            <w:tcW w:w="5304" w:type="dxa"/>
          </w:tcPr>
          <w:p w:rsidR="0092627E" w:rsidRPr="001328FF" w:rsidRDefault="0092627E" w:rsidP="001328FF">
            <w:pPr>
              <w:pStyle w:val="Listenabsatz"/>
              <w:numPr>
                <w:ilvl w:val="0"/>
                <w:numId w:val="9"/>
              </w:numPr>
              <w:rPr>
                <w:lang w:val="es-ES"/>
              </w:rPr>
            </w:pPr>
            <w:r w:rsidRPr="001328FF">
              <w:rPr>
                <w:lang w:val="es-ES"/>
              </w:rPr>
              <w:t>Plano detalle: muestra la cara o un objeto a una distancia muy corta</w:t>
            </w:r>
          </w:p>
        </w:tc>
        <w:tc>
          <w:tcPr>
            <w:tcW w:w="3006" w:type="dxa"/>
          </w:tcPr>
          <w:p w:rsidR="0092627E" w:rsidRPr="0092627E" w:rsidRDefault="0092627E" w:rsidP="0092627E">
            <w:pPr>
              <w:ind w:left="-83"/>
              <w:rPr>
                <w:i/>
                <w:lang w:val="es-ES"/>
              </w:rPr>
            </w:pPr>
            <w:proofErr w:type="spellStart"/>
            <w:r w:rsidRPr="0092627E">
              <w:rPr>
                <w:i/>
                <w:lang w:val="es-ES"/>
              </w:rPr>
              <w:t>Detailaufnahme</w:t>
            </w:r>
            <w:proofErr w:type="spellEnd"/>
          </w:p>
        </w:tc>
      </w:tr>
    </w:tbl>
    <w:p w:rsidR="0092627E" w:rsidRPr="0092627E" w:rsidRDefault="0092627E" w:rsidP="0092627E">
      <w:pPr>
        <w:ind w:left="720"/>
        <w:contextualSpacing/>
        <w:rPr>
          <w:lang w:val="es-ES"/>
        </w:rPr>
      </w:pPr>
    </w:p>
    <w:p w:rsidR="0092627E" w:rsidRPr="0092627E" w:rsidRDefault="0092627E" w:rsidP="0092627E">
      <w:pPr>
        <w:numPr>
          <w:ilvl w:val="0"/>
          <w:numId w:val="7"/>
        </w:numPr>
        <w:contextualSpacing/>
        <w:rPr>
          <w:lang w:val="es-ES"/>
        </w:rPr>
      </w:pPr>
      <w:r w:rsidRPr="0092627E">
        <w:rPr>
          <w:lang w:val="es-ES"/>
        </w:rPr>
        <w:t>La angulación (</w:t>
      </w:r>
      <w:r w:rsidRPr="00423EDC">
        <w:rPr>
          <w:i/>
          <w:lang w:val="es-ES"/>
        </w:rPr>
        <w:t xml:space="preserve">der </w:t>
      </w:r>
      <w:proofErr w:type="spellStart"/>
      <w:r w:rsidRPr="00423EDC">
        <w:rPr>
          <w:i/>
          <w:lang w:val="es-ES"/>
        </w:rPr>
        <w:t>Blickwinkel</w:t>
      </w:r>
      <w:proofErr w:type="spellEnd"/>
      <w:r w:rsidRPr="0092627E">
        <w:rPr>
          <w:lang w:val="es-ES"/>
        </w:rPr>
        <w:t>): representa la perspectiva</w:t>
      </w:r>
    </w:p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4849"/>
      </w:tblGrid>
      <w:tr w:rsidR="0092627E" w:rsidRPr="0092627E" w:rsidTr="00107D3B">
        <w:trPr>
          <w:trHeight w:val="463"/>
        </w:trPr>
        <w:tc>
          <w:tcPr>
            <w:tcW w:w="3461" w:type="dxa"/>
          </w:tcPr>
          <w:p w:rsidR="0092627E" w:rsidRPr="001328FF" w:rsidRDefault="0092627E" w:rsidP="001328FF">
            <w:pPr>
              <w:pStyle w:val="Listenabsatz"/>
              <w:numPr>
                <w:ilvl w:val="0"/>
                <w:numId w:val="10"/>
              </w:numPr>
              <w:rPr>
                <w:lang w:val="es-ES"/>
              </w:rPr>
            </w:pPr>
            <w:r w:rsidRPr="001328FF">
              <w:rPr>
                <w:lang w:val="es-ES"/>
              </w:rPr>
              <w:t>la angulación frontal: a la altura de la cabeza de los personajes</w:t>
            </w:r>
          </w:p>
        </w:tc>
        <w:tc>
          <w:tcPr>
            <w:tcW w:w="4849" w:type="dxa"/>
          </w:tcPr>
          <w:p w:rsidR="0092627E" w:rsidRPr="0092627E" w:rsidRDefault="0092627E" w:rsidP="0092627E">
            <w:pPr>
              <w:ind w:left="-83"/>
              <w:rPr>
                <w:i/>
              </w:rPr>
            </w:pPr>
            <w:r w:rsidRPr="0092627E">
              <w:rPr>
                <w:i/>
                <w:lang w:val="es-ES"/>
              </w:rPr>
              <w:t xml:space="preserve"> </w:t>
            </w:r>
            <w:proofErr w:type="spellStart"/>
            <w:r w:rsidR="00953564" w:rsidRPr="00953564">
              <w:rPr>
                <w:i/>
                <w:lang w:val="es-ES"/>
              </w:rPr>
              <w:t>Normalperspektive</w:t>
            </w:r>
            <w:proofErr w:type="spellEnd"/>
          </w:p>
        </w:tc>
      </w:tr>
      <w:tr w:rsidR="0092627E" w:rsidRPr="0092627E" w:rsidTr="00107D3B">
        <w:trPr>
          <w:trHeight w:val="463"/>
        </w:trPr>
        <w:tc>
          <w:tcPr>
            <w:tcW w:w="3461" w:type="dxa"/>
          </w:tcPr>
          <w:p w:rsidR="0092627E" w:rsidRPr="001328FF" w:rsidRDefault="0092627E" w:rsidP="001328FF">
            <w:pPr>
              <w:pStyle w:val="Listenabsatz"/>
              <w:numPr>
                <w:ilvl w:val="0"/>
                <w:numId w:val="10"/>
              </w:numPr>
              <w:rPr>
                <w:lang w:val="es-ES"/>
              </w:rPr>
            </w:pPr>
            <w:r w:rsidRPr="001328FF">
              <w:rPr>
                <w:lang w:val="es-ES"/>
              </w:rPr>
              <w:t>la angulación picada: desde arriba</w:t>
            </w:r>
          </w:p>
        </w:tc>
        <w:tc>
          <w:tcPr>
            <w:tcW w:w="4849" w:type="dxa"/>
          </w:tcPr>
          <w:p w:rsidR="0092627E" w:rsidRPr="0092627E" w:rsidRDefault="0092627E" w:rsidP="0092627E">
            <w:pPr>
              <w:rPr>
                <w:i/>
              </w:rPr>
            </w:pPr>
            <w:r w:rsidRPr="0092627E">
              <w:rPr>
                <w:i/>
              </w:rPr>
              <w:t>Vogelperspektive</w:t>
            </w:r>
          </w:p>
        </w:tc>
      </w:tr>
      <w:tr w:rsidR="0092627E" w:rsidRPr="0092627E" w:rsidTr="00107D3B">
        <w:trPr>
          <w:trHeight w:val="463"/>
        </w:trPr>
        <w:tc>
          <w:tcPr>
            <w:tcW w:w="3461" w:type="dxa"/>
          </w:tcPr>
          <w:p w:rsidR="0092627E" w:rsidRPr="0092627E" w:rsidRDefault="0092627E" w:rsidP="001328FF">
            <w:pPr>
              <w:pStyle w:val="Listenabsatz"/>
              <w:numPr>
                <w:ilvl w:val="0"/>
                <w:numId w:val="10"/>
              </w:numPr>
            </w:pPr>
            <w:r w:rsidRPr="0092627E">
              <w:t xml:space="preserve">la </w:t>
            </w:r>
            <w:proofErr w:type="spellStart"/>
            <w:r w:rsidRPr="0092627E">
              <w:t>angulación</w:t>
            </w:r>
            <w:proofErr w:type="spellEnd"/>
            <w:r w:rsidRPr="0092627E">
              <w:t xml:space="preserve"> </w:t>
            </w:r>
            <w:proofErr w:type="spellStart"/>
            <w:r w:rsidRPr="0092627E">
              <w:t>contrapicada</w:t>
            </w:r>
            <w:proofErr w:type="spellEnd"/>
          </w:p>
        </w:tc>
        <w:tc>
          <w:tcPr>
            <w:tcW w:w="4849" w:type="dxa"/>
          </w:tcPr>
          <w:p w:rsidR="0092627E" w:rsidRPr="0092627E" w:rsidRDefault="0092627E" w:rsidP="0092627E">
            <w:pPr>
              <w:ind w:left="-83"/>
              <w:rPr>
                <w:i/>
              </w:rPr>
            </w:pPr>
            <w:r w:rsidRPr="0092627E">
              <w:rPr>
                <w:i/>
              </w:rPr>
              <w:t xml:space="preserve"> Froschperspektive</w:t>
            </w:r>
          </w:p>
        </w:tc>
      </w:tr>
    </w:tbl>
    <w:p w:rsidR="0092627E" w:rsidRPr="0092627E" w:rsidRDefault="0092627E" w:rsidP="0092627E"/>
    <w:p w:rsidR="007C0D46" w:rsidRPr="00565E13" w:rsidRDefault="0092627E" w:rsidP="00565E13">
      <w:pPr>
        <w:pStyle w:val="Listenabsatz"/>
        <w:numPr>
          <w:ilvl w:val="0"/>
          <w:numId w:val="17"/>
        </w:numPr>
        <w:rPr>
          <w:lang w:val="es-ES"/>
        </w:rPr>
      </w:pPr>
      <w:r w:rsidRPr="00565E13">
        <w:rPr>
          <w:lang w:val="es-ES"/>
        </w:rPr>
        <w:t>¿Cuántos de estos encuadres puedes ver en las imágenes de arriba? ¿Qué efecto tienen estos encuadres en ti como espectador/lector? Esto puedes explicarlo en alemán</w:t>
      </w:r>
      <w:r w:rsidR="00C924AE">
        <w:rPr>
          <w:lang w:val="es-ES"/>
        </w:rPr>
        <w:t>.</w:t>
      </w:r>
    </w:p>
    <w:p w:rsidR="00B945D1" w:rsidRDefault="00B945D1" w:rsidP="00296587">
      <w:pPr>
        <w:rPr>
          <w:lang w:val="es-ES"/>
        </w:rPr>
      </w:pPr>
    </w:p>
    <w:p w:rsidR="00B945D1" w:rsidRDefault="00B945D1" w:rsidP="00565E13">
      <w:pPr>
        <w:pStyle w:val="Listenabsatz"/>
        <w:numPr>
          <w:ilvl w:val="0"/>
          <w:numId w:val="17"/>
        </w:numPr>
        <w:rPr>
          <w:lang w:val="es-ES"/>
        </w:rPr>
      </w:pPr>
      <w:r>
        <w:rPr>
          <w:lang w:val="es-ES"/>
        </w:rPr>
        <w:t xml:space="preserve">Busca en las imágenes los efectos de </w:t>
      </w:r>
      <w:r w:rsidRPr="00423EDC">
        <w:rPr>
          <w:b/>
          <w:lang w:val="es-ES"/>
        </w:rPr>
        <w:t>movimiento</w:t>
      </w:r>
      <w:r>
        <w:rPr>
          <w:lang w:val="es-ES"/>
        </w:rPr>
        <w:t>. ¿Cómo crea la autora el efecto de movimiento? Esto puedes explicarlo en alemán</w:t>
      </w:r>
      <w:r w:rsidR="00C924AE">
        <w:rPr>
          <w:lang w:val="es-ES"/>
        </w:rPr>
        <w:t>.</w:t>
      </w:r>
    </w:p>
    <w:p w:rsidR="00B945D1" w:rsidRDefault="00B945D1" w:rsidP="00296587">
      <w:pPr>
        <w:rPr>
          <w:lang w:val="es-ES"/>
        </w:rPr>
      </w:pPr>
    </w:p>
    <w:p w:rsidR="009C70E8" w:rsidRDefault="009C70E8" w:rsidP="00296587">
      <w:pPr>
        <w:rPr>
          <w:lang w:val="es-ES"/>
        </w:rPr>
      </w:pPr>
    </w:p>
    <w:p w:rsidR="00E438E3" w:rsidRPr="00565E13" w:rsidRDefault="00E438E3" w:rsidP="00E438E3">
      <w:pPr>
        <w:pStyle w:val="Listenabsatz"/>
        <w:numPr>
          <w:ilvl w:val="0"/>
          <w:numId w:val="12"/>
        </w:numPr>
        <w:rPr>
          <w:b/>
          <w:lang w:val="es-ES"/>
        </w:rPr>
      </w:pPr>
      <w:r w:rsidRPr="00565E13">
        <w:rPr>
          <w:b/>
          <w:lang w:val="es-ES"/>
        </w:rPr>
        <w:lastRenderedPageBreak/>
        <w:t>El lenguaje verbal</w:t>
      </w:r>
    </w:p>
    <w:p w:rsidR="00DE6ED0" w:rsidRDefault="00DE6ED0" w:rsidP="00DE6ED0">
      <w:pPr>
        <w:pStyle w:val="Listenabsatz"/>
        <w:rPr>
          <w:lang w:val="es-ES"/>
        </w:rPr>
      </w:pPr>
      <w:r>
        <w:rPr>
          <w:lang w:val="es-ES"/>
        </w:rPr>
        <w:t xml:space="preserve">Los elementos del lenguaje verbal más importantes </w:t>
      </w:r>
      <w:r w:rsidR="00B945D1">
        <w:rPr>
          <w:lang w:val="es-ES"/>
        </w:rPr>
        <w:t>son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4253"/>
      </w:tblGrid>
      <w:tr w:rsidR="00DE6ED0" w:rsidRPr="005B2D2D" w:rsidTr="00565E13">
        <w:trPr>
          <w:trHeight w:val="70"/>
        </w:trPr>
        <w:tc>
          <w:tcPr>
            <w:tcW w:w="4111" w:type="dxa"/>
          </w:tcPr>
          <w:p w:rsidR="00DE6ED0" w:rsidRPr="00DE6ED0" w:rsidRDefault="00DE6ED0" w:rsidP="00DE6ED0">
            <w:pPr>
              <w:numPr>
                <w:ilvl w:val="0"/>
                <w:numId w:val="16"/>
              </w:numPr>
              <w:contextualSpacing/>
              <w:rPr>
                <w:lang w:val="es-ES"/>
              </w:rPr>
            </w:pPr>
            <w:r w:rsidRPr="00DE6ED0">
              <w:rPr>
                <w:lang w:val="es-ES"/>
              </w:rPr>
              <w:t xml:space="preserve">El </w:t>
            </w:r>
            <w:r w:rsidRPr="00DE6ED0">
              <w:rPr>
                <w:b/>
                <w:lang w:val="es-ES"/>
              </w:rPr>
              <w:t>bocadillo</w:t>
            </w:r>
            <w:r w:rsidRPr="00DE6ED0">
              <w:rPr>
                <w:lang w:val="es-ES"/>
              </w:rPr>
              <w:t xml:space="preserve"> o globo (</w:t>
            </w:r>
            <w:proofErr w:type="spellStart"/>
            <w:r w:rsidRPr="00DE6ED0">
              <w:rPr>
                <w:lang w:val="es-ES"/>
              </w:rPr>
              <w:t>Sprech</w:t>
            </w:r>
            <w:proofErr w:type="spellEnd"/>
            <w:r w:rsidRPr="00DE6ED0">
              <w:rPr>
                <w:lang w:val="es-ES"/>
              </w:rPr>
              <w:t xml:space="preserve">- </w:t>
            </w:r>
            <w:proofErr w:type="spellStart"/>
            <w:r w:rsidRPr="00DE6ED0">
              <w:rPr>
                <w:lang w:val="es-ES"/>
              </w:rPr>
              <w:t>oder</w:t>
            </w:r>
            <w:proofErr w:type="spellEnd"/>
            <w:r w:rsidRPr="00DE6ED0">
              <w:rPr>
                <w:lang w:val="es-ES"/>
              </w:rPr>
              <w:t xml:space="preserve"> </w:t>
            </w:r>
            <w:proofErr w:type="spellStart"/>
            <w:r w:rsidRPr="00DE6ED0">
              <w:rPr>
                <w:lang w:val="es-ES"/>
              </w:rPr>
              <w:t>Gedankenblasen</w:t>
            </w:r>
            <w:proofErr w:type="spellEnd"/>
            <w:r w:rsidRPr="00DE6ED0">
              <w:rPr>
                <w:lang w:val="es-ES"/>
              </w:rPr>
              <w:t>):</w:t>
            </w:r>
          </w:p>
          <w:p w:rsidR="00DE6ED0" w:rsidRPr="00DE6ED0" w:rsidRDefault="00DE6ED0" w:rsidP="00DE6ED0">
            <w:pPr>
              <w:contextualSpacing/>
              <w:rPr>
                <w:lang w:val="es-ES"/>
              </w:rPr>
            </w:pPr>
            <w:r w:rsidRPr="00DE6ED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3CA39A" wp14:editId="675D22D6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123190</wp:posOffset>
                      </wp:positionV>
                      <wp:extent cx="752475" cy="371475"/>
                      <wp:effectExtent l="0" t="0" r="28575" b="47625"/>
                      <wp:wrapNone/>
                      <wp:docPr id="13" name="Ovale Legend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371475"/>
                              </a:xfrm>
                              <a:prstGeom prst="wedgeEllipseCallout">
                                <a:avLst>
                                  <a:gd name="adj1" fmla="val -41086"/>
                                  <a:gd name="adj2" fmla="val 52243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E6ED0" w:rsidRDefault="00DE6ED0" w:rsidP="00DE6ED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3CA39A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e Legende 13" o:spid="_x0000_s1027" type="#_x0000_t63" style="position:absolute;margin-left:51.25pt;margin-top:9.7pt;width:59.25pt;height:2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" adj="1925,22084" fillcolor="#5b9bd5" strokecolor="#41719c" strokeweight="1pt">
                      <v:textbox>
                        <w:txbxContent>
                          <w:p w:rsidR="00DE6ED0" w:rsidRDefault="00DE6ED0" w:rsidP="00DE6ED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6ED0" w:rsidRPr="00DE6ED0" w:rsidRDefault="00DE6ED0" w:rsidP="00DE6ED0">
            <w:pPr>
              <w:tabs>
                <w:tab w:val="left" w:pos="2880"/>
              </w:tabs>
              <w:contextualSpacing/>
              <w:rPr>
                <w:lang w:val="es-ES"/>
              </w:rPr>
            </w:pPr>
            <w:r w:rsidRPr="00DE6ED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B0E480D" wp14:editId="6DEF1288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121920</wp:posOffset>
                      </wp:positionV>
                      <wp:extent cx="685800" cy="95250"/>
                      <wp:effectExtent l="0" t="57150" r="19050" b="19050"/>
                      <wp:wrapNone/>
                      <wp:docPr id="14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97C6EF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4" o:spid="_x0000_s1026" type="#_x0000_t32" style="position:absolute;margin-left:90.25pt;margin-top:9.6pt;width:54pt;height:7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DE6ED0">
              <w:rPr>
                <w:lang w:val="es-ES"/>
              </w:rPr>
              <w:tab/>
              <w:t>el globo</w:t>
            </w:r>
          </w:p>
          <w:p w:rsidR="00DE6ED0" w:rsidRPr="00DE6ED0" w:rsidRDefault="00E32CBF" w:rsidP="00DE6ED0">
            <w:pPr>
              <w:contextualSpacing/>
              <w:rPr>
                <w:lang w:val="es-E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97790</wp:posOffset>
                      </wp:positionV>
                      <wp:extent cx="533400" cy="247650"/>
                      <wp:effectExtent l="0" t="0" r="228600" b="190500"/>
                      <wp:wrapNone/>
                      <wp:docPr id="4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47650"/>
                              </a:xfrm>
                              <a:prstGeom prst="wedgeRoundRectCallout">
                                <a:avLst>
                                  <a:gd name="adj1" fmla="val 80953"/>
                                  <a:gd name="adj2" fmla="val 106090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32CBF" w:rsidRDefault="00E32CBF" w:rsidP="00E32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4" o:spid="_x0000_s1028" type="#_x0000_t62" style="position:absolute;margin-left:118.4pt;margin-top:7.7pt;width:42pt;height:19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" adj="28286,33715" fillcolor="#5b9bd5 [3204]" strokecolor="#1f4d78 [1604]" strokeweight="1pt">
                      <v:textbox>
                        <w:txbxContent>
                          <w:p w:rsidR="00E32CBF" w:rsidRDefault="00E32CBF" w:rsidP="00E32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ED0" w:rsidRPr="00DE6ED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7A6D655" wp14:editId="26793626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135332</wp:posOffset>
                      </wp:positionV>
                      <wp:extent cx="276626" cy="172643"/>
                      <wp:effectExtent l="38100" t="0" r="28575" b="56515"/>
                      <wp:wrapNone/>
                      <wp:docPr id="15" name="Gerade Verbindung mit Pfei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6626" cy="1726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2DEB9A" id="Gerade Verbindung mit Pfeil 15" o:spid="_x0000_s1026" type="#_x0000_t32" style="position:absolute;margin-left:34.75pt;margin-top:10.65pt;width:21.8pt;height:13.6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DE6ED0" w:rsidRPr="00DE6ED0" w:rsidRDefault="00DE6ED0" w:rsidP="00E32CBF">
            <w:pPr>
              <w:tabs>
                <w:tab w:val="left" w:pos="2670"/>
              </w:tabs>
              <w:contextualSpacing/>
              <w:rPr>
                <w:lang w:val="es-ES"/>
              </w:rPr>
            </w:pPr>
            <w:r w:rsidRPr="00DE6ED0">
              <w:rPr>
                <w:lang w:val="es-ES"/>
              </w:rPr>
              <w:t>el delta</w:t>
            </w:r>
            <w:r w:rsidR="00E32CBF">
              <w:rPr>
                <w:lang w:val="es-ES"/>
              </w:rPr>
              <w:tab/>
            </w:r>
          </w:p>
          <w:p w:rsidR="00DE6ED0" w:rsidRPr="00DE6ED0" w:rsidRDefault="00DE6ED0" w:rsidP="00DE6ED0">
            <w:pPr>
              <w:contextualSpacing/>
              <w:rPr>
                <w:lang w:val="es-ES"/>
              </w:rPr>
            </w:pPr>
          </w:p>
        </w:tc>
        <w:tc>
          <w:tcPr>
            <w:tcW w:w="4253" w:type="dxa"/>
          </w:tcPr>
          <w:p w:rsidR="00DE6ED0" w:rsidRPr="00DE6ED0" w:rsidRDefault="00DE6ED0" w:rsidP="00DE6ED0">
            <w:pPr>
              <w:contextualSpacing/>
              <w:rPr>
                <w:i/>
                <w:lang w:val="es-ES"/>
              </w:rPr>
            </w:pPr>
            <w:r w:rsidRPr="00DE6ED0">
              <w:rPr>
                <w:i/>
                <w:lang w:val="es-ES"/>
              </w:rPr>
              <w:t xml:space="preserve">Puede representar fenómenos del </w:t>
            </w:r>
            <w:proofErr w:type="spellStart"/>
            <w:r w:rsidRPr="00DE6ED0">
              <w:rPr>
                <w:i/>
                <w:lang w:val="es-ES"/>
              </w:rPr>
              <w:t>paralenguaje</w:t>
            </w:r>
            <w:proofErr w:type="spellEnd"/>
            <w:r w:rsidRPr="00DE6ED0">
              <w:rPr>
                <w:i/>
                <w:lang w:val="es-ES"/>
              </w:rPr>
              <w:t>: si alguien llora, susurra, grita, piensa</w:t>
            </w:r>
            <w:proofErr w:type="gramStart"/>
            <w:r w:rsidRPr="00DE6ED0">
              <w:rPr>
                <w:i/>
                <w:lang w:val="es-ES"/>
              </w:rPr>
              <w:t>….</w:t>
            </w:r>
            <w:proofErr w:type="gramEnd"/>
          </w:p>
        </w:tc>
      </w:tr>
      <w:tr w:rsidR="00DE6ED0" w:rsidRPr="00C924AE" w:rsidTr="00565E13">
        <w:trPr>
          <w:trHeight w:val="1029"/>
        </w:trPr>
        <w:tc>
          <w:tcPr>
            <w:tcW w:w="4111" w:type="dxa"/>
          </w:tcPr>
          <w:p w:rsidR="00DE6ED0" w:rsidRPr="00DE6ED0" w:rsidRDefault="00DE6ED0" w:rsidP="00DE6ED0">
            <w:pPr>
              <w:numPr>
                <w:ilvl w:val="0"/>
                <w:numId w:val="16"/>
              </w:numPr>
              <w:contextualSpacing/>
              <w:rPr>
                <w:lang w:val="es-ES"/>
              </w:rPr>
            </w:pPr>
            <w:r w:rsidRPr="00DE6ED0">
              <w:rPr>
                <w:lang w:val="es-ES"/>
              </w:rPr>
              <w:t xml:space="preserve">La </w:t>
            </w:r>
            <w:r w:rsidRPr="00DE6ED0">
              <w:rPr>
                <w:b/>
                <w:lang w:val="es-ES"/>
              </w:rPr>
              <w:t>onomatopeya</w:t>
            </w:r>
            <w:r w:rsidRPr="00DE6ED0">
              <w:rPr>
                <w:lang w:val="es-ES"/>
              </w:rPr>
              <w:t>: es la imitación de un sonido, ruido o de un fenómeno visual</w:t>
            </w:r>
            <w:r w:rsidR="00C924AE">
              <w:rPr>
                <w:lang w:val="es-ES"/>
              </w:rPr>
              <w:t>. Puede estar dentro o fuera de un bocadillo.</w:t>
            </w:r>
          </w:p>
        </w:tc>
        <w:tc>
          <w:tcPr>
            <w:tcW w:w="4253" w:type="dxa"/>
          </w:tcPr>
          <w:p w:rsidR="00DE6ED0" w:rsidRPr="00DE6ED0" w:rsidRDefault="00DE6ED0" w:rsidP="00DE6ED0">
            <w:pPr>
              <w:contextualSpacing/>
              <w:rPr>
                <w:lang w:val="es-ES"/>
              </w:rPr>
            </w:pPr>
          </w:p>
        </w:tc>
      </w:tr>
      <w:tr w:rsidR="00DE6ED0" w:rsidRPr="005B2D2D" w:rsidTr="00565E13">
        <w:trPr>
          <w:trHeight w:val="1029"/>
        </w:trPr>
        <w:tc>
          <w:tcPr>
            <w:tcW w:w="4111" w:type="dxa"/>
          </w:tcPr>
          <w:p w:rsidR="00DE6ED0" w:rsidRPr="00DE6ED0" w:rsidRDefault="00DE6ED0" w:rsidP="00DE6ED0">
            <w:pPr>
              <w:numPr>
                <w:ilvl w:val="0"/>
                <w:numId w:val="16"/>
              </w:numPr>
              <w:contextualSpacing/>
              <w:rPr>
                <w:lang w:val="es-ES"/>
              </w:rPr>
            </w:pPr>
            <w:r w:rsidRPr="00DE6ED0">
              <w:rPr>
                <w:lang w:val="es-ES"/>
              </w:rPr>
              <w:t xml:space="preserve">La </w:t>
            </w:r>
            <w:r w:rsidRPr="00DE6ED0">
              <w:rPr>
                <w:b/>
                <w:lang w:val="es-ES"/>
              </w:rPr>
              <w:t>cartela</w:t>
            </w:r>
            <w:r w:rsidRPr="00DE6ED0">
              <w:rPr>
                <w:lang w:val="es-ES"/>
              </w:rPr>
              <w:t xml:space="preserve"> o el cartucho: es un espacio rectangular o cuadrado que tiene texto dentro del cómic</w:t>
            </w:r>
          </w:p>
        </w:tc>
        <w:tc>
          <w:tcPr>
            <w:tcW w:w="4253" w:type="dxa"/>
          </w:tcPr>
          <w:p w:rsidR="00DE6ED0" w:rsidRPr="00DE6ED0" w:rsidRDefault="00DE6ED0" w:rsidP="00DE6ED0">
            <w:pPr>
              <w:contextualSpacing/>
              <w:rPr>
                <w:lang w:val="es-ES"/>
              </w:rPr>
            </w:pPr>
          </w:p>
        </w:tc>
      </w:tr>
    </w:tbl>
    <w:p w:rsidR="00DE6ED0" w:rsidRDefault="00DE6ED0" w:rsidP="00DE6ED0">
      <w:pPr>
        <w:pStyle w:val="Listenabsatz"/>
        <w:rPr>
          <w:lang w:val="es-ES"/>
        </w:rPr>
      </w:pPr>
    </w:p>
    <w:p w:rsidR="00E438E3" w:rsidRPr="00565E13" w:rsidRDefault="00B945D1" w:rsidP="00565E13">
      <w:pPr>
        <w:pStyle w:val="Listenabsatz"/>
        <w:numPr>
          <w:ilvl w:val="0"/>
          <w:numId w:val="19"/>
        </w:numPr>
        <w:rPr>
          <w:lang w:val="es-ES"/>
        </w:rPr>
      </w:pPr>
      <w:r w:rsidRPr="00565E13">
        <w:rPr>
          <w:lang w:val="es-ES"/>
        </w:rPr>
        <w:t xml:space="preserve">¿Qué ejemplos de bocadillos </w:t>
      </w:r>
      <w:r w:rsidR="00703061">
        <w:rPr>
          <w:lang w:val="es-ES"/>
        </w:rPr>
        <w:t xml:space="preserve">y onomatopeyas encuentras en </w:t>
      </w:r>
      <w:r w:rsidRPr="00565E13">
        <w:rPr>
          <w:lang w:val="es-ES"/>
        </w:rPr>
        <w:t>las imágenes?</w:t>
      </w:r>
    </w:p>
    <w:p w:rsidR="00D26863" w:rsidRDefault="00D26863" w:rsidP="00D26863">
      <w:pPr>
        <w:rPr>
          <w:lang w:val="es-ES"/>
        </w:rPr>
      </w:pPr>
    </w:p>
    <w:p w:rsidR="00D26863" w:rsidRPr="00703061" w:rsidRDefault="00D26863" w:rsidP="00703061">
      <w:pPr>
        <w:pStyle w:val="Listenabsatz"/>
        <w:numPr>
          <w:ilvl w:val="0"/>
          <w:numId w:val="19"/>
        </w:numPr>
        <w:rPr>
          <w:lang w:val="es-ES"/>
        </w:rPr>
      </w:pPr>
      <w:r w:rsidRPr="00703061">
        <w:rPr>
          <w:lang w:val="es-ES"/>
        </w:rPr>
        <w:t xml:space="preserve">Dibuja dos viñetas: una con </w:t>
      </w:r>
      <w:r w:rsidR="001D514A" w:rsidRPr="00703061">
        <w:rPr>
          <w:lang w:val="es-ES"/>
        </w:rPr>
        <w:t>algo que te gusta</w:t>
      </w:r>
      <w:r w:rsidRPr="00703061">
        <w:rPr>
          <w:lang w:val="es-ES"/>
        </w:rPr>
        <w:t xml:space="preserve"> y otra con </w:t>
      </w:r>
      <w:r w:rsidR="001D514A" w:rsidRPr="00703061">
        <w:rPr>
          <w:lang w:val="es-ES"/>
        </w:rPr>
        <w:t>algo que no te gusta</w:t>
      </w:r>
      <w:r w:rsidRPr="00703061">
        <w:rPr>
          <w:lang w:val="es-ES"/>
        </w:rPr>
        <w:t>. Piensa en el encuadre, en un bocadillo y en algún efecto de movimiento</w:t>
      </w:r>
      <w:r w:rsidR="00565E13" w:rsidRPr="00703061">
        <w:rPr>
          <w:lang w:val="es-ES"/>
        </w:rPr>
        <w:t xml:space="preserve"> o sonido</w:t>
      </w:r>
      <w:r w:rsidRPr="00703061">
        <w:rPr>
          <w:lang w:val="es-ES"/>
        </w:rPr>
        <w:t>.</w:t>
      </w:r>
    </w:p>
    <w:p w:rsidR="00B53024" w:rsidRDefault="00B53024" w:rsidP="00B53024">
      <w:pPr>
        <w:pStyle w:val="Listenabsatz"/>
        <w:ind w:left="322"/>
        <w:rPr>
          <w:lang w:val="es-ES"/>
        </w:rPr>
      </w:pPr>
    </w:p>
    <w:p w:rsidR="008747D3" w:rsidRDefault="008747D3" w:rsidP="00703061">
      <w:pPr>
        <w:pStyle w:val="Listenabsatz"/>
        <w:numPr>
          <w:ilvl w:val="0"/>
          <w:numId w:val="19"/>
        </w:numPr>
        <w:rPr>
          <w:lang w:val="es-ES"/>
        </w:rPr>
      </w:pPr>
      <w:r w:rsidRPr="008747D3">
        <w:rPr>
          <w:lang w:val="es-ES"/>
        </w:rPr>
        <w:t>Intercambiad vuestras viñetas y comentadlas.</w:t>
      </w:r>
      <w:r w:rsidR="00944EC8">
        <w:rPr>
          <w:lang w:val="es-ES"/>
        </w:rPr>
        <w:t xml:space="preserve"> Usad preguntas y respuestas como en el ejemplo:</w:t>
      </w:r>
    </w:p>
    <w:p w:rsidR="00944EC8" w:rsidRPr="00944EC8" w:rsidRDefault="00944EC8" w:rsidP="00944EC8">
      <w:pPr>
        <w:pStyle w:val="Listenabsatz"/>
        <w:rPr>
          <w:lang w:val="es-ES"/>
        </w:rPr>
      </w:pPr>
    </w:p>
    <w:p w:rsidR="00944EC8" w:rsidRDefault="00944EC8" w:rsidP="00263DF4">
      <w:pPr>
        <w:pStyle w:val="Listenabsatz"/>
        <w:numPr>
          <w:ilvl w:val="0"/>
          <w:numId w:val="22"/>
        </w:numPr>
        <w:rPr>
          <w:lang w:val="es-ES"/>
        </w:rPr>
      </w:pPr>
      <w:r w:rsidRPr="00E32CBF">
        <w:rPr>
          <w:b/>
          <w:lang w:val="es-ES"/>
        </w:rPr>
        <w:t>A</w:t>
      </w:r>
      <w:r>
        <w:rPr>
          <w:lang w:val="es-ES"/>
        </w:rPr>
        <w:t>: A mí (no) me gusta leer. ¿Y a ti?</w:t>
      </w:r>
    </w:p>
    <w:p w:rsidR="00263DF4" w:rsidRDefault="00263DF4" w:rsidP="00263DF4">
      <w:pPr>
        <w:pStyle w:val="Listenabsatz"/>
        <w:ind w:left="1440"/>
        <w:rPr>
          <w:lang w:val="es-ES"/>
        </w:rPr>
      </w:pPr>
    </w:p>
    <w:p w:rsidR="00944EC8" w:rsidRPr="008747D3" w:rsidRDefault="00944EC8" w:rsidP="00263DF4">
      <w:pPr>
        <w:pStyle w:val="Listenabsatz"/>
        <w:numPr>
          <w:ilvl w:val="0"/>
          <w:numId w:val="22"/>
        </w:numPr>
        <w:rPr>
          <w:lang w:val="es-ES"/>
        </w:rPr>
      </w:pPr>
      <w:r w:rsidRPr="00E32CBF">
        <w:rPr>
          <w:b/>
          <w:lang w:val="es-ES"/>
        </w:rPr>
        <w:t>B</w:t>
      </w:r>
      <w:r>
        <w:rPr>
          <w:lang w:val="es-ES"/>
        </w:rPr>
        <w:t>:  A mí (también/tampoco) me gusta leer, además/pero …</w:t>
      </w:r>
    </w:p>
    <w:p w:rsidR="007C0D46" w:rsidRDefault="007C0D46" w:rsidP="00296587">
      <w:pPr>
        <w:rPr>
          <w:lang w:val="es-ES"/>
        </w:rPr>
      </w:pPr>
      <w:bookmarkStart w:id="0" w:name="_GoBack"/>
      <w:bookmarkEnd w:id="0"/>
    </w:p>
    <w:sectPr w:rsidR="007C0D4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719CE"/>
    <w:multiLevelType w:val="hybridMultilevel"/>
    <w:tmpl w:val="CBE0EF44"/>
    <w:lvl w:ilvl="0" w:tplc="0407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0A800E66"/>
    <w:multiLevelType w:val="hybridMultilevel"/>
    <w:tmpl w:val="C8063E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D24A7"/>
    <w:multiLevelType w:val="hybridMultilevel"/>
    <w:tmpl w:val="05D2C5A8"/>
    <w:lvl w:ilvl="0" w:tplc="9DF6771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014C3"/>
    <w:multiLevelType w:val="hybridMultilevel"/>
    <w:tmpl w:val="76D8C6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74FCC"/>
    <w:multiLevelType w:val="hybridMultilevel"/>
    <w:tmpl w:val="8DB009CA"/>
    <w:lvl w:ilvl="0" w:tplc="0407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26B9F"/>
    <w:multiLevelType w:val="hybridMultilevel"/>
    <w:tmpl w:val="EF5E822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F4F88"/>
    <w:multiLevelType w:val="hybridMultilevel"/>
    <w:tmpl w:val="D5443FB2"/>
    <w:lvl w:ilvl="0" w:tplc="2CC86A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8372B4"/>
    <w:multiLevelType w:val="hybridMultilevel"/>
    <w:tmpl w:val="F754DBAE"/>
    <w:lvl w:ilvl="0" w:tplc="0407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1B6C80"/>
    <w:multiLevelType w:val="hybridMultilevel"/>
    <w:tmpl w:val="99C22692"/>
    <w:lvl w:ilvl="0" w:tplc="0AFE1A9E">
      <w:start w:val="7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02" w:hanging="360"/>
      </w:pPr>
    </w:lvl>
    <w:lvl w:ilvl="2" w:tplc="0407001B" w:tentative="1">
      <w:start w:val="1"/>
      <w:numFmt w:val="lowerRoman"/>
      <w:lvlText w:val="%3."/>
      <w:lvlJc w:val="right"/>
      <w:pPr>
        <w:ind w:left="2122" w:hanging="180"/>
      </w:pPr>
    </w:lvl>
    <w:lvl w:ilvl="3" w:tplc="0407000F" w:tentative="1">
      <w:start w:val="1"/>
      <w:numFmt w:val="decimal"/>
      <w:lvlText w:val="%4."/>
      <w:lvlJc w:val="left"/>
      <w:pPr>
        <w:ind w:left="2842" w:hanging="360"/>
      </w:pPr>
    </w:lvl>
    <w:lvl w:ilvl="4" w:tplc="04070019" w:tentative="1">
      <w:start w:val="1"/>
      <w:numFmt w:val="lowerLetter"/>
      <w:lvlText w:val="%5."/>
      <w:lvlJc w:val="left"/>
      <w:pPr>
        <w:ind w:left="3562" w:hanging="360"/>
      </w:pPr>
    </w:lvl>
    <w:lvl w:ilvl="5" w:tplc="0407001B" w:tentative="1">
      <w:start w:val="1"/>
      <w:numFmt w:val="lowerRoman"/>
      <w:lvlText w:val="%6."/>
      <w:lvlJc w:val="right"/>
      <w:pPr>
        <w:ind w:left="4282" w:hanging="180"/>
      </w:pPr>
    </w:lvl>
    <w:lvl w:ilvl="6" w:tplc="0407000F" w:tentative="1">
      <w:start w:val="1"/>
      <w:numFmt w:val="decimal"/>
      <w:lvlText w:val="%7."/>
      <w:lvlJc w:val="left"/>
      <w:pPr>
        <w:ind w:left="5002" w:hanging="360"/>
      </w:pPr>
    </w:lvl>
    <w:lvl w:ilvl="7" w:tplc="04070019" w:tentative="1">
      <w:start w:val="1"/>
      <w:numFmt w:val="lowerLetter"/>
      <w:lvlText w:val="%8."/>
      <w:lvlJc w:val="left"/>
      <w:pPr>
        <w:ind w:left="5722" w:hanging="360"/>
      </w:pPr>
    </w:lvl>
    <w:lvl w:ilvl="8" w:tplc="0407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9" w15:restartNumberingAfterBreak="0">
    <w:nsid w:val="2B3F5088"/>
    <w:multiLevelType w:val="hybridMultilevel"/>
    <w:tmpl w:val="66BA7948"/>
    <w:lvl w:ilvl="0" w:tplc="0407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465AD1"/>
    <w:multiLevelType w:val="hybridMultilevel"/>
    <w:tmpl w:val="A350D176"/>
    <w:lvl w:ilvl="0" w:tplc="D5A00CB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8D5E10"/>
    <w:multiLevelType w:val="hybridMultilevel"/>
    <w:tmpl w:val="3806ABC0"/>
    <w:lvl w:ilvl="0" w:tplc="4D96027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13201"/>
    <w:multiLevelType w:val="hybridMultilevel"/>
    <w:tmpl w:val="19646D48"/>
    <w:lvl w:ilvl="0" w:tplc="BF7C8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917ED"/>
    <w:multiLevelType w:val="hybridMultilevel"/>
    <w:tmpl w:val="F9E206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966BC8"/>
    <w:multiLevelType w:val="hybridMultilevel"/>
    <w:tmpl w:val="4FC468C8"/>
    <w:lvl w:ilvl="0" w:tplc="F9782142">
      <w:start w:val="1"/>
      <w:numFmt w:val="decimal"/>
      <w:lvlText w:val="%1."/>
      <w:lvlJc w:val="left"/>
      <w:pPr>
        <w:ind w:left="32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42" w:hanging="360"/>
      </w:pPr>
    </w:lvl>
    <w:lvl w:ilvl="2" w:tplc="0407001B" w:tentative="1">
      <w:start w:val="1"/>
      <w:numFmt w:val="lowerRoman"/>
      <w:lvlText w:val="%3."/>
      <w:lvlJc w:val="right"/>
      <w:pPr>
        <w:ind w:left="1762" w:hanging="180"/>
      </w:pPr>
    </w:lvl>
    <w:lvl w:ilvl="3" w:tplc="0407000F" w:tentative="1">
      <w:start w:val="1"/>
      <w:numFmt w:val="decimal"/>
      <w:lvlText w:val="%4."/>
      <w:lvlJc w:val="left"/>
      <w:pPr>
        <w:ind w:left="2482" w:hanging="360"/>
      </w:pPr>
    </w:lvl>
    <w:lvl w:ilvl="4" w:tplc="04070019" w:tentative="1">
      <w:start w:val="1"/>
      <w:numFmt w:val="lowerLetter"/>
      <w:lvlText w:val="%5."/>
      <w:lvlJc w:val="left"/>
      <w:pPr>
        <w:ind w:left="3202" w:hanging="360"/>
      </w:pPr>
    </w:lvl>
    <w:lvl w:ilvl="5" w:tplc="0407001B" w:tentative="1">
      <w:start w:val="1"/>
      <w:numFmt w:val="lowerRoman"/>
      <w:lvlText w:val="%6."/>
      <w:lvlJc w:val="right"/>
      <w:pPr>
        <w:ind w:left="3922" w:hanging="180"/>
      </w:pPr>
    </w:lvl>
    <w:lvl w:ilvl="6" w:tplc="0407000F" w:tentative="1">
      <w:start w:val="1"/>
      <w:numFmt w:val="decimal"/>
      <w:lvlText w:val="%7."/>
      <w:lvlJc w:val="left"/>
      <w:pPr>
        <w:ind w:left="4642" w:hanging="360"/>
      </w:pPr>
    </w:lvl>
    <w:lvl w:ilvl="7" w:tplc="04070019" w:tentative="1">
      <w:start w:val="1"/>
      <w:numFmt w:val="lowerLetter"/>
      <w:lvlText w:val="%8."/>
      <w:lvlJc w:val="left"/>
      <w:pPr>
        <w:ind w:left="5362" w:hanging="360"/>
      </w:pPr>
    </w:lvl>
    <w:lvl w:ilvl="8" w:tplc="0407001B" w:tentative="1">
      <w:start w:val="1"/>
      <w:numFmt w:val="lowerRoman"/>
      <w:lvlText w:val="%9."/>
      <w:lvlJc w:val="right"/>
      <w:pPr>
        <w:ind w:left="6082" w:hanging="180"/>
      </w:pPr>
    </w:lvl>
  </w:abstractNum>
  <w:abstractNum w:abstractNumId="15" w15:restartNumberingAfterBreak="0">
    <w:nsid w:val="61DA412F"/>
    <w:multiLevelType w:val="hybridMultilevel"/>
    <w:tmpl w:val="B678A7A2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36A2AD8"/>
    <w:multiLevelType w:val="hybridMultilevel"/>
    <w:tmpl w:val="173EF138"/>
    <w:lvl w:ilvl="0" w:tplc="41A0F150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912" w:hanging="360"/>
      </w:pPr>
    </w:lvl>
    <w:lvl w:ilvl="2" w:tplc="0407001B" w:tentative="1">
      <w:start w:val="1"/>
      <w:numFmt w:val="lowerRoman"/>
      <w:lvlText w:val="%3."/>
      <w:lvlJc w:val="right"/>
      <w:pPr>
        <w:ind w:left="4632" w:hanging="180"/>
      </w:pPr>
    </w:lvl>
    <w:lvl w:ilvl="3" w:tplc="0407000F" w:tentative="1">
      <w:start w:val="1"/>
      <w:numFmt w:val="decimal"/>
      <w:lvlText w:val="%4."/>
      <w:lvlJc w:val="left"/>
      <w:pPr>
        <w:ind w:left="5352" w:hanging="360"/>
      </w:pPr>
    </w:lvl>
    <w:lvl w:ilvl="4" w:tplc="04070019" w:tentative="1">
      <w:start w:val="1"/>
      <w:numFmt w:val="lowerLetter"/>
      <w:lvlText w:val="%5."/>
      <w:lvlJc w:val="left"/>
      <w:pPr>
        <w:ind w:left="6072" w:hanging="360"/>
      </w:pPr>
    </w:lvl>
    <w:lvl w:ilvl="5" w:tplc="0407001B" w:tentative="1">
      <w:start w:val="1"/>
      <w:numFmt w:val="lowerRoman"/>
      <w:lvlText w:val="%6."/>
      <w:lvlJc w:val="right"/>
      <w:pPr>
        <w:ind w:left="6792" w:hanging="180"/>
      </w:pPr>
    </w:lvl>
    <w:lvl w:ilvl="6" w:tplc="0407000F" w:tentative="1">
      <w:start w:val="1"/>
      <w:numFmt w:val="decimal"/>
      <w:lvlText w:val="%7."/>
      <w:lvlJc w:val="left"/>
      <w:pPr>
        <w:ind w:left="7512" w:hanging="360"/>
      </w:pPr>
    </w:lvl>
    <w:lvl w:ilvl="7" w:tplc="04070019" w:tentative="1">
      <w:start w:val="1"/>
      <w:numFmt w:val="lowerLetter"/>
      <w:lvlText w:val="%8."/>
      <w:lvlJc w:val="left"/>
      <w:pPr>
        <w:ind w:left="8232" w:hanging="360"/>
      </w:pPr>
    </w:lvl>
    <w:lvl w:ilvl="8" w:tplc="0407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7" w15:restartNumberingAfterBreak="0">
    <w:nsid w:val="640F701A"/>
    <w:multiLevelType w:val="hybridMultilevel"/>
    <w:tmpl w:val="F1BA069A"/>
    <w:lvl w:ilvl="0" w:tplc="CF2AF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607D70"/>
    <w:multiLevelType w:val="hybridMultilevel"/>
    <w:tmpl w:val="4B5C96C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F755C2"/>
    <w:multiLevelType w:val="hybridMultilevel"/>
    <w:tmpl w:val="826C0BB0"/>
    <w:lvl w:ilvl="0" w:tplc="0407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DE2800"/>
    <w:multiLevelType w:val="hybridMultilevel"/>
    <w:tmpl w:val="205CE7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016B5E"/>
    <w:multiLevelType w:val="hybridMultilevel"/>
    <w:tmpl w:val="557CEA32"/>
    <w:lvl w:ilvl="0" w:tplc="660443BE">
      <w:start w:val="1"/>
      <w:numFmt w:val="decimal"/>
      <w:lvlText w:val="%1."/>
      <w:lvlJc w:val="left"/>
      <w:pPr>
        <w:ind w:left="32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42" w:hanging="360"/>
      </w:pPr>
    </w:lvl>
    <w:lvl w:ilvl="2" w:tplc="0407001B" w:tentative="1">
      <w:start w:val="1"/>
      <w:numFmt w:val="lowerRoman"/>
      <w:lvlText w:val="%3."/>
      <w:lvlJc w:val="right"/>
      <w:pPr>
        <w:ind w:left="1762" w:hanging="180"/>
      </w:pPr>
    </w:lvl>
    <w:lvl w:ilvl="3" w:tplc="0407000F" w:tentative="1">
      <w:start w:val="1"/>
      <w:numFmt w:val="decimal"/>
      <w:lvlText w:val="%4."/>
      <w:lvlJc w:val="left"/>
      <w:pPr>
        <w:ind w:left="2482" w:hanging="360"/>
      </w:pPr>
    </w:lvl>
    <w:lvl w:ilvl="4" w:tplc="04070019" w:tentative="1">
      <w:start w:val="1"/>
      <w:numFmt w:val="lowerLetter"/>
      <w:lvlText w:val="%5."/>
      <w:lvlJc w:val="left"/>
      <w:pPr>
        <w:ind w:left="3202" w:hanging="360"/>
      </w:pPr>
    </w:lvl>
    <w:lvl w:ilvl="5" w:tplc="0407001B" w:tentative="1">
      <w:start w:val="1"/>
      <w:numFmt w:val="lowerRoman"/>
      <w:lvlText w:val="%6."/>
      <w:lvlJc w:val="right"/>
      <w:pPr>
        <w:ind w:left="3922" w:hanging="180"/>
      </w:pPr>
    </w:lvl>
    <w:lvl w:ilvl="6" w:tplc="0407000F" w:tentative="1">
      <w:start w:val="1"/>
      <w:numFmt w:val="decimal"/>
      <w:lvlText w:val="%7."/>
      <w:lvlJc w:val="left"/>
      <w:pPr>
        <w:ind w:left="4642" w:hanging="360"/>
      </w:pPr>
    </w:lvl>
    <w:lvl w:ilvl="7" w:tplc="04070019" w:tentative="1">
      <w:start w:val="1"/>
      <w:numFmt w:val="lowerLetter"/>
      <w:lvlText w:val="%8."/>
      <w:lvlJc w:val="left"/>
      <w:pPr>
        <w:ind w:left="5362" w:hanging="360"/>
      </w:pPr>
    </w:lvl>
    <w:lvl w:ilvl="8" w:tplc="0407001B" w:tentative="1">
      <w:start w:val="1"/>
      <w:numFmt w:val="lowerRoman"/>
      <w:lvlText w:val="%9."/>
      <w:lvlJc w:val="right"/>
      <w:pPr>
        <w:ind w:left="6082" w:hanging="180"/>
      </w:pPr>
    </w:lvl>
  </w:abstractNum>
  <w:num w:numId="1">
    <w:abstractNumId w:val="20"/>
  </w:num>
  <w:num w:numId="2">
    <w:abstractNumId w:val="7"/>
  </w:num>
  <w:num w:numId="3">
    <w:abstractNumId w:val="0"/>
  </w:num>
  <w:num w:numId="4">
    <w:abstractNumId w:val="16"/>
  </w:num>
  <w:num w:numId="5">
    <w:abstractNumId w:val="10"/>
  </w:num>
  <w:num w:numId="6">
    <w:abstractNumId w:val="13"/>
  </w:num>
  <w:num w:numId="7">
    <w:abstractNumId w:val="11"/>
  </w:num>
  <w:num w:numId="8">
    <w:abstractNumId w:val="4"/>
  </w:num>
  <w:num w:numId="9">
    <w:abstractNumId w:val="21"/>
  </w:num>
  <w:num w:numId="10">
    <w:abstractNumId w:val="14"/>
  </w:num>
  <w:num w:numId="11">
    <w:abstractNumId w:val="9"/>
  </w:num>
  <w:num w:numId="12">
    <w:abstractNumId w:val="2"/>
  </w:num>
  <w:num w:numId="13">
    <w:abstractNumId w:val="1"/>
  </w:num>
  <w:num w:numId="14">
    <w:abstractNumId w:val="18"/>
  </w:num>
  <w:num w:numId="15">
    <w:abstractNumId w:val="17"/>
  </w:num>
  <w:num w:numId="16">
    <w:abstractNumId w:val="12"/>
  </w:num>
  <w:num w:numId="17">
    <w:abstractNumId w:val="5"/>
  </w:num>
  <w:num w:numId="18">
    <w:abstractNumId w:val="15"/>
  </w:num>
  <w:num w:numId="19">
    <w:abstractNumId w:val="3"/>
  </w:num>
  <w:num w:numId="20">
    <w:abstractNumId w:val="6"/>
  </w:num>
  <w:num w:numId="21">
    <w:abstractNumId w:val="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F54"/>
    <w:rsid w:val="00052DB2"/>
    <w:rsid w:val="00125366"/>
    <w:rsid w:val="001313DE"/>
    <w:rsid w:val="001328FF"/>
    <w:rsid w:val="0019523B"/>
    <w:rsid w:val="001D514A"/>
    <w:rsid w:val="00263DF4"/>
    <w:rsid w:val="002741C4"/>
    <w:rsid w:val="00296587"/>
    <w:rsid w:val="002D5561"/>
    <w:rsid w:val="00423EDC"/>
    <w:rsid w:val="004D4012"/>
    <w:rsid w:val="00502B89"/>
    <w:rsid w:val="00542AF1"/>
    <w:rsid w:val="00565E13"/>
    <w:rsid w:val="005B2D2D"/>
    <w:rsid w:val="00703061"/>
    <w:rsid w:val="0070387C"/>
    <w:rsid w:val="007374BD"/>
    <w:rsid w:val="007C0D46"/>
    <w:rsid w:val="007D15FC"/>
    <w:rsid w:val="007F38EE"/>
    <w:rsid w:val="00833F54"/>
    <w:rsid w:val="008747D3"/>
    <w:rsid w:val="008F5220"/>
    <w:rsid w:val="00913EE0"/>
    <w:rsid w:val="0092627E"/>
    <w:rsid w:val="00944EC8"/>
    <w:rsid w:val="00953564"/>
    <w:rsid w:val="009A0CCF"/>
    <w:rsid w:val="009C70E8"/>
    <w:rsid w:val="00A35A44"/>
    <w:rsid w:val="00AB57AE"/>
    <w:rsid w:val="00B53024"/>
    <w:rsid w:val="00B945D1"/>
    <w:rsid w:val="00C30403"/>
    <w:rsid w:val="00C546BC"/>
    <w:rsid w:val="00C924AE"/>
    <w:rsid w:val="00D007A8"/>
    <w:rsid w:val="00D26863"/>
    <w:rsid w:val="00DD4071"/>
    <w:rsid w:val="00DE6ED0"/>
    <w:rsid w:val="00E32CBF"/>
    <w:rsid w:val="00E438E3"/>
    <w:rsid w:val="00E9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BC389-AAC5-43A9-9F17-07C2A625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D401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07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8EC38-6826-428F-8E24-C3D8237A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583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José</dc:creator>
  <cp:keywords/>
  <dc:description/>
  <cp:lastModifiedBy>María José</cp:lastModifiedBy>
  <cp:revision>3</cp:revision>
  <dcterms:created xsi:type="dcterms:W3CDTF">2017-11-08T18:21:00Z</dcterms:created>
  <dcterms:modified xsi:type="dcterms:W3CDTF">2017-11-08T18:33:00Z</dcterms:modified>
</cp:coreProperties>
</file>