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674378" w:rsidRDefault="002900E3" w:rsidP="00AE6005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M05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6B46" w:rsidRPr="00674378">
        <w:rPr>
          <w:b/>
          <w:sz w:val="32"/>
          <w:szCs w:val="32"/>
        </w:rPr>
        <w:t>4</w:t>
      </w:r>
      <w:r w:rsidR="00AE6005" w:rsidRPr="00674378">
        <w:rPr>
          <w:b/>
          <w:sz w:val="32"/>
          <w:szCs w:val="32"/>
        </w:rPr>
        <w:t>.</w:t>
      </w:r>
      <w:r w:rsidR="00AE6005" w:rsidRPr="00674378">
        <w:rPr>
          <w:b/>
          <w:sz w:val="32"/>
          <w:szCs w:val="32"/>
        </w:rPr>
        <w:tab/>
        <w:t>Schüler</w:t>
      </w:r>
      <w:r w:rsidR="00F82297">
        <w:rPr>
          <w:b/>
          <w:sz w:val="32"/>
          <w:szCs w:val="32"/>
        </w:rPr>
        <w:t>/in</w:t>
      </w:r>
      <w:r w:rsidR="00AE6005" w:rsidRPr="00674378">
        <w:rPr>
          <w:b/>
          <w:sz w:val="32"/>
          <w:szCs w:val="32"/>
        </w:rPr>
        <w:t xml:space="preserve"> als </w:t>
      </w:r>
      <w:r w:rsidR="00F82297">
        <w:rPr>
          <w:b/>
          <w:sz w:val="32"/>
          <w:szCs w:val="32"/>
        </w:rPr>
        <w:t>Kritiker/in</w:t>
      </w:r>
      <w:r w:rsidR="00674378">
        <w:rPr>
          <w:b/>
          <w:sz w:val="32"/>
          <w:szCs w:val="32"/>
        </w:rPr>
        <w:tab/>
        <w:t>(B1+)</w:t>
      </w:r>
    </w:p>
    <w:p w:rsidR="00AE6005" w:rsidRPr="006C43BB" w:rsidRDefault="00AE6005" w:rsidP="00AE6005">
      <w:pPr>
        <w:spacing w:after="0"/>
      </w:pPr>
    </w:p>
    <w:p w:rsidR="00782003" w:rsidRPr="00DE528F" w:rsidRDefault="00782003" w:rsidP="00AE6005">
      <w:pPr>
        <w:spacing w:after="0"/>
        <w:rPr>
          <w:b/>
          <w:sz w:val="28"/>
          <w:szCs w:val="28"/>
          <w:u w:val="single"/>
        </w:rPr>
      </w:pPr>
      <w:r w:rsidRPr="00DE528F">
        <w:rPr>
          <w:b/>
          <w:sz w:val="28"/>
          <w:szCs w:val="28"/>
          <w:u w:val="single"/>
        </w:rPr>
        <w:t>BP 2016:</w:t>
      </w:r>
    </w:p>
    <w:p w:rsidR="00A96846" w:rsidRPr="000870EB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96846" w:rsidRPr="001E37D1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E37D1">
        <w:rPr>
          <w:rFonts w:cstheme="minorHAnsi"/>
          <w:b/>
        </w:rPr>
        <w:t>Hör-/Hörsehkompetenz</w:t>
      </w:r>
    </w:p>
    <w:p w:rsidR="00A96846" w:rsidRPr="001E37D1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(1) der Hör-/Hörsehabsicht entsprechend die Hauptaussagen oder Detailinformationen aus strukturierten Hör-/ Hörsehtexten weitgehend selbstständig entnehmen (Global-, Selektiv- und Detailverstehen)</w:t>
      </w: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(3)</w:t>
      </w:r>
      <w:r w:rsidR="00734D58" w:rsidRPr="001E37D1">
        <w:rPr>
          <w:rFonts w:cstheme="minorHAnsi"/>
        </w:rPr>
        <w:t xml:space="preserve"> </w:t>
      </w:r>
      <w:r w:rsidRPr="001E37D1">
        <w:rPr>
          <w:rFonts w:cstheme="minorHAnsi"/>
        </w:rPr>
        <w:t>gesehene und gehörte Informationen weitgehend selbstständig zueinander in Beziehung setzen und in ihrem Zusammenhang, kulturellen Kontext</w:t>
      </w:r>
      <w:r w:rsidR="009D36B6">
        <w:rPr>
          <w:rFonts w:cstheme="minorHAnsi"/>
        </w:rPr>
        <w:t xml:space="preserve"> </w:t>
      </w:r>
      <w:r w:rsidRPr="001E37D1">
        <w:rPr>
          <w:rFonts w:cstheme="minorHAnsi"/>
        </w:rPr>
        <w:t>sowie in Ansätzen in ihrer Wirkung verstehen</w:t>
      </w: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(4)</w:t>
      </w:r>
      <w:r w:rsidR="00734D58" w:rsidRPr="001E37D1">
        <w:rPr>
          <w:rFonts w:cstheme="minorHAnsi"/>
        </w:rPr>
        <w:t xml:space="preserve"> </w:t>
      </w:r>
      <w:r w:rsidRPr="001E37D1">
        <w:rPr>
          <w:rFonts w:cstheme="minorHAnsi"/>
        </w:rPr>
        <w:t xml:space="preserve">textinterne (verbale und nonverbale) Informationen und textexternes Wissen zunehmend selbstständig in Beziehung setzen </w:t>
      </w: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 xml:space="preserve">(5) weitgehend selbstständig explizite und mit Hilfestellung auch implizite Einstellungen oder Beziehungen zwischen Sprechenden herausarbeiten </w:t>
      </w:r>
    </w:p>
    <w:p w:rsidR="00DE528F" w:rsidRPr="001E37D1" w:rsidRDefault="00DE528F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2A3" w:rsidRPr="001E37D1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E37D1">
        <w:rPr>
          <w:rFonts w:cstheme="minorHAnsi"/>
          <w:b/>
        </w:rPr>
        <w:t>Text- und Medienkompetenz</w:t>
      </w:r>
    </w:p>
    <w:p w:rsidR="002F52A3" w:rsidRPr="001E37D1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(1) authentische Texte verstehen und schriftlich oder mit Hilfestellung mündlich strukturiert zusammenfassen (zum Beispiel anhand eines Textgerüsts)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9B313B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34D58" w:rsidRPr="001E37D1">
        <w:rPr>
          <w:rFonts w:cstheme="minorHAnsi"/>
        </w:rPr>
        <w:t xml:space="preserve">2) diskontinuierliche Texte (zum Beispiel </w:t>
      </w:r>
      <w:r>
        <w:rPr>
          <w:rFonts w:cstheme="minorHAnsi"/>
        </w:rPr>
        <w:t>Screenshot</w:t>
      </w:r>
      <w:r w:rsidR="00734D58" w:rsidRPr="001E37D1">
        <w:rPr>
          <w:rFonts w:cstheme="minorHAnsi"/>
        </w:rPr>
        <w:t xml:space="preserve">, </w:t>
      </w:r>
      <w:r>
        <w:rPr>
          <w:rFonts w:cstheme="minorHAnsi"/>
        </w:rPr>
        <w:t>Filmplakat</w:t>
      </w:r>
      <w:r w:rsidR="00734D58" w:rsidRPr="001E37D1">
        <w:rPr>
          <w:rFonts w:cstheme="minorHAnsi"/>
        </w:rPr>
        <w:t>) schriftlich und mündlich aufgabengestützt beschreiben, erklären und in Ansätzen dazu Stellung nehmen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(3)</w:t>
      </w:r>
      <w:r w:rsidR="001E37D1" w:rsidRPr="001E37D1">
        <w:rPr>
          <w:rFonts w:cstheme="minorHAnsi"/>
        </w:rPr>
        <w:t xml:space="preserve"> </w:t>
      </w:r>
      <w:r w:rsidRPr="001E37D1">
        <w:rPr>
          <w:rFonts w:cstheme="minorHAnsi"/>
        </w:rPr>
        <w:t>nichtliterarische und literarische Texte angeleitet analysieren, interpretieren und die gewonnenen Aussagen am Text belegen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(4)</w:t>
      </w:r>
      <w:r w:rsidR="001E37D1" w:rsidRPr="001E37D1">
        <w:rPr>
          <w:rFonts w:cstheme="minorHAnsi"/>
        </w:rPr>
        <w:t xml:space="preserve"> </w:t>
      </w:r>
      <w:r w:rsidRPr="001E37D1">
        <w:rPr>
          <w:rFonts w:cstheme="minorHAnsi"/>
        </w:rPr>
        <w:t xml:space="preserve">Texte mit Hilfe entsprechender Aufgaben und (bereitgestellter) Materialien in Ansätzen in ihrem </w:t>
      </w:r>
      <w:proofErr w:type="spellStart"/>
      <w:r w:rsidRPr="001E37D1">
        <w:rPr>
          <w:rFonts w:cstheme="minorHAnsi"/>
        </w:rPr>
        <w:t>geschicht</w:t>
      </w:r>
      <w:r w:rsidR="001E37D1">
        <w:rPr>
          <w:rFonts w:cstheme="minorHAnsi"/>
        </w:rPr>
        <w:t>-l</w:t>
      </w:r>
      <w:r w:rsidRPr="001E37D1">
        <w:rPr>
          <w:rFonts w:cstheme="minorHAnsi"/>
        </w:rPr>
        <w:t>ichen</w:t>
      </w:r>
      <w:proofErr w:type="spellEnd"/>
      <w:r w:rsidRPr="001E37D1">
        <w:rPr>
          <w:rFonts w:cstheme="minorHAnsi"/>
        </w:rPr>
        <w:t xml:space="preserve"> und gesellschaftlichen Kontext interpretieren 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(5)</w:t>
      </w:r>
      <w:r w:rsidR="001E37D1">
        <w:rPr>
          <w:rFonts w:cstheme="minorHAnsi"/>
        </w:rPr>
        <w:t xml:space="preserve"> </w:t>
      </w:r>
      <w:r w:rsidRPr="001E37D1">
        <w:rPr>
          <w:rFonts w:cstheme="minorHAnsi"/>
        </w:rPr>
        <w:t>Aussage und Wirkung von Texten in Abhängigkeit vom jeweiligen Medium und mit Hilfe unterstützender Aufgaben in Ansätzen kritisch reflektieren (zum Beispiel Liedtext/ Musik/ Videoclip)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(7)</w:t>
      </w:r>
      <w:r w:rsidR="009B313B">
        <w:rPr>
          <w:rFonts w:cstheme="minorHAnsi"/>
        </w:rPr>
        <w:t xml:space="preserve"> </w:t>
      </w:r>
      <w:r w:rsidRPr="001E37D1">
        <w:rPr>
          <w:rFonts w:cstheme="minorHAnsi"/>
        </w:rPr>
        <w:t xml:space="preserve">gängige Textsorten (zum Beispiel </w:t>
      </w:r>
      <w:r w:rsidR="009B313B">
        <w:rPr>
          <w:rFonts w:cstheme="minorHAnsi"/>
        </w:rPr>
        <w:t>Rollenbiographie</w:t>
      </w:r>
      <w:r w:rsidRPr="001E37D1">
        <w:rPr>
          <w:rFonts w:cstheme="minorHAnsi"/>
        </w:rPr>
        <w:t xml:space="preserve">, Inhaltsangabe, Filmempfehlung, </w:t>
      </w:r>
      <w:r w:rsidR="00F82297">
        <w:rPr>
          <w:rFonts w:cstheme="minorHAnsi"/>
        </w:rPr>
        <w:t>Filmkritik,</w:t>
      </w:r>
      <w:r w:rsidRPr="001E37D1">
        <w:rPr>
          <w:rFonts w:cstheme="minorHAnsi"/>
        </w:rPr>
        <w:t xml:space="preserve"> Blog, E-Mail, Tagebucheintrag) und deren sprachliche, kinematografische, technische und graphische Gestaltungsmittel in ihrer Wirkung identifizieren, angeleitet interpretieren und bei der eigenen Textproduktion anwenden (zum Beispiel mit Hilfe von Modellen, </w:t>
      </w:r>
      <w:proofErr w:type="spellStart"/>
      <w:r w:rsidRPr="001E37D1">
        <w:rPr>
          <w:rFonts w:cstheme="minorHAnsi"/>
        </w:rPr>
        <w:t>fichas</w:t>
      </w:r>
      <w:proofErr w:type="spellEnd"/>
      <w:r w:rsidRPr="001E37D1">
        <w:rPr>
          <w:rFonts w:cstheme="minorHAnsi"/>
        </w:rPr>
        <w:t xml:space="preserve"> de </w:t>
      </w:r>
      <w:proofErr w:type="spellStart"/>
      <w:r w:rsidRPr="001E37D1">
        <w:rPr>
          <w:rFonts w:cstheme="minorHAnsi"/>
        </w:rPr>
        <w:t>escritura</w:t>
      </w:r>
      <w:proofErr w:type="spellEnd"/>
      <w:r w:rsidRPr="001E37D1">
        <w:rPr>
          <w:rFonts w:cstheme="minorHAnsi"/>
        </w:rPr>
        <w:t>)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(8)</w:t>
      </w:r>
      <w:r w:rsidR="001E37D1">
        <w:rPr>
          <w:rFonts w:cstheme="minorHAnsi"/>
        </w:rPr>
        <w:t xml:space="preserve"> </w:t>
      </w:r>
      <w:r w:rsidRPr="001E37D1">
        <w:rPr>
          <w:rFonts w:cstheme="minorHAnsi"/>
        </w:rPr>
        <w:t>Texte durch das Verfassen eigener – auch kreativer – Texte erschließen und in Ansätzen interpretieren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(9) bearbeitete literarische und nichtliterarische Text-vorlagen angeleitet szenisch interpretieren und sinndarstellend vortragen</w:t>
      </w:r>
    </w:p>
    <w:p w:rsidR="00734D58" w:rsidRPr="001E37D1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4D58" w:rsidRP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</w:t>
      </w:r>
      <w:r w:rsidR="006F35EC" w:rsidRPr="001E37D1">
        <w:rPr>
          <w:rFonts w:cstheme="minorHAnsi"/>
        </w:rPr>
        <w:t>10)</w:t>
      </w:r>
      <w:r>
        <w:rPr>
          <w:rFonts w:cstheme="minorHAnsi"/>
        </w:rPr>
        <w:t xml:space="preserve"> </w:t>
      </w:r>
      <w:r w:rsidR="006F35EC" w:rsidRPr="001E37D1">
        <w:rPr>
          <w:rFonts w:cstheme="minorHAnsi"/>
        </w:rPr>
        <w:t>Einstellungen und Handlungsmuster der Akteure und Figuren aus Textvorlagen aufgabenbezogen herausarbeiten</w:t>
      </w:r>
    </w:p>
    <w:p w:rsidR="001E37D1" w:rsidRP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37D1" w:rsidRP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(11) verschiedene klar zu trennende Perspektiven einnehmen, vergleichen und erklären und aus diesen heraus Stellung beziehen</w:t>
      </w:r>
    </w:p>
    <w:p w:rsidR="001E37D1" w:rsidRP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37D1" w:rsidRP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7D1">
        <w:rPr>
          <w:rFonts w:cstheme="minorHAnsi"/>
        </w:rPr>
        <w:t>(13)</w:t>
      </w:r>
      <w:r w:rsidR="009B313B">
        <w:rPr>
          <w:rFonts w:cstheme="minorHAnsi"/>
        </w:rPr>
        <w:t xml:space="preserve"> </w:t>
      </w:r>
      <w:r w:rsidRPr="001E37D1">
        <w:rPr>
          <w:rFonts w:cstheme="minorHAnsi"/>
        </w:rPr>
        <w:t>andere begründete Meinungen und Deutungen identifizieren und verschiedene Interpretationen von Texten aufgabengestützt erörtern</w:t>
      </w:r>
    </w:p>
    <w:p w:rsidR="009B313B" w:rsidRDefault="009B313B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37D1" w:rsidRPr="001E37D1" w:rsidRDefault="009B313B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(</w:t>
      </w:r>
      <w:r w:rsidR="001E37D1" w:rsidRPr="001E37D1">
        <w:rPr>
          <w:rFonts w:cstheme="minorHAnsi"/>
        </w:rPr>
        <w:t>14)</w:t>
      </w:r>
      <w:r>
        <w:rPr>
          <w:rFonts w:cstheme="minorHAnsi"/>
        </w:rPr>
        <w:t xml:space="preserve"> </w:t>
      </w:r>
      <w:r w:rsidR="001E37D1" w:rsidRPr="001E37D1">
        <w:rPr>
          <w:rFonts w:cstheme="minorHAnsi"/>
        </w:rPr>
        <w:t xml:space="preserve">bei künstlerisch-ästhetischen Texten (Film) die Interpretationsoffenheit nutzen, indem sie offensichtliche Handlungsalternativen für Figuren und Darstellungsvariationen der Handlung herausarbeiten, formulieren, </w:t>
      </w:r>
      <w:proofErr w:type="spellStart"/>
      <w:r w:rsidR="001E37D1" w:rsidRPr="001E37D1">
        <w:rPr>
          <w:rFonts w:cstheme="minorHAnsi"/>
        </w:rPr>
        <w:t>ver</w:t>
      </w:r>
      <w:proofErr w:type="spellEnd"/>
      <w:r w:rsidR="001E37D1" w:rsidRPr="001E37D1">
        <w:rPr>
          <w:rFonts w:cstheme="minorHAnsi"/>
        </w:rPr>
        <w:t>-gleichen und aufgabengestütz</w:t>
      </w:r>
      <w:r>
        <w:rPr>
          <w:rFonts w:cstheme="minorHAnsi"/>
        </w:rPr>
        <w:t>t</w:t>
      </w:r>
      <w:r w:rsidR="001E37D1" w:rsidRPr="001E37D1">
        <w:rPr>
          <w:rFonts w:cstheme="minorHAnsi"/>
        </w:rPr>
        <w:t xml:space="preserve"> für die Interpretation heranziehen</w:t>
      </w:r>
    </w:p>
    <w:p w:rsid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7D1" w:rsidRDefault="001E37D1" w:rsidP="0008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7D1" w:rsidRPr="00734D58" w:rsidRDefault="001E37D1" w:rsidP="0008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D58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34D58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34D58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34D58" w:rsidRDefault="00734D58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E528F" w:rsidRPr="00DE528F" w:rsidRDefault="00DE528F" w:rsidP="00AE6005">
      <w:pPr>
        <w:spacing w:after="0"/>
        <w:rPr>
          <w:b/>
          <w:sz w:val="28"/>
          <w:szCs w:val="28"/>
          <w:u w:val="single"/>
        </w:rPr>
      </w:pPr>
      <w:r w:rsidRPr="00DE528F">
        <w:rPr>
          <w:b/>
          <w:sz w:val="28"/>
          <w:szCs w:val="28"/>
          <w:u w:val="single"/>
        </w:rPr>
        <w:t>Filmanalyse:</w:t>
      </w:r>
    </w:p>
    <w:p w:rsidR="00DE528F" w:rsidRDefault="00DE528F" w:rsidP="00AE6005">
      <w:pPr>
        <w:spacing w:after="0"/>
        <w:rPr>
          <w:u w:val="single"/>
        </w:rPr>
      </w:pPr>
    </w:p>
    <w:p w:rsidR="00AE6005" w:rsidRDefault="00AE6005" w:rsidP="00AE6005">
      <w:pPr>
        <w:spacing w:after="0"/>
        <w:rPr>
          <w:b/>
          <w:u w:val="single"/>
        </w:rPr>
      </w:pPr>
      <w:r w:rsidRPr="00CF6ECB">
        <w:rPr>
          <w:b/>
          <w:u w:val="single"/>
        </w:rPr>
        <w:t>Inhalt:</w:t>
      </w:r>
    </w:p>
    <w:p w:rsidR="00CF6ECB" w:rsidRPr="00CF6ECB" w:rsidRDefault="00CF6ECB" w:rsidP="00AE6005">
      <w:pPr>
        <w:spacing w:after="0"/>
        <w:rPr>
          <w:b/>
          <w:u w:val="single"/>
        </w:rPr>
      </w:pPr>
    </w:p>
    <w:p w:rsidR="00AE6005" w:rsidRDefault="00AE6005" w:rsidP="00AE6005">
      <w:pPr>
        <w:spacing w:after="0"/>
      </w:pPr>
      <w:bookmarkStart w:id="1" w:name="_Hlk1992724"/>
      <w:r w:rsidRPr="00AE6005">
        <w:t xml:space="preserve">Die </w:t>
      </w:r>
      <w:proofErr w:type="spellStart"/>
      <w:r w:rsidRPr="00AE6005">
        <w:t>SuS</w:t>
      </w:r>
      <w:proofErr w:type="spellEnd"/>
      <w:r w:rsidRPr="00AE6005">
        <w:t xml:space="preserve"> können </w:t>
      </w:r>
      <w:r>
        <w:t>Aspekte des Films beschreiben</w:t>
      </w:r>
      <w:r w:rsidR="005F7872">
        <w:t xml:space="preserve">, in ihrer Wirkung interpretieren und </w:t>
      </w:r>
      <w:r w:rsidR="00CF6ECB">
        <w:t>kritisch bewerten</w:t>
      </w:r>
      <w:r>
        <w:t>:</w:t>
      </w:r>
    </w:p>
    <w:bookmarkEnd w:id="1"/>
    <w:p w:rsidR="00AE6005" w:rsidRDefault="00B528F2" w:rsidP="007C3A07">
      <w:pPr>
        <w:pStyle w:val="Listenabsatz"/>
        <w:numPr>
          <w:ilvl w:val="0"/>
          <w:numId w:val="1"/>
        </w:numPr>
        <w:spacing w:after="0"/>
      </w:pPr>
      <w:r>
        <w:t>als gesamt</w:t>
      </w:r>
      <w:r w:rsidR="00D74EBF">
        <w:t>ä</w:t>
      </w:r>
      <w:r>
        <w:t>sthetisches Produkt</w:t>
      </w:r>
    </w:p>
    <w:p w:rsidR="00F82297" w:rsidRDefault="00F82297" w:rsidP="00F82297">
      <w:pPr>
        <w:spacing w:after="0"/>
      </w:pPr>
    </w:p>
    <w:p w:rsidR="00F82297" w:rsidRDefault="00F82297" w:rsidP="00F82297">
      <w:pPr>
        <w:pStyle w:val="Listenabsatz"/>
        <w:spacing w:after="0"/>
        <w:ind w:left="0"/>
      </w:pPr>
      <w:r w:rsidRPr="00265868">
        <w:t xml:space="preserve">Die </w:t>
      </w:r>
      <w:proofErr w:type="spellStart"/>
      <w:r w:rsidRPr="00265868">
        <w:t>SuS</w:t>
      </w:r>
      <w:proofErr w:type="spellEnd"/>
      <w:r w:rsidRPr="00265868">
        <w:t xml:space="preserve"> können </w:t>
      </w:r>
      <w:r>
        <w:t>einen Film</w:t>
      </w:r>
      <w:r w:rsidRPr="00265868">
        <w:t xml:space="preserve"> i</w:t>
      </w:r>
      <w:r>
        <w:t>n seinem kulturellen, geschichtlichen, sozialen usw. Kontext deuten und ihn gegebenenfalls zu einem anderen Kontext in Beziehung setzen.</w:t>
      </w:r>
    </w:p>
    <w:p w:rsidR="00F82297" w:rsidRDefault="00F82297" w:rsidP="00F82297">
      <w:pPr>
        <w:spacing w:after="0"/>
      </w:pPr>
    </w:p>
    <w:p w:rsidR="00CF6ECB" w:rsidRDefault="00CF6ECB" w:rsidP="00782003">
      <w:pPr>
        <w:spacing w:after="0"/>
      </w:pPr>
    </w:p>
    <w:p w:rsidR="007C3A07" w:rsidRPr="009D36B6" w:rsidRDefault="007C3A07" w:rsidP="007C3A07">
      <w:pPr>
        <w:pStyle w:val="Listenabsatz"/>
        <w:spacing w:after="0"/>
      </w:pPr>
    </w:p>
    <w:p w:rsidR="007C3A07" w:rsidRPr="00CF6ECB" w:rsidRDefault="002662BF" w:rsidP="00AE6005">
      <w:pPr>
        <w:spacing w:after="0"/>
        <w:rPr>
          <w:b/>
          <w:u w:val="single"/>
        </w:rPr>
      </w:pPr>
      <w:r w:rsidRPr="00CF6ECB">
        <w:rPr>
          <w:b/>
          <w:u w:val="single"/>
        </w:rPr>
        <w:t>Fachlicher Input</w:t>
      </w:r>
      <w:r w:rsidR="007C3A07" w:rsidRPr="00CF6ECB">
        <w:rPr>
          <w:b/>
          <w:u w:val="single"/>
        </w:rPr>
        <w:t>:</w:t>
      </w:r>
    </w:p>
    <w:p w:rsidR="00CF6ECB" w:rsidRPr="000F4A02" w:rsidRDefault="00CF6ECB" w:rsidP="00AE6005">
      <w:pPr>
        <w:spacing w:after="0"/>
        <w:rPr>
          <w:u w:val="single"/>
        </w:rPr>
      </w:pPr>
    </w:p>
    <w:p w:rsidR="007C3A07" w:rsidRPr="000F4A02" w:rsidRDefault="00E46629" w:rsidP="00CF6ECB">
      <w:pPr>
        <w:pStyle w:val="Listenabsatz"/>
        <w:numPr>
          <w:ilvl w:val="0"/>
          <w:numId w:val="4"/>
        </w:numPr>
        <w:spacing w:after="0"/>
      </w:pPr>
      <w:r w:rsidRPr="000F4A02">
        <w:t>Filmkritik</w:t>
      </w:r>
    </w:p>
    <w:p w:rsidR="00E46629" w:rsidRPr="000F4A02" w:rsidRDefault="00E46629" w:rsidP="00CF6ECB">
      <w:pPr>
        <w:pStyle w:val="Listenabsatz"/>
        <w:numPr>
          <w:ilvl w:val="0"/>
          <w:numId w:val="4"/>
        </w:numPr>
        <w:spacing w:after="0"/>
      </w:pPr>
      <w:r w:rsidRPr="000F4A02">
        <w:t>Filmanalyse (umfassend)</w:t>
      </w:r>
    </w:p>
    <w:p w:rsidR="007C3A07" w:rsidRPr="000F4A02" w:rsidRDefault="007C3A07" w:rsidP="00AE6005">
      <w:pPr>
        <w:spacing w:after="0"/>
      </w:pPr>
    </w:p>
    <w:p w:rsidR="002662BF" w:rsidRPr="000F4A02" w:rsidRDefault="002662BF" w:rsidP="00AE6005">
      <w:pPr>
        <w:spacing w:after="0"/>
      </w:pPr>
    </w:p>
    <w:p w:rsidR="002662BF" w:rsidRPr="005D6B46" w:rsidRDefault="002662BF" w:rsidP="00AE6005">
      <w:pPr>
        <w:spacing w:after="0"/>
        <w:rPr>
          <w:u w:val="single"/>
          <w:lang w:val="es-ES"/>
        </w:rPr>
      </w:pPr>
    </w:p>
    <w:p w:rsidR="007C3A07" w:rsidRPr="00CF6ECB" w:rsidRDefault="007C3A07" w:rsidP="00AE6005">
      <w:pPr>
        <w:spacing w:after="0"/>
        <w:rPr>
          <w:b/>
          <w:u w:val="single"/>
          <w:lang w:val="es-ES"/>
        </w:rPr>
      </w:pPr>
      <w:r w:rsidRPr="00CF6ECB">
        <w:rPr>
          <w:b/>
          <w:u w:val="single"/>
          <w:lang w:val="es-ES"/>
        </w:rPr>
        <w:t>Material:</w:t>
      </w:r>
    </w:p>
    <w:p w:rsidR="00CF6ECB" w:rsidRPr="005D6B46" w:rsidRDefault="00CF6ECB" w:rsidP="00AE6005">
      <w:pPr>
        <w:spacing w:after="0"/>
        <w:rPr>
          <w:u w:val="single"/>
          <w:lang w:val="es-ES"/>
        </w:rPr>
      </w:pPr>
    </w:p>
    <w:p w:rsidR="007C3A07" w:rsidRPr="00CF6ECB" w:rsidRDefault="00267DE5" w:rsidP="00CF6ECB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una película completa</w:t>
      </w:r>
      <w:r w:rsidR="00085F21" w:rsidRPr="00CF6ECB">
        <w:rPr>
          <w:lang w:val="es-ES"/>
        </w:rPr>
        <w:t xml:space="preserve"> que respeta básicamente la estructura ejemplar de una película.</w:t>
      </w:r>
    </w:p>
    <w:p w:rsidR="00CF6ECB" w:rsidRDefault="00CE35DC" w:rsidP="00CF6ECB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Escenas de películas de Pedro Almodóvar</w:t>
      </w:r>
      <w:r w:rsidR="000F4A02" w:rsidRPr="00CF6ECB">
        <w:rPr>
          <w:lang w:val="es-ES"/>
        </w:rPr>
        <w:t xml:space="preserve"> </w:t>
      </w:r>
    </w:p>
    <w:p w:rsidR="00CF6ECB" w:rsidRDefault="000F4A02" w:rsidP="00CF6ECB">
      <w:pPr>
        <w:pStyle w:val="Listenabsatz"/>
        <w:spacing w:after="0"/>
        <w:rPr>
          <w:lang w:val="es-ES"/>
        </w:rPr>
      </w:pPr>
      <w:r w:rsidRPr="00CF6ECB">
        <w:rPr>
          <w:lang w:val="es-ES"/>
        </w:rPr>
        <w:t>(películas idóneas:</w:t>
      </w:r>
    </w:p>
    <w:p w:rsidR="000F4A02" w:rsidRPr="00CF6ECB" w:rsidRDefault="00CF6ECB" w:rsidP="00CF6ECB">
      <w:pPr>
        <w:pStyle w:val="Listenabsatz"/>
        <w:spacing w:after="0"/>
        <w:ind w:left="360"/>
        <w:rPr>
          <w:lang w:val="es-ES"/>
        </w:rPr>
      </w:pPr>
      <w:r>
        <w:rPr>
          <w:lang w:val="es-ES"/>
        </w:rPr>
        <w:tab/>
      </w:r>
      <w:r w:rsidR="000F4A02" w:rsidRPr="00CF6ECB">
        <w:rPr>
          <w:lang w:val="es-ES"/>
        </w:rPr>
        <w:t xml:space="preserve">Entre tinieblas/¿Qué he hecho yo para merecer esto?/Matador/Mujeres al borde de un ataque de </w:t>
      </w:r>
      <w:r w:rsidR="000F4A02" w:rsidRPr="00CF6ECB">
        <w:rPr>
          <w:lang w:val="es-ES"/>
        </w:rPr>
        <w:tab/>
        <w:t xml:space="preserve">nervios/La flor de mi secreto/Hable con ella/Todo sobre mi madre/Volver/La mala educación/Los </w:t>
      </w:r>
      <w:r w:rsidR="000F4A02" w:rsidRPr="00CF6ECB">
        <w:rPr>
          <w:lang w:val="es-ES"/>
        </w:rPr>
        <w:tab/>
        <w:t>amantes pasajeros</w:t>
      </w:r>
    </w:p>
    <w:p w:rsidR="000F4A02" w:rsidRPr="00CF6ECB" w:rsidRDefault="00CE35DC" w:rsidP="00CF6ECB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Tráilers de películas colombianas</w:t>
      </w:r>
      <w:r w:rsidR="000F4A02" w:rsidRPr="00CF6ECB">
        <w:rPr>
          <w:lang w:val="es-ES"/>
        </w:rPr>
        <w:t xml:space="preserve"> (sugerencias):</w:t>
      </w:r>
    </w:p>
    <w:p w:rsidR="000F4A02" w:rsidRPr="00CF6ECB" w:rsidRDefault="000F4A02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La estrategia del caracol</w:t>
      </w:r>
      <w:r w:rsidR="000772A2" w:rsidRPr="00CF6ECB">
        <w:rPr>
          <w:lang w:val="es-ES"/>
        </w:rPr>
        <w:t xml:space="preserve"> </w:t>
      </w:r>
    </w:p>
    <w:p w:rsidR="000F4A02" w:rsidRPr="00CF6ECB" w:rsidRDefault="000F4A02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La virgen de los sicarios</w:t>
      </w:r>
      <w:r w:rsidR="000772A2" w:rsidRPr="00CF6ECB">
        <w:rPr>
          <w:lang w:val="es-ES"/>
        </w:rPr>
        <w:t xml:space="preserve"> </w:t>
      </w:r>
    </w:p>
    <w:p w:rsidR="000F4A02" w:rsidRPr="00CF6ECB" w:rsidRDefault="000772A2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Los colores de la montaña</w:t>
      </w:r>
    </w:p>
    <w:p w:rsidR="000772A2" w:rsidRPr="00CF6ECB" w:rsidRDefault="000772A2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Chance (coproducción colombiano-panameña)</w:t>
      </w:r>
    </w:p>
    <w:p w:rsidR="00CF6ECB" w:rsidRPr="00CF6ECB" w:rsidRDefault="00CF6ECB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El abrazo de la serpiente</w:t>
      </w:r>
    </w:p>
    <w:p w:rsidR="00CF6ECB" w:rsidRPr="00CF6ECB" w:rsidRDefault="00CF6ECB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Pájaros de verano (versión colombiana y la versión española)</w:t>
      </w:r>
    </w:p>
    <w:p w:rsidR="00CF6ECB" w:rsidRPr="00CF6ECB" w:rsidRDefault="00CF6ECB" w:rsidP="00CF6ECB">
      <w:pPr>
        <w:pStyle w:val="Listenabsatz"/>
        <w:numPr>
          <w:ilvl w:val="1"/>
          <w:numId w:val="5"/>
        </w:numPr>
        <w:spacing w:after="0"/>
        <w:rPr>
          <w:lang w:val="es-ES"/>
        </w:rPr>
      </w:pPr>
      <w:r w:rsidRPr="00CF6ECB">
        <w:rPr>
          <w:lang w:val="es-ES"/>
        </w:rPr>
        <w:t>Sanandresito</w:t>
      </w:r>
    </w:p>
    <w:p w:rsidR="000772A2" w:rsidRPr="00085F21" w:rsidRDefault="000772A2" w:rsidP="00AE6005">
      <w:pPr>
        <w:spacing w:after="0"/>
        <w:rPr>
          <w:lang w:val="es-ES"/>
        </w:rPr>
      </w:pPr>
      <w:r>
        <w:rPr>
          <w:lang w:val="es-ES"/>
        </w:rPr>
        <w:tab/>
      </w:r>
    </w:p>
    <w:p w:rsidR="007C3A07" w:rsidRPr="00085F21" w:rsidRDefault="007C3A07" w:rsidP="00AE6005">
      <w:pPr>
        <w:spacing w:after="0"/>
        <w:rPr>
          <w:lang w:val="es-ES"/>
        </w:rPr>
      </w:pPr>
    </w:p>
    <w:p w:rsidR="00DE528F" w:rsidRDefault="00DE528F">
      <w:pPr>
        <w:rPr>
          <w:lang w:val="es-ES"/>
        </w:rPr>
      </w:pPr>
      <w:r>
        <w:rPr>
          <w:lang w:val="es-ES"/>
        </w:rPr>
        <w:br w:type="page"/>
      </w:r>
    </w:p>
    <w:p w:rsidR="002662BF" w:rsidRPr="00085F21" w:rsidRDefault="002662BF" w:rsidP="00AE6005">
      <w:pPr>
        <w:spacing w:after="0"/>
        <w:rPr>
          <w:lang w:val="es-ES"/>
        </w:rPr>
      </w:pPr>
    </w:p>
    <w:p w:rsidR="007C3A07" w:rsidRPr="00DE528F" w:rsidRDefault="007C3A07" w:rsidP="00AE6005">
      <w:pPr>
        <w:spacing w:after="0"/>
        <w:rPr>
          <w:b/>
          <w:sz w:val="28"/>
          <w:szCs w:val="28"/>
          <w:u w:val="single"/>
          <w:lang w:val="es-ES"/>
        </w:rPr>
      </w:pPr>
      <w:r w:rsidRPr="00DE528F">
        <w:rPr>
          <w:b/>
          <w:sz w:val="28"/>
          <w:szCs w:val="28"/>
          <w:u w:val="single"/>
          <w:lang w:val="es-ES"/>
        </w:rPr>
        <w:t>Formatos de ejercicios:</w:t>
      </w:r>
    </w:p>
    <w:p w:rsidR="007C3A07" w:rsidRDefault="007C3A07" w:rsidP="00AE6005">
      <w:pPr>
        <w:spacing w:after="0"/>
        <w:rPr>
          <w:lang w:val="es-ES"/>
        </w:rPr>
      </w:pPr>
    </w:p>
    <w:p w:rsidR="000F4A02" w:rsidRPr="002662BF" w:rsidRDefault="000F4A02" w:rsidP="00AE6005">
      <w:pPr>
        <w:spacing w:after="0"/>
        <w:rPr>
          <w:lang w:val="es-ES"/>
        </w:rPr>
      </w:pPr>
    </w:p>
    <w:p w:rsidR="00F26265" w:rsidRPr="000F4A02" w:rsidRDefault="00476E27" w:rsidP="00AE6005">
      <w:pPr>
        <w:spacing w:after="0"/>
        <w:rPr>
          <w:b/>
          <w:u w:val="single"/>
        </w:rPr>
      </w:pPr>
      <w:r w:rsidRPr="000F4A02">
        <w:rPr>
          <w:b/>
          <w:u w:val="single"/>
        </w:rPr>
        <w:t>Einen Regisseur unter bestimmten Themen analysieren</w:t>
      </w:r>
      <w:r w:rsidR="000F4A02" w:rsidRPr="000F4A02">
        <w:rPr>
          <w:b/>
          <w:u w:val="single"/>
        </w:rPr>
        <w:t>:</w:t>
      </w:r>
    </w:p>
    <w:p w:rsidR="00476E27" w:rsidRDefault="00476E27" w:rsidP="00AE6005">
      <w:pPr>
        <w:spacing w:after="0"/>
      </w:pPr>
    </w:p>
    <w:p w:rsidR="00476E27" w:rsidRPr="000F4A02" w:rsidRDefault="00476E27" w:rsidP="00AE6005">
      <w:pPr>
        <w:spacing w:after="0"/>
        <w:rPr>
          <w:b/>
          <w:lang w:val="es-ES"/>
        </w:rPr>
      </w:pPr>
      <w:r w:rsidRPr="000F4A02">
        <w:rPr>
          <w:b/>
          <w:lang w:val="es-ES"/>
        </w:rPr>
        <w:t>Almodóvar</w:t>
      </w:r>
    </w:p>
    <w:p w:rsidR="00476E27" w:rsidRDefault="00476E27" w:rsidP="00AE6005">
      <w:pPr>
        <w:spacing w:after="0"/>
        <w:rPr>
          <w:lang w:val="es-ES"/>
        </w:rPr>
      </w:pPr>
      <w:r>
        <w:rPr>
          <w:lang w:val="es-ES"/>
        </w:rPr>
        <w:tab/>
      </w:r>
    </w:p>
    <w:p w:rsidR="000F4A02" w:rsidRDefault="00476E27" w:rsidP="00AE6005">
      <w:pPr>
        <w:spacing w:after="0"/>
        <w:rPr>
          <w:lang w:val="es-ES"/>
        </w:rPr>
      </w:pPr>
      <w:r>
        <w:rPr>
          <w:lang w:val="es-ES"/>
        </w:rPr>
        <w:tab/>
      </w:r>
      <w:r w:rsidR="000F4A02">
        <w:rPr>
          <w:lang w:val="es-ES"/>
        </w:rPr>
        <w:t>Participas</w:t>
      </w:r>
      <w:r w:rsidR="000F4A02" w:rsidRPr="000F4A02">
        <w:rPr>
          <w:lang w:val="es-ES"/>
        </w:rPr>
        <w:t xml:space="preserve"> en un s</w:t>
      </w:r>
      <w:r w:rsidR="000F4A02">
        <w:rPr>
          <w:lang w:val="es-ES"/>
        </w:rPr>
        <w:t xml:space="preserve">imposio sobre la imagen de España en el extranjero. </w:t>
      </w:r>
    </w:p>
    <w:p w:rsidR="000F4A02" w:rsidRDefault="000F4A02" w:rsidP="00AE6005">
      <w:pPr>
        <w:spacing w:after="0"/>
        <w:rPr>
          <w:lang w:val="es-ES"/>
        </w:rPr>
      </w:pPr>
      <w:r>
        <w:rPr>
          <w:lang w:val="es-ES"/>
        </w:rPr>
        <w:tab/>
        <w:t>Prepara una ponencia con el tema ‘Pedro Almodóvar - ¿Un representante ideal para España?’</w:t>
      </w:r>
    </w:p>
    <w:p w:rsidR="00CE35DC" w:rsidRPr="000F4A02" w:rsidRDefault="00CE35DC" w:rsidP="00AE6005">
      <w:pPr>
        <w:spacing w:after="0"/>
        <w:rPr>
          <w:lang w:val="es-ES"/>
        </w:rPr>
      </w:pPr>
    </w:p>
    <w:p w:rsidR="00E46629" w:rsidRDefault="00CE35DC" w:rsidP="00E46629">
      <w:pPr>
        <w:spacing w:after="0"/>
        <w:rPr>
          <w:lang w:val="es-ES"/>
        </w:rPr>
      </w:pPr>
      <w:r w:rsidRPr="000F4A02">
        <w:rPr>
          <w:lang w:val="es-ES"/>
        </w:rPr>
        <w:tab/>
      </w:r>
      <w:r w:rsidR="00E46629" w:rsidRPr="00476E27">
        <w:rPr>
          <w:lang w:val="es-ES"/>
        </w:rPr>
        <w:t>La imagen de España e</w:t>
      </w:r>
      <w:r w:rsidR="00E46629">
        <w:rPr>
          <w:lang w:val="es-ES"/>
        </w:rPr>
        <w:t>n las películas de Almodóvar</w:t>
      </w:r>
    </w:p>
    <w:p w:rsidR="00476E27" w:rsidRDefault="00E46629" w:rsidP="00AE6005">
      <w:pPr>
        <w:spacing w:after="0"/>
        <w:rPr>
          <w:lang w:val="es-ES"/>
        </w:rPr>
      </w:pPr>
      <w:r>
        <w:rPr>
          <w:lang w:val="es-ES"/>
        </w:rPr>
        <w:tab/>
      </w:r>
      <w:r w:rsidR="00476E27">
        <w:rPr>
          <w:lang w:val="es-ES"/>
        </w:rPr>
        <w:t>Compara los textos sobre las d</w:t>
      </w:r>
      <w:r w:rsidR="00797F11">
        <w:rPr>
          <w:lang w:val="es-ES"/>
        </w:rPr>
        <w:t>i</w:t>
      </w:r>
      <w:r w:rsidR="00476E27">
        <w:rPr>
          <w:lang w:val="es-ES"/>
        </w:rPr>
        <w:t xml:space="preserve">stintas regiones/costumbres/tradiciones/implicaciones sociales de España </w:t>
      </w:r>
      <w:r w:rsidR="00476E27">
        <w:rPr>
          <w:lang w:val="es-ES"/>
        </w:rPr>
        <w:tab/>
        <w:t>con su representación en las películas de Almodóvar.</w:t>
      </w:r>
    </w:p>
    <w:p w:rsidR="00476E27" w:rsidRDefault="00476E27" w:rsidP="00AE6005">
      <w:pPr>
        <w:spacing w:after="0"/>
        <w:rPr>
          <w:lang w:val="es-ES"/>
        </w:rPr>
      </w:pPr>
    </w:p>
    <w:p w:rsidR="00476E27" w:rsidRDefault="000F4A02" w:rsidP="00AE6005">
      <w:pPr>
        <w:spacing w:after="0"/>
        <w:rPr>
          <w:lang w:val="es-ES"/>
        </w:rPr>
      </w:pPr>
      <w:r>
        <w:rPr>
          <w:lang w:val="es-ES"/>
        </w:rPr>
        <w:tab/>
        <w:t xml:space="preserve">Explica </w:t>
      </w:r>
      <w:r w:rsidR="00FF2DFC">
        <w:rPr>
          <w:lang w:val="es-ES"/>
        </w:rPr>
        <w:t xml:space="preserve">la simbología y </w:t>
      </w:r>
      <w:r>
        <w:rPr>
          <w:lang w:val="es-ES"/>
        </w:rPr>
        <w:t>l</w:t>
      </w:r>
      <w:r w:rsidR="00476E27">
        <w:rPr>
          <w:lang w:val="es-ES"/>
        </w:rPr>
        <w:t>os recursos cinematográficos de Almodóvar</w:t>
      </w:r>
      <w:r>
        <w:rPr>
          <w:lang w:val="es-ES"/>
        </w:rPr>
        <w:t>.</w:t>
      </w:r>
      <w:r w:rsidR="00FF2DFC">
        <w:rPr>
          <w:lang w:val="es-ES"/>
        </w:rPr>
        <w:t xml:space="preserve"> Relaciónalos con tus ideas sobre </w:t>
      </w:r>
      <w:r w:rsidR="00FF2DFC">
        <w:rPr>
          <w:lang w:val="es-ES"/>
        </w:rPr>
        <w:tab/>
        <w:t>España.</w:t>
      </w:r>
    </w:p>
    <w:p w:rsidR="000F4A02" w:rsidRDefault="000F4A02" w:rsidP="00AE6005">
      <w:pPr>
        <w:spacing w:after="0"/>
        <w:rPr>
          <w:lang w:val="es-ES"/>
        </w:rPr>
      </w:pPr>
    </w:p>
    <w:p w:rsidR="000F4A02" w:rsidRDefault="000F4A02" w:rsidP="00AE6005">
      <w:pPr>
        <w:spacing w:after="0"/>
        <w:rPr>
          <w:lang w:val="es-ES"/>
        </w:rPr>
      </w:pPr>
      <w:r>
        <w:rPr>
          <w:lang w:val="es-ES"/>
        </w:rPr>
        <w:tab/>
        <w:t>Resume varias entrevistas con Pedro Almodóvar sobre su imagen de la actualidad en España.</w:t>
      </w:r>
    </w:p>
    <w:p w:rsidR="000F4A02" w:rsidRDefault="000F4A02" w:rsidP="00AE6005">
      <w:pPr>
        <w:spacing w:after="0"/>
        <w:rPr>
          <w:lang w:val="es-ES"/>
        </w:rPr>
      </w:pPr>
    </w:p>
    <w:p w:rsidR="000F4A02" w:rsidRDefault="000F4A02" w:rsidP="00AE6005">
      <w:pPr>
        <w:spacing w:after="0"/>
        <w:rPr>
          <w:lang w:val="es-ES"/>
        </w:rPr>
      </w:pPr>
    </w:p>
    <w:p w:rsidR="00476E27" w:rsidRPr="00476E27" w:rsidRDefault="00476E27" w:rsidP="00AE6005">
      <w:pPr>
        <w:spacing w:after="0"/>
        <w:rPr>
          <w:lang w:val="es-ES"/>
        </w:rPr>
      </w:pPr>
    </w:p>
    <w:p w:rsidR="00476E27" w:rsidRPr="00CF6ECB" w:rsidRDefault="00CF6ECB" w:rsidP="00AE6005">
      <w:pPr>
        <w:spacing w:after="0"/>
        <w:rPr>
          <w:b/>
          <w:u w:val="single"/>
        </w:rPr>
      </w:pPr>
      <w:r w:rsidRPr="00CF6ECB">
        <w:rPr>
          <w:b/>
          <w:u w:val="single"/>
        </w:rPr>
        <w:t>Ein Land und seine Darstellung im Film reflektieren:</w:t>
      </w:r>
    </w:p>
    <w:p w:rsidR="00CF6ECB" w:rsidRDefault="00CF6ECB" w:rsidP="00AE6005">
      <w:pPr>
        <w:spacing w:after="0"/>
      </w:pPr>
    </w:p>
    <w:p w:rsidR="00E66F15" w:rsidRDefault="00E66F15" w:rsidP="00AE6005">
      <w:pPr>
        <w:spacing w:after="0"/>
      </w:pPr>
    </w:p>
    <w:p w:rsidR="00CF6ECB" w:rsidRPr="00E66F15" w:rsidRDefault="00CF6ECB" w:rsidP="00AE6005">
      <w:pPr>
        <w:spacing w:after="0"/>
        <w:rPr>
          <w:b/>
          <w:lang w:val="es-ES"/>
        </w:rPr>
      </w:pPr>
      <w:r w:rsidRPr="00E66F15">
        <w:rPr>
          <w:b/>
          <w:lang w:val="es-ES"/>
        </w:rPr>
        <w:t>Colombia</w:t>
      </w:r>
    </w:p>
    <w:p w:rsidR="00CF6ECB" w:rsidRPr="00E66F15" w:rsidRDefault="00CF6ECB" w:rsidP="00AE6005">
      <w:pPr>
        <w:spacing w:after="0"/>
        <w:rPr>
          <w:lang w:val="es-ES"/>
        </w:rPr>
      </w:pPr>
    </w:p>
    <w:p w:rsidR="00CF6ECB" w:rsidRDefault="00CF6ECB" w:rsidP="00E66F15">
      <w:pPr>
        <w:spacing w:after="0"/>
        <w:ind w:left="708"/>
        <w:rPr>
          <w:lang w:val="es-ES"/>
        </w:rPr>
      </w:pPr>
      <w:r w:rsidRPr="00CF6ECB">
        <w:rPr>
          <w:lang w:val="es-ES"/>
        </w:rPr>
        <w:t>El cine colombiano experimenta u</w:t>
      </w:r>
      <w:r>
        <w:rPr>
          <w:lang w:val="es-ES"/>
        </w:rPr>
        <w:t xml:space="preserve">n gran auge en los últimos años con una nominación a los Óscars en la categoría ‘Mejor película de habla no inglesa’ con ‘El abrazo de la serpiente’ </w:t>
      </w:r>
      <w:r w:rsidR="00E66F15">
        <w:rPr>
          <w:lang w:val="es-ES"/>
        </w:rPr>
        <w:t xml:space="preserve">(2016) </w:t>
      </w:r>
      <w:r>
        <w:rPr>
          <w:lang w:val="es-ES"/>
        </w:rPr>
        <w:t>y otra película seleccionada por el país sudamericano ‘Pájaros de verano’</w:t>
      </w:r>
      <w:r w:rsidR="00E66F15">
        <w:rPr>
          <w:lang w:val="es-ES"/>
        </w:rPr>
        <w:t xml:space="preserve"> (2019)</w:t>
      </w:r>
      <w:r>
        <w:rPr>
          <w:lang w:val="es-ES"/>
        </w:rPr>
        <w:t>.</w:t>
      </w:r>
    </w:p>
    <w:p w:rsidR="00E66F15" w:rsidRDefault="00CF6ECB" w:rsidP="00AE6005">
      <w:pPr>
        <w:spacing w:after="0"/>
        <w:rPr>
          <w:lang w:val="es-ES"/>
        </w:rPr>
      </w:pPr>
      <w:r>
        <w:rPr>
          <w:lang w:val="es-ES"/>
        </w:rPr>
        <w:tab/>
      </w:r>
    </w:p>
    <w:p w:rsidR="00CF6ECB" w:rsidRDefault="00E66F15" w:rsidP="00AE6005">
      <w:pPr>
        <w:spacing w:after="0"/>
        <w:rPr>
          <w:lang w:val="es-ES"/>
        </w:rPr>
      </w:pPr>
      <w:r>
        <w:rPr>
          <w:lang w:val="es-ES"/>
        </w:rPr>
        <w:tab/>
      </w:r>
      <w:r w:rsidR="00CF6ECB">
        <w:rPr>
          <w:lang w:val="es-ES"/>
        </w:rPr>
        <w:t>Colombia ha cambiado mucho políticamente.</w:t>
      </w:r>
      <w:r w:rsidR="00CF6ECB">
        <w:rPr>
          <w:lang w:val="es-ES"/>
        </w:rPr>
        <w:tab/>
      </w:r>
    </w:p>
    <w:p w:rsidR="00E66F15" w:rsidRPr="00CF6ECB" w:rsidRDefault="00E66F15" w:rsidP="00E66F15">
      <w:pPr>
        <w:spacing w:after="0"/>
        <w:ind w:left="708"/>
        <w:rPr>
          <w:lang w:val="es-ES"/>
        </w:rPr>
      </w:pPr>
      <w:r>
        <w:rPr>
          <w:lang w:val="es-ES"/>
        </w:rPr>
        <w:t xml:space="preserve">Vais a organizar una exposición sobre ‘Colombia – afrontar el pasado para llegar al futuro’ hablando sobre cómo refleja el cine colombiano la contradictoria relación entre la </w:t>
      </w:r>
      <w:r w:rsidR="00FF2DFC">
        <w:rPr>
          <w:lang w:val="es-ES"/>
        </w:rPr>
        <w:t xml:space="preserve">(violenta) </w:t>
      </w:r>
      <w:r>
        <w:rPr>
          <w:lang w:val="es-ES"/>
        </w:rPr>
        <w:t>situación sociopolítica y la famosa alegría de los colombianos.</w:t>
      </w:r>
    </w:p>
    <w:p w:rsidR="00CF6ECB" w:rsidRPr="00CF6ECB" w:rsidRDefault="00CF6ECB" w:rsidP="00AE6005">
      <w:pPr>
        <w:spacing w:after="0"/>
        <w:rPr>
          <w:lang w:val="es-ES"/>
        </w:rPr>
      </w:pPr>
      <w:r w:rsidRPr="00CF6ECB">
        <w:rPr>
          <w:lang w:val="es-ES"/>
        </w:rPr>
        <w:tab/>
      </w:r>
    </w:p>
    <w:p w:rsidR="00782003" w:rsidRPr="00CF6ECB" w:rsidRDefault="00782003" w:rsidP="00AE6005">
      <w:pPr>
        <w:spacing w:after="0"/>
        <w:rPr>
          <w:lang w:val="es-ES"/>
        </w:rPr>
      </w:pPr>
    </w:p>
    <w:p w:rsidR="00782003" w:rsidRPr="00CF6ECB" w:rsidRDefault="00782003" w:rsidP="00AE6005">
      <w:pPr>
        <w:spacing w:after="0"/>
        <w:rPr>
          <w:lang w:val="es-ES"/>
        </w:rPr>
      </w:pPr>
    </w:p>
    <w:p w:rsidR="002662BF" w:rsidRPr="00CF6ECB" w:rsidRDefault="002662BF" w:rsidP="00AE6005">
      <w:pPr>
        <w:spacing w:after="0"/>
        <w:rPr>
          <w:lang w:val="es-ES"/>
        </w:rPr>
      </w:pPr>
    </w:p>
    <w:p w:rsidR="002662BF" w:rsidRPr="00CF6ECB" w:rsidRDefault="002662BF" w:rsidP="00AE6005">
      <w:pPr>
        <w:spacing w:after="0"/>
        <w:rPr>
          <w:lang w:val="es-ES"/>
        </w:rPr>
      </w:pPr>
    </w:p>
    <w:p w:rsidR="002662BF" w:rsidRPr="00CF6ECB" w:rsidRDefault="002662BF" w:rsidP="00AE6005">
      <w:pPr>
        <w:spacing w:after="0"/>
        <w:rPr>
          <w:lang w:val="es-ES"/>
        </w:rPr>
      </w:pPr>
    </w:p>
    <w:p w:rsidR="002662BF" w:rsidRPr="00CF6ECB" w:rsidRDefault="002662BF" w:rsidP="00AE6005">
      <w:pPr>
        <w:spacing w:after="0"/>
        <w:rPr>
          <w:lang w:val="es-ES"/>
        </w:rPr>
      </w:pPr>
    </w:p>
    <w:p w:rsidR="007C3A07" w:rsidRPr="00CF6ECB" w:rsidRDefault="007C3A07" w:rsidP="00AE6005">
      <w:pPr>
        <w:spacing w:after="0"/>
        <w:rPr>
          <w:lang w:val="es-ES"/>
        </w:rPr>
      </w:pPr>
    </w:p>
    <w:p w:rsidR="007C3A07" w:rsidRPr="00CF6ECB" w:rsidRDefault="007C3A07" w:rsidP="00AE6005">
      <w:pPr>
        <w:spacing w:after="0"/>
        <w:rPr>
          <w:lang w:val="es-ES"/>
        </w:rPr>
      </w:pPr>
    </w:p>
    <w:p w:rsidR="00AE6005" w:rsidRPr="00CF6ECB" w:rsidRDefault="00AE6005" w:rsidP="00AE6005">
      <w:pPr>
        <w:spacing w:after="0"/>
        <w:rPr>
          <w:lang w:val="es-ES"/>
        </w:rPr>
      </w:pPr>
    </w:p>
    <w:p w:rsidR="00AE6005" w:rsidRPr="00CF6ECB" w:rsidRDefault="00AE6005" w:rsidP="00AE6005">
      <w:pPr>
        <w:spacing w:after="0"/>
        <w:rPr>
          <w:lang w:val="es-ES"/>
        </w:rPr>
      </w:pPr>
    </w:p>
    <w:p w:rsidR="00AE6005" w:rsidRPr="00CF6ECB" w:rsidRDefault="00AE6005" w:rsidP="00AE6005">
      <w:pPr>
        <w:spacing w:after="0"/>
        <w:rPr>
          <w:lang w:val="es-ES"/>
        </w:rPr>
      </w:pPr>
    </w:p>
    <w:sectPr w:rsidR="00AE6005" w:rsidRPr="00CF6ECB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66D"/>
    <w:multiLevelType w:val="hybridMultilevel"/>
    <w:tmpl w:val="474203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D49"/>
    <w:multiLevelType w:val="hybridMultilevel"/>
    <w:tmpl w:val="AD1463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772A2"/>
    <w:rsid w:val="00085F21"/>
    <w:rsid w:val="000870EB"/>
    <w:rsid w:val="000C60DF"/>
    <w:rsid w:val="000F4A02"/>
    <w:rsid w:val="00113546"/>
    <w:rsid w:val="001D3FC6"/>
    <w:rsid w:val="001E37D1"/>
    <w:rsid w:val="002662BF"/>
    <w:rsid w:val="00267DE5"/>
    <w:rsid w:val="002900E3"/>
    <w:rsid w:val="002F52A3"/>
    <w:rsid w:val="003D286E"/>
    <w:rsid w:val="00476E27"/>
    <w:rsid w:val="004A75F1"/>
    <w:rsid w:val="005146E3"/>
    <w:rsid w:val="00527C98"/>
    <w:rsid w:val="00595FFF"/>
    <w:rsid w:val="005D6B46"/>
    <w:rsid w:val="005F7872"/>
    <w:rsid w:val="00674378"/>
    <w:rsid w:val="006C43BB"/>
    <w:rsid w:val="006F35EC"/>
    <w:rsid w:val="00734D58"/>
    <w:rsid w:val="00782003"/>
    <w:rsid w:val="00797F11"/>
    <w:rsid w:val="007B2ACE"/>
    <w:rsid w:val="007C3A07"/>
    <w:rsid w:val="0087551A"/>
    <w:rsid w:val="008C187A"/>
    <w:rsid w:val="009457B4"/>
    <w:rsid w:val="00963FDC"/>
    <w:rsid w:val="009B313B"/>
    <w:rsid w:val="009D36B6"/>
    <w:rsid w:val="00A4717A"/>
    <w:rsid w:val="00A96846"/>
    <w:rsid w:val="00AE6005"/>
    <w:rsid w:val="00B528F2"/>
    <w:rsid w:val="00BA05D1"/>
    <w:rsid w:val="00BB5D09"/>
    <w:rsid w:val="00C56E52"/>
    <w:rsid w:val="00C956CE"/>
    <w:rsid w:val="00CA18AF"/>
    <w:rsid w:val="00CD515A"/>
    <w:rsid w:val="00CE35DC"/>
    <w:rsid w:val="00CF6ECB"/>
    <w:rsid w:val="00D74EBF"/>
    <w:rsid w:val="00D77184"/>
    <w:rsid w:val="00DE528F"/>
    <w:rsid w:val="00E46629"/>
    <w:rsid w:val="00E46C02"/>
    <w:rsid w:val="00E66F15"/>
    <w:rsid w:val="00F26265"/>
    <w:rsid w:val="00F82297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2019-02-25T12:59:00Z</cp:lastPrinted>
  <dcterms:created xsi:type="dcterms:W3CDTF">2019-04-05T18:11:00Z</dcterms:created>
  <dcterms:modified xsi:type="dcterms:W3CDTF">2019-04-05T18:11:00Z</dcterms:modified>
</cp:coreProperties>
</file>