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EF793" w14:textId="39D6379C" w:rsidR="005323A4" w:rsidRPr="005323A4" w:rsidRDefault="005323A4" w:rsidP="005323A4">
      <w:pPr>
        <w:suppressLineNumbers/>
        <w:rPr>
          <w:rFonts w:eastAsia="Times New Roman" w:cstheme="minorHAnsi"/>
          <w:b/>
          <w:bCs/>
          <w:color w:val="000000" w:themeColor="text1"/>
          <w:u w:val="single"/>
          <w:lang w:val="es-ES" w:eastAsia="de-DE"/>
        </w:rPr>
      </w:pPr>
      <w:r w:rsidRPr="005323A4">
        <w:rPr>
          <w:rFonts w:eastAsia="Times New Roman" w:cstheme="minorHAnsi"/>
          <w:b/>
          <w:bCs/>
          <w:color w:val="000000" w:themeColor="text1"/>
          <w:u w:val="single"/>
          <w:lang w:val="es-ES" w:eastAsia="de-DE"/>
        </w:rPr>
        <w:t>Stunden 14 und 15: Lesetext</w:t>
      </w:r>
    </w:p>
    <w:p w14:paraId="6EAC4B8A" w14:textId="77777777" w:rsidR="005323A4" w:rsidRDefault="005323A4" w:rsidP="00A12BFF">
      <w:pPr>
        <w:suppressLineNumbers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es-ES" w:eastAsia="de-DE"/>
        </w:rPr>
      </w:pPr>
    </w:p>
    <w:p w14:paraId="47C8C9DB" w14:textId="6A202806" w:rsidR="004E7406" w:rsidRPr="006F7C7C" w:rsidRDefault="00920E15" w:rsidP="00A12BFF">
      <w:pPr>
        <w:suppressLineNumbers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es-ES" w:eastAsia="de-DE"/>
        </w:rPr>
      </w:pPr>
      <w:r w:rsidRPr="006F7C7C">
        <w:rPr>
          <w:rFonts w:eastAsia="Times New Roman" w:cstheme="minorHAnsi"/>
          <w:b/>
          <w:bCs/>
          <w:color w:val="000000" w:themeColor="text1"/>
          <w:sz w:val="32"/>
          <w:szCs w:val="32"/>
          <w:lang w:val="es-ES" w:eastAsia="de-DE"/>
        </w:rPr>
        <w:t>Fragmentos – Espacio de arte y memoria</w:t>
      </w:r>
    </w:p>
    <w:p w14:paraId="217587AC" w14:textId="66C0EA24" w:rsidR="004E7406" w:rsidRPr="006F7C7C" w:rsidRDefault="004E7406" w:rsidP="001F0DE3">
      <w:pPr>
        <w:spacing w:before="100" w:beforeAutospacing="1" w:after="100" w:afterAutospacing="1"/>
        <w:rPr>
          <w:rFonts w:eastAsia="Times New Roman" w:cstheme="minorHAnsi"/>
          <w:lang w:val="es-ES" w:eastAsia="de-DE"/>
        </w:rPr>
      </w:pPr>
      <w:r w:rsidRPr="006F7C7C">
        <w:rPr>
          <w:rFonts w:eastAsia="Times New Roman" w:cstheme="minorHAnsi"/>
          <w:lang w:val="es-ES" w:eastAsia="de-DE"/>
        </w:rPr>
        <w:t xml:space="preserve">Cuando recibí </w:t>
      </w:r>
      <w:r w:rsidRPr="001F0DE3">
        <w:rPr>
          <w:rFonts w:eastAsia="Times New Roman" w:cstheme="minorHAnsi"/>
          <w:lang w:val="es-ES" w:eastAsia="de-DE"/>
        </w:rPr>
        <w:t>las</w:t>
      </w:r>
      <w:r w:rsidR="001F0DE3" w:rsidRPr="001F0DE3">
        <w:rPr>
          <w:rFonts w:eastAsia="Times New Roman" w:cstheme="minorHAnsi"/>
          <w:lang w:val="es-ES" w:eastAsia="de-DE"/>
        </w:rPr>
        <w:t>...</w:t>
      </w:r>
      <w:r w:rsidRPr="006F7C7C">
        <w:rPr>
          <w:rFonts w:eastAsia="Times New Roman" w:cstheme="minorHAnsi"/>
          <w:lang w:val="es-ES" w:eastAsia="de-DE"/>
        </w:rPr>
        <w:t xml:space="preserve">incompatible coexiste pacíficamente. </w:t>
      </w:r>
    </w:p>
    <w:p w14:paraId="34E28962" w14:textId="77777777" w:rsidR="004E7406" w:rsidRPr="006F7C7C" w:rsidRDefault="004E7406" w:rsidP="00A12BFF">
      <w:pPr>
        <w:suppressLineNumbers/>
        <w:spacing w:before="100" w:beforeAutospacing="1" w:after="100" w:afterAutospacing="1"/>
        <w:rPr>
          <w:rFonts w:eastAsia="Times New Roman" w:cstheme="minorHAnsi"/>
          <w:lang w:val="es-ES" w:eastAsia="de-DE"/>
        </w:rPr>
      </w:pPr>
      <w:r w:rsidRPr="006F7C7C">
        <w:rPr>
          <w:rFonts w:eastAsia="Times New Roman" w:cstheme="minorHAnsi"/>
          <w:lang w:val="es-ES" w:eastAsia="de-DE"/>
        </w:rPr>
        <w:t xml:space="preserve">Doris Salcedo </w:t>
      </w:r>
    </w:p>
    <w:p w14:paraId="71BD3B68" w14:textId="77777777" w:rsidR="00E1507C" w:rsidRPr="006F7C7C" w:rsidRDefault="00422C19" w:rsidP="00A12BFF">
      <w:pPr>
        <w:suppressLineNumbers/>
        <w:rPr>
          <w:rFonts w:cstheme="minorHAnsi"/>
          <w:lang w:val="es-ES"/>
        </w:rPr>
      </w:pPr>
      <w:r w:rsidRPr="006F7C7C">
        <w:rPr>
          <w:rFonts w:cstheme="minorHAnsi"/>
          <w:lang w:val="es-ES"/>
        </w:rPr>
        <w:t>http://www.museonacional.gov.co/micrositios1/Fragmentos/Cartilla_Fragmentos_web.pdf</w:t>
      </w:r>
    </w:p>
    <w:p w14:paraId="039CF793" w14:textId="77777777" w:rsidR="00DD3767" w:rsidRPr="006F7C7C" w:rsidRDefault="00DD3767" w:rsidP="00A12BFF">
      <w:pPr>
        <w:suppressLineNumbers/>
        <w:rPr>
          <w:rFonts w:cstheme="minorHAnsi"/>
          <w:lang w:val="es-ES"/>
        </w:rPr>
      </w:pPr>
    </w:p>
    <w:p w14:paraId="37D2805E" w14:textId="77777777" w:rsidR="00DD3767" w:rsidRPr="006F7C7C" w:rsidRDefault="00DD3767" w:rsidP="00A12BFF">
      <w:pPr>
        <w:suppressLineNumbers/>
        <w:rPr>
          <w:rFonts w:cstheme="minorHAnsi"/>
          <w:lang w:val="es-ES"/>
        </w:rPr>
      </w:pPr>
    </w:p>
    <w:p w14:paraId="2193784F" w14:textId="77777777" w:rsidR="00DD3767" w:rsidRPr="006F7C7C" w:rsidRDefault="00DD3767" w:rsidP="00A12BFF">
      <w:pPr>
        <w:suppressLineNumbers/>
        <w:rPr>
          <w:rFonts w:cstheme="minorHAnsi"/>
          <w:sz w:val="20"/>
          <w:szCs w:val="20"/>
          <w:lang w:val="es-ES"/>
        </w:rPr>
      </w:pPr>
      <w:r w:rsidRPr="006F7C7C">
        <w:rPr>
          <w:rFonts w:cstheme="minorHAnsi"/>
          <w:b/>
          <w:bCs/>
          <w:sz w:val="20"/>
          <w:szCs w:val="20"/>
          <w:lang w:val="es-ES"/>
        </w:rPr>
        <w:t>Anotaciones</w:t>
      </w:r>
    </w:p>
    <w:p w14:paraId="317B203A" w14:textId="77777777" w:rsidR="00DD3767" w:rsidRPr="00C71A17" w:rsidRDefault="00D70EB1" w:rsidP="00A12BFF">
      <w:pPr>
        <w:suppressLineNumbers/>
        <w:rPr>
          <w:rFonts w:cstheme="minorHAnsi"/>
          <w:sz w:val="20"/>
          <w:szCs w:val="20"/>
        </w:rPr>
      </w:pPr>
      <w:r w:rsidRPr="006F7C7C">
        <w:rPr>
          <w:rFonts w:cstheme="minorHAnsi"/>
          <w:sz w:val="20"/>
          <w:szCs w:val="20"/>
          <w:lang w:val="es-ES"/>
        </w:rPr>
        <w:t xml:space="preserve">l. 1: deponer armas – Waffen niederlegen; </w:t>
      </w:r>
      <w:r w:rsidR="004436A0" w:rsidRPr="006F7C7C">
        <w:rPr>
          <w:rFonts w:cstheme="minorHAnsi"/>
          <w:sz w:val="20"/>
          <w:szCs w:val="20"/>
          <w:lang w:val="es-ES"/>
        </w:rPr>
        <w:t xml:space="preserve">las FARC – las Fuerzas Armadas Revolucionarias de Colombia (fueron una organización guerrillera de extrema izquierda y terrorista); </w:t>
      </w:r>
      <w:r w:rsidR="003B4007" w:rsidRPr="006F7C7C">
        <w:rPr>
          <w:rFonts w:cstheme="minorHAnsi"/>
          <w:sz w:val="20"/>
          <w:szCs w:val="20"/>
          <w:lang w:val="es-ES"/>
        </w:rPr>
        <w:t xml:space="preserve">l. 3: indicado, -a – geeignet; l. 4: la noción – Begriff, Idee, Vorstellung; </w:t>
      </w:r>
      <w:r w:rsidR="00882156" w:rsidRPr="006F7C7C">
        <w:rPr>
          <w:rFonts w:cstheme="minorHAnsi"/>
          <w:sz w:val="20"/>
          <w:szCs w:val="20"/>
          <w:lang w:val="es-ES"/>
        </w:rPr>
        <w:t xml:space="preserve">l. 6: jerarquizar – hierarchisieren; bélico, -a – kriegerisch; l. 10: carecer de </w:t>
      </w:r>
      <w:r w:rsidR="00D966DA" w:rsidRPr="006F7C7C">
        <w:rPr>
          <w:rFonts w:cstheme="minorHAnsi"/>
          <w:sz w:val="20"/>
          <w:szCs w:val="20"/>
          <w:lang w:val="es-ES"/>
        </w:rPr>
        <w:t>–</w:t>
      </w:r>
      <w:r w:rsidR="00882156" w:rsidRPr="006F7C7C">
        <w:rPr>
          <w:rFonts w:cstheme="minorHAnsi"/>
          <w:sz w:val="20"/>
          <w:szCs w:val="20"/>
          <w:lang w:val="es-ES"/>
        </w:rPr>
        <w:t xml:space="preserve"> </w:t>
      </w:r>
      <w:r w:rsidR="00D966DA" w:rsidRPr="006F7C7C">
        <w:rPr>
          <w:rFonts w:cstheme="minorHAnsi"/>
          <w:sz w:val="20"/>
          <w:szCs w:val="20"/>
          <w:lang w:val="es-ES"/>
        </w:rPr>
        <w:t xml:space="preserve">etwas nicht haben, fehlen an; l. 11: otorgar algo a alguien – jdm etwas gewähren, verschaffen; l. 11/12: en conjunto – insgesamt, </w:t>
      </w:r>
      <w:r w:rsidR="00FE1114" w:rsidRPr="006F7C7C">
        <w:rPr>
          <w:rFonts w:cstheme="minorHAnsi"/>
          <w:sz w:val="20"/>
          <w:szCs w:val="20"/>
          <w:lang w:val="es-ES"/>
        </w:rPr>
        <w:t xml:space="preserve">l. 14: divergente – abweichend; l. 16: contemporáneo, -a – zeitgenössisch; </w:t>
      </w:r>
      <w:r w:rsidR="004A5755" w:rsidRPr="006F7C7C">
        <w:rPr>
          <w:rFonts w:cstheme="minorHAnsi"/>
          <w:sz w:val="20"/>
          <w:szCs w:val="20"/>
          <w:lang w:val="es-ES"/>
        </w:rPr>
        <w:t xml:space="preserve">l. 16: </w:t>
      </w:r>
      <w:r w:rsidR="000E0570" w:rsidRPr="006F7C7C">
        <w:rPr>
          <w:rFonts w:cstheme="minorHAnsi"/>
          <w:sz w:val="20"/>
          <w:szCs w:val="20"/>
          <w:lang w:val="es-ES"/>
        </w:rPr>
        <w:t xml:space="preserve">el piso – Boden; </w:t>
      </w:r>
      <w:r w:rsidR="004A5755" w:rsidRPr="006F7C7C">
        <w:rPr>
          <w:rFonts w:cstheme="minorHAnsi"/>
          <w:sz w:val="20"/>
          <w:szCs w:val="20"/>
          <w:lang w:val="es-ES"/>
        </w:rPr>
        <w:t xml:space="preserve">literalmente – buchstäblich, wörtlich; </w:t>
      </w:r>
      <w:r w:rsidR="002701C7" w:rsidRPr="006F7C7C">
        <w:rPr>
          <w:rFonts w:cstheme="minorHAnsi"/>
          <w:sz w:val="20"/>
          <w:szCs w:val="20"/>
          <w:lang w:val="es-ES"/>
        </w:rPr>
        <w:t>l. 17: fundir – schmelzen</w:t>
      </w:r>
      <w:r w:rsidR="00474B7C" w:rsidRPr="001F0DE3">
        <w:rPr>
          <w:rFonts w:cstheme="minorHAnsi"/>
          <w:sz w:val="20"/>
          <w:szCs w:val="20"/>
          <w:lang w:val="es-ES"/>
        </w:rPr>
        <w:t xml:space="preserve">; </w:t>
      </w:r>
      <w:r w:rsidR="00DB21D1" w:rsidRPr="001F0DE3">
        <w:rPr>
          <w:rFonts w:cstheme="minorHAnsi"/>
          <w:sz w:val="20"/>
          <w:szCs w:val="20"/>
          <w:lang w:val="es-ES"/>
        </w:rPr>
        <w:t xml:space="preserve">el soporte – Stütze; erigir – errichten, erbauen; l. 20: equitativo, -a – gerecht, gleichmäßig; equilibrado, -a – ausgeglichen; el legado – Erbe, Vermächtnis; l. 22: antagónico, -a – gegensätzlich, antagonistisch; </w:t>
      </w:r>
      <w:r w:rsidR="00814546" w:rsidRPr="001F0DE3">
        <w:rPr>
          <w:rFonts w:cstheme="minorHAnsi"/>
          <w:sz w:val="20"/>
          <w:szCs w:val="20"/>
          <w:lang w:val="es-ES"/>
        </w:rPr>
        <w:t xml:space="preserve">l. 23: la polifonía – Mehrstimmigkeit; discordante – unharmonisch, abweichend; </w:t>
      </w:r>
      <w:r w:rsidR="008A4CA8" w:rsidRPr="001F0DE3">
        <w:rPr>
          <w:rFonts w:cstheme="minorHAnsi"/>
          <w:sz w:val="20"/>
          <w:szCs w:val="20"/>
          <w:lang w:val="es-ES"/>
        </w:rPr>
        <w:t xml:space="preserve">l. 24: los diálogos de La Habana – </w:t>
      </w:r>
      <w:r w:rsidR="00C33F01" w:rsidRPr="001F0DE3">
        <w:rPr>
          <w:rFonts w:cstheme="minorHAnsi"/>
          <w:sz w:val="20"/>
          <w:szCs w:val="20"/>
          <w:lang w:val="es-ES"/>
        </w:rPr>
        <w:t>diálogos que llevaron a los Acuerdos de Paz de la Habana</w:t>
      </w:r>
      <w:r w:rsidR="008A7ACE" w:rsidRPr="001F0DE3">
        <w:rPr>
          <w:rFonts w:cstheme="minorHAnsi"/>
          <w:sz w:val="20"/>
          <w:szCs w:val="20"/>
          <w:lang w:val="es-ES"/>
        </w:rPr>
        <w:t xml:space="preserve">, </w:t>
      </w:r>
      <w:r w:rsidR="00C33F01" w:rsidRPr="001F0DE3">
        <w:rPr>
          <w:rFonts w:cstheme="minorHAnsi"/>
          <w:sz w:val="20"/>
          <w:szCs w:val="20"/>
          <w:lang w:val="es-ES"/>
        </w:rPr>
        <w:t>firmados en 2016 entre el Estado colombiano y las FARC</w:t>
      </w:r>
      <w:r w:rsidR="008A4CA8" w:rsidRPr="001F0DE3">
        <w:rPr>
          <w:rFonts w:cstheme="minorHAnsi"/>
          <w:sz w:val="20"/>
          <w:szCs w:val="20"/>
          <w:lang w:val="es-ES"/>
        </w:rPr>
        <w:t xml:space="preserve">; l. 25: vislumbrar – erahnen; ajeno, -a – fremd; </w:t>
      </w:r>
      <w:r w:rsidR="00A0252C" w:rsidRPr="001F0DE3">
        <w:rPr>
          <w:rFonts w:cstheme="minorHAnsi"/>
          <w:sz w:val="20"/>
          <w:szCs w:val="20"/>
          <w:lang w:val="es-ES"/>
        </w:rPr>
        <w:t xml:space="preserve">l. 26: dar cabida a – jdm/etwas Raum gewähren, für etwas Platz bieten; l. 27: la herramienta – Werkzeug; </w:t>
      </w:r>
      <w:r w:rsidR="00B13F79" w:rsidRPr="001F0DE3">
        <w:rPr>
          <w:rFonts w:cstheme="minorHAnsi"/>
          <w:sz w:val="20"/>
          <w:szCs w:val="20"/>
          <w:lang w:val="es-ES"/>
        </w:rPr>
        <w:t xml:space="preserve">l. 28: cohabitar – zusammenleben, zusammenwohnen; </w:t>
      </w:r>
      <w:r w:rsidR="00D94530" w:rsidRPr="001F0DE3">
        <w:rPr>
          <w:rFonts w:cstheme="minorHAnsi"/>
          <w:sz w:val="20"/>
          <w:szCs w:val="20"/>
          <w:lang w:val="es-ES"/>
        </w:rPr>
        <w:t xml:space="preserve">l. 30: irredimible – unerlösbar; l. 32: el daño – Schaden, Verletzung; </w:t>
      </w:r>
      <w:r w:rsidR="00BC31C2" w:rsidRPr="001F0DE3">
        <w:rPr>
          <w:rFonts w:cstheme="minorHAnsi"/>
          <w:sz w:val="20"/>
          <w:szCs w:val="20"/>
          <w:lang w:val="es-ES"/>
        </w:rPr>
        <w:t xml:space="preserve">l. 35: martillar – hämmern, mit dem Hammer bearbeiten; el cese – Beendigung; </w:t>
      </w:r>
      <w:r w:rsidR="00FD235A" w:rsidRPr="001F0DE3">
        <w:rPr>
          <w:rFonts w:cstheme="minorHAnsi"/>
          <w:sz w:val="20"/>
          <w:szCs w:val="20"/>
          <w:lang w:val="es-ES"/>
        </w:rPr>
        <w:t xml:space="preserve">l. 38: conmemorar – an etwas erinnern, etwas gedenken; . </w:t>
      </w:r>
      <w:r w:rsidR="00FD235A" w:rsidRPr="00C71A17">
        <w:rPr>
          <w:rFonts w:cstheme="minorHAnsi"/>
          <w:sz w:val="20"/>
          <w:szCs w:val="20"/>
        </w:rPr>
        <w:t xml:space="preserve">39: en </w:t>
      </w:r>
      <w:proofErr w:type="spellStart"/>
      <w:r w:rsidR="00FD235A" w:rsidRPr="00C71A17">
        <w:rPr>
          <w:rFonts w:cstheme="minorHAnsi"/>
          <w:sz w:val="20"/>
          <w:szCs w:val="20"/>
        </w:rPr>
        <w:t>mora</w:t>
      </w:r>
      <w:proofErr w:type="spellEnd"/>
      <w:r w:rsidR="00FD235A" w:rsidRPr="00C71A17">
        <w:rPr>
          <w:rFonts w:cstheme="minorHAnsi"/>
          <w:sz w:val="20"/>
          <w:szCs w:val="20"/>
        </w:rPr>
        <w:t xml:space="preserve"> – im Verzug; l. 44: </w:t>
      </w:r>
      <w:proofErr w:type="spellStart"/>
      <w:r w:rsidR="00FD235A" w:rsidRPr="00C71A17">
        <w:rPr>
          <w:rFonts w:cstheme="minorHAnsi"/>
          <w:sz w:val="20"/>
          <w:szCs w:val="20"/>
        </w:rPr>
        <w:t>reelaborar</w:t>
      </w:r>
      <w:proofErr w:type="spellEnd"/>
      <w:r w:rsidR="00FD235A" w:rsidRPr="00C71A17">
        <w:rPr>
          <w:rFonts w:cstheme="minorHAnsi"/>
          <w:sz w:val="20"/>
          <w:szCs w:val="20"/>
        </w:rPr>
        <w:t xml:space="preserve"> – wieder verarbeiten</w:t>
      </w:r>
      <w:r w:rsidR="00FD235A" w:rsidRPr="00A90BFD">
        <w:rPr>
          <w:rFonts w:cstheme="minorHAnsi"/>
          <w:sz w:val="20"/>
          <w:szCs w:val="20"/>
        </w:rPr>
        <w:t xml:space="preserve">; </w:t>
      </w:r>
      <w:r w:rsidR="00257646" w:rsidRPr="00A90BFD">
        <w:rPr>
          <w:rFonts w:cstheme="minorHAnsi"/>
          <w:color w:val="7030A0"/>
          <w:sz w:val="20"/>
          <w:szCs w:val="20"/>
        </w:rPr>
        <w:t>l</w:t>
      </w:r>
      <w:r w:rsidR="00FD235A" w:rsidRPr="00A90BFD">
        <w:rPr>
          <w:rFonts w:cstheme="minorHAnsi"/>
          <w:color w:val="7030A0"/>
          <w:sz w:val="20"/>
          <w:szCs w:val="20"/>
        </w:rPr>
        <w:t>.</w:t>
      </w:r>
      <w:r w:rsidR="00FD235A" w:rsidRPr="00A90BFD">
        <w:rPr>
          <w:rFonts w:cstheme="minorHAnsi"/>
          <w:sz w:val="20"/>
          <w:szCs w:val="20"/>
        </w:rPr>
        <w:t xml:space="preserve"> 44</w:t>
      </w:r>
      <w:r w:rsidR="00FD235A" w:rsidRPr="00C71A17">
        <w:rPr>
          <w:rFonts w:cstheme="minorHAnsi"/>
          <w:sz w:val="20"/>
          <w:szCs w:val="20"/>
        </w:rPr>
        <w:t xml:space="preserve">/45: </w:t>
      </w:r>
      <w:proofErr w:type="spellStart"/>
      <w:r w:rsidR="00FD235A" w:rsidRPr="00C71A17">
        <w:rPr>
          <w:rFonts w:cstheme="minorHAnsi"/>
          <w:sz w:val="20"/>
          <w:szCs w:val="20"/>
        </w:rPr>
        <w:t>el</w:t>
      </w:r>
      <w:proofErr w:type="spellEnd"/>
      <w:r w:rsidR="00FD235A" w:rsidRPr="00C71A17">
        <w:rPr>
          <w:rFonts w:cstheme="minorHAnsi"/>
          <w:sz w:val="20"/>
          <w:szCs w:val="20"/>
        </w:rPr>
        <w:t xml:space="preserve"> </w:t>
      </w:r>
      <w:proofErr w:type="spellStart"/>
      <w:r w:rsidR="00FD235A" w:rsidRPr="00C71A17">
        <w:rPr>
          <w:rFonts w:cstheme="minorHAnsi"/>
          <w:sz w:val="20"/>
          <w:szCs w:val="20"/>
        </w:rPr>
        <w:t>pasado</w:t>
      </w:r>
      <w:proofErr w:type="spellEnd"/>
      <w:r w:rsidR="00FD235A" w:rsidRPr="00C71A17">
        <w:rPr>
          <w:rFonts w:cstheme="minorHAnsi"/>
          <w:sz w:val="20"/>
          <w:szCs w:val="20"/>
        </w:rPr>
        <w:t xml:space="preserve"> </w:t>
      </w:r>
      <w:proofErr w:type="spellStart"/>
      <w:r w:rsidR="00FD235A" w:rsidRPr="00C71A17">
        <w:rPr>
          <w:rFonts w:cstheme="minorHAnsi"/>
          <w:sz w:val="20"/>
          <w:szCs w:val="20"/>
        </w:rPr>
        <w:t>reciente</w:t>
      </w:r>
      <w:proofErr w:type="spellEnd"/>
      <w:r w:rsidR="00FD235A" w:rsidRPr="00C71A17">
        <w:rPr>
          <w:rFonts w:cstheme="minorHAnsi"/>
          <w:sz w:val="20"/>
          <w:szCs w:val="20"/>
        </w:rPr>
        <w:t xml:space="preserve"> – jüngere Vergangenheit; </w:t>
      </w:r>
      <w:r w:rsidR="00DC1FA4" w:rsidRPr="00C71A17">
        <w:rPr>
          <w:rFonts w:cstheme="minorHAnsi"/>
          <w:sz w:val="20"/>
          <w:szCs w:val="20"/>
        </w:rPr>
        <w:t xml:space="preserve">l. 50: </w:t>
      </w:r>
      <w:proofErr w:type="spellStart"/>
      <w:r w:rsidR="00DC1FA4" w:rsidRPr="00C71A17">
        <w:rPr>
          <w:rFonts w:cstheme="minorHAnsi"/>
          <w:sz w:val="20"/>
          <w:szCs w:val="20"/>
        </w:rPr>
        <w:t>inconcluso</w:t>
      </w:r>
      <w:proofErr w:type="spellEnd"/>
      <w:r w:rsidR="00DC1FA4" w:rsidRPr="00C71A17">
        <w:rPr>
          <w:rFonts w:cstheme="minorHAnsi"/>
          <w:sz w:val="20"/>
          <w:szCs w:val="20"/>
        </w:rPr>
        <w:t xml:space="preserve">, -a – unvollendet; </w:t>
      </w:r>
    </w:p>
    <w:p w14:paraId="5B902D61" w14:textId="77777777" w:rsidR="00C71A17" w:rsidRDefault="00C71A17" w:rsidP="00A12BFF">
      <w:pPr>
        <w:suppressLineNumbers/>
        <w:rPr>
          <w:rFonts w:cstheme="minorHAnsi"/>
        </w:rPr>
      </w:pPr>
    </w:p>
    <w:p w14:paraId="4529DA0C" w14:textId="77777777" w:rsidR="00C71A17" w:rsidRPr="00D94530" w:rsidRDefault="00C71A17" w:rsidP="00A12BFF">
      <w:pPr>
        <w:suppressLineNumbers/>
        <w:rPr>
          <w:rFonts w:cstheme="minorHAnsi"/>
        </w:rPr>
      </w:pPr>
    </w:p>
    <w:sectPr w:rsidR="00C71A17" w:rsidRPr="00D94530" w:rsidSect="00C17EAA">
      <w:headerReference w:type="default" r:id="rId6"/>
      <w:pgSz w:w="11900" w:h="16840"/>
      <w:pgMar w:top="1418" w:right="1418" w:bottom="1134" w:left="1418" w:header="709" w:footer="709" w:gutter="0"/>
      <w:lnNumType w:countBy="5" w:distance="170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5592" w14:textId="77777777" w:rsidR="00367B32" w:rsidRDefault="00367B32" w:rsidP="004100B8">
      <w:r>
        <w:separator/>
      </w:r>
    </w:p>
  </w:endnote>
  <w:endnote w:type="continuationSeparator" w:id="0">
    <w:p w14:paraId="5F494748" w14:textId="77777777" w:rsidR="00367B32" w:rsidRDefault="00367B32" w:rsidP="0041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862D9" w14:textId="77777777" w:rsidR="00367B32" w:rsidRDefault="00367B32" w:rsidP="004100B8">
      <w:r>
        <w:separator/>
      </w:r>
    </w:p>
  </w:footnote>
  <w:footnote w:type="continuationSeparator" w:id="0">
    <w:p w14:paraId="23000E9C" w14:textId="77777777" w:rsidR="00367B32" w:rsidRDefault="00367B32" w:rsidP="0041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0E1F" w14:textId="6C0BCBB3" w:rsidR="004100B8" w:rsidRPr="001F0DE3" w:rsidRDefault="004100B8">
    <w:pPr>
      <w:pStyle w:val="Kopfzeile"/>
      <w:rPr>
        <w:sz w:val="20"/>
        <w:szCs w:val="20"/>
        <w:lang w:val="es-ES"/>
      </w:rPr>
    </w:pPr>
    <w:r w:rsidRPr="001F0DE3">
      <w:rPr>
        <w:sz w:val="20"/>
        <w:szCs w:val="20"/>
        <w:lang w:val="es-ES"/>
      </w:rPr>
      <w:t>ZPG Spanisch, UE Participación en la sociedad civil</w:t>
    </w:r>
    <w:r w:rsidRPr="001F0DE3">
      <w:rPr>
        <w:sz w:val="20"/>
        <w:szCs w:val="20"/>
        <w:lang w:val="es-ES"/>
      </w:rPr>
      <w:tab/>
    </w:r>
    <w:r w:rsidRPr="001F0DE3">
      <w:rPr>
        <w:sz w:val="20"/>
        <w:szCs w:val="20"/>
        <w:lang w:val="es-ES"/>
      </w:rPr>
      <w:tab/>
      <w:t>M1</w:t>
    </w:r>
    <w:r w:rsidR="005323A4">
      <w:rPr>
        <w:sz w:val="20"/>
        <w:szCs w:val="20"/>
        <w:lang w:val="es-E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46"/>
    <w:rsid w:val="000E0570"/>
    <w:rsid w:val="001F0DE3"/>
    <w:rsid w:val="00257646"/>
    <w:rsid w:val="002701C7"/>
    <w:rsid w:val="002D3818"/>
    <w:rsid w:val="00367B32"/>
    <w:rsid w:val="003B4007"/>
    <w:rsid w:val="004100B8"/>
    <w:rsid w:val="00422C19"/>
    <w:rsid w:val="004436A0"/>
    <w:rsid w:val="00474B7C"/>
    <w:rsid w:val="004A5755"/>
    <w:rsid w:val="004E7406"/>
    <w:rsid w:val="005323A4"/>
    <w:rsid w:val="006F7C7C"/>
    <w:rsid w:val="007C5921"/>
    <w:rsid w:val="00814546"/>
    <w:rsid w:val="00882156"/>
    <w:rsid w:val="008A4CA8"/>
    <w:rsid w:val="008A7ACE"/>
    <w:rsid w:val="00920E15"/>
    <w:rsid w:val="00950767"/>
    <w:rsid w:val="00A0252C"/>
    <w:rsid w:val="00A12BFF"/>
    <w:rsid w:val="00A90BFD"/>
    <w:rsid w:val="00B13F79"/>
    <w:rsid w:val="00B31819"/>
    <w:rsid w:val="00BC31C2"/>
    <w:rsid w:val="00C17EAA"/>
    <w:rsid w:val="00C33E65"/>
    <w:rsid w:val="00C33F01"/>
    <w:rsid w:val="00C71A17"/>
    <w:rsid w:val="00C90800"/>
    <w:rsid w:val="00D70EB1"/>
    <w:rsid w:val="00D94530"/>
    <w:rsid w:val="00D966DA"/>
    <w:rsid w:val="00DB21D1"/>
    <w:rsid w:val="00DC1FA4"/>
    <w:rsid w:val="00DD3767"/>
    <w:rsid w:val="00EA1546"/>
    <w:rsid w:val="00EC34E6"/>
    <w:rsid w:val="00FD235A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7981"/>
  <w15:chartTrackingRefBased/>
  <w15:docId w15:val="{BD32C4C8-FD69-D74D-A5A1-E7FC4A1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E74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DD37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3767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C17EAA"/>
  </w:style>
  <w:style w:type="paragraph" w:styleId="Kopfzeile">
    <w:name w:val="header"/>
    <w:basedOn w:val="Standard"/>
    <w:link w:val="KopfzeileZchn"/>
    <w:uiPriority w:val="99"/>
    <w:unhideWhenUsed/>
    <w:rsid w:val="004100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0B8"/>
  </w:style>
  <w:style w:type="paragraph" w:styleId="Fuzeile">
    <w:name w:val="footer"/>
    <w:basedOn w:val="Standard"/>
    <w:link w:val="FuzeileZchn"/>
    <w:uiPriority w:val="99"/>
    <w:unhideWhenUsed/>
    <w:rsid w:val="004100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User</cp:lastModifiedBy>
  <cp:revision>35</cp:revision>
  <cp:lastPrinted>2020-04-14T08:29:00Z</cp:lastPrinted>
  <dcterms:created xsi:type="dcterms:W3CDTF">2020-04-09T09:24:00Z</dcterms:created>
  <dcterms:modified xsi:type="dcterms:W3CDTF">2020-08-01T12:31:00Z</dcterms:modified>
</cp:coreProperties>
</file>